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Цифровое проектирование. От цифрового кульмана к информационной модели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