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372" w:rsidRPr="00196AF7" w:rsidRDefault="00060372" w:rsidP="00196AF7">
      <w:pPr>
        <w:jc w:val="center"/>
        <w:rPr>
          <w:b/>
          <w:i/>
          <w:lang w:val="ru-RU"/>
        </w:rPr>
      </w:pPr>
      <w:r w:rsidRPr="00196AF7">
        <w:rPr>
          <w:b/>
          <w:i/>
          <w:lang w:val="ru-RU"/>
        </w:rPr>
        <w:t>Техническое задание на контроллер ректификации и дистилляции спирта.</w:t>
      </w:r>
    </w:p>
    <w:p w:rsidR="00060372" w:rsidRDefault="00060372">
      <w:pPr>
        <w:rPr>
          <w:lang w:val="ru-RU"/>
        </w:rPr>
      </w:pPr>
    </w:p>
    <w:p w:rsidR="00060372" w:rsidRDefault="00060372" w:rsidP="00196AF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Входные и выходные данные</w:t>
      </w:r>
    </w:p>
    <w:p w:rsidR="00060372" w:rsidRDefault="00060372" w:rsidP="00196AF7">
      <w:pPr>
        <w:pStyle w:val="a3"/>
        <w:rPr>
          <w:lang w:val="ru-RU"/>
        </w:rPr>
      </w:pPr>
    </w:p>
    <w:p w:rsidR="00060372" w:rsidRDefault="00060372" w:rsidP="00196AF7">
      <w:pPr>
        <w:pStyle w:val="a3"/>
        <w:rPr>
          <w:lang w:val="ru-RU"/>
        </w:rPr>
      </w:pPr>
      <w:r>
        <w:rPr>
          <w:lang w:val="ru-RU"/>
        </w:rPr>
        <w:t>Перечень исполнительных механизмов и датчиков в системе</w:t>
      </w:r>
    </w:p>
    <w:p w:rsidR="00060372" w:rsidRDefault="00060372" w:rsidP="00196AF7">
      <w:pPr>
        <w:pStyle w:val="a3"/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24"/>
        <w:gridCol w:w="2574"/>
        <w:gridCol w:w="1412"/>
        <w:gridCol w:w="1444"/>
        <w:gridCol w:w="1789"/>
        <w:gridCol w:w="2004"/>
      </w:tblGrid>
      <w:tr w:rsidR="00060372" w:rsidRPr="00E846E9" w:rsidTr="00E846E9">
        <w:tc>
          <w:tcPr>
            <w:tcW w:w="524" w:type="dxa"/>
            <w:shd w:val="clear" w:color="auto" w:fill="BFBFBF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b/>
                <w:i/>
                <w:lang w:val="ru-RU"/>
              </w:rPr>
            </w:pPr>
            <w:r w:rsidRPr="00E846E9">
              <w:rPr>
                <w:b/>
                <w:i/>
                <w:lang w:val="ru-RU"/>
              </w:rPr>
              <w:t>№</w:t>
            </w:r>
          </w:p>
        </w:tc>
        <w:tc>
          <w:tcPr>
            <w:tcW w:w="2574" w:type="dxa"/>
            <w:shd w:val="clear" w:color="auto" w:fill="BFBFBF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b/>
                <w:i/>
                <w:lang w:val="ru-RU"/>
              </w:rPr>
            </w:pPr>
            <w:r w:rsidRPr="00E846E9">
              <w:rPr>
                <w:b/>
                <w:i/>
                <w:lang w:val="ru-RU"/>
              </w:rPr>
              <w:t>Наименование</w:t>
            </w:r>
          </w:p>
        </w:tc>
        <w:tc>
          <w:tcPr>
            <w:tcW w:w="1412" w:type="dxa"/>
            <w:shd w:val="clear" w:color="auto" w:fill="BFBFBF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b/>
                <w:i/>
                <w:lang w:val="ru-RU"/>
              </w:rPr>
            </w:pPr>
            <w:r w:rsidRPr="00E846E9">
              <w:rPr>
                <w:b/>
                <w:i/>
                <w:lang w:val="ru-RU"/>
              </w:rPr>
              <w:t>Тип</w:t>
            </w:r>
          </w:p>
        </w:tc>
        <w:tc>
          <w:tcPr>
            <w:tcW w:w="1444" w:type="dxa"/>
            <w:shd w:val="clear" w:color="auto" w:fill="BFBFBF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b/>
                <w:i/>
                <w:lang w:val="ru-RU"/>
              </w:rPr>
            </w:pPr>
            <w:r w:rsidRPr="00E846E9">
              <w:rPr>
                <w:b/>
                <w:i/>
                <w:lang w:val="ru-RU"/>
              </w:rPr>
              <w:t>Интерфейс</w:t>
            </w:r>
          </w:p>
        </w:tc>
        <w:tc>
          <w:tcPr>
            <w:tcW w:w="1789" w:type="dxa"/>
            <w:shd w:val="clear" w:color="auto" w:fill="BFBFBF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b/>
                <w:i/>
                <w:lang w:val="ru-RU"/>
              </w:rPr>
            </w:pPr>
            <w:r w:rsidRPr="00E846E9">
              <w:rPr>
                <w:b/>
                <w:i/>
                <w:lang w:val="ru-RU"/>
              </w:rPr>
              <w:t>Диапазон измерения</w:t>
            </w:r>
          </w:p>
        </w:tc>
        <w:tc>
          <w:tcPr>
            <w:tcW w:w="2004" w:type="dxa"/>
            <w:shd w:val="clear" w:color="auto" w:fill="BFBFBF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b/>
                <w:i/>
                <w:lang w:val="ru-RU"/>
              </w:rPr>
            </w:pPr>
            <w:r w:rsidRPr="00E846E9">
              <w:rPr>
                <w:b/>
                <w:i/>
                <w:lang w:val="ru-RU"/>
              </w:rPr>
              <w:t>Примечание</w:t>
            </w:r>
          </w:p>
        </w:tc>
      </w:tr>
      <w:tr w:rsidR="00060372" w:rsidRPr="00E846E9" w:rsidTr="00E846E9">
        <w:tc>
          <w:tcPr>
            <w:tcW w:w="524" w:type="dxa"/>
          </w:tcPr>
          <w:p w:rsidR="00060372" w:rsidRPr="00E846E9" w:rsidRDefault="00060372" w:rsidP="00E846E9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lang w:val="ru-RU"/>
              </w:rPr>
            </w:pPr>
          </w:p>
        </w:tc>
        <w:tc>
          <w:tcPr>
            <w:tcW w:w="257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rPr>
                <w:lang w:val="ru-RU"/>
              </w:rPr>
            </w:pPr>
            <w:r w:rsidRPr="00E846E9">
              <w:rPr>
                <w:lang w:val="ru-RU"/>
              </w:rPr>
              <w:t>Датчик температуры в кубе</w:t>
            </w:r>
          </w:p>
        </w:tc>
        <w:tc>
          <w:tcPr>
            <w:tcW w:w="1412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Вход</w:t>
            </w:r>
          </w:p>
        </w:tc>
        <w:tc>
          <w:tcPr>
            <w:tcW w:w="144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E846E9">
              <w:rPr>
                <w:lang w:val="ru-RU"/>
              </w:rPr>
              <w:t>1-wire</w:t>
            </w:r>
          </w:p>
        </w:tc>
        <w:tc>
          <w:tcPr>
            <w:tcW w:w="1789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34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0 – 100</w:t>
            </w:r>
            <w:proofErr w:type="gramStart"/>
            <w:r w:rsidRPr="00E846E9">
              <w:rPr>
                <w:lang w:val="ru-RU"/>
              </w:rPr>
              <w:t xml:space="preserve"> °С</w:t>
            </w:r>
            <w:proofErr w:type="gramEnd"/>
          </w:p>
        </w:tc>
        <w:tc>
          <w:tcPr>
            <w:tcW w:w="200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rPr>
                <w:lang w:val="ru-RU"/>
              </w:rPr>
            </w:pPr>
          </w:p>
        </w:tc>
      </w:tr>
      <w:tr w:rsidR="00060372" w:rsidRPr="00E846E9" w:rsidTr="00E846E9">
        <w:tc>
          <w:tcPr>
            <w:tcW w:w="524" w:type="dxa"/>
          </w:tcPr>
          <w:p w:rsidR="00060372" w:rsidRPr="00E846E9" w:rsidRDefault="00060372" w:rsidP="00E846E9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lang w:val="ru-RU"/>
              </w:rPr>
            </w:pPr>
          </w:p>
        </w:tc>
        <w:tc>
          <w:tcPr>
            <w:tcW w:w="257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rPr>
                <w:lang w:val="ru-RU"/>
              </w:rPr>
            </w:pPr>
            <w:r w:rsidRPr="00E846E9">
              <w:rPr>
                <w:lang w:val="ru-RU"/>
              </w:rPr>
              <w:t>Датчик температуры в низу колоны</w:t>
            </w:r>
          </w:p>
        </w:tc>
        <w:tc>
          <w:tcPr>
            <w:tcW w:w="1412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Вход</w:t>
            </w:r>
          </w:p>
        </w:tc>
        <w:tc>
          <w:tcPr>
            <w:tcW w:w="144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1-wire</w:t>
            </w:r>
          </w:p>
        </w:tc>
        <w:tc>
          <w:tcPr>
            <w:tcW w:w="1789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0 – 100</w:t>
            </w:r>
            <w:proofErr w:type="gramStart"/>
            <w:r w:rsidRPr="00E846E9">
              <w:rPr>
                <w:lang w:val="ru-RU"/>
              </w:rPr>
              <w:t xml:space="preserve"> °С</w:t>
            </w:r>
            <w:proofErr w:type="gramEnd"/>
          </w:p>
        </w:tc>
        <w:tc>
          <w:tcPr>
            <w:tcW w:w="200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rPr>
                <w:lang w:val="ru-RU"/>
              </w:rPr>
            </w:pPr>
          </w:p>
        </w:tc>
      </w:tr>
      <w:tr w:rsidR="00060372" w:rsidRPr="00E846E9" w:rsidTr="00E846E9">
        <w:tc>
          <w:tcPr>
            <w:tcW w:w="524" w:type="dxa"/>
          </w:tcPr>
          <w:p w:rsidR="00060372" w:rsidRPr="00E846E9" w:rsidRDefault="00060372" w:rsidP="00E846E9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lang w:val="ru-RU"/>
              </w:rPr>
            </w:pPr>
          </w:p>
        </w:tc>
        <w:tc>
          <w:tcPr>
            <w:tcW w:w="257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rPr>
                <w:lang w:val="ru-RU"/>
              </w:rPr>
            </w:pPr>
            <w:r w:rsidRPr="00E846E9">
              <w:rPr>
                <w:lang w:val="ru-RU"/>
              </w:rPr>
              <w:t xml:space="preserve">Датчик температуры </w:t>
            </w:r>
            <w:proofErr w:type="gramStart"/>
            <w:r w:rsidRPr="00E846E9">
              <w:rPr>
                <w:lang w:val="ru-RU"/>
              </w:rPr>
              <w:t>в верху</w:t>
            </w:r>
            <w:proofErr w:type="gramEnd"/>
            <w:r w:rsidRPr="00E846E9">
              <w:rPr>
                <w:lang w:val="ru-RU"/>
              </w:rPr>
              <w:t xml:space="preserve"> колоны</w:t>
            </w:r>
          </w:p>
        </w:tc>
        <w:tc>
          <w:tcPr>
            <w:tcW w:w="1412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Вход</w:t>
            </w:r>
          </w:p>
        </w:tc>
        <w:tc>
          <w:tcPr>
            <w:tcW w:w="144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1-wire</w:t>
            </w:r>
          </w:p>
        </w:tc>
        <w:tc>
          <w:tcPr>
            <w:tcW w:w="1789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0 – 100</w:t>
            </w:r>
            <w:proofErr w:type="gramStart"/>
            <w:r w:rsidRPr="00E846E9">
              <w:rPr>
                <w:lang w:val="ru-RU"/>
              </w:rPr>
              <w:t xml:space="preserve"> °С</w:t>
            </w:r>
            <w:proofErr w:type="gramEnd"/>
          </w:p>
        </w:tc>
        <w:tc>
          <w:tcPr>
            <w:tcW w:w="200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rPr>
                <w:lang w:val="ru-RU"/>
              </w:rPr>
            </w:pPr>
          </w:p>
        </w:tc>
      </w:tr>
      <w:tr w:rsidR="00060372" w:rsidRPr="00E846E9" w:rsidTr="00E846E9">
        <w:tc>
          <w:tcPr>
            <w:tcW w:w="524" w:type="dxa"/>
          </w:tcPr>
          <w:p w:rsidR="00060372" w:rsidRPr="00E846E9" w:rsidRDefault="00060372" w:rsidP="00E846E9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lang w:val="ru-RU"/>
              </w:rPr>
            </w:pPr>
          </w:p>
        </w:tc>
        <w:tc>
          <w:tcPr>
            <w:tcW w:w="257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rPr>
                <w:lang w:val="ru-RU"/>
              </w:rPr>
            </w:pPr>
            <w:r w:rsidRPr="00E846E9">
              <w:rPr>
                <w:lang w:val="ru-RU"/>
              </w:rPr>
              <w:t>Давление в кубе</w:t>
            </w:r>
          </w:p>
        </w:tc>
        <w:tc>
          <w:tcPr>
            <w:tcW w:w="1412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Вход</w:t>
            </w:r>
          </w:p>
        </w:tc>
        <w:tc>
          <w:tcPr>
            <w:tcW w:w="144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4-20 мА</w:t>
            </w:r>
          </w:p>
        </w:tc>
        <w:tc>
          <w:tcPr>
            <w:tcW w:w="1789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0 – 0.16 Бар</w:t>
            </w:r>
          </w:p>
        </w:tc>
        <w:tc>
          <w:tcPr>
            <w:tcW w:w="200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rPr>
                <w:lang w:val="ru-RU"/>
              </w:rPr>
            </w:pPr>
          </w:p>
        </w:tc>
      </w:tr>
      <w:tr w:rsidR="00060372" w:rsidRPr="00E846E9" w:rsidTr="00E846E9">
        <w:tc>
          <w:tcPr>
            <w:tcW w:w="524" w:type="dxa"/>
          </w:tcPr>
          <w:p w:rsidR="00060372" w:rsidRPr="00E846E9" w:rsidRDefault="00060372" w:rsidP="00E846E9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lang w:val="ru-RU"/>
              </w:rPr>
            </w:pPr>
          </w:p>
        </w:tc>
        <w:tc>
          <w:tcPr>
            <w:tcW w:w="257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rPr>
                <w:lang w:val="ru-RU"/>
              </w:rPr>
            </w:pPr>
            <w:r w:rsidRPr="00E846E9">
              <w:rPr>
                <w:lang w:val="ru-RU"/>
              </w:rPr>
              <w:t>Датчик расхода (протока) воды на охлаждение</w:t>
            </w:r>
          </w:p>
        </w:tc>
        <w:tc>
          <w:tcPr>
            <w:tcW w:w="1412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Вход</w:t>
            </w:r>
          </w:p>
        </w:tc>
        <w:tc>
          <w:tcPr>
            <w:tcW w:w="144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ТТЛ</w:t>
            </w:r>
          </w:p>
        </w:tc>
        <w:tc>
          <w:tcPr>
            <w:tcW w:w="1789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0,3 – 6 л/мин</w:t>
            </w:r>
          </w:p>
        </w:tc>
        <w:tc>
          <w:tcPr>
            <w:tcW w:w="200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rPr>
                <w:lang w:val="ru-RU"/>
              </w:rPr>
            </w:pPr>
            <w:r w:rsidRPr="00E846E9">
              <w:rPr>
                <w:lang w:val="ru-RU"/>
              </w:rPr>
              <w:t>Импульсный выход с датчика Холла</w:t>
            </w:r>
          </w:p>
        </w:tc>
      </w:tr>
      <w:tr w:rsidR="00060372" w:rsidRPr="00E846E9" w:rsidTr="00E846E9">
        <w:tc>
          <w:tcPr>
            <w:tcW w:w="524" w:type="dxa"/>
          </w:tcPr>
          <w:p w:rsidR="00060372" w:rsidRPr="00E846E9" w:rsidRDefault="00060372" w:rsidP="00E846E9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lang w:val="ru-RU"/>
              </w:rPr>
            </w:pPr>
          </w:p>
        </w:tc>
        <w:tc>
          <w:tcPr>
            <w:tcW w:w="257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rPr>
                <w:color w:val="FF0000"/>
                <w:lang w:val="ru-RU"/>
              </w:rPr>
            </w:pPr>
            <w:r w:rsidRPr="00E846E9">
              <w:rPr>
                <w:color w:val="FF0000"/>
                <w:lang w:val="ru-RU"/>
              </w:rPr>
              <w:t>Датчик концентрации спирта в воздухе</w:t>
            </w:r>
          </w:p>
        </w:tc>
        <w:tc>
          <w:tcPr>
            <w:tcW w:w="1412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color w:val="FF0000"/>
                <w:lang w:val="ru-RU"/>
              </w:rPr>
            </w:pPr>
            <w:r w:rsidRPr="00E846E9">
              <w:rPr>
                <w:color w:val="FF0000"/>
                <w:lang w:val="ru-RU"/>
              </w:rPr>
              <w:t>Вход</w:t>
            </w:r>
          </w:p>
        </w:tc>
        <w:tc>
          <w:tcPr>
            <w:tcW w:w="144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color w:val="FF0000"/>
                <w:lang w:val="ru-RU"/>
              </w:rPr>
            </w:pPr>
            <w:r w:rsidRPr="00E846E9">
              <w:rPr>
                <w:color w:val="FF0000"/>
                <w:lang w:val="ru-RU"/>
              </w:rPr>
              <w:t>0 – 5</w:t>
            </w:r>
            <w:proofErr w:type="gramStart"/>
            <w:r w:rsidRPr="00E846E9">
              <w:rPr>
                <w:color w:val="FF0000"/>
                <w:lang w:val="ru-RU"/>
              </w:rPr>
              <w:t xml:space="preserve"> В</w:t>
            </w:r>
            <w:proofErr w:type="gramEnd"/>
          </w:p>
        </w:tc>
        <w:tc>
          <w:tcPr>
            <w:tcW w:w="1789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color w:val="FF0000"/>
                <w:lang w:val="ru-RU"/>
              </w:rPr>
            </w:pPr>
            <w:r w:rsidRPr="00E846E9">
              <w:rPr>
                <w:color w:val="FF0000"/>
                <w:lang w:val="ru-RU"/>
              </w:rPr>
              <w:t>0 – 100 %</w:t>
            </w:r>
          </w:p>
        </w:tc>
        <w:tc>
          <w:tcPr>
            <w:tcW w:w="200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rPr>
                <w:color w:val="FF0000"/>
                <w:lang w:val="en-US"/>
              </w:rPr>
            </w:pPr>
            <w:r w:rsidRPr="00E846E9">
              <w:rPr>
                <w:color w:val="FF0000"/>
                <w:lang w:val="ru-RU"/>
              </w:rPr>
              <w:t>Датчик MQ</w:t>
            </w:r>
            <w:r w:rsidRPr="00E846E9">
              <w:rPr>
                <w:color w:val="FF0000"/>
                <w:lang w:val="en-US"/>
              </w:rPr>
              <w:t>-</w:t>
            </w:r>
            <w:r w:rsidRPr="00E846E9">
              <w:rPr>
                <w:color w:val="FF0000"/>
                <w:lang w:val="ru-RU"/>
              </w:rPr>
              <w:t>3</w:t>
            </w:r>
          </w:p>
        </w:tc>
      </w:tr>
      <w:tr w:rsidR="00060372" w:rsidRPr="00E846E9" w:rsidTr="00E846E9">
        <w:tc>
          <w:tcPr>
            <w:tcW w:w="524" w:type="dxa"/>
          </w:tcPr>
          <w:p w:rsidR="00060372" w:rsidRPr="00E846E9" w:rsidRDefault="00060372" w:rsidP="00E846E9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lang w:val="ru-RU"/>
              </w:rPr>
            </w:pPr>
          </w:p>
        </w:tc>
        <w:tc>
          <w:tcPr>
            <w:tcW w:w="257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rPr>
                <w:lang w:val="ru-RU"/>
              </w:rPr>
            </w:pPr>
            <w:r w:rsidRPr="00E846E9">
              <w:rPr>
                <w:lang w:val="ru-RU"/>
              </w:rPr>
              <w:t>Датчик концентрации спирта в воздухе</w:t>
            </w:r>
          </w:p>
        </w:tc>
        <w:tc>
          <w:tcPr>
            <w:tcW w:w="1412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E846E9">
              <w:rPr>
                <w:lang w:val="ru-RU"/>
              </w:rPr>
              <w:t>Вход</w:t>
            </w:r>
          </w:p>
        </w:tc>
        <w:tc>
          <w:tcPr>
            <w:tcW w:w="144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ТТЛ</w:t>
            </w:r>
          </w:p>
        </w:tc>
        <w:tc>
          <w:tcPr>
            <w:tcW w:w="1789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лог. 0 - 1</w:t>
            </w:r>
          </w:p>
        </w:tc>
        <w:tc>
          <w:tcPr>
            <w:tcW w:w="200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rPr>
                <w:lang w:val="ru-RU"/>
              </w:rPr>
            </w:pPr>
            <w:r w:rsidRPr="00E846E9">
              <w:rPr>
                <w:lang w:val="ru-RU"/>
              </w:rPr>
              <w:t>Порог ПДК</w:t>
            </w:r>
          </w:p>
        </w:tc>
      </w:tr>
      <w:tr w:rsidR="00060372" w:rsidRPr="00E846E9" w:rsidTr="00E846E9">
        <w:tc>
          <w:tcPr>
            <w:tcW w:w="524" w:type="dxa"/>
          </w:tcPr>
          <w:p w:rsidR="00060372" w:rsidRPr="00E846E9" w:rsidRDefault="00060372" w:rsidP="00E846E9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lang w:val="ru-RU"/>
              </w:rPr>
            </w:pPr>
          </w:p>
        </w:tc>
        <w:tc>
          <w:tcPr>
            <w:tcW w:w="257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rPr>
                <w:lang w:val="ru-RU"/>
              </w:rPr>
            </w:pPr>
            <w:r w:rsidRPr="00E846E9">
              <w:rPr>
                <w:lang w:val="ru-RU"/>
              </w:rPr>
              <w:t xml:space="preserve">Датчик тока на </w:t>
            </w:r>
            <w:proofErr w:type="spellStart"/>
            <w:r w:rsidRPr="00E846E9">
              <w:rPr>
                <w:lang w:val="ru-RU"/>
              </w:rPr>
              <w:t>ТЭНы</w:t>
            </w:r>
            <w:proofErr w:type="spellEnd"/>
          </w:p>
        </w:tc>
        <w:tc>
          <w:tcPr>
            <w:tcW w:w="1412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Вход</w:t>
            </w:r>
          </w:p>
        </w:tc>
        <w:tc>
          <w:tcPr>
            <w:tcW w:w="144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</w:p>
        </w:tc>
        <w:tc>
          <w:tcPr>
            <w:tcW w:w="1789" w:type="dxa"/>
          </w:tcPr>
          <w:p w:rsidR="00060372" w:rsidRPr="00E846E9" w:rsidRDefault="00060372" w:rsidP="00E846E9">
            <w:pPr>
              <w:spacing w:after="0" w:line="240" w:lineRule="auto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0 - 30</w:t>
            </w:r>
            <w:proofErr w:type="gramStart"/>
            <w:r w:rsidRPr="00E846E9">
              <w:rPr>
                <w:lang w:val="ru-RU"/>
              </w:rPr>
              <w:t xml:space="preserve"> А</w:t>
            </w:r>
            <w:proofErr w:type="gramEnd"/>
          </w:p>
        </w:tc>
        <w:tc>
          <w:tcPr>
            <w:tcW w:w="200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rPr>
                <w:lang w:val="ru-RU"/>
              </w:rPr>
            </w:pPr>
            <w:r w:rsidRPr="00E846E9">
              <w:rPr>
                <w:lang w:val="ru-RU"/>
              </w:rPr>
              <w:t>На каждую фазу</w:t>
            </w:r>
          </w:p>
        </w:tc>
      </w:tr>
      <w:tr w:rsidR="00060372" w:rsidRPr="00E846E9" w:rsidTr="00E846E9">
        <w:tc>
          <w:tcPr>
            <w:tcW w:w="524" w:type="dxa"/>
          </w:tcPr>
          <w:p w:rsidR="00060372" w:rsidRPr="00E846E9" w:rsidRDefault="00060372" w:rsidP="00E846E9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lang w:val="ru-RU"/>
              </w:rPr>
            </w:pPr>
          </w:p>
        </w:tc>
        <w:tc>
          <w:tcPr>
            <w:tcW w:w="257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rPr>
                <w:lang w:val="ru-RU"/>
              </w:rPr>
            </w:pPr>
            <w:r w:rsidRPr="00E846E9">
              <w:rPr>
                <w:lang w:val="ru-RU"/>
              </w:rPr>
              <w:t>Клапан подачи воды на охлаждение дефлегматора</w:t>
            </w:r>
          </w:p>
        </w:tc>
        <w:tc>
          <w:tcPr>
            <w:tcW w:w="1412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Выход</w:t>
            </w:r>
          </w:p>
        </w:tc>
        <w:tc>
          <w:tcPr>
            <w:tcW w:w="144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220</w:t>
            </w:r>
            <w:proofErr w:type="gramStart"/>
            <w:r w:rsidRPr="00E846E9">
              <w:rPr>
                <w:lang w:val="ru-RU"/>
              </w:rPr>
              <w:t xml:space="preserve"> В</w:t>
            </w:r>
            <w:proofErr w:type="gramEnd"/>
          </w:p>
        </w:tc>
        <w:tc>
          <w:tcPr>
            <w:tcW w:w="1789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лог. 0 - 1</w:t>
            </w:r>
          </w:p>
        </w:tc>
        <w:tc>
          <w:tcPr>
            <w:tcW w:w="200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rPr>
                <w:lang w:val="ru-RU"/>
              </w:rPr>
            </w:pPr>
            <w:r w:rsidRPr="00E846E9">
              <w:rPr>
                <w:lang w:val="ru-RU"/>
              </w:rPr>
              <w:t>Вкл./Выкл.</w:t>
            </w:r>
          </w:p>
        </w:tc>
      </w:tr>
      <w:tr w:rsidR="00060372" w:rsidRPr="00E846E9" w:rsidTr="00E846E9">
        <w:tc>
          <w:tcPr>
            <w:tcW w:w="524" w:type="dxa"/>
          </w:tcPr>
          <w:p w:rsidR="00060372" w:rsidRPr="00E846E9" w:rsidRDefault="00060372" w:rsidP="00E846E9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lang w:val="ru-RU"/>
              </w:rPr>
            </w:pPr>
          </w:p>
        </w:tc>
        <w:tc>
          <w:tcPr>
            <w:tcW w:w="257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rPr>
                <w:lang w:val="ru-RU"/>
              </w:rPr>
            </w:pPr>
            <w:r w:rsidRPr="00E846E9">
              <w:rPr>
                <w:lang w:val="ru-RU"/>
              </w:rPr>
              <w:t>ТЭН нагрева куба (рабочий)</w:t>
            </w:r>
          </w:p>
        </w:tc>
        <w:tc>
          <w:tcPr>
            <w:tcW w:w="1412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Выход</w:t>
            </w:r>
          </w:p>
        </w:tc>
        <w:tc>
          <w:tcPr>
            <w:tcW w:w="144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220</w:t>
            </w:r>
            <w:proofErr w:type="gramStart"/>
            <w:r w:rsidRPr="00E846E9">
              <w:rPr>
                <w:lang w:val="ru-RU"/>
              </w:rPr>
              <w:t xml:space="preserve"> В</w:t>
            </w:r>
            <w:proofErr w:type="gramEnd"/>
            <w:r w:rsidRPr="00E846E9">
              <w:rPr>
                <w:lang w:val="ru-RU"/>
              </w:rPr>
              <w:t xml:space="preserve"> </w:t>
            </w:r>
          </w:p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3 кВт</w:t>
            </w:r>
          </w:p>
        </w:tc>
        <w:tc>
          <w:tcPr>
            <w:tcW w:w="1789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ФУ</w:t>
            </w:r>
          </w:p>
        </w:tc>
        <w:tc>
          <w:tcPr>
            <w:tcW w:w="200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rPr>
                <w:lang w:val="ru-RU"/>
              </w:rPr>
            </w:pPr>
            <w:r w:rsidRPr="00E846E9">
              <w:rPr>
                <w:lang w:val="ru-RU"/>
              </w:rPr>
              <w:t xml:space="preserve">Управление выходной мощностью </w:t>
            </w:r>
            <w:proofErr w:type="spellStart"/>
            <w:r w:rsidRPr="00E846E9">
              <w:rPr>
                <w:lang w:val="ru-RU"/>
              </w:rPr>
              <w:t>ТЭНа</w:t>
            </w:r>
            <w:proofErr w:type="spellEnd"/>
          </w:p>
        </w:tc>
      </w:tr>
      <w:tr w:rsidR="00060372" w:rsidRPr="00E846E9" w:rsidTr="00E846E9">
        <w:tc>
          <w:tcPr>
            <w:tcW w:w="524" w:type="dxa"/>
          </w:tcPr>
          <w:p w:rsidR="00060372" w:rsidRPr="00E846E9" w:rsidRDefault="00060372" w:rsidP="00E846E9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lang w:val="ru-RU"/>
              </w:rPr>
            </w:pPr>
          </w:p>
        </w:tc>
        <w:tc>
          <w:tcPr>
            <w:tcW w:w="257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rPr>
                <w:lang w:val="ru-RU"/>
              </w:rPr>
            </w:pPr>
            <w:r w:rsidRPr="00E846E9">
              <w:rPr>
                <w:lang w:val="ru-RU"/>
              </w:rPr>
              <w:t>ТЭН нагрева куба (разгонный)/ Мешалка</w:t>
            </w:r>
          </w:p>
        </w:tc>
        <w:tc>
          <w:tcPr>
            <w:tcW w:w="1412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Выход</w:t>
            </w:r>
          </w:p>
        </w:tc>
        <w:tc>
          <w:tcPr>
            <w:tcW w:w="144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220</w:t>
            </w:r>
            <w:proofErr w:type="gramStart"/>
            <w:r w:rsidRPr="00E846E9">
              <w:rPr>
                <w:lang w:val="ru-RU"/>
              </w:rPr>
              <w:t xml:space="preserve"> В</w:t>
            </w:r>
            <w:proofErr w:type="gramEnd"/>
          </w:p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1.5 кВт</w:t>
            </w:r>
          </w:p>
        </w:tc>
        <w:tc>
          <w:tcPr>
            <w:tcW w:w="1789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ФУ</w:t>
            </w:r>
          </w:p>
        </w:tc>
        <w:tc>
          <w:tcPr>
            <w:tcW w:w="200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rPr>
                <w:lang w:val="ru-RU"/>
              </w:rPr>
            </w:pPr>
            <w:r w:rsidRPr="00E846E9">
              <w:rPr>
                <w:lang w:val="ru-RU"/>
              </w:rPr>
              <w:t xml:space="preserve">Управление выходной мощностью </w:t>
            </w:r>
            <w:proofErr w:type="spellStart"/>
            <w:r w:rsidRPr="00E846E9">
              <w:rPr>
                <w:lang w:val="ru-RU"/>
              </w:rPr>
              <w:t>ТЭНа</w:t>
            </w:r>
            <w:proofErr w:type="spellEnd"/>
          </w:p>
        </w:tc>
      </w:tr>
      <w:tr w:rsidR="00060372" w:rsidRPr="00E846E9" w:rsidTr="00E846E9">
        <w:tc>
          <w:tcPr>
            <w:tcW w:w="524" w:type="dxa"/>
          </w:tcPr>
          <w:p w:rsidR="00060372" w:rsidRPr="00E846E9" w:rsidRDefault="00060372" w:rsidP="00E846E9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lang w:val="ru-RU"/>
              </w:rPr>
            </w:pPr>
          </w:p>
        </w:tc>
        <w:tc>
          <w:tcPr>
            <w:tcW w:w="257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rPr>
                <w:lang w:val="ru-RU"/>
              </w:rPr>
            </w:pPr>
            <w:r w:rsidRPr="00E846E9">
              <w:rPr>
                <w:lang w:val="ru-RU"/>
              </w:rPr>
              <w:t xml:space="preserve">Клапан отбора голов </w:t>
            </w:r>
          </w:p>
        </w:tc>
        <w:tc>
          <w:tcPr>
            <w:tcW w:w="1412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Выход</w:t>
            </w:r>
          </w:p>
        </w:tc>
        <w:tc>
          <w:tcPr>
            <w:tcW w:w="144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24</w:t>
            </w:r>
            <w:proofErr w:type="gramStart"/>
            <w:r w:rsidRPr="00E846E9">
              <w:rPr>
                <w:lang w:val="ru-RU"/>
              </w:rPr>
              <w:t xml:space="preserve"> В</w:t>
            </w:r>
            <w:proofErr w:type="gramEnd"/>
          </w:p>
        </w:tc>
        <w:tc>
          <w:tcPr>
            <w:tcW w:w="1789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ШИМ</w:t>
            </w:r>
          </w:p>
        </w:tc>
        <w:tc>
          <w:tcPr>
            <w:tcW w:w="200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rPr>
                <w:lang w:val="ru-RU"/>
              </w:rPr>
            </w:pPr>
            <w:r w:rsidRPr="00E846E9">
              <w:rPr>
                <w:lang w:val="ru-RU"/>
              </w:rPr>
              <w:t>Управление  скоростью отбора</w:t>
            </w:r>
          </w:p>
        </w:tc>
      </w:tr>
      <w:tr w:rsidR="00060372" w:rsidRPr="00E846E9" w:rsidTr="00E846E9">
        <w:tc>
          <w:tcPr>
            <w:tcW w:w="524" w:type="dxa"/>
          </w:tcPr>
          <w:p w:rsidR="00060372" w:rsidRPr="00E846E9" w:rsidRDefault="00060372" w:rsidP="00E846E9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lang w:val="ru-RU"/>
              </w:rPr>
            </w:pPr>
          </w:p>
        </w:tc>
        <w:tc>
          <w:tcPr>
            <w:tcW w:w="257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rPr>
                <w:lang w:val="ru-RU"/>
              </w:rPr>
            </w:pPr>
            <w:r w:rsidRPr="00E846E9">
              <w:rPr>
                <w:lang w:val="ru-RU"/>
              </w:rPr>
              <w:t xml:space="preserve">Клапан отбора тела </w:t>
            </w:r>
          </w:p>
        </w:tc>
        <w:tc>
          <w:tcPr>
            <w:tcW w:w="1412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Выход</w:t>
            </w:r>
          </w:p>
        </w:tc>
        <w:tc>
          <w:tcPr>
            <w:tcW w:w="144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24</w:t>
            </w:r>
            <w:proofErr w:type="gramStart"/>
            <w:r w:rsidRPr="00E846E9">
              <w:rPr>
                <w:lang w:val="ru-RU"/>
              </w:rPr>
              <w:t xml:space="preserve"> В</w:t>
            </w:r>
            <w:proofErr w:type="gramEnd"/>
          </w:p>
        </w:tc>
        <w:tc>
          <w:tcPr>
            <w:tcW w:w="1789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ШИМ</w:t>
            </w:r>
          </w:p>
        </w:tc>
        <w:tc>
          <w:tcPr>
            <w:tcW w:w="200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rPr>
                <w:lang w:val="ru-RU"/>
              </w:rPr>
            </w:pPr>
            <w:r w:rsidRPr="00E846E9">
              <w:rPr>
                <w:lang w:val="ru-RU"/>
              </w:rPr>
              <w:t>Управление  скоростью отбора</w:t>
            </w:r>
          </w:p>
        </w:tc>
      </w:tr>
      <w:tr w:rsidR="00060372" w:rsidRPr="00E846E9" w:rsidTr="00E846E9">
        <w:tc>
          <w:tcPr>
            <w:tcW w:w="524" w:type="dxa"/>
          </w:tcPr>
          <w:p w:rsidR="00060372" w:rsidRPr="00E846E9" w:rsidRDefault="00060372" w:rsidP="00E846E9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lang w:val="ru-RU"/>
              </w:rPr>
            </w:pPr>
          </w:p>
        </w:tc>
        <w:tc>
          <w:tcPr>
            <w:tcW w:w="257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rPr>
                <w:lang w:val="ru-RU"/>
              </w:rPr>
            </w:pPr>
            <w:r w:rsidRPr="00E846E9">
              <w:rPr>
                <w:lang w:val="ru-RU"/>
              </w:rPr>
              <w:t xml:space="preserve">Клапан отбора хвостов/подголовников </w:t>
            </w:r>
          </w:p>
        </w:tc>
        <w:tc>
          <w:tcPr>
            <w:tcW w:w="1412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Выход</w:t>
            </w:r>
          </w:p>
        </w:tc>
        <w:tc>
          <w:tcPr>
            <w:tcW w:w="144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24</w:t>
            </w:r>
            <w:proofErr w:type="gramStart"/>
            <w:r w:rsidRPr="00E846E9">
              <w:rPr>
                <w:lang w:val="ru-RU"/>
              </w:rPr>
              <w:t xml:space="preserve"> В</w:t>
            </w:r>
            <w:proofErr w:type="gramEnd"/>
          </w:p>
        </w:tc>
        <w:tc>
          <w:tcPr>
            <w:tcW w:w="1789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ШИМ</w:t>
            </w:r>
          </w:p>
        </w:tc>
        <w:tc>
          <w:tcPr>
            <w:tcW w:w="200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rPr>
                <w:lang w:val="ru-RU"/>
              </w:rPr>
            </w:pPr>
            <w:r w:rsidRPr="00E846E9">
              <w:rPr>
                <w:lang w:val="ru-RU"/>
              </w:rPr>
              <w:t>Управление  скоростью отбора</w:t>
            </w:r>
          </w:p>
        </w:tc>
      </w:tr>
      <w:tr w:rsidR="00060372" w:rsidRPr="00E846E9" w:rsidTr="00E846E9">
        <w:tc>
          <w:tcPr>
            <w:tcW w:w="524" w:type="dxa"/>
          </w:tcPr>
          <w:p w:rsidR="00060372" w:rsidRPr="00E846E9" w:rsidRDefault="00060372" w:rsidP="00E846E9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lang w:val="ru-RU"/>
              </w:rPr>
            </w:pPr>
          </w:p>
        </w:tc>
        <w:tc>
          <w:tcPr>
            <w:tcW w:w="257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rPr>
                <w:lang w:val="ru-RU"/>
              </w:rPr>
            </w:pPr>
            <w:r w:rsidRPr="00E846E9">
              <w:rPr>
                <w:lang w:val="ru-RU"/>
              </w:rPr>
              <w:t>Управление производительностью насоса</w:t>
            </w:r>
          </w:p>
        </w:tc>
        <w:tc>
          <w:tcPr>
            <w:tcW w:w="1412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Выход</w:t>
            </w:r>
          </w:p>
        </w:tc>
        <w:tc>
          <w:tcPr>
            <w:tcW w:w="144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jc w:val="center"/>
              <w:rPr>
                <w:lang w:val="ru-RU"/>
              </w:rPr>
            </w:pPr>
            <w:r w:rsidRPr="00E846E9">
              <w:rPr>
                <w:lang w:val="ru-RU"/>
              </w:rPr>
              <w:t>4..20 мА</w:t>
            </w:r>
          </w:p>
        </w:tc>
        <w:tc>
          <w:tcPr>
            <w:tcW w:w="1789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rPr>
                <w:lang w:val="ru-RU"/>
              </w:rPr>
            </w:pPr>
          </w:p>
        </w:tc>
        <w:tc>
          <w:tcPr>
            <w:tcW w:w="2004" w:type="dxa"/>
          </w:tcPr>
          <w:p w:rsidR="00060372" w:rsidRPr="00E846E9" w:rsidRDefault="00060372" w:rsidP="00E846E9">
            <w:pPr>
              <w:pStyle w:val="a3"/>
              <w:spacing w:after="0" w:line="240" w:lineRule="auto"/>
              <w:ind w:left="0"/>
              <w:rPr>
                <w:lang w:val="ru-RU"/>
              </w:rPr>
            </w:pPr>
            <w:r w:rsidRPr="00E846E9">
              <w:rPr>
                <w:lang w:val="ru-RU"/>
              </w:rPr>
              <w:t xml:space="preserve">Управление количеством подаваемой браги </w:t>
            </w:r>
            <w:proofErr w:type="gramStart"/>
            <w:r w:rsidRPr="00E846E9">
              <w:rPr>
                <w:lang w:val="ru-RU"/>
              </w:rPr>
              <w:t>в</w:t>
            </w:r>
            <w:proofErr w:type="gramEnd"/>
            <w:r w:rsidRPr="00E846E9">
              <w:rPr>
                <w:lang w:val="ru-RU"/>
              </w:rPr>
              <w:t xml:space="preserve"> колону</w:t>
            </w:r>
          </w:p>
        </w:tc>
      </w:tr>
    </w:tbl>
    <w:p w:rsidR="00060372" w:rsidRDefault="00060372" w:rsidP="00196AF7">
      <w:pPr>
        <w:pStyle w:val="a3"/>
        <w:rPr>
          <w:lang w:val="ru-RU"/>
        </w:rPr>
      </w:pPr>
    </w:p>
    <w:p w:rsidR="00060372" w:rsidRDefault="00060372" w:rsidP="00196AF7">
      <w:pPr>
        <w:pStyle w:val="a3"/>
        <w:rPr>
          <w:lang w:val="ru-RU"/>
        </w:rPr>
      </w:pPr>
    </w:p>
    <w:p w:rsidR="00060372" w:rsidRDefault="00060372" w:rsidP="00CE4A7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Требования к индикации </w:t>
      </w:r>
    </w:p>
    <w:p w:rsidR="00060372" w:rsidRDefault="00060372" w:rsidP="003809FA">
      <w:pPr>
        <w:spacing w:after="0"/>
        <w:rPr>
          <w:lang w:val="ru-RU"/>
        </w:rPr>
      </w:pPr>
      <w:r>
        <w:rPr>
          <w:lang w:val="ru-RU"/>
        </w:rPr>
        <w:t>Основной контроллер:</w:t>
      </w:r>
    </w:p>
    <w:p w:rsidR="00060372" w:rsidRDefault="00060372" w:rsidP="003809FA">
      <w:pPr>
        <w:spacing w:after="0"/>
        <w:rPr>
          <w:lang w:val="en-US"/>
        </w:rPr>
      </w:pPr>
      <w:r w:rsidRPr="003809FA">
        <w:rPr>
          <w:lang w:val="en-US"/>
        </w:rPr>
        <w:t xml:space="preserve">- </w:t>
      </w:r>
      <w:r>
        <w:rPr>
          <w:lang w:val="ru-RU"/>
        </w:rPr>
        <w:t>Дисплей</w:t>
      </w:r>
      <w:r w:rsidRPr="003809FA">
        <w:rPr>
          <w:lang w:val="en-US"/>
        </w:rPr>
        <w:t xml:space="preserve"> TFT </w:t>
      </w:r>
      <w:smartTag w:uri="urn:schemas-microsoft-com:office:smarttags" w:element="metricconverter">
        <w:smartTagPr>
          <w:attr w:name="ProductID" w:val="5 inch"/>
        </w:smartTagPr>
        <w:r w:rsidRPr="003809FA">
          <w:rPr>
            <w:lang w:val="en-US"/>
          </w:rPr>
          <w:t>5</w:t>
        </w:r>
        <w:r>
          <w:rPr>
            <w:lang w:val="en-US"/>
          </w:rPr>
          <w:t xml:space="preserve"> </w:t>
        </w:r>
        <w:proofErr w:type="gramStart"/>
        <w:r>
          <w:rPr>
            <w:lang w:val="en-US"/>
          </w:rPr>
          <w:t>inch</w:t>
        </w:r>
      </w:smartTag>
      <w:r>
        <w:rPr>
          <w:lang w:val="en-US"/>
        </w:rPr>
        <w:t xml:space="preserve">  800x480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px</w:t>
      </w:r>
      <w:proofErr w:type="spellEnd"/>
    </w:p>
    <w:p w:rsidR="00060372" w:rsidRDefault="00060372" w:rsidP="003809FA">
      <w:pPr>
        <w:spacing w:after="0"/>
        <w:rPr>
          <w:lang w:val="ru-RU"/>
        </w:rPr>
      </w:pPr>
      <w:r>
        <w:rPr>
          <w:lang w:val="en-US"/>
        </w:rPr>
        <w:t xml:space="preserve">- </w:t>
      </w:r>
      <w:r w:rsidRPr="00BA3F6B">
        <w:rPr>
          <w:lang w:val="ru-RU"/>
        </w:rPr>
        <w:t>Индикатор наличия сети</w:t>
      </w:r>
    </w:p>
    <w:p w:rsidR="00060372" w:rsidRDefault="00060372" w:rsidP="003809FA">
      <w:pPr>
        <w:spacing w:after="0"/>
        <w:rPr>
          <w:lang w:val="ru-RU"/>
        </w:rPr>
      </w:pPr>
      <w:r>
        <w:rPr>
          <w:lang w:val="ru-RU"/>
        </w:rPr>
        <w:t>Силовой модуль:</w:t>
      </w:r>
    </w:p>
    <w:p w:rsidR="00060372" w:rsidRDefault="00060372" w:rsidP="003809FA">
      <w:pPr>
        <w:spacing w:after="0"/>
        <w:rPr>
          <w:lang w:val="ru-RU"/>
        </w:rPr>
      </w:pPr>
      <w:r>
        <w:rPr>
          <w:lang w:val="ru-RU"/>
        </w:rPr>
        <w:t>- индикатор наличия фаз</w:t>
      </w:r>
    </w:p>
    <w:p w:rsidR="00060372" w:rsidRDefault="00060372" w:rsidP="003809FA">
      <w:pPr>
        <w:spacing w:after="0"/>
        <w:rPr>
          <w:lang w:val="ru-RU"/>
        </w:rPr>
      </w:pPr>
      <w:r>
        <w:rPr>
          <w:lang w:val="ru-RU"/>
        </w:rPr>
        <w:t>- индикатор обмена</w:t>
      </w:r>
    </w:p>
    <w:p w:rsidR="00060372" w:rsidRDefault="00060372" w:rsidP="003809FA">
      <w:pPr>
        <w:spacing w:after="0"/>
        <w:rPr>
          <w:lang w:val="ru-RU"/>
        </w:rPr>
      </w:pPr>
    </w:p>
    <w:p w:rsidR="00060372" w:rsidRPr="00F24006" w:rsidRDefault="00060372" w:rsidP="002E0BD3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Требования к источнику питания</w:t>
      </w:r>
    </w:p>
    <w:p w:rsidR="00060372" w:rsidRPr="002E0BD3" w:rsidRDefault="00060372" w:rsidP="00F24006">
      <w:pPr>
        <w:pStyle w:val="a3"/>
        <w:spacing w:after="0"/>
        <w:rPr>
          <w:lang w:val="ru-RU"/>
        </w:rPr>
      </w:pPr>
    </w:p>
    <w:p w:rsidR="00060372" w:rsidRPr="002E0BD3" w:rsidRDefault="00060372" w:rsidP="002E0BD3">
      <w:pPr>
        <w:pStyle w:val="a3"/>
        <w:numPr>
          <w:ilvl w:val="0"/>
          <w:numId w:val="1"/>
        </w:numPr>
        <w:spacing w:after="0"/>
        <w:rPr>
          <w:lang w:val="ru-RU"/>
        </w:rPr>
      </w:pPr>
      <w:proofErr w:type="spellStart"/>
      <w:r>
        <w:rPr>
          <w:lang w:val="en-US"/>
        </w:rPr>
        <w:t>Основные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алгоритмы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работы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контроллера</w:t>
      </w:r>
      <w:proofErr w:type="spellEnd"/>
    </w:p>
    <w:p w:rsidR="00060372" w:rsidRDefault="00060372" w:rsidP="002E0BD3">
      <w:pPr>
        <w:pStyle w:val="a3"/>
        <w:spacing w:after="0"/>
        <w:rPr>
          <w:lang w:val="ru-RU"/>
        </w:rPr>
      </w:pPr>
    </w:p>
    <w:p w:rsidR="00060372" w:rsidRPr="002D34C0" w:rsidRDefault="00060372" w:rsidP="002E0BD3">
      <w:pPr>
        <w:pStyle w:val="a3"/>
        <w:numPr>
          <w:ilvl w:val="1"/>
          <w:numId w:val="1"/>
        </w:numPr>
        <w:spacing w:after="0"/>
        <w:rPr>
          <w:b/>
          <w:color w:val="FF0000"/>
          <w:lang w:val="ru-RU"/>
        </w:rPr>
      </w:pPr>
      <w:r w:rsidRPr="002D34C0">
        <w:rPr>
          <w:b/>
          <w:color w:val="FF0000"/>
          <w:lang w:val="ru-RU"/>
        </w:rPr>
        <w:t>Дистилляция  (ручной режим)</w:t>
      </w:r>
      <w:proofErr w:type="gramStart"/>
      <w:r>
        <w:rPr>
          <w:b/>
          <w:color w:val="FF0000"/>
          <w:lang w:val="ru-RU"/>
        </w:rPr>
        <w:t xml:space="preserve"> ?</w:t>
      </w:r>
      <w:proofErr w:type="gramEnd"/>
    </w:p>
    <w:p w:rsidR="00060372" w:rsidRDefault="00060372" w:rsidP="002E0BD3">
      <w:pPr>
        <w:pStyle w:val="a3"/>
        <w:spacing w:after="0"/>
        <w:rPr>
          <w:lang w:val="ru-RU"/>
        </w:rPr>
      </w:pPr>
      <w:r>
        <w:rPr>
          <w:lang w:val="ru-RU"/>
        </w:rPr>
        <w:t>- 1 датчик температуры (температура в кубе)</w:t>
      </w:r>
    </w:p>
    <w:p w:rsidR="00060372" w:rsidRDefault="00060372" w:rsidP="002E0BD3">
      <w:pPr>
        <w:pStyle w:val="a3"/>
        <w:spacing w:after="0"/>
        <w:rPr>
          <w:lang w:val="ru-RU"/>
        </w:rPr>
      </w:pPr>
      <w:r>
        <w:rPr>
          <w:lang w:val="ru-RU"/>
        </w:rPr>
        <w:t xml:space="preserve">- Включаем нагрев на максимум (2 </w:t>
      </w:r>
      <w:proofErr w:type="spellStart"/>
      <w:r>
        <w:rPr>
          <w:lang w:val="ru-RU"/>
        </w:rPr>
        <w:t>ТЭНа</w:t>
      </w:r>
      <w:proofErr w:type="spellEnd"/>
      <w:r>
        <w:rPr>
          <w:lang w:val="ru-RU"/>
        </w:rPr>
        <w:t>)  до поднятия температуры в кубе до 60</w:t>
      </w:r>
      <w:proofErr w:type="gramStart"/>
      <w:r>
        <w:rPr>
          <w:lang w:val="ru-RU"/>
        </w:rPr>
        <w:t xml:space="preserve"> °С</w:t>
      </w:r>
      <w:proofErr w:type="gramEnd"/>
    </w:p>
    <w:p w:rsidR="00060372" w:rsidRDefault="00060372" w:rsidP="002E0BD3">
      <w:pPr>
        <w:pStyle w:val="a3"/>
        <w:spacing w:after="0"/>
        <w:rPr>
          <w:lang w:val="ru-RU"/>
        </w:rPr>
      </w:pPr>
      <w:r>
        <w:rPr>
          <w:lang w:val="ru-RU"/>
        </w:rPr>
        <w:t>- По достижению 60</w:t>
      </w:r>
      <w:proofErr w:type="gramStart"/>
      <w:r>
        <w:rPr>
          <w:lang w:val="ru-RU"/>
        </w:rPr>
        <w:t xml:space="preserve"> °С</w:t>
      </w:r>
      <w:proofErr w:type="gramEnd"/>
      <w:r>
        <w:rPr>
          <w:lang w:val="ru-RU"/>
        </w:rPr>
        <w:t xml:space="preserve"> в кубе отключаем разгонный ТЭН и переводим рабочий ТЭН на мощность указанную в настройках (60 % мощности по умолчанию). Включаем подачу воду в дефлегматор.</w:t>
      </w:r>
    </w:p>
    <w:p w:rsidR="00060372" w:rsidRDefault="00060372" w:rsidP="002E0BD3">
      <w:pPr>
        <w:pStyle w:val="a3"/>
        <w:spacing w:after="0"/>
        <w:rPr>
          <w:lang w:val="ru-RU"/>
        </w:rPr>
      </w:pPr>
      <w:r>
        <w:rPr>
          <w:lang w:val="ru-RU"/>
        </w:rPr>
        <w:t xml:space="preserve">- Регулировка выходной мощности рабочего </w:t>
      </w:r>
      <w:proofErr w:type="spellStart"/>
      <w:r>
        <w:rPr>
          <w:lang w:val="ru-RU"/>
        </w:rPr>
        <w:t>ТЭНа</w:t>
      </w:r>
      <w:proofErr w:type="spellEnd"/>
      <w:r>
        <w:rPr>
          <w:lang w:val="ru-RU"/>
        </w:rPr>
        <w:t xml:space="preserve"> в ручном режиме с шагом 1 % с  рабочего экрана</w:t>
      </w:r>
    </w:p>
    <w:p w:rsidR="00060372" w:rsidRDefault="00060372" w:rsidP="002E0BD3">
      <w:pPr>
        <w:pStyle w:val="a3"/>
        <w:spacing w:after="0"/>
        <w:rPr>
          <w:lang w:val="ru-RU"/>
        </w:rPr>
      </w:pPr>
      <w:r>
        <w:rPr>
          <w:lang w:val="ru-RU"/>
        </w:rPr>
        <w:t>- Регулировка скорости отбора клапаном (задание производительности)</w:t>
      </w:r>
    </w:p>
    <w:p w:rsidR="00060372" w:rsidRDefault="00060372" w:rsidP="002E0BD3">
      <w:pPr>
        <w:pStyle w:val="a3"/>
        <w:spacing w:after="0"/>
        <w:rPr>
          <w:lang w:val="ru-RU"/>
        </w:rPr>
      </w:pPr>
      <w:r>
        <w:rPr>
          <w:lang w:val="ru-RU"/>
        </w:rPr>
        <w:t>- Автоматический переход на заданную (пониженную) скорость отбора при достижении температуры в кубе заданного порога (92 -94 °С).</w:t>
      </w:r>
    </w:p>
    <w:p w:rsidR="00060372" w:rsidRDefault="00060372" w:rsidP="002E0BD3">
      <w:pPr>
        <w:pStyle w:val="a3"/>
        <w:spacing w:after="0"/>
        <w:rPr>
          <w:lang w:val="ru-RU"/>
        </w:rPr>
      </w:pPr>
      <w:r>
        <w:rPr>
          <w:lang w:val="ru-RU"/>
        </w:rPr>
        <w:t xml:space="preserve">- Остановка процесса при достижении температуры в кубе 98 °С. Отключение </w:t>
      </w:r>
      <w:proofErr w:type="spellStart"/>
      <w:r>
        <w:rPr>
          <w:lang w:val="ru-RU"/>
        </w:rPr>
        <w:t>ТЭНов</w:t>
      </w:r>
      <w:proofErr w:type="spellEnd"/>
      <w:r>
        <w:rPr>
          <w:lang w:val="ru-RU"/>
        </w:rPr>
        <w:t>. Подача воды на дефлегматор прекращается спустя 2-3 мин.</w:t>
      </w:r>
    </w:p>
    <w:p w:rsidR="00060372" w:rsidRDefault="00060372" w:rsidP="002E0BD3">
      <w:pPr>
        <w:pStyle w:val="a3"/>
        <w:spacing w:after="0"/>
        <w:rPr>
          <w:lang w:val="ru-RU"/>
        </w:rPr>
      </w:pPr>
    </w:p>
    <w:p w:rsidR="00060372" w:rsidRDefault="00060372" w:rsidP="002E0BD3">
      <w:pPr>
        <w:pStyle w:val="a3"/>
        <w:numPr>
          <w:ilvl w:val="1"/>
          <w:numId w:val="1"/>
        </w:numPr>
        <w:spacing w:after="0"/>
        <w:rPr>
          <w:b/>
          <w:lang w:val="ru-RU"/>
        </w:rPr>
      </w:pPr>
      <w:r>
        <w:rPr>
          <w:b/>
          <w:lang w:val="ru-RU"/>
        </w:rPr>
        <w:t>Дистилляция на колоннах (автоматический режим)</w:t>
      </w:r>
    </w:p>
    <w:p w:rsidR="00060372" w:rsidRDefault="00060372" w:rsidP="00F24006">
      <w:pPr>
        <w:pStyle w:val="a3"/>
        <w:spacing w:after="0"/>
        <w:rPr>
          <w:lang w:val="ru-RU"/>
        </w:rPr>
      </w:pPr>
      <w:r w:rsidRPr="00DF0FC1">
        <w:rPr>
          <w:lang w:val="ru-RU"/>
        </w:rPr>
        <w:t>-</w:t>
      </w:r>
      <w:r w:rsidRPr="00F24006">
        <w:rPr>
          <w:lang w:val="ru-RU"/>
        </w:rPr>
        <w:t xml:space="preserve"> </w:t>
      </w:r>
      <w:r>
        <w:rPr>
          <w:lang w:val="ru-RU"/>
        </w:rPr>
        <w:t>1 датчика температуры (температура в кубе)</w:t>
      </w:r>
    </w:p>
    <w:p w:rsidR="00060372" w:rsidRDefault="00060372" w:rsidP="00F24006">
      <w:pPr>
        <w:pStyle w:val="a3"/>
        <w:spacing w:after="0"/>
        <w:rPr>
          <w:lang w:val="ru-RU"/>
        </w:rPr>
      </w:pPr>
      <w:r>
        <w:rPr>
          <w:lang w:val="ru-RU"/>
        </w:rPr>
        <w:t xml:space="preserve">- Включаем нагрев на максимум (2 </w:t>
      </w:r>
      <w:proofErr w:type="spellStart"/>
      <w:r>
        <w:rPr>
          <w:lang w:val="ru-RU"/>
        </w:rPr>
        <w:t>ТЭНа</w:t>
      </w:r>
      <w:proofErr w:type="spellEnd"/>
      <w:r>
        <w:rPr>
          <w:lang w:val="ru-RU"/>
        </w:rPr>
        <w:t>)  до поднятия температуры в кубе до 60</w:t>
      </w:r>
      <w:proofErr w:type="gramStart"/>
      <w:r>
        <w:rPr>
          <w:lang w:val="ru-RU"/>
        </w:rPr>
        <w:t xml:space="preserve"> °С</w:t>
      </w:r>
      <w:proofErr w:type="gramEnd"/>
    </w:p>
    <w:p w:rsidR="00060372" w:rsidRPr="005705EB" w:rsidRDefault="00060372" w:rsidP="00F24006">
      <w:pPr>
        <w:pStyle w:val="a3"/>
        <w:spacing w:after="0"/>
        <w:rPr>
          <w:lang w:val="ru-RU"/>
        </w:rPr>
      </w:pPr>
      <w:r>
        <w:rPr>
          <w:lang w:val="ru-RU"/>
        </w:rPr>
        <w:t>- По достижению 60</w:t>
      </w:r>
      <w:proofErr w:type="gramStart"/>
      <w:r>
        <w:rPr>
          <w:lang w:val="ru-RU"/>
        </w:rPr>
        <w:t xml:space="preserve"> °С</w:t>
      </w:r>
      <w:proofErr w:type="gramEnd"/>
      <w:r>
        <w:rPr>
          <w:lang w:val="ru-RU"/>
        </w:rPr>
        <w:t xml:space="preserve"> в кубе отключаем разгонный ТЭН и переводим рабочий ТЭН на мощность указанную в настройках (60 % мощности по умолчанию).  </w:t>
      </w:r>
    </w:p>
    <w:p w:rsidR="00060372" w:rsidRDefault="00060372" w:rsidP="00F24006">
      <w:pPr>
        <w:pStyle w:val="a3"/>
        <w:spacing w:after="0"/>
        <w:rPr>
          <w:lang w:val="ru-RU"/>
        </w:rPr>
      </w:pPr>
      <w:r w:rsidRPr="00E730A0">
        <w:rPr>
          <w:lang w:val="ru-RU"/>
        </w:rPr>
        <w:t>- При 70</w:t>
      </w:r>
      <w:proofErr w:type="gramStart"/>
      <w:r w:rsidRPr="00E730A0">
        <w:rPr>
          <w:lang w:val="ru-RU"/>
        </w:rPr>
        <w:t xml:space="preserve"> </w:t>
      </w:r>
      <w:r>
        <w:rPr>
          <w:lang w:val="ru-RU"/>
        </w:rPr>
        <w:t>°С</w:t>
      </w:r>
      <w:proofErr w:type="gramEnd"/>
      <w:r>
        <w:rPr>
          <w:lang w:val="ru-RU"/>
        </w:rPr>
        <w:t xml:space="preserve"> включаем подачу воду в дефлегматор.</w:t>
      </w:r>
    </w:p>
    <w:p w:rsidR="00060372" w:rsidRDefault="00060372" w:rsidP="00F24006">
      <w:pPr>
        <w:pStyle w:val="a3"/>
        <w:spacing w:after="0"/>
        <w:rPr>
          <w:lang w:val="ru-RU"/>
        </w:rPr>
      </w:pPr>
      <w:r>
        <w:rPr>
          <w:lang w:val="ru-RU"/>
        </w:rPr>
        <w:t xml:space="preserve">- Регулировка выходной мощности рабочего </w:t>
      </w:r>
      <w:proofErr w:type="spellStart"/>
      <w:r>
        <w:rPr>
          <w:lang w:val="ru-RU"/>
        </w:rPr>
        <w:t>ТЭНа</w:t>
      </w:r>
      <w:proofErr w:type="spellEnd"/>
      <w:r>
        <w:rPr>
          <w:lang w:val="ru-RU"/>
        </w:rPr>
        <w:t xml:space="preserve"> в ручном или автоматическом режиме с шагом 1 % с  рабочего экрана. Поддержание заданной подводимой мощности в автоматическом режиме по току. </w:t>
      </w:r>
    </w:p>
    <w:p w:rsidR="00060372" w:rsidRDefault="00060372" w:rsidP="00F24006">
      <w:pPr>
        <w:pStyle w:val="a3"/>
        <w:spacing w:after="0"/>
        <w:rPr>
          <w:lang w:val="ru-RU"/>
        </w:rPr>
      </w:pPr>
      <w:r>
        <w:rPr>
          <w:lang w:val="ru-RU"/>
        </w:rPr>
        <w:t>- Отбор голов в автоматическом режиме по заданной производительности (10% от номинальной скорости) и количеству из настроек. Запуск инициирует оператор.</w:t>
      </w:r>
    </w:p>
    <w:p w:rsidR="00060372" w:rsidRDefault="00060372" w:rsidP="00F24006">
      <w:pPr>
        <w:pStyle w:val="a3"/>
        <w:spacing w:after="0"/>
        <w:rPr>
          <w:lang w:val="ru-RU"/>
        </w:rPr>
      </w:pPr>
      <w:r>
        <w:rPr>
          <w:lang w:val="ru-RU"/>
        </w:rPr>
        <w:t>- По окончанию отбора голов звуковой сигнал. Закрываем все клапана отбора. Длительность 15-20 минут.</w:t>
      </w:r>
    </w:p>
    <w:p w:rsidR="00060372" w:rsidRDefault="00060372" w:rsidP="00F24006">
      <w:pPr>
        <w:pStyle w:val="a3"/>
        <w:spacing w:after="0"/>
        <w:rPr>
          <w:lang w:val="ru-RU"/>
        </w:rPr>
      </w:pPr>
      <w:r>
        <w:rPr>
          <w:lang w:val="ru-RU"/>
        </w:rPr>
        <w:t xml:space="preserve">- Запускаем отбор тела с заданной начальной производительностью из настроек (номинальную скорость отбора можно изменить в ходе процесса с экрана). </w:t>
      </w:r>
    </w:p>
    <w:p w:rsidR="00060372" w:rsidRDefault="00060372" w:rsidP="00F24006">
      <w:pPr>
        <w:pStyle w:val="a3"/>
        <w:spacing w:after="0"/>
        <w:rPr>
          <w:lang w:val="ru-RU"/>
        </w:rPr>
      </w:pPr>
      <w:proofErr w:type="gramStart"/>
      <w:r>
        <w:rPr>
          <w:lang w:val="ru-RU"/>
        </w:rPr>
        <w:t>- Автоматический переход на заданную (половина от номинальной) скорость отбора при достижении температуры в кубе заданного порога (92 °С).</w:t>
      </w:r>
      <w:proofErr w:type="gramEnd"/>
    </w:p>
    <w:p w:rsidR="00060372" w:rsidRDefault="00060372" w:rsidP="00F24006">
      <w:pPr>
        <w:pStyle w:val="a3"/>
        <w:spacing w:after="0"/>
        <w:rPr>
          <w:lang w:val="ru-RU"/>
        </w:rPr>
      </w:pPr>
      <w:r>
        <w:rPr>
          <w:lang w:val="ru-RU"/>
        </w:rPr>
        <w:t>- При достижении температуры в кубе 94</w:t>
      </w:r>
      <w:proofErr w:type="gramStart"/>
      <w:r>
        <w:rPr>
          <w:lang w:val="ru-RU"/>
        </w:rPr>
        <w:t xml:space="preserve"> °С</w:t>
      </w:r>
      <w:proofErr w:type="gramEnd"/>
      <w:r>
        <w:rPr>
          <w:lang w:val="ru-RU"/>
        </w:rPr>
        <w:t xml:space="preserve"> прекращаем отбор тела. Запускаем отбор хвостов с пониженной производительностью (половина </w:t>
      </w:r>
      <w:proofErr w:type="gramStart"/>
      <w:r>
        <w:rPr>
          <w:lang w:val="ru-RU"/>
        </w:rPr>
        <w:t>от</w:t>
      </w:r>
      <w:proofErr w:type="gramEnd"/>
      <w:r>
        <w:rPr>
          <w:lang w:val="ru-RU"/>
        </w:rPr>
        <w:t xml:space="preserve"> номинальной).</w:t>
      </w:r>
    </w:p>
    <w:p w:rsidR="00060372" w:rsidRDefault="00060372" w:rsidP="003B2F72">
      <w:pPr>
        <w:pStyle w:val="a3"/>
        <w:spacing w:after="0"/>
        <w:rPr>
          <w:lang w:val="ru-RU"/>
        </w:rPr>
      </w:pPr>
      <w:r>
        <w:rPr>
          <w:lang w:val="ru-RU"/>
        </w:rPr>
        <w:t>- Остановка процесса при достижении температуры в кубе 98 °С.</w:t>
      </w:r>
      <w:r w:rsidRPr="003B2F72">
        <w:rPr>
          <w:lang w:val="ru-RU"/>
        </w:rPr>
        <w:t xml:space="preserve"> </w:t>
      </w:r>
      <w:r>
        <w:rPr>
          <w:lang w:val="ru-RU"/>
        </w:rPr>
        <w:t xml:space="preserve">Отключение </w:t>
      </w:r>
      <w:proofErr w:type="spellStart"/>
      <w:r>
        <w:rPr>
          <w:lang w:val="ru-RU"/>
        </w:rPr>
        <w:t>ТЭНов</w:t>
      </w:r>
      <w:proofErr w:type="spellEnd"/>
      <w:r>
        <w:rPr>
          <w:lang w:val="ru-RU"/>
        </w:rPr>
        <w:t>. Подача воды на дефлегматор прекращается спустя 2-3 мин.</w:t>
      </w:r>
    </w:p>
    <w:p w:rsidR="00060372" w:rsidRPr="00F24006" w:rsidRDefault="00060372" w:rsidP="00DF0FC1">
      <w:pPr>
        <w:pStyle w:val="a3"/>
        <w:spacing w:after="0"/>
        <w:ind w:left="709"/>
        <w:rPr>
          <w:lang w:val="ru-RU"/>
        </w:rPr>
      </w:pPr>
    </w:p>
    <w:p w:rsidR="00060372" w:rsidRPr="00177047" w:rsidRDefault="00060372" w:rsidP="002E0BD3">
      <w:pPr>
        <w:pStyle w:val="a3"/>
        <w:numPr>
          <w:ilvl w:val="1"/>
          <w:numId w:val="1"/>
        </w:numPr>
        <w:spacing w:after="0"/>
        <w:rPr>
          <w:b/>
          <w:lang w:val="ru-RU"/>
        </w:rPr>
      </w:pPr>
      <w:r w:rsidRPr="00177047">
        <w:rPr>
          <w:b/>
          <w:lang w:val="ru-RU"/>
        </w:rPr>
        <w:t>Ректификация</w:t>
      </w:r>
      <w:r>
        <w:rPr>
          <w:b/>
          <w:lang w:val="ru-RU"/>
        </w:rPr>
        <w:t xml:space="preserve"> насадочная колонна </w:t>
      </w:r>
    </w:p>
    <w:p w:rsidR="00060372" w:rsidRDefault="00060372" w:rsidP="00C339E1">
      <w:pPr>
        <w:pStyle w:val="a3"/>
        <w:rPr>
          <w:lang w:val="ru-RU"/>
        </w:rPr>
      </w:pPr>
      <w:r>
        <w:rPr>
          <w:lang w:val="ru-RU"/>
        </w:rPr>
        <w:t xml:space="preserve">- </w:t>
      </w:r>
      <w:r w:rsidRPr="006F28D6">
        <w:rPr>
          <w:lang w:val="ru-RU"/>
        </w:rPr>
        <w:t>3 датчика</w:t>
      </w:r>
      <w:r>
        <w:rPr>
          <w:lang w:val="ru-RU"/>
        </w:rPr>
        <w:t xml:space="preserve"> температуры (низ, верх колонны, температура в кубе)</w:t>
      </w:r>
    </w:p>
    <w:p w:rsidR="00060372" w:rsidRDefault="00060372" w:rsidP="006F28D6">
      <w:pPr>
        <w:pStyle w:val="a3"/>
        <w:spacing w:after="0"/>
        <w:rPr>
          <w:lang w:val="ru-RU"/>
        </w:rPr>
      </w:pPr>
      <w:r>
        <w:rPr>
          <w:lang w:val="ru-RU"/>
        </w:rPr>
        <w:t xml:space="preserve">- Включаем нагрев на максимум (2 </w:t>
      </w:r>
      <w:proofErr w:type="spellStart"/>
      <w:r>
        <w:rPr>
          <w:lang w:val="ru-RU"/>
        </w:rPr>
        <w:t>ТЭНа</w:t>
      </w:r>
      <w:proofErr w:type="spellEnd"/>
      <w:r>
        <w:rPr>
          <w:lang w:val="ru-RU"/>
        </w:rPr>
        <w:t>)  до поднятия температуры в кубе до 60</w:t>
      </w:r>
      <w:proofErr w:type="gramStart"/>
      <w:r>
        <w:rPr>
          <w:lang w:val="ru-RU"/>
        </w:rPr>
        <w:t xml:space="preserve"> °С</w:t>
      </w:r>
      <w:proofErr w:type="gramEnd"/>
    </w:p>
    <w:p w:rsidR="00060372" w:rsidRDefault="00060372" w:rsidP="006F28D6">
      <w:pPr>
        <w:pStyle w:val="a3"/>
        <w:spacing w:after="0"/>
        <w:rPr>
          <w:lang w:val="ru-RU"/>
        </w:rPr>
      </w:pPr>
      <w:r>
        <w:rPr>
          <w:lang w:val="ru-RU"/>
        </w:rPr>
        <w:t>- По достижению 60</w:t>
      </w:r>
      <w:proofErr w:type="gramStart"/>
      <w:r>
        <w:rPr>
          <w:lang w:val="ru-RU"/>
        </w:rPr>
        <w:t xml:space="preserve"> °С</w:t>
      </w:r>
      <w:proofErr w:type="gramEnd"/>
      <w:r>
        <w:rPr>
          <w:lang w:val="ru-RU"/>
        </w:rPr>
        <w:t xml:space="preserve"> в кубе отключаем разгонный ТЭН и переводим рабочий ТЭН на мощность указанную в настройках (60 % мощности по умолчанию).  </w:t>
      </w:r>
    </w:p>
    <w:p w:rsidR="00060372" w:rsidRDefault="00060372" w:rsidP="006F28D6">
      <w:pPr>
        <w:pStyle w:val="a3"/>
        <w:numPr>
          <w:ilvl w:val="0"/>
          <w:numId w:val="5"/>
        </w:numPr>
        <w:spacing w:after="0"/>
        <w:rPr>
          <w:lang w:val="ru-RU"/>
        </w:rPr>
      </w:pPr>
      <w:r>
        <w:rPr>
          <w:lang w:val="ru-RU"/>
        </w:rPr>
        <w:t>Поддержание заданной подводимой мощности в автоматическом режиме по току.</w:t>
      </w:r>
    </w:p>
    <w:p w:rsidR="00060372" w:rsidRDefault="00060372" w:rsidP="006F28D6">
      <w:pPr>
        <w:pStyle w:val="a3"/>
        <w:spacing w:after="0"/>
        <w:rPr>
          <w:lang w:val="ru-RU"/>
        </w:rPr>
      </w:pPr>
      <w:r>
        <w:rPr>
          <w:lang w:val="ru-RU"/>
        </w:rPr>
        <w:t xml:space="preserve">- </w:t>
      </w:r>
      <w:r w:rsidRPr="00E730A0">
        <w:rPr>
          <w:lang w:val="ru-RU"/>
        </w:rPr>
        <w:t>При 70</w:t>
      </w:r>
      <w:proofErr w:type="gramStart"/>
      <w:r w:rsidRPr="00E730A0">
        <w:rPr>
          <w:lang w:val="ru-RU"/>
        </w:rPr>
        <w:t xml:space="preserve"> </w:t>
      </w:r>
      <w:r>
        <w:rPr>
          <w:lang w:val="ru-RU"/>
        </w:rPr>
        <w:t>°С</w:t>
      </w:r>
      <w:proofErr w:type="gramEnd"/>
      <w:r>
        <w:rPr>
          <w:lang w:val="ru-RU"/>
        </w:rPr>
        <w:t xml:space="preserve"> включаем подачу воды в дефлегматор.</w:t>
      </w:r>
    </w:p>
    <w:p w:rsidR="00060372" w:rsidRDefault="00060372" w:rsidP="006F28D6">
      <w:pPr>
        <w:pStyle w:val="a3"/>
        <w:spacing w:after="0"/>
        <w:rPr>
          <w:lang w:val="ru-RU"/>
        </w:rPr>
      </w:pPr>
      <w:r>
        <w:rPr>
          <w:lang w:val="ru-RU"/>
        </w:rPr>
        <w:lastRenderedPageBreak/>
        <w:t xml:space="preserve">- Если температура в кубе больше </w:t>
      </w:r>
      <w:r w:rsidRPr="00E730A0">
        <w:rPr>
          <w:lang w:val="ru-RU"/>
        </w:rPr>
        <w:t>70</w:t>
      </w:r>
      <w:proofErr w:type="gramStart"/>
      <w:r w:rsidRPr="00E730A0">
        <w:rPr>
          <w:lang w:val="ru-RU"/>
        </w:rPr>
        <w:t xml:space="preserve"> </w:t>
      </w:r>
      <w:r>
        <w:rPr>
          <w:lang w:val="ru-RU"/>
        </w:rPr>
        <w:t>°С</w:t>
      </w:r>
      <w:proofErr w:type="gramEnd"/>
      <w:r>
        <w:rPr>
          <w:lang w:val="ru-RU"/>
        </w:rPr>
        <w:t>, а температуры внизу и вверху колонны больше 60°С и их разность не изменяется более 10 мин, переводим колонну в режим поддержания заданного давления.</w:t>
      </w:r>
    </w:p>
    <w:p w:rsidR="00060372" w:rsidRDefault="00060372" w:rsidP="006F28D6">
      <w:pPr>
        <w:pStyle w:val="a3"/>
        <w:spacing w:after="0"/>
        <w:rPr>
          <w:lang w:val="ru-RU"/>
        </w:rPr>
      </w:pPr>
      <w:r>
        <w:rPr>
          <w:lang w:val="ru-RU"/>
        </w:rPr>
        <w:t>- Колонна работает «на себя» 30 мин, по окончании звучит сигнал (с возможностью отключения), запуск алгоритмов отбора инициирует оператор.</w:t>
      </w:r>
    </w:p>
    <w:p w:rsidR="00060372" w:rsidRDefault="00060372" w:rsidP="006F28D6">
      <w:pPr>
        <w:pStyle w:val="a3"/>
        <w:spacing w:after="0"/>
        <w:rPr>
          <w:lang w:val="ru-RU"/>
        </w:rPr>
      </w:pPr>
      <w:r>
        <w:rPr>
          <w:lang w:val="ru-RU"/>
        </w:rPr>
        <w:t>- Приступаем к отбору «голов» по одному из выбранных в меню алгоритмов отбора:</w:t>
      </w:r>
    </w:p>
    <w:p w:rsidR="00060372" w:rsidRDefault="00060372" w:rsidP="00B81F18">
      <w:pPr>
        <w:pStyle w:val="a3"/>
        <w:numPr>
          <w:ilvl w:val="0"/>
          <w:numId w:val="6"/>
        </w:numPr>
        <w:spacing w:after="0"/>
        <w:rPr>
          <w:lang w:val="ru-RU"/>
        </w:rPr>
      </w:pPr>
      <w:r>
        <w:rPr>
          <w:lang w:val="ru-RU"/>
        </w:rPr>
        <w:t>Со скоростью 60мл/ч отбирается заданный в настройках объем «голов»</w:t>
      </w:r>
    </w:p>
    <w:p w:rsidR="00060372" w:rsidRDefault="00060372" w:rsidP="00B81F18">
      <w:pPr>
        <w:pStyle w:val="a3"/>
        <w:numPr>
          <w:ilvl w:val="0"/>
          <w:numId w:val="6"/>
        </w:numPr>
        <w:spacing w:after="0"/>
        <w:rPr>
          <w:lang w:val="ru-RU"/>
        </w:rPr>
      </w:pPr>
      <w:r>
        <w:rPr>
          <w:lang w:val="ru-RU"/>
        </w:rPr>
        <w:t>На номинальной скорости отбирается 30мл раз в 10мин до заданного в настройках объема «голов»</w:t>
      </w:r>
    </w:p>
    <w:p w:rsidR="00060372" w:rsidRDefault="00060372" w:rsidP="008F321E">
      <w:pPr>
        <w:pStyle w:val="a3"/>
        <w:spacing w:after="0"/>
        <w:rPr>
          <w:lang w:val="ru-RU"/>
        </w:rPr>
      </w:pPr>
      <w:r>
        <w:rPr>
          <w:lang w:val="ru-RU"/>
        </w:rPr>
        <w:t xml:space="preserve"> </w:t>
      </w:r>
      <w:proofErr w:type="gramStart"/>
      <w:r>
        <w:rPr>
          <w:lang w:val="ru-RU"/>
        </w:rPr>
        <w:t>Звучит сигнал 15 сек</w:t>
      </w:r>
      <w:proofErr w:type="gramEnd"/>
    </w:p>
    <w:p w:rsidR="00060372" w:rsidRDefault="00060372" w:rsidP="008F321E">
      <w:pPr>
        <w:pStyle w:val="a3"/>
        <w:spacing w:after="0"/>
        <w:rPr>
          <w:lang w:val="ru-RU"/>
        </w:rPr>
      </w:pPr>
      <w:proofErr w:type="gramStart"/>
      <w:r>
        <w:rPr>
          <w:lang w:val="ru-RU"/>
        </w:rPr>
        <w:t>- На скорости равной половине от номинальной производим отбор «подголовников» до заданного в настройках объема (обычно равен объему голов).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Звучит сигнал 15 сек</w:t>
      </w:r>
      <w:proofErr w:type="gramEnd"/>
      <w:r>
        <w:rPr>
          <w:lang w:val="ru-RU"/>
        </w:rPr>
        <w:t>.</w:t>
      </w:r>
    </w:p>
    <w:p w:rsidR="00060372" w:rsidRDefault="00060372" w:rsidP="008F321E">
      <w:pPr>
        <w:pStyle w:val="a3"/>
        <w:spacing w:after="0"/>
        <w:rPr>
          <w:lang w:val="ru-RU"/>
        </w:rPr>
      </w:pPr>
      <w:r>
        <w:rPr>
          <w:lang w:val="ru-RU"/>
        </w:rPr>
        <w:t xml:space="preserve">- Клапана закрыты, колонна работает «на себя» 20-30 мин. </w:t>
      </w:r>
      <w:proofErr w:type="gramStart"/>
      <w:r>
        <w:rPr>
          <w:lang w:val="ru-RU"/>
        </w:rPr>
        <w:t>Звучит сигнал 15 сек</w:t>
      </w:r>
      <w:proofErr w:type="gramEnd"/>
      <w:r>
        <w:rPr>
          <w:lang w:val="ru-RU"/>
        </w:rPr>
        <w:t>.</w:t>
      </w:r>
    </w:p>
    <w:p w:rsidR="00060372" w:rsidRDefault="00060372" w:rsidP="008F321E">
      <w:pPr>
        <w:pStyle w:val="a3"/>
        <w:spacing w:after="0"/>
        <w:rPr>
          <w:lang w:val="ru-RU"/>
        </w:rPr>
      </w:pPr>
      <w:r>
        <w:rPr>
          <w:lang w:val="ru-RU"/>
        </w:rPr>
        <w:t xml:space="preserve">- Приступаем к отбору пищевой фракции, температура внизу колонны принимается за </w:t>
      </w:r>
      <w:proofErr w:type="spellStart"/>
      <w:r>
        <w:rPr>
          <w:lang w:val="ru-RU"/>
        </w:rPr>
        <w:t>уставку</w:t>
      </w:r>
      <w:proofErr w:type="spellEnd"/>
      <w:r>
        <w:rPr>
          <w:lang w:val="ru-RU"/>
        </w:rPr>
        <w:t xml:space="preserve"> алгоритма «</w:t>
      </w:r>
      <w:proofErr w:type="spellStart"/>
      <w:proofErr w:type="gramStart"/>
      <w:r>
        <w:rPr>
          <w:lang w:val="ru-RU"/>
        </w:rPr>
        <w:t>старт-стоп</w:t>
      </w:r>
      <w:proofErr w:type="spellEnd"/>
      <w:proofErr w:type="gramEnd"/>
      <w:r>
        <w:rPr>
          <w:lang w:val="ru-RU"/>
        </w:rPr>
        <w:t>» (с возможностью ручной корректировки в ходе процесса), дельта температуры «</w:t>
      </w:r>
      <w:proofErr w:type="spellStart"/>
      <w:r>
        <w:rPr>
          <w:lang w:val="ru-RU"/>
        </w:rPr>
        <w:t>старт-стоп</w:t>
      </w:r>
      <w:proofErr w:type="spellEnd"/>
      <w:r>
        <w:rPr>
          <w:lang w:val="ru-RU"/>
        </w:rPr>
        <w:t>» задается в настройках, скорость отбора линейно зависит от температуры куба. При появлении «стопа» текущая скорость отбора уменьшается на 3%.</w:t>
      </w:r>
    </w:p>
    <w:p w:rsidR="00060372" w:rsidRDefault="00060372" w:rsidP="009564AF">
      <w:pPr>
        <w:pStyle w:val="a3"/>
        <w:spacing w:after="0"/>
        <w:rPr>
          <w:lang w:val="ru-RU"/>
        </w:rPr>
      </w:pPr>
      <w:r>
        <w:rPr>
          <w:lang w:val="ru-RU"/>
        </w:rPr>
        <w:t>- При достижении температуры в кубе 94</w:t>
      </w:r>
      <w:proofErr w:type="gramStart"/>
      <w:r>
        <w:rPr>
          <w:lang w:val="ru-RU"/>
        </w:rPr>
        <w:t xml:space="preserve"> °С</w:t>
      </w:r>
      <w:proofErr w:type="gramEnd"/>
      <w:r>
        <w:rPr>
          <w:lang w:val="ru-RU"/>
        </w:rPr>
        <w:t xml:space="preserve"> прекращаем отбор тела. Запускаем отбор хвостов с производительностью как и при «подголовниках» </w:t>
      </w:r>
      <w:proofErr w:type="gramStart"/>
      <w:r>
        <w:rPr>
          <w:lang w:val="ru-RU"/>
        </w:rPr>
        <w:t>-п</w:t>
      </w:r>
      <w:proofErr w:type="gramEnd"/>
      <w:r>
        <w:rPr>
          <w:lang w:val="ru-RU"/>
        </w:rPr>
        <w:t>оловина от номинальной, алгоритмы «</w:t>
      </w:r>
      <w:proofErr w:type="spellStart"/>
      <w:r>
        <w:rPr>
          <w:lang w:val="ru-RU"/>
        </w:rPr>
        <w:t>старт-стоп</w:t>
      </w:r>
      <w:proofErr w:type="spellEnd"/>
      <w:r>
        <w:rPr>
          <w:lang w:val="ru-RU"/>
        </w:rPr>
        <w:t xml:space="preserve">», отбор по кубовой температуре отключены. </w:t>
      </w:r>
    </w:p>
    <w:p w:rsidR="00060372" w:rsidRDefault="00060372" w:rsidP="009564AF">
      <w:pPr>
        <w:pStyle w:val="a3"/>
        <w:spacing w:after="0"/>
        <w:rPr>
          <w:lang w:val="ru-RU"/>
        </w:rPr>
      </w:pPr>
      <w:r>
        <w:rPr>
          <w:lang w:val="ru-RU"/>
        </w:rPr>
        <w:t>- Остановка процесса при достижении температуры в кубе 98 °С.</w:t>
      </w:r>
      <w:r w:rsidRPr="003B2F72">
        <w:rPr>
          <w:lang w:val="ru-RU"/>
        </w:rPr>
        <w:t xml:space="preserve"> </w:t>
      </w:r>
      <w:r>
        <w:rPr>
          <w:lang w:val="ru-RU"/>
        </w:rPr>
        <w:t xml:space="preserve">Отключение </w:t>
      </w:r>
      <w:proofErr w:type="spellStart"/>
      <w:r>
        <w:rPr>
          <w:lang w:val="ru-RU"/>
        </w:rPr>
        <w:t>ТЭНов</w:t>
      </w:r>
      <w:proofErr w:type="spellEnd"/>
      <w:r>
        <w:rPr>
          <w:lang w:val="ru-RU"/>
        </w:rPr>
        <w:t>. Подача воды на дефлегматор прекращается спустя 2-3 мин.</w:t>
      </w:r>
    </w:p>
    <w:p w:rsidR="00060372" w:rsidRDefault="00060372" w:rsidP="009564AF">
      <w:pPr>
        <w:pStyle w:val="a3"/>
        <w:spacing w:after="0"/>
        <w:rPr>
          <w:lang w:val="ru-RU"/>
        </w:rPr>
      </w:pPr>
    </w:p>
    <w:p w:rsidR="00060372" w:rsidRDefault="00060372" w:rsidP="00C15FE7">
      <w:pPr>
        <w:pStyle w:val="a3"/>
        <w:spacing w:after="0"/>
        <w:jc w:val="both"/>
        <w:rPr>
          <w:lang w:val="ru-RU"/>
        </w:rPr>
      </w:pPr>
      <w:r>
        <w:rPr>
          <w:lang w:val="ru-RU"/>
        </w:rPr>
        <w:t xml:space="preserve"> (При отсутствии режима поддержания постоянного давления в колонне предусматриваем режим подъема мощности в кубе после 90</w:t>
      </w:r>
      <w:proofErr w:type="gramStart"/>
      <w:r>
        <w:rPr>
          <w:lang w:val="ru-RU"/>
        </w:rPr>
        <w:t>°С</w:t>
      </w:r>
      <w:proofErr w:type="gramEnd"/>
      <w:r>
        <w:rPr>
          <w:lang w:val="ru-RU"/>
        </w:rPr>
        <w:t xml:space="preserve"> на 0-5% на каждый градус после 91°С п</w:t>
      </w:r>
      <w:r w:rsidRPr="00C15FE7">
        <w:rPr>
          <w:lang w:val="ru-RU"/>
        </w:rPr>
        <w:t xml:space="preserve">о </w:t>
      </w:r>
      <w:proofErr w:type="spellStart"/>
      <w:r w:rsidRPr="00C15FE7">
        <w:rPr>
          <w:lang w:val="ru-RU"/>
        </w:rPr>
        <w:t>Свитеку</w:t>
      </w:r>
      <w:proofErr w:type="spellEnd"/>
      <w:r>
        <w:rPr>
          <w:lang w:val="ru-RU"/>
        </w:rPr>
        <w:t>:</w:t>
      </w:r>
    </w:p>
    <w:p w:rsidR="00060372" w:rsidRPr="00C15FE7" w:rsidRDefault="00060372" w:rsidP="00C15FE7">
      <w:pPr>
        <w:pStyle w:val="a3"/>
        <w:spacing w:after="0"/>
        <w:jc w:val="both"/>
        <w:rPr>
          <w:lang w:val="ru-RU"/>
        </w:rPr>
      </w:pPr>
      <w:r w:rsidRPr="00C15FE7">
        <w:rPr>
          <w:lang w:val="ru-RU"/>
        </w:rPr>
        <w:t xml:space="preserve">Пример: В кубе 90*С - мощность на </w:t>
      </w:r>
      <w:proofErr w:type="spellStart"/>
      <w:r w:rsidRPr="00C15FE7">
        <w:rPr>
          <w:lang w:val="ru-RU"/>
        </w:rPr>
        <w:t>тенах</w:t>
      </w:r>
      <w:proofErr w:type="spellEnd"/>
      <w:r w:rsidRPr="00C15FE7">
        <w:rPr>
          <w:lang w:val="ru-RU"/>
        </w:rPr>
        <w:t xml:space="preserve"> 1500вт</w:t>
      </w:r>
      <w:proofErr w:type="gramStart"/>
      <w:r w:rsidRPr="00C15FE7">
        <w:rPr>
          <w:lang w:val="ru-RU"/>
        </w:rPr>
        <w:t>.(</w:t>
      </w:r>
      <w:proofErr w:type="spellStart"/>
      <w:proofErr w:type="gramEnd"/>
      <w:r w:rsidRPr="00C15FE7">
        <w:rPr>
          <w:lang w:val="ru-RU"/>
        </w:rPr>
        <w:t>Тен</w:t>
      </w:r>
      <w:proofErr w:type="spellEnd"/>
      <w:r w:rsidRPr="00C15FE7">
        <w:rPr>
          <w:lang w:val="ru-RU"/>
        </w:rPr>
        <w:t xml:space="preserve"> 3кВт.) При достижении 91</w:t>
      </w:r>
      <w:proofErr w:type="gramStart"/>
      <w:r w:rsidRPr="00C15FE7">
        <w:rPr>
          <w:lang w:val="ru-RU"/>
        </w:rPr>
        <w:t>*С</w:t>
      </w:r>
      <w:proofErr w:type="gramEnd"/>
      <w:r w:rsidRPr="00C15FE7">
        <w:rPr>
          <w:lang w:val="ru-RU"/>
        </w:rPr>
        <w:t xml:space="preserve"> нагрев автоматически увеличится (в зависимости от  настройки от 0% до </w:t>
      </w:r>
      <w:r>
        <w:rPr>
          <w:lang w:val="ru-RU"/>
        </w:rPr>
        <w:t>5</w:t>
      </w:r>
      <w:r w:rsidRPr="00C15FE7">
        <w:rPr>
          <w:lang w:val="ru-RU"/>
        </w:rPr>
        <w:t>%) ну, допустим я выставил 5% - на 150вт, то есть станет 1650вт. и так далее, на каждый градус в кубе будет подниматься нагрев на 150вт</w:t>
      </w:r>
      <w:r>
        <w:rPr>
          <w:lang w:val="ru-RU"/>
        </w:rPr>
        <w:t xml:space="preserve"> до конца перегонки</w:t>
      </w:r>
      <w:r w:rsidRPr="00C15FE7">
        <w:rPr>
          <w:lang w:val="ru-RU"/>
        </w:rPr>
        <w:t xml:space="preserve">. </w:t>
      </w:r>
    </w:p>
    <w:p w:rsidR="00060372" w:rsidRPr="005705EB" w:rsidRDefault="00060372" w:rsidP="006F28D6">
      <w:pPr>
        <w:pStyle w:val="a3"/>
        <w:spacing w:after="0"/>
        <w:rPr>
          <w:lang w:val="ru-RU"/>
        </w:rPr>
      </w:pPr>
    </w:p>
    <w:p w:rsidR="00060372" w:rsidRPr="0070793E" w:rsidRDefault="00060372" w:rsidP="00FC4268">
      <w:pPr>
        <w:pStyle w:val="a3"/>
        <w:numPr>
          <w:ilvl w:val="1"/>
          <w:numId w:val="1"/>
        </w:numPr>
        <w:spacing w:after="0"/>
        <w:rPr>
          <w:b/>
          <w:lang w:val="ru-RU"/>
        </w:rPr>
      </w:pPr>
      <w:r w:rsidRPr="0070793E">
        <w:rPr>
          <w:b/>
          <w:lang w:val="ru-RU"/>
        </w:rPr>
        <w:t>НБК</w:t>
      </w:r>
    </w:p>
    <w:p w:rsidR="00060372" w:rsidRPr="00FC4268" w:rsidRDefault="00060372" w:rsidP="00FC4268">
      <w:pPr>
        <w:pStyle w:val="a3"/>
        <w:spacing w:after="0"/>
        <w:ind w:left="709"/>
        <w:rPr>
          <w:lang w:val="ru-RU"/>
        </w:rPr>
      </w:pPr>
      <w:r>
        <w:rPr>
          <w:lang w:val="ru-RU"/>
        </w:rPr>
        <w:t>-</w:t>
      </w:r>
    </w:p>
    <w:p w:rsidR="00060372" w:rsidRDefault="00060372" w:rsidP="002E0BD3">
      <w:pPr>
        <w:pStyle w:val="a3"/>
        <w:numPr>
          <w:ilvl w:val="1"/>
          <w:numId w:val="1"/>
        </w:numPr>
        <w:spacing w:after="0"/>
        <w:rPr>
          <w:b/>
          <w:lang w:val="ru-RU"/>
        </w:rPr>
      </w:pPr>
      <w:r w:rsidRPr="0070793E">
        <w:rPr>
          <w:b/>
          <w:lang w:val="ru-RU"/>
        </w:rPr>
        <w:t>Пивоварение</w:t>
      </w:r>
    </w:p>
    <w:p w:rsidR="00060372" w:rsidRDefault="00060372" w:rsidP="0001695A">
      <w:pPr>
        <w:pStyle w:val="a3"/>
        <w:spacing w:after="0"/>
        <w:rPr>
          <w:b/>
          <w:lang w:val="ru-RU"/>
        </w:rPr>
      </w:pPr>
      <w:r>
        <w:rPr>
          <w:b/>
          <w:lang w:val="ru-RU"/>
        </w:rPr>
        <w:t>-</w:t>
      </w:r>
    </w:p>
    <w:p w:rsidR="00060372" w:rsidRDefault="00060372" w:rsidP="002E0BD3">
      <w:pPr>
        <w:pStyle w:val="a3"/>
        <w:numPr>
          <w:ilvl w:val="1"/>
          <w:numId w:val="1"/>
        </w:numPr>
        <w:spacing w:after="0"/>
        <w:rPr>
          <w:b/>
          <w:lang w:val="ru-RU"/>
        </w:rPr>
      </w:pPr>
      <w:r>
        <w:rPr>
          <w:b/>
          <w:lang w:val="ru-RU"/>
        </w:rPr>
        <w:t>Зерновые браги</w:t>
      </w:r>
    </w:p>
    <w:p w:rsidR="002F7A35" w:rsidRPr="0070793E" w:rsidRDefault="002F7A35" w:rsidP="002F7A35">
      <w:pPr>
        <w:pStyle w:val="a3"/>
        <w:spacing w:after="0"/>
        <w:ind w:left="1080"/>
        <w:rPr>
          <w:b/>
          <w:lang w:val="ru-RU"/>
        </w:rPr>
      </w:pPr>
    </w:p>
    <w:p w:rsidR="00060372" w:rsidRPr="00B73D3B" w:rsidRDefault="00060372" w:rsidP="00B73D3B">
      <w:pPr>
        <w:spacing w:line="181" w:lineRule="auto"/>
        <w:ind w:left="720"/>
      </w:pPr>
      <w:r w:rsidRPr="00B73D3B">
        <w:t xml:space="preserve">- </w:t>
      </w:r>
      <w:proofErr w:type="spellStart"/>
      <w:r w:rsidRPr="00B73D3B">
        <w:t>Нагреваем</w:t>
      </w:r>
      <w:proofErr w:type="spellEnd"/>
      <w:r w:rsidRPr="00B73D3B">
        <w:t xml:space="preserve"> воду в </w:t>
      </w:r>
      <w:proofErr w:type="spellStart"/>
      <w:r w:rsidRPr="00B73D3B">
        <w:t>емкости</w:t>
      </w:r>
      <w:proofErr w:type="spellEnd"/>
      <w:r w:rsidRPr="00B73D3B">
        <w:t xml:space="preserve"> до 48-50 ºС, </w:t>
      </w:r>
      <w:proofErr w:type="spellStart"/>
      <w:r w:rsidRPr="00B73D3B">
        <w:t>засыпаем</w:t>
      </w:r>
      <w:proofErr w:type="spellEnd"/>
      <w:r w:rsidRPr="00B73D3B">
        <w:t xml:space="preserve"> крупу (муку)</w:t>
      </w:r>
    </w:p>
    <w:p w:rsidR="00060372" w:rsidRPr="00B73D3B" w:rsidRDefault="00060372" w:rsidP="00B73D3B">
      <w:pPr>
        <w:spacing w:line="181" w:lineRule="auto"/>
        <w:ind w:left="720"/>
      </w:pPr>
      <w:r w:rsidRPr="00B73D3B">
        <w:rPr>
          <w:lang w:val="ru-RU"/>
        </w:rPr>
        <w:t xml:space="preserve">- </w:t>
      </w:r>
      <w:proofErr w:type="spellStart"/>
      <w:r w:rsidRPr="00B73D3B">
        <w:t>Включаем</w:t>
      </w:r>
      <w:proofErr w:type="spellEnd"/>
      <w:r w:rsidRPr="00B73D3B">
        <w:t xml:space="preserve"> </w:t>
      </w:r>
      <w:proofErr w:type="spellStart"/>
      <w:r w:rsidRPr="00B73D3B">
        <w:t>мешалку</w:t>
      </w:r>
      <w:proofErr w:type="spellEnd"/>
      <w:r w:rsidRPr="00B73D3B">
        <w:t xml:space="preserve"> (5 </w:t>
      </w:r>
      <w:proofErr w:type="spellStart"/>
      <w:r w:rsidRPr="00B73D3B">
        <w:t>мин</w:t>
      </w:r>
      <w:proofErr w:type="spellEnd"/>
      <w:r w:rsidRPr="00B73D3B">
        <w:t xml:space="preserve"> </w:t>
      </w:r>
      <w:proofErr w:type="spellStart"/>
      <w:r w:rsidRPr="00B73D3B">
        <w:t>работы</w:t>
      </w:r>
      <w:proofErr w:type="spellEnd"/>
      <w:r w:rsidRPr="00B73D3B">
        <w:t xml:space="preserve">, 5 </w:t>
      </w:r>
      <w:proofErr w:type="spellStart"/>
      <w:r w:rsidRPr="00B73D3B">
        <w:t>мин</w:t>
      </w:r>
      <w:proofErr w:type="spellEnd"/>
      <w:r w:rsidRPr="00B73D3B">
        <w:t xml:space="preserve"> </w:t>
      </w:r>
      <w:proofErr w:type="spellStart"/>
      <w:r w:rsidRPr="00B73D3B">
        <w:t>перерыв</w:t>
      </w:r>
      <w:proofErr w:type="spellEnd"/>
      <w:r w:rsidRPr="00B73D3B">
        <w:t xml:space="preserve">, 5 </w:t>
      </w:r>
      <w:proofErr w:type="spellStart"/>
      <w:r w:rsidRPr="00B73D3B">
        <w:t>мин</w:t>
      </w:r>
      <w:proofErr w:type="spellEnd"/>
      <w:r w:rsidRPr="00B73D3B">
        <w:t xml:space="preserve"> </w:t>
      </w:r>
      <w:proofErr w:type="spellStart"/>
      <w:r w:rsidRPr="00B73D3B">
        <w:t>работы</w:t>
      </w:r>
      <w:proofErr w:type="spellEnd"/>
      <w:r w:rsidRPr="00B73D3B">
        <w:t xml:space="preserve">). </w:t>
      </w:r>
      <w:proofErr w:type="spellStart"/>
      <w:r w:rsidRPr="00B73D3B">
        <w:t>Эти</w:t>
      </w:r>
      <w:proofErr w:type="spellEnd"/>
      <w:r w:rsidRPr="00B73D3B">
        <w:t xml:space="preserve"> 15 </w:t>
      </w:r>
      <w:proofErr w:type="spellStart"/>
      <w:r w:rsidRPr="00B73D3B">
        <w:t>мин</w:t>
      </w:r>
      <w:proofErr w:type="spellEnd"/>
      <w:r w:rsidRPr="00B73D3B">
        <w:t xml:space="preserve"> </w:t>
      </w:r>
      <w:proofErr w:type="spellStart"/>
      <w:r w:rsidRPr="00B73D3B">
        <w:t>работаем</w:t>
      </w:r>
      <w:proofErr w:type="spellEnd"/>
      <w:r w:rsidRPr="00B73D3B">
        <w:t xml:space="preserve"> без </w:t>
      </w:r>
      <w:proofErr w:type="spellStart"/>
      <w:r w:rsidRPr="00B73D3B">
        <w:t>поднятия</w:t>
      </w:r>
      <w:proofErr w:type="spellEnd"/>
      <w:r w:rsidRPr="00B73D3B">
        <w:t xml:space="preserve"> </w:t>
      </w:r>
      <w:proofErr w:type="spellStart"/>
      <w:r w:rsidRPr="00B73D3B">
        <w:t>температуры</w:t>
      </w:r>
      <w:proofErr w:type="spellEnd"/>
      <w:r w:rsidRPr="00B73D3B">
        <w:t xml:space="preserve"> в </w:t>
      </w:r>
      <w:proofErr w:type="spellStart"/>
      <w:r w:rsidRPr="00B73D3B">
        <w:t>баке</w:t>
      </w:r>
      <w:proofErr w:type="spellEnd"/>
      <w:r w:rsidRPr="00B73D3B">
        <w:t>.</w:t>
      </w:r>
    </w:p>
    <w:p w:rsidR="00060372" w:rsidRPr="00B73D3B" w:rsidRDefault="00060372" w:rsidP="00B73D3B">
      <w:pPr>
        <w:spacing w:line="181" w:lineRule="auto"/>
        <w:ind w:left="720"/>
      </w:pPr>
      <w:r w:rsidRPr="00B73D3B">
        <w:rPr>
          <w:lang w:val="ru-RU"/>
        </w:rPr>
        <w:t xml:space="preserve">- </w:t>
      </w:r>
      <w:proofErr w:type="spellStart"/>
      <w:r w:rsidRPr="00B73D3B">
        <w:t>Поднимаем</w:t>
      </w:r>
      <w:proofErr w:type="spellEnd"/>
      <w:r w:rsidRPr="00B73D3B">
        <w:t xml:space="preserve"> температуру в </w:t>
      </w:r>
      <w:proofErr w:type="spellStart"/>
      <w:r w:rsidRPr="00B73D3B">
        <w:t>баке</w:t>
      </w:r>
      <w:proofErr w:type="spellEnd"/>
      <w:r w:rsidRPr="00B73D3B">
        <w:t xml:space="preserve"> до 60</w:t>
      </w:r>
      <w:proofErr w:type="gramStart"/>
      <w:r w:rsidRPr="00B73D3B">
        <w:t xml:space="preserve"> ºС</w:t>
      </w:r>
      <w:proofErr w:type="gramEnd"/>
      <w:r w:rsidRPr="00B73D3B">
        <w:t xml:space="preserve">, </w:t>
      </w:r>
      <w:proofErr w:type="spellStart"/>
      <w:r w:rsidRPr="00B73D3B">
        <w:t>выдерживаем</w:t>
      </w:r>
      <w:proofErr w:type="spellEnd"/>
      <w:r w:rsidRPr="00B73D3B">
        <w:t xml:space="preserve"> 15 </w:t>
      </w:r>
      <w:proofErr w:type="spellStart"/>
      <w:r w:rsidRPr="00B73D3B">
        <w:t>мин</w:t>
      </w:r>
      <w:proofErr w:type="spellEnd"/>
    </w:p>
    <w:p w:rsidR="00060372" w:rsidRPr="00B73D3B" w:rsidRDefault="00060372" w:rsidP="00B73D3B">
      <w:pPr>
        <w:spacing w:line="181" w:lineRule="auto"/>
        <w:ind w:left="720"/>
      </w:pPr>
      <w:r w:rsidRPr="00B73D3B">
        <w:rPr>
          <w:lang w:val="ru-RU"/>
        </w:rPr>
        <w:t xml:space="preserve">- </w:t>
      </w:r>
      <w:proofErr w:type="spellStart"/>
      <w:r w:rsidRPr="00B73D3B">
        <w:t>Увеличиваем</w:t>
      </w:r>
      <w:proofErr w:type="spellEnd"/>
      <w:r w:rsidRPr="00B73D3B">
        <w:t xml:space="preserve"> подачу пара на максимум, </w:t>
      </w:r>
      <w:proofErr w:type="spellStart"/>
      <w:r w:rsidRPr="00B73D3B">
        <w:t>доводим</w:t>
      </w:r>
      <w:proofErr w:type="spellEnd"/>
      <w:r w:rsidRPr="00B73D3B">
        <w:t xml:space="preserve"> до </w:t>
      </w:r>
      <w:proofErr w:type="spellStart"/>
      <w:r w:rsidRPr="00B73D3B">
        <w:t>кипения</w:t>
      </w:r>
      <w:proofErr w:type="spellEnd"/>
      <w:r w:rsidRPr="00B73D3B">
        <w:t xml:space="preserve">, </w:t>
      </w:r>
      <w:proofErr w:type="spellStart"/>
      <w:r w:rsidRPr="00B73D3B">
        <w:t>варим</w:t>
      </w:r>
      <w:proofErr w:type="spellEnd"/>
      <w:r w:rsidRPr="00B73D3B">
        <w:t xml:space="preserve"> (30 мин-2 </w:t>
      </w:r>
      <w:proofErr w:type="spellStart"/>
      <w:r w:rsidRPr="00B73D3B">
        <w:t>часа</w:t>
      </w:r>
      <w:proofErr w:type="spellEnd"/>
      <w:r w:rsidRPr="00B73D3B">
        <w:t>)</w:t>
      </w:r>
    </w:p>
    <w:p w:rsidR="00060372" w:rsidRPr="00B73D3B" w:rsidRDefault="00060372" w:rsidP="00B73D3B">
      <w:pPr>
        <w:spacing w:line="181" w:lineRule="auto"/>
        <w:ind w:left="720"/>
      </w:pPr>
      <w:r w:rsidRPr="00B73D3B">
        <w:rPr>
          <w:lang w:val="ru-RU"/>
        </w:rPr>
        <w:t xml:space="preserve">- </w:t>
      </w:r>
      <w:proofErr w:type="spellStart"/>
      <w:r w:rsidRPr="00B73D3B">
        <w:t>Отключаем</w:t>
      </w:r>
      <w:proofErr w:type="spellEnd"/>
      <w:r w:rsidRPr="00B73D3B">
        <w:t xml:space="preserve"> подачу пара, </w:t>
      </w:r>
      <w:proofErr w:type="spellStart"/>
      <w:r w:rsidRPr="00B73D3B">
        <w:t>подключаем</w:t>
      </w:r>
      <w:proofErr w:type="spellEnd"/>
      <w:r w:rsidRPr="00B73D3B">
        <w:t xml:space="preserve"> холодильник</w:t>
      </w:r>
    </w:p>
    <w:p w:rsidR="00060372" w:rsidRPr="00B73D3B" w:rsidRDefault="00060372" w:rsidP="00B73D3B">
      <w:pPr>
        <w:spacing w:line="181" w:lineRule="auto"/>
        <w:ind w:left="720"/>
      </w:pPr>
      <w:r w:rsidRPr="00B73D3B">
        <w:rPr>
          <w:lang w:val="ru-RU"/>
        </w:rPr>
        <w:t xml:space="preserve">- </w:t>
      </w:r>
      <w:r w:rsidRPr="00B73D3B">
        <w:t xml:space="preserve">При </w:t>
      </w:r>
      <w:proofErr w:type="spellStart"/>
      <w:r w:rsidRPr="00B73D3B">
        <w:t>достижении</w:t>
      </w:r>
      <w:proofErr w:type="spellEnd"/>
      <w:r w:rsidRPr="00B73D3B">
        <w:t xml:space="preserve"> </w:t>
      </w:r>
      <w:proofErr w:type="spellStart"/>
      <w:r w:rsidRPr="00B73D3B">
        <w:t>температуры</w:t>
      </w:r>
      <w:proofErr w:type="spellEnd"/>
      <w:r w:rsidRPr="00B73D3B">
        <w:t xml:space="preserve"> в </w:t>
      </w:r>
      <w:proofErr w:type="spellStart"/>
      <w:r w:rsidRPr="00B73D3B">
        <w:t>баке</w:t>
      </w:r>
      <w:proofErr w:type="spellEnd"/>
      <w:r w:rsidRPr="00B73D3B">
        <w:t xml:space="preserve"> 65-70</w:t>
      </w:r>
      <w:proofErr w:type="gramStart"/>
      <w:r w:rsidRPr="00B73D3B">
        <w:t xml:space="preserve"> ºС</w:t>
      </w:r>
      <w:proofErr w:type="gramEnd"/>
      <w:r w:rsidRPr="00B73D3B">
        <w:t xml:space="preserve"> добавить солод, включить </w:t>
      </w:r>
      <w:proofErr w:type="spellStart"/>
      <w:r w:rsidRPr="00B73D3B">
        <w:t>мешалку</w:t>
      </w:r>
      <w:proofErr w:type="spellEnd"/>
      <w:r w:rsidRPr="00B73D3B">
        <w:t xml:space="preserve"> на 5 </w:t>
      </w:r>
      <w:proofErr w:type="spellStart"/>
      <w:r w:rsidRPr="00B73D3B">
        <w:t>мин</w:t>
      </w:r>
      <w:proofErr w:type="spellEnd"/>
      <w:r w:rsidRPr="00B73D3B">
        <w:t xml:space="preserve">. </w:t>
      </w:r>
    </w:p>
    <w:p w:rsidR="00060372" w:rsidRPr="00B73D3B" w:rsidRDefault="00060372" w:rsidP="00B73D3B">
      <w:pPr>
        <w:spacing w:line="181" w:lineRule="auto"/>
        <w:ind w:left="720"/>
      </w:pPr>
      <w:r w:rsidRPr="00B73D3B">
        <w:rPr>
          <w:lang w:val="ru-RU"/>
        </w:rPr>
        <w:t xml:space="preserve">- </w:t>
      </w:r>
      <w:proofErr w:type="spellStart"/>
      <w:r w:rsidRPr="00B73D3B">
        <w:t>Отключить</w:t>
      </w:r>
      <w:proofErr w:type="spellEnd"/>
      <w:r w:rsidRPr="00B73D3B">
        <w:t xml:space="preserve"> холодильник.</w:t>
      </w:r>
    </w:p>
    <w:p w:rsidR="00060372" w:rsidRPr="00B73D3B" w:rsidRDefault="00060372" w:rsidP="00B73D3B">
      <w:pPr>
        <w:spacing w:line="181" w:lineRule="auto"/>
        <w:ind w:left="720"/>
      </w:pPr>
      <w:r w:rsidRPr="00B73D3B">
        <w:rPr>
          <w:lang w:val="ru-RU"/>
        </w:rPr>
        <w:t xml:space="preserve">- </w:t>
      </w:r>
      <w:r w:rsidRPr="00B73D3B">
        <w:t xml:space="preserve">При </w:t>
      </w:r>
      <w:proofErr w:type="spellStart"/>
      <w:r w:rsidRPr="00B73D3B">
        <w:t>температуре</w:t>
      </w:r>
      <w:proofErr w:type="spellEnd"/>
      <w:r w:rsidRPr="00B73D3B">
        <w:t xml:space="preserve"> 63</w:t>
      </w:r>
      <w:proofErr w:type="gramStart"/>
      <w:r w:rsidRPr="00B73D3B">
        <w:t xml:space="preserve"> ºС</w:t>
      </w:r>
      <w:proofErr w:type="gramEnd"/>
      <w:r w:rsidRPr="00B73D3B">
        <w:t xml:space="preserve"> </w:t>
      </w:r>
      <w:r>
        <w:rPr>
          <w:lang w:val="ru-RU"/>
        </w:rPr>
        <w:t>в</w:t>
      </w:r>
      <w:r w:rsidRPr="00B73D3B">
        <w:t>к</w:t>
      </w:r>
      <w:r>
        <w:rPr>
          <w:lang w:val="ru-RU"/>
        </w:rPr>
        <w:t>л</w:t>
      </w:r>
      <w:proofErr w:type="spellStart"/>
      <w:r w:rsidRPr="00B73D3B">
        <w:t>ючаем</w:t>
      </w:r>
      <w:proofErr w:type="spellEnd"/>
      <w:r w:rsidRPr="00B73D3B">
        <w:t xml:space="preserve"> </w:t>
      </w:r>
      <w:proofErr w:type="spellStart"/>
      <w:r w:rsidRPr="00B73D3B">
        <w:t>мешалку</w:t>
      </w:r>
      <w:proofErr w:type="spellEnd"/>
      <w:r w:rsidRPr="00B73D3B">
        <w:t xml:space="preserve"> через </w:t>
      </w:r>
      <w:proofErr w:type="spellStart"/>
      <w:r w:rsidRPr="00B73D3B">
        <w:t>каждые</w:t>
      </w:r>
      <w:proofErr w:type="spellEnd"/>
      <w:r w:rsidRPr="00B73D3B">
        <w:t xml:space="preserve"> 30 </w:t>
      </w:r>
      <w:proofErr w:type="spellStart"/>
      <w:r w:rsidRPr="00B73D3B">
        <w:t>мин</w:t>
      </w:r>
      <w:proofErr w:type="spellEnd"/>
      <w:r w:rsidRPr="00B73D3B">
        <w:t xml:space="preserve"> </w:t>
      </w:r>
      <w:proofErr w:type="spellStart"/>
      <w:r w:rsidRPr="00B73D3B">
        <w:t>длительностью</w:t>
      </w:r>
      <w:proofErr w:type="spellEnd"/>
      <w:r w:rsidRPr="00B73D3B">
        <w:t xml:space="preserve"> на 5-7 </w:t>
      </w:r>
      <w:proofErr w:type="spellStart"/>
      <w:r w:rsidRPr="00B73D3B">
        <w:t>мин</w:t>
      </w:r>
      <w:proofErr w:type="spellEnd"/>
      <w:r w:rsidRPr="00B73D3B">
        <w:t xml:space="preserve">, в </w:t>
      </w:r>
      <w:proofErr w:type="spellStart"/>
      <w:r w:rsidRPr="00B73D3B">
        <w:t>течении</w:t>
      </w:r>
      <w:proofErr w:type="spellEnd"/>
      <w:r w:rsidRPr="00B73D3B">
        <w:t xml:space="preserve"> 2-4 </w:t>
      </w:r>
      <w:proofErr w:type="spellStart"/>
      <w:r w:rsidRPr="00B73D3B">
        <w:t>часов</w:t>
      </w:r>
      <w:proofErr w:type="spellEnd"/>
    </w:p>
    <w:p w:rsidR="00060372" w:rsidRPr="00B73D3B" w:rsidRDefault="00060372" w:rsidP="00B73D3B">
      <w:pPr>
        <w:spacing w:line="181" w:lineRule="auto"/>
        <w:ind w:left="720"/>
      </w:pPr>
      <w:r>
        <w:rPr>
          <w:lang w:val="ru-RU"/>
        </w:rPr>
        <w:lastRenderedPageBreak/>
        <w:t xml:space="preserve">- </w:t>
      </w:r>
      <w:r w:rsidRPr="00B73D3B">
        <w:t xml:space="preserve">Включить холодильник на максимум, включить </w:t>
      </w:r>
      <w:proofErr w:type="spellStart"/>
      <w:r w:rsidRPr="00B73D3B">
        <w:t>мешалку</w:t>
      </w:r>
      <w:proofErr w:type="spellEnd"/>
      <w:r w:rsidRPr="00B73D3B">
        <w:t xml:space="preserve">, довести температуру в </w:t>
      </w:r>
      <w:proofErr w:type="spellStart"/>
      <w:r w:rsidRPr="00B73D3B">
        <w:t>баке</w:t>
      </w:r>
      <w:proofErr w:type="spellEnd"/>
      <w:r w:rsidRPr="00B73D3B">
        <w:t xml:space="preserve"> до 25</w:t>
      </w:r>
      <w:proofErr w:type="gramStart"/>
      <w:r w:rsidRPr="00B73D3B">
        <w:t xml:space="preserve"> ºС</w:t>
      </w:r>
      <w:proofErr w:type="gramEnd"/>
      <w:r w:rsidRPr="00B73D3B">
        <w:t xml:space="preserve">, добавить </w:t>
      </w:r>
      <w:proofErr w:type="spellStart"/>
      <w:r w:rsidRPr="00B73D3B">
        <w:t>дрожжи</w:t>
      </w:r>
      <w:proofErr w:type="spellEnd"/>
    </w:p>
    <w:p w:rsidR="00060372" w:rsidRPr="00B73D3B" w:rsidRDefault="00060372" w:rsidP="00B73D3B">
      <w:pPr>
        <w:spacing w:line="181" w:lineRule="auto"/>
        <w:ind w:left="720"/>
      </w:pPr>
      <w:r>
        <w:rPr>
          <w:lang w:val="ru-RU"/>
        </w:rPr>
        <w:t xml:space="preserve">- </w:t>
      </w:r>
      <w:r w:rsidRPr="00B73D3B">
        <w:t>Довести температуру до 20-22</w:t>
      </w:r>
      <w:proofErr w:type="gramStart"/>
      <w:r w:rsidRPr="00B73D3B">
        <w:t xml:space="preserve"> ºС</w:t>
      </w:r>
      <w:proofErr w:type="gramEnd"/>
      <w:r w:rsidRPr="00B73D3B">
        <w:t xml:space="preserve">, </w:t>
      </w:r>
      <w:proofErr w:type="spellStart"/>
      <w:r w:rsidRPr="00B73D3B">
        <w:t>выключить</w:t>
      </w:r>
      <w:proofErr w:type="spellEnd"/>
      <w:r w:rsidRPr="00B73D3B">
        <w:t xml:space="preserve"> холодильник, </w:t>
      </w:r>
      <w:proofErr w:type="spellStart"/>
      <w:r w:rsidRPr="00B73D3B">
        <w:t>выключить</w:t>
      </w:r>
      <w:proofErr w:type="spellEnd"/>
      <w:r w:rsidRPr="00B73D3B">
        <w:t xml:space="preserve"> </w:t>
      </w:r>
      <w:proofErr w:type="spellStart"/>
      <w:r w:rsidRPr="00B73D3B">
        <w:t>мешалку</w:t>
      </w:r>
      <w:proofErr w:type="spellEnd"/>
    </w:p>
    <w:p w:rsidR="00060372" w:rsidRDefault="00060372" w:rsidP="00B73D3B">
      <w:pPr>
        <w:spacing w:line="181" w:lineRule="auto"/>
        <w:ind w:left="720"/>
        <w:rPr>
          <w:lang w:val="ru-RU"/>
        </w:rPr>
      </w:pPr>
      <w:r>
        <w:rPr>
          <w:lang w:val="ru-RU"/>
        </w:rPr>
        <w:t xml:space="preserve">- </w:t>
      </w:r>
      <w:r w:rsidRPr="00B73D3B">
        <w:t xml:space="preserve">Утеплить </w:t>
      </w:r>
      <w:proofErr w:type="spellStart"/>
      <w:r w:rsidRPr="00B73D3B">
        <w:t>емкость</w:t>
      </w:r>
      <w:proofErr w:type="spellEnd"/>
      <w:r w:rsidRPr="00B73D3B">
        <w:t xml:space="preserve">, </w:t>
      </w:r>
      <w:proofErr w:type="spellStart"/>
      <w:r w:rsidRPr="00B73D3B">
        <w:t>ставим</w:t>
      </w:r>
      <w:proofErr w:type="spellEnd"/>
      <w:r w:rsidRPr="00B73D3B">
        <w:t xml:space="preserve"> </w:t>
      </w:r>
      <w:proofErr w:type="spellStart"/>
      <w:r w:rsidRPr="00B73D3B">
        <w:t>под</w:t>
      </w:r>
      <w:proofErr w:type="spellEnd"/>
      <w:r w:rsidRPr="00B73D3B">
        <w:t xml:space="preserve"> </w:t>
      </w:r>
      <w:proofErr w:type="spellStart"/>
      <w:r w:rsidRPr="00B73D3B">
        <w:t>гидрозатвор</w:t>
      </w:r>
      <w:proofErr w:type="spellEnd"/>
      <w:r w:rsidRPr="00B73D3B">
        <w:t xml:space="preserve"> </w:t>
      </w:r>
    </w:p>
    <w:p w:rsidR="00060372" w:rsidRPr="00B73D3B" w:rsidRDefault="00060372" w:rsidP="00B73D3B">
      <w:pPr>
        <w:spacing w:line="181" w:lineRule="auto"/>
        <w:ind w:left="720"/>
        <w:rPr>
          <w:lang w:val="ru-RU"/>
        </w:rPr>
      </w:pPr>
      <w:r>
        <w:rPr>
          <w:lang w:val="ru-RU"/>
        </w:rPr>
        <w:t>- В ручном режиме включаем мешалку на 10 мин раз в день</w:t>
      </w:r>
    </w:p>
    <w:p w:rsidR="00060372" w:rsidRDefault="00060372" w:rsidP="00FC4268">
      <w:pPr>
        <w:pStyle w:val="a3"/>
        <w:spacing w:after="0"/>
        <w:ind w:left="709"/>
        <w:rPr>
          <w:lang w:val="ru-RU"/>
        </w:rPr>
      </w:pPr>
    </w:p>
    <w:p w:rsidR="00060372" w:rsidRPr="0070793E" w:rsidRDefault="00060372" w:rsidP="002E0BD3">
      <w:pPr>
        <w:pStyle w:val="a3"/>
        <w:numPr>
          <w:ilvl w:val="1"/>
          <w:numId w:val="1"/>
        </w:numPr>
        <w:spacing w:after="0"/>
        <w:rPr>
          <w:b/>
          <w:lang w:val="ru-RU"/>
        </w:rPr>
      </w:pPr>
      <w:r w:rsidRPr="0070793E">
        <w:rPr>
          <w:b/>
          <w:lang w:val="ru-RU"/>
        </w:rPr>
        <w:t>Тестирование ИМ и датчиков</w:t>
      </w:r>
    </w:p>
    <w:p w:rsidR="00060372" w:rsidRDefault="00D52316" w:rsidP="00D52316">
      <w:pPr>
        <w:pStyle w:val="a3"/>
        <w:numPr>
          <w:ilvl w:val="0"/>
          <w:numId w:val="18"/>
        </w:numPr>
        <w:spacing w:after="0"/>
        <w:rPr>
          <w:lang w:val="ru-RU"/>
        </w:rPr>
      </w:pPr>
      <w:proofErr w:type="gramStart"/>
      <w:r w:rsidRPr="00D52316">
        <w:rPr>
          <w:lang w:val="ru-RU"/>
        </w:rPr>
        <w:t>Проверка работы клапана подачи воды в д</w:t>
      </w:r>
      <w:r>
        <w:rPr>
          <w:lang w:val="ru-RU"/>
        </w:rPr>
        <w:t>е</w:t>
      </w:r>
      <w:r w:rsidRPr="00D52316">
        <w:rPr>
          <w:lang w:val="ru-RU"/>
        </w:rPr>
        <w:t xml:space="preserve">флегматор </w:t>
      </w:r>
      <w:r>
        <w:rPr>
          <w:lang w:val="ru-RU"/>
        </w:rPr>
        <w:t>(</w:t>
      </w:r>
      <w:proofErr w:type="spellStart"/>
      <w:r>
        <w:rPr>
          <w:lang w:val="ru-RU"/>
        </w:rPr>
        <w:t>Отк</w:t>
      </w:r>
      <w:r w:rsidR="00256E77">
        <w:rPr>
          <w:lang w:val="ru-RU"/>
        </w:rPr>
        <w:t>р</w:t>
      </w:r>
      <w:proofErr w:type="spellEnd"/>
      <w:r>
        <w:rPr>
          <w:lang w:val="ru-RU"/>
        </w:rPr>
        <w:t>.</w:t>
      </w:r>
      <w:proofErr w:type="gramEnd"/>
      <w:r>
        <w:rPr>
          <w:lang w:val="ru-RU"/>
        </w:rPr>
        <w:t xml:space="preserve"> / </w:t>
      </w:r>
      <w:proofErr w:type="spellStart"/>
      <w:proofErr w:type="gramStart"/>
      <w:r>
        <w:rPr>
          <w:lang w:val="ru-RU"/>
        </w:rPr>
        <w:t>Закр</w:t>
      </w:r>
      <w:proofErr w:type="spellEnd"/>
      <w:r>
        <w:rPr>
          <w:lang w:val="ru-RU"/>
        </w:rPr>
        <w:t>.)</w:t>
      </w:r>
      <w:r w:rsidR="00A76AAF" w:rsidRPr="00A76AAF">
        <w:rPr>
          <w:lang w:val="ru-RU"/>
        </w:rPr>
        <w:t>;</w:t>
      </w:r>
      <w:proofErr w:type="gramEnd"/>
    </w:p>
    <w:p w:rsidR="008C6162" w:rsidRDefault="00256E77" w:rsidP="008C6162">
      <w:pPr>
        <w:pStyle w:val="a3"/>
        <w:numPr>
          <w:ilvl w:val="0"/>
          <w:numId w:val="18"/>
        </w:numPr>
        <w:spacing w:after="0"/>
        <w:rPr>
          <w:lang w:val="ru-RU"/>
        </w:rPr>
      </w:pPr>
      <w:proofErr w:type="gramStart"/>
      <w:r>
        <w:rPr>
          <w:lang w:val="ru-RU"/>
        </w:rPr>
        <w:t>Проверка работы клапанов отбора (</w:t>
      </w:r>
      <w:proofErr w:type="spellStart"/>
      <w:r>
        <w:rPr>
          <w:lang w:val="ru-RU"/>
        </w:rPr>
        <w:t>Откр</w:t>
      </w:r>
      <w:proofErr w:type="spellEnd"/>
      <w:r>
        <w:rPr>
          <w:lang w:val="ru-RU"/>
        </w:rPr>
        <w:t>.</w:t>
      </w:r>
      <w:proofErr w:type="gramEnd"/>
      <w:r>
        <w:rPr>
          <w:lang w:val="ru-RU"/>
        </w:rPr>
        <w:t>/</w:t>
      </w:r>
      <w:proofErr w:type="spellStart"/>
      <w:proofErr w:type="gramStart"/>
      <w:r>
        <w:rPr>
          <w:lang w:val="ru-RU"/>
        </w:rPr>
        <w:t>Закр</w:t>
      </w:r>
      <w:proofErr w:type="spellEnd"/>
      <w:r>
        <w:rPr>
          <w:lang w:val="ru-RU"/>
        </w:rPr>
        <w:t xml:space="preserve">./ 50% </w:t>
      </w:r>
      <w:proofErr w:type="spellStart"/>
      <w:r>
        <w:rPr>
          <w:lang w:val="ru-RU"/>
        </w:rPr>
        <w:t>откр</w:t>
      </w:r>
      <w:proofErr w:type="spellEnd"/>
      <w:r>
        <w:rPr>
          <w:lang w:val="ru-RU"/>
        </w:rPr>
        <w:t>.)</w:t>
      </w:r>
      <w:r w:rsidR="00A76AAF" w:rsidRPr="00A76AAF">
        <w:rPr>
          <w:lang w:val="ru-RU"/>
        </w:rPr>
        <w:t>;</w:t>
      </w:r>
      <w:proofErr w:type="gramEnd"/>
    </w:p>
    <w:p w:rsidR="00592B48" w:rsidRDefault="00592B48" w:rsidP="008C6162">
      <w:pPr>
        <w:pStyle w:val="a3"/>
        <w:numPr>
          <w:ilvl w:val="0"/>
          <w:numId w:val="18"/>
        </w:numPr>
        <w:spacing w:after="0"/>
        <w:rPr>
          <w:lang w:val="ru-RU"/>
        </w:rPr>
      </w:pPr>
      <w:r>
        <w:rPr>
          <w:lang w:val="ru-RU"/>
        </w:rPr>
        <w:t>Индикация значений с датчиков</w:t>
      </w:r>
      <w:r w:rsidR="00A03440">
        <w:rPr>
          <w:lang w:val="ru-RU"/>
        </w:rPr>
        <w:t xml:space="preserve"> давления, температуры, протока</w:t>
      </w:r>
      <w:r w:rsidR="00AF27FA">
        <w:rPr>
          <w:lang w:val="ru-RU"/>
        </w:rPr>
        <w:t>.</w:t>
      </w:r>
    </w:p>
    <w:p w:rsidR="00592B48" w:rsidRPr="008C6162" w:rsidRDefault="00592B48" w:rsidP="00592B48">
      <w:pPr>
        <w:pStyle w:val="a3"/>
        <w:spacing w:after="0"/>
        <w:rPr>
          <w:lang w:val="ru-RU"/>
        </w:rPr>
      </w:pPr>
    </w:p>
    <w:p w:rsidR="00060372" w:rsidRPr="00114F33" w:rsidRDefault="00060372" w:rsidP="002E0BD3">
      <w:pPr>
        <w:pStyle w:val="a3"/>
        <w:numPr>
          <w:ilvl w:val="1"/>
          <w:numId w:val="1"/>
        </w:numPr>
        <w:spacing w:after="0"/>
        <w:rPr>
          <w:b/>
          <w:lang w:val="ru-RU"/>
        </w:rPr>
      </w:pPr>
      <w:r w:rsidRPr="00114F33">
        <w:rPr>
          <w:b/>
          <w:lang w:val="ru-RU"/>
        </w:rPr>
        <w:t xml:space="preserve">Автоматика безопасности </w:t>
      </w:r>
    </w:p>
    <w:p w:rsidR="00060372" w:rsidRDefault="00060372" w:rsidP="00FC4268">
      <w:pPr>
        <w:pStyle w:val="a3"/>
        <w:spacing w:after="0"/>
        <w:ind w:left="709"/>
        <w:rPr>
          <w:lang w:val="ru-RU"/>
        </w:rPr>
      </w:pPr>
      <w:r>
        <w:rPr>
          <w:lang w:val="ru-RU"/>
        </w:rPr>
        <w:t>-  Во всех режимах при включенном клапане подачи воды на дефлегматор проверяем наличие протока  воды, при отсутствии отключаем нагрев (</w:t>
      </w:r>
      <w:proofErr w:type="spellStart"/>
      <w:r>
        <w:rPr>
          <w:lang w:val="ru-RU"/>
        </w:rPr>
        <w:t>симмисторы</w:t>
      </w:r>
      <w:proofErr w:type="spellEnd"/>
      <w:r>
        <w:rPr>
          <w:lang w:val="ru-RU"/>
        </w:rPr>
        <w:t xml:space="preserve"> и главное реле) и перекрываем клапана.</w:t>
      </w:r>
    </w:p>
    <w:p w:rsidR="00060372" w:rsidRPr="002E0BD3" w:rsidRDefault="00060372" w:rsidP="00FC4268">
      <w:pPr>
        <w:pStyle w:val="a3"/>
        <w:spacing w:after="0"/>
        <w:ind w:left="709"/>
        <w:rPr>
          <w:lang w:val="ru-RU"/>
        </w:rPr>
      </w:pPr>
      <w:r>
        <w:rPr>
          <w:lang w:val="ru-RU"/>
        </w:rPr>
        <w:t>- Во всех режимах при включенном  нагреве при превышении порога концентрации паров спирта выполняем аварийное отключение нагрева и перекрываем клапана отбора, а подача воды на дефлегматор должна продолжатся еще в течени</w:t>
      </w:r>
      <w:proofErr w:type="gramStart"/>
      <w:r>
        <w:rPr>
          <w:lang w:val="ru-RU"/>
        </w:rPr>
        <w:t>и</w:t>
      </w:r>
      <w:proofErr w:type="gramEnd"/>
      <w:r>
        <w:rPr>
          <w:lang w:val="ru-RU"/>
        </w:rPr>
        <w:t xml:space="preserve"> 3 мин. </w:t>
      </w:r>
    </w:p>
    <w:p w:rsidR="00060372" w:rsidRPr="00372FB0" w:rsidRDefault="00060372" w:rsidP="00372FB0">
      <w:pPr>
        <w:spacing w:after="0"/>
        <w:rPr>
          <w:lang w:val="ru-RU"/>
        </w:rPr>
      </w:pPr>
    </w:p>
    <w:sectPr w:rsidR="00060372" w:rsidRPr="00372FB0" w:rsidSect="00D770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872F6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74C2B6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68BED4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DF5693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BD088F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1C17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1E839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AE25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58281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F5C21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F86D7F"/>
    <w:multiLevelType w:val="hybridMultilevel"/>
    <w:tmpl w:val="F4DC66F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04F1526F"/>
    <w:multiLevelType w:val="hybridMultilevel"/>
    <w:tmpl w:val="FEEC4BC8"/>
    <w:lvl w:ilvl="0" w:tplc="BDDC249C"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05886DB3"/>
    <w:multiLevelType w:val="hybridMultilevel"/>
    <w:tmpl w:val="77B4CA3C"/>
    <w:lvl w:ilvl="0" w:tplc="04190001">
      <w:start w:val="1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13">
    <w:nsid w:val="1B02540C"/>
    <w:multiLevelType w:val="multilevel"/>
    <w:tmpl w:val="AF5042D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cs="Times New Roman" w:hint="default"/>
      </w:rPr>
    </w:lvl>
  </w:abstractNum>
  <w:abstractNum w:abstractNumId="14">
    <w:nsid w:val="368B26EF"/>
    <w:multiLevelType w:val="hybridMultilevel"/>
    <w:tmpl w:val="53B82A38"/>
    <w:lvl w:ilvl="0" w:tplc="2D0C711A">
      <w:numFmt w:val="bullet"/>
      <w:lvlText w:val="-"/>
      <w:lvlJc w:val="left"/>
      <w:pPr>
        <w:ind w:left="1069" w:hanging="360"/>
      </w:pPr>
      <w:rPr>
        <w:rFonts w:ascii="Calibri" w:eastAsia="Calibri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3A0C2BAF"/>
    <w:multiLevelType w:val="hybridMultilevel"/>
    <w:tmpl w:val="98E2A036"/>
    <w:lvl w:ilvl="0" w:tplc="813C5314"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B222038"/>
    <w:multiLevelType w:val="hybridMultilevel"/>
    <w:tmpl w:val="32927734"/>
    <w:lvl w:ilvl="0" w:tplc="0422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6C9969AC"/>
    <w:multiLevelType w:val="hybridMultilevel"/>
    <w:tmpl w:val="06985474"/>
    <w:lvl w:ilvl="0" w:tplc="9E2A316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5700"/>
    <w:rsid w:val="00006A92"/>
    <w:rsid w:val="0001695A"/>
    <w:rsid w:val="00017C0B"/>
    <w:rsid w:val="00060372"/>
    <w:rsid w:val="00076480"/>
    <w:rsid w:val="0008755A"/>
    <w:rsid w:val="000D25C8"/>
    <w:rsid w:val="000E18DC"/>
    <w:rsid w:val="00111740"/>
    <w:rsid w:val="00114F33"/>
    <w:rsid w:val="00115A7B"/>
    <w:rsid w:val="00124722"/>
    <w:rsid w:val="00151728"/>
    <w:rsid w:val="00152F4D"/>
    <w:rsid w:val="00171A49"/>
    <w:rsid w:val="00177047"/>
    <w:rsid w:val="00196AF7"/>
    <w:rsid w:val="001A3B3D"/>
    <w:rsid w:val="001B5B7B"/>
    <w:rsid w:val="001D16A5"/>
    <w:rsid w:val="001D4767"/>
    <w:rsid w:val="001F3FE3"/>
    <w:rsid w:val="0021317B"/>
    <w:rsid w:val="002311AE"/>
    <w:rsid w:val="00245251"/>
    <w:rsid w:val="00256E77"/>
    <w:rsid w:val="002A2E00"/>
    <w:rsid w:val="002B069A"/>
    <w:rsid w:val="002B19AC"/>
    <w:rsid w:val="002D34C0"/>
    <w:rsid w:val="002E0BD3"/>
    <w:rsid w:val="002E4755"/>
    <w:rsid w:val="002E5507"/>
    <w:rsid w:val="002F3F93"/>
    <w:rsid w:val="002F75A2"/>
    <w:rsid w:val="002F7A35"/>
    <w:rsid w:val="00372FB0"/>
    <w:rsid w:val="003809FA"/>
    <w:rsid w:val="0038141E"/>
    <w:rsid w:val="00391A08"/>
    <w:rsid w:val="00396FD5"/>
    <w:rsid w:val="003B2F72"/>
    <w:rsid w:val="003C5850"/>
    <w:rsid w:val="003E46D9"/>
    <w:rsid w:val="003E53F5"/>
    <w:rsid w:val="003F74B6"/>
    <w:rsid w:val="004146BE"/>
    <w:rsid w:val="00480614"/>
    <w:rsid w:val="00480D8C"/>
    <w:rsid w:val="00486580"/>
    <w:rsid w:val="004A236C"/>
    <w:rsid w:val="004A78AE"/>
    <w:rsid w:val="004D7CC5"/>
    <w:rsid w:val="00512C47"/>
    <w:rsid w:val="00517795"/>
    <w:rsid w:val="005652F6"/>
    <w:rsid w:val="005705EB"/>
    <w:rsid w:val="00580F5C"/>
    <w:rsid w:val="00592B48"/>
    <w:rsid w:val="005E13CA"/>
    <w:rsid w:val="005E5E52"/>
    <w:rsid w:val="005E6699"/>
    <w:rsid w:val="005F6494"/>
    <w:rsid w:val="006147E0"/>
    <w:rsid w:val="006440DD"/>
    <w:rsid w:val="0064494D"/>
    <w:rsid w:val="00651557"/>
    <w:rsid w:val="00655D6F"/>
    <w:rsid w:val="00675399"/>
    <w:rsid w:val="006838CC"/>
    <w:rsid w:val="0068486C"/>
    <w:rsid w:val="00687F56"/>
    <w:rsid w:val="0069506B"/>
    <w:rsid w:val="006B71E3"/>
    <w:rsid w:val="006E1E94"/>
    <w:rsid w:val="006F28D6"/>
    <w:rsid w:val="0070793E"/>
    <w:rsid w:val="007A776F"/>
    <w:rsid w:val="007B634F"/>
    <w:rsid w:val="00803F5D"/>
    <w:rsid w:val="00835DA7"/>
    <w:rsid w:val="00844E6E"/>
    <w:rsid w:val="00885B1F"/>
    <w:rsid w:val="0089236A"/>
    <w:rsid w:val="008B102E"/>
    <w:rsid w:val="008C3A3C"/>
    <w:rsid w:val="008C6162"/>
    <w:rsid w:val="008D16C8"/>
    <w:rsid w:val="008E2719"/>
    <w:rsid w:val="008F321E"/>
    <w:rsid w:val="008F6C20"/>
    <w:rsid w:val="00932121"/>
    <w:rsid w:val="00944508"/>
    <w:rsid w:val="00953885"/>
    <w:rsid w:val="009564AF"/>
    <w:rsid w:val="009B4695"/>
    <w:rsid w:val="00A03440"/>
    <w:rsid w:val="00A100C6"/>
    <w:rsid w:val="00A15FA2"/>
    <w:rsid w:val="00A75F18"/>
    <w:rsid w:val="00A76AAF"/>
    <w:rsid w:val="00A92545"/>
    <w:rsid w:val="00AF27FA"/>
    <w:rsid w:val="00B17734"/>
    <w:rsid w:val="00B73D3B"/>
    <w:rsid w:val="00B81F18"/>
    <w:rsid w:val="00BA1C5A"/>
    <w:rsid w:val="00BA3F6B"/>
    <w:rsid w:val="00BA7470"/>
    <w:rsid w:val="00BB5D0E"/>
    <w:rsid w:val="00BD3D0F"/>
    <w:rsid w:val="00BD65F1"/>
    <w:rsid w:val="00BE7E85"/>
    <w:rsid w:val="00BF3EB8"/>
    <w:rsid w:val="00C0418B"/>
    <w:rsid w:val="00C15FE7"/>
    <w:rsid w:val="00C22FFD"/>
    <w:rsid w:val="00C32C96"/>
    <w:rsid w:val="00C339E1"/>
    <w:rsid w:val="00C94535"/>
    <w:rsid w:val="00CC16EE"/>
    <w:rsid w:val="00CD1D6D"/>
    <w:rsid w:val="00CE4A77"/>
    <w:rsid w:val="00D1140C"/>
    <w:rsid w:val="00D1694C"/>
    <w:rsid w:val="00D37516"/>
    <w:rsid w:val="00D52316"/>
    <w:rsid w:val="00D54BE7"/>
    <w:rsid w:val="00D77006"/>
    <w:rsid w:val="00DC1B26"/>
    <w:rsid w:val="00DD0F74"/>
    <w:rsid w:val="00DF0FC1"/>
    <w:rsid w:val="00DF4844"/>
    <w:rsid w:val="00E159D7"/>
    <w:rsid w:val="00E16145"/>
    <w:rsid w:val="00E30444"/>
    <w:rsid w:val="00E730A0"/>
    <w:rsid w:val="00E846E9"/>
    <w:rsid w:val="00E90045"/>
    <w:rsid w:val="00EE5A03"/>
    <w:rsid w:val="00F24006"/>
    <w:rsid w:val="00F944D3"/>
    <w:rsid w:val="00FA4D71"/>
    <w:rsid w:val="00FC4268"/>
    <w:rsid w:val="00FC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00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96AF7"/>
    <w:pPr>
      <w:ind w:left="720"/>
      <w:contextualSpacing/>
    </w:pPr>
  </w:style>
  <w:style w:type="table" w:styleId="a4">
    <w:name w:val="Table Grid"/>
    <w:basedOn w:val="a1"/>
    <w:uiPriority w:val="99"/>
    <w:rsid w:val="00196A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4910</Words>
  <Characters>2800</Characters>
  <Application>Microsoft Office Word</Application>
  <DocSecurity>0</DocSecurity>
  <Lines>23</Lines>
  <Paragraphs>15</Paragraphs>
  <ScaleCrop>false</ScaleCrop>
  <Company>Reanimator Extreme Edition</Company>
  <LinksUpToDate>false</LinksUpToDate>
  <CharactersWithSpaces>7695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Nikopol</dc:creator>
  <cp:keywords/>
  <dc:description/>
  <cp:lastModifiedBy>Nikopol</cp:lastModifiedBy>
  <cp:revision>137</cp:revision>
  <dcterms:created xsi:type="dcterms:W3CDTF">2016-03-09T15:52:00Z</dcterms:created>
  <dcterms:modified xsi:type="dcterms:W3CDTF">2016-07-19T17:28:00Z</dcterms:modified>
</cp:coreProperties>
</file>