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hyperlink r:id="rId4" w:history="1">
        <w:r w:rsidRPr="00A17C3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Ray-Ban</w:t>
        </w:r>
      </w:hyperlink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Gender: </w:t>
      </w:r>
      <w:hyperlink r:id="rId5" w:history="1">
        <w:r w:rsidRPr="00A17C3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Men</w:t>
        </w:r>
      </w:hyperlink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Year: 2014</w:t>
      </w:r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UPC: 8053672148633</w:t>
      </w:r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Prescription Range: -14.00 ~ +10.00</w:t>
      </w:r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Frame Colour: </w:t>
      </w:r>
      <w:hyperlink r:id="rId6" w:history="1">
        <w:r w:rsidRPr="00A17C3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Matte Gunmetal Grey</w:t>
        </w:r>
      </w:hyperlink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Frame Shape: </w:t>
      </w:r>
      <w:hyperlink r:id="rId7" w:history="1">
        <w:r w:rsidRPr="00A17C3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Browline</w:t>
        </w:r>
      </w:hyperlink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Frame Style: </w:t>
      </w:r>
      <w:hyperlink r:id="rId8" w:history="1">
        <w:r w:rsidRPr="00A17C3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Semi Rimless</w:t>
        </w:r>
      </w:hyperlink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Frame Material: </w:t>
      </w:r>
      <w:hyperlink r:id="rId9" w:history="1">
        <w:r w:rsidRPr="00A17C3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Metal</w:t>
        </w:r>
      </w:hyperlink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Lens Material: Customisable</w:t>
      </w:r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Manufacturer: Luxottica</w:t>
      </w:r>
    </w:p>
    <w:p w:rsidR="00A17C33" w:rsidRPr="00A17C33" w:rsidRDefault="00A17C33" w:rsidP="00A17C3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A17C33">
        <w:rPr>
          <w:rFonts w:ascii="Lato" w:eastAsia="Times New Roman" w:hAnsi="Lato" w:cs="Times New Roman"/>
          <w:color w:val="434343"/>
          <w:sz w:val="24"/>
          <w:szCs w:val="24"/>
        </w:rPr>
        <w:t>Progressive Suitability: Yes</w:t>
      </w:r>
    </w:p>
    <w:p w:rsidR="001B2C89" w:rsidRDefault="001B2C89">
      <w:bookmarkStart w:id="0" w:name="_GoBack"/>
      <w:bookmarkEnd w:id="0"/>
    </w:p>
    <w:sectPr w:rsidR="001B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8E"/>
    <w:rsid w:val="001B2C89"/>
    <w:rsid w:val="00A17C33"/>
    <w:rsid w:val="00AE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9EB6B-BAFE-4B09-9CD6-91EA16D9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C3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A1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buyglasses.com.vn/designer-eyeglasses/semi-rimle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martbuyglasses.com.vn/designer-eyeglasses/brow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designer-eyeglass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rtbuyglasses.com.vn/designer-eyeglasses/me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martbuyglasses.com.vn/designer-eyeglasses/Ray-Ban/" TargetMode="External"/><Relationship Id="rId9" Type="http://schemas.openxmlformats.org/officeDocument/2006/relationships/hyperlink" Target="https://www.smartbuyglasses.com.vn/designer-eyeglasses/me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2022-09-17T14:29:00Z</dcterms:created>
  <dcterms:modified xsi:type="dcterms:W3CDTF">2022-09-17T14:29:00Z</dcterms:modified>
</cp:coreProperties>
</file>