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line="48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FACULDADE INTEGRADA METROCAMP DE CAMPINAS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2959100</wp:posOffset>
                </wp:positionH>
                <wp:positionV relativeFrom="paragraph">
                  <wp:posOffset>-457199</wp:posOffset>
                </wp:positionV>
                <wp:extent cx="25400" cy="889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34280"/>
                          <a:ext cx="0" cy="9143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lg" w="lg" type="triangl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2959100</wp:posOffset>
                </wp:positionH>
                <wp:positionV relativeFrom="paragraph">
                  <wp:posOffset>-457199</wp:posOffset>
                </wp:positionV>
                <wp:extent cx="25400" cy="88900"/>
                <wp:effectExtent b="0" l="0" r="0" t="0"/>
                <wp:wrapNone/>
                <wp:docPr id="1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88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widowControl w:val="0"/>
        <w:spacing w:line="48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48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>
      <w:pPr>
        <w:widowControl w:val="0"/>
        <w:spacing w:line="48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80808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APLICATIVO DE LOCALIZAÇÃO INDOOR DE LOCALIZAÇÃO </w:t>
        <w:br w:type="textWrapping"/>
        <w:t xml:space="preserve">PARA AUXÍLIO A DEFICIENTES VISUAIS</w:t>
        <w:br w:type="textWrapping"/>
      </w:r>
    </w:p>
    <w:p w:rsidR="00000000" w:rsidDel="00000000" w:rsidP="00000000" w:rsidRDefault="00000000" w:rsidRPr="00000000">
      <w:pPr>
        <w:widowControl w:val="0"/>
        <w:spacing w:line="48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48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48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48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48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Leví FRANÇA</w:t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spacing w:line="240" w:lineRule="auto"/>
        <w:ind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Campinas - SP</w:t>
        <w:br w:type="textWrapping"/>
        <w:t xml:space="preserve">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spacing w:after="280" w:before="28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80" w:before="280" w:line="36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color w:val="808080"/>
          <w:rtl w:val="0"/>
        </w:rPr>
        <w:t xml:space="preserve">Leví FRANÇA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ind w:firstLine="0"/>
        <w:contextualSpacing w:val="0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APLICATIVO DE LOCALIZAÇÃO INDOOR DE LOCALIZAÇÃO </w:t>
        <w:br w:type="textWrapping"/>
        <w:t xml:space="preserve">PARA AUXÍLIO A DEFICIENTES VISUAIS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78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Trabalho de  Conclusão  de  Curso  apresentado à   Faculdade  de  Sistemas   de  Informação  da  Metrocamp - Faculdade Integrada Metropolitana de  Campinas,   para  a  obtenção   do  título  de Bacharel em Sistemas de Informação.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960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rtl w:val="0"/>
        </w:rPr>
        <w:t xml:space="preserve">Orientador: Prof. Dr. </w:t>
      </w:r>
      <w:r w:rsidDel="00000000" w:rsidR="00000000" w:rsidRPr="00000000">
        <w:rPr>
          <w:rFonts w:ascii="Arial" w:cs="Arial" w:eastAsia="Arial" w:hAnsi="Arial"/>
          <w:color w:val="808080"/>
          <w:rtl w:val="0"/>
        </w:rPr>
        <w:t xml:space="preserve">Ronaldo Barbosa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spacing w:before="240" w:line="240" w:lineRule="auto"/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spacing w:before="240" w:line="240" w:lineRule="auto"/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spacing w:before="240" w:line="240" w:lineRule="auto"/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spacing w:before="240" w:line="240" w:lineRule="auto"/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spacing w:before="240" w:line="240" w:lineRule="auto"/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spacing w:before="240" w:line="240" w:lineRule="auto"/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spacing w:before="240" w:line="240" w:lineRule="auto"/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spacing w:before="240" w:line="240" w:lineRule="auto"/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spacing w:before="240" w:line="240" w:lineRule="auto"/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spacing w:before="240" w:line="240" w:lineRule="auto"/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spacing w:before="240" w:line="240" w:lineRule="auto"/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spacing w:before="240" w:line="240" w:lineRule="auto"/>
        <w:ind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CAMPINAS - SP</w:t>
      </w:r>
      <w:r w:rsidDel="00000000" w:rsidR="00000000" w:rsidRPr="00000000">
        <w:rPr>
          <w:rFonts w:ascii="Arial" w:cs="Arial" w:eastAsia="Arial" w:hAnsi="Arial"/>
          <w:b w:val="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80"/>
          <w:tab w:val="left" w:pos="1260"/>
          <w:tab w:val="left" w:pos="1620"/>
          <w:tab w:val="right" w:pos="7740"/>
        </w:tabs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808080"/>
          <w:rtl w:val="0"/>
        </w:rPr>
        <w:t xml:space="preserve">Moraes, Carla Roselma Athayde</w:t>
      </w:r>
    </w:p>
    <w:p w:rsidR="00000000" w:rsidDel="00000000" w:rsidP="00000000" w:rsidRDefault="00000000" w:rsidRPr="00000000">
      <w:pPr>
        <w:tabs>
          <w:tab w:val="left" w:pos="180"/>
          <w:tab w:val="left" w:pos="1260"/>
          <w:tab w:val="left" w:pos="1620"/>
          <w:tab w:val="right" w:pos="77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80"/>
          <w:tab w:val="left" w:pos="1260"/>
          <w:tab w:val="left" w:pos="1620"/>
          <w:tab w:val="right" w:pos="7740"/>
        </w:tabs>
        <w:contextualSpacing w:val="0"/>
      </w:pPr>
      <w:r w:rsidDel="00000000" w:rsidR="00000000" w:rsidRPr="00000000">
        <w:rPr>
          <w:color w:val="808080"/>
          <w:rtl w:val="0"/>
        </w:rPr>
        <w:tab/>
        <w:t xml:space="preserve">M827f</w:t>
        <w:tab/>
        <w:tab/>
        <w:t xml:space="preserve">A força argumentativa e polifônica da ironia em textos</w:t>
      </w:r>
    </w:p>
    <w:p w:rsidR="00000000" w:rsidDel="00000000" w:rsidP="00000000" w:rsidRDefault="00000000" w:rsidRPr="00000000">
      <w:pPr>
        <w:tabs>
          <w:tab w:val="left" w:pos="180"/>
          <w:tab w:val="left" w:pos="1260"/>
          <w:tab w:val="left" w:pos="1620"/>
          <w:tab w:val="right" w:pos="7740"/>
        </w:tabs>
        <w:contextualSpacing w:val="0"/>
      </w:pPr>
      <w:r w:rsidDel="00000000" w:rsidR="00000000" w:rsidRPr="00000000">
        <w:rPr>
          <w:color w:val="808080"/>
          <w:rtl w:val="0"/>
        </w:rPr>
        <w:tab/>
        <w:tab/>
        <w:t xml:space="preserve">Opinativos de jornal [manuscrito] / Carla Roselma Athayde Moraes.</w:t>
      </w:r>
    </w:p>
    <w:p w:rsidR="00000000" w:rsidDel="00000000" w:rsidP="00000000" w:rsidRDefault="00000000" w:rsidRPr="00000000">
      <w:pPr>
        <w:tabs>
          <w:tab w:val="left" w:pos="180"/>
          <w:tab w:val="left" w:pos="1260"/>
          <w:tab w:val="left" w:pos="1620"/>
          <w:tab w:val="right" w:pos="77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80"/>
          <w:tab w:val="left" w:pos="1260"/>
          <w:tab w:val="left" w:pos="1620"/>
          <w:tab w:val="right" w:pos="7740"/>
        </w:tabs>
        <w:contextualSpacing w:val="0"/>
      </w:pPr>
      <w:r w:rsidDel="00000000" w:rsidR="00000000" w:rsidRPr="00000000">
        <w:rPr>
          <w:color w:val="808080"/>
          <w:rtl w:val="0"/>
        </w:rPr>
        <w:tab/>
        <w:tab/>
        <w:tab/>
        <w:t xml:space="preserve">117f., enc.</w:t>
      </w:r>
    </w:p>
    <w:p w:rsidR="00000000" w:rsidDel="00000000" w:rsidP="00000000" w:rsidRDefault="00000000" w:rsidRPr="00000000">
      <w:pPr>
        <w:tabs>
          <w:tab w:val="left" w:pos="180"/>
          <w:tab w:val="left" w:pos="1260"/>
          <w:tab w:val="left" w:pos="1620"/>
          <w:tab w:val="right" w:pos="77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80"/>
          <w:tab w:val="left" w:pos="1260"/>
          <w:tab w:val="left" w:pos="1620"/>
          <w:tab w:val="right" w:pos="7740"/>
        </w:tabs>
        <w:contextualSpacing w:val="0"/>
      </w:pPr>
      <w:r w:rsidDel="00000000" w:rsidR="00000000" w:rsidRPr="00000000">
        <w:rPr>
          <w:color w:val="808080"/>
          <w:rtl w:val="0"/>
        </w:rPr>
        <w:tab/>
        <w:tab/>
        <w:tab/>
        <w:t xml:space="preserve">Orientadora: Maria Sueli de Oliveira Pires</w:t>
      </w:r>
    </w:p>
    <w:p w:rsidR="00000000" w:rsidDel="00000000" w:rsidP="00000000" w:rsidRDefault="00000000" w:rsidRPr="00000000">
      <w:pPr>
        <w:tabs>
          <w:tab w:val="left" w:pos="180"/>
          <w:tab w:val="left" w:pos="1260"/>
          <w:tab w:val="left" w:pos="1620"/>
          <w:tab w:val="right" w:pos="77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80"/>
          <w:tab w:val="left" w:pos="1260"/>
          <w:tab w:val="left" w:pos="1620"/>
          <w:tab w:val="right" w:pos="7740"/>
        </w:tabs>
        <w:contextualSpacing w:val="0"/>
      </w:pPr>
      <w:r w:rsidDel="00000000" w:rsidR="00000000" w:rsidRPr="00000000">
        <w:rPr>
          <w:color w:val="808080"/>
          <w:rtl w:val="0"/>
        </w:rPr>
        <w:tab/>
        <w:tab/>
        <w:tab/>
        <w:t xml:space="preserve">Monografia – Faculdade IBTA</w:t>
      </w:r>
    </w:p>
    <w:p w:rsidR="00000000" w:rsidDel="00000000" w:rsidP="00000000" w:rsidRDefault="00000000" w:rsidRPr="00000000">
      <w:pPr>
        <w:tabs>
          <w:tab w:val="left" w:pos="180"/>
          <w:tab w:val="left" w:pos="1260"/>
          <w:tab w:val="left" w:pos="1620"/>
          <w:tab w:val="right" w:pos="77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80"/>
          <w:tab w:val="left" w:pos="1260"/>
          <w:tab w:val="left" w:pos="1620"/>
          <w:tab w:val="right" w:pos="7740"/>
        </w:tabs>
        <w:contextualSpacing w:val="0"/>
      </w:pPr>
      <w:r w:rsidDel="00000000" w:rsidR="00000000" w:rsidRPr="00000000">
        <w:rPr>
          <w:color w:val="808080"/>
          <w:rtl w:val="0"/>
        </w:rPr>
        <w:tab/>
        <w:tab/>
        <w:tab/>
        <w:t xml:space="preserve">Bibliografia: f. 113-117</w:t>
        <w:tab/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80"/>
          <w:tab w:val="left" w:pos="1260"/>
          <w:tab w:val="left" w:pos="1620"/>
          <w:tab w:val="right" w:pos="774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80"/>
          <w:tab w:val="left" w:pos="1260"/>
          <w:tab w:val="left" w:pos="1620"/>
          <w:tab w:val="right" w:pos="7740"/>
        </w:tabs>
        <w:contextualSpacing w:val="0"/>
      </w:pPr>
      <w:r w:rsidDel="00000000" w:rsidR="00000000" w:rsidRPr="00000000">
        <w:rPr>
          <w:color w:val="808080"/>
          <w:rtl w:val="0"/>
        </w:rPr>
        <w:tab/>
        <w:tab/>
        <w:tab/>
        <w:t xml:space="preserve">1. palavra-chave 2. palavra-chave I. TÍTULO II. Moraes, </w:t>
      </w:r>
    </w:p>
    <w:p w:rsidR="00000000" w:rsidDel="00000000" w:rsidP="00000000" w:rsidRDefault="00000000" w:rsidRPr="00000000">
      <w:pPr>
        <w:tabs>
          <w:tab w:val="left" w:pos="180"/>
          <w:tab w:val="left" w:pos="1260"/>
          <w:tab w:val="left" w:pos="1620"/>
          <w:tab w:val="right" w:pos="7740"/>
        </w:tabs>
        <w:contextualSpacing w:val="0"/>
      </w:pPr>
      <w:r w:rsidDel="00000000" w:rsidR="00000000" w:rsidRPr="00000000">
        <w:rPr>
          <w:color w:val="808080"/>
          <w:rtl w:val="0"/>
        </w:rPr>
        <w:tab/>
        <w:tab/>
        <w:tab/>
        <w:t xml:space="preserve">Carla Roselma Athayde </w:t>
      </w:r>
    </w:p>
    <w:p w:rsidR="00000000" w:rsidDel="00000000" w:rsidP="00000000" w:rsidRDefault="00000000" w:rsidRPr="00000000">
      <w:pPr>
        <w:tabs>
          <w:tab w:val="left" w:pos="180"/>
          <w:tab w:val="left" w:pos="1260"/>
          <w:tab w:val="left" w:pos="1620"/>
          <w:tab w:val="right" w:pos="7740"/>
        </w:tabs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80"/>
          <w:tab w:val="left" w:pos="1260"/>
          <w:tab w:val="left" w:pos="1620"/>
          <w:tab w:val="right" w:pos="7740"/>
        </w:tabs>
        <w:contextualSpacing w:val="0"/>
        <w:jc w:val="both"/>
      </w:pPr>
      <w:r w:rsidDel="00000000" w:rsidR="00000000" w:rsidRPr="00000000">
        <w:rPr>
          <w:color w:val="ff0000"/>
          <w:sz w:val="28"/>
          <w:szCs w:val="28"/>
          <w:highlight w:val="yellow"/>
          <w:rtl w:val="0"/>
        </w:rPr>
        <w:t xml:space="preserve">Esta Ficha catalográfica deve ficar no verso da folha de rosto e só será necessária para os trabalhos que serão disponibilizados na Biblioteca (nota 9,0 ou superior). </w:t>
        <w:tab/>
        <w:t xml:space="preserve">   O conteúdo desta ficha será elaborado pela Bibliotecária</w:t>
      </w:r>
      <w:r w:rsidDel="00000000" w:rsidR="00000000" w:rsidRPr="00000000">
        <w:rPr>
          <w:b w:val="1"/>
          <w:color w:val="ff0000"/>
          <w:sz w:val="28"/>
          <w:szCs w:val="28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80"/>
          <w:tab w:val="left" w:pos="1260"/>
          <w:tab w:val="left" w:pos="1620"/>
          <w:tab w:val="right" w:pos="7740"/>
        </w:tabs>
        <w:contextualSpacing w:val="0"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color w:val="808080"/>
          <w:rtl w:val="0"/>
        </w:rPr>
        <w:t xml:space="preserve">Leví FRANÇA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APLICATIVO DE LOCALIZAÇÃO INDOOR DE LOCALIZAÇÃO </w:t>
        <w:br w:type="textWrapping"/>
        <w:t xml:space="preserve">PARA AUXÍLIO A DEFICIENTES VISUAIS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ind w:firstLine="0"/>
        <w:contextualSpacing w:val="0"/>
      </w:pPr>
      <w:r w:rsidDel="00000000" w:rsidR="00000000" w:rsidRPr="00000000">
        <w:rPr>
          <w:rFonts w:ascii="Arial" w:cs="Arial" w:eastAsia="Arial" w:hAnsi="Arial"/>
          <w:color w:val="808080"/>
          <w:sz w:val="28"/>
          <w:szCs w:val="28"/>
          <w:highlight w:val="yellow"/>
          <w:rtl w:val="0"/>
        </w:rPr>
        <w:t xml:space="preserve">TRABALHO: SUBTÍTULO SE HOUVER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78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  <w:t xml:space="preserve">Trabalho de  Conclusão  de  Curso  apresentado à   Faculdade  de  Sistemas   de  Informação  da  Metrocamp - Faculdade Integrada Metropolitana de  Campinas,   para  a  obtenção   do  título  de Bacharel em Sistemas de Informação.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7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969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969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Aprovado em  </w:t>
      </w:r>
      <w:r w:rsidDel="00000000" w:rsidR="00000000" w:rsidRPr="00000000">
        <w:rPr>
          <w:rFonts w:ascii="Arial" w:cs="Arial" w:eastAsia="Arial" w:hAnsi="Arial"/>
          <w:color w:val="808080"/>
          <w:highlight w:val="yellow"/>
          <w:rtl w:val="0"/>
        </w:rPr>
        <w:t xml:space="preserve">99 / 99 /</w:t>
      </w:r>
      <w:r w:rsidDel="00000000" w:rsidR="00000000" w:rsidRPr="00000000">
        <w:rPr>
          <w:rFonts w:ascii="Arial" w:cs="Arial" w:eastAsia="Arial" w:hAnsi="Arial"/>
          <w:color w:val="808080"/>
          <w:rtl w:val="0"/>
        </w:rPr>
        <w:t xml:space="preserve">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BANCA EXAMINADORA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</w:t>
        <w:br w:type="textWrapping"/>
        <w:t xml:space="preserve">Prof . Me. xxxx  (Orientador)</w:t>
        <w:br w:type="textWrapping"/>
        <w:t xml:space="preserve">Metrocamp - Faculdade Integrada Metropolitana de Campinas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</w:t>
        <w:br w:type="textWrapping"/>
        <w:t xml:space="preserve">Prof</w:t>
      </w:r>
      <w:r w:rsidDel="00000000" w:rsidR="00000000" w:rsidRPr="00000000">
        <w:rPr>
          <w:rFonts w:ascii="Arial" w:cs="Arial" w:eastAsia="Arial" w:hAnsi="Arial"/>
          <w:color w:val="000000"/>
          <w:highlight w:val="yellow"/>
          <w:rtl w:val="0"/>
        </w:rPr>
        <w:t xml:space="preserve">(a)</w:t>
      </w:r>
      <w:r w:rsidDel="00000000" w:rsidR="00000000" w:rsidRPr="00000000">
        <w:rPr>
          <w:rFonts w:ascii="Arial" w:cs="Arial" w:eastAsia="Arial" w:hAnsi="Arial"/>
          <w:rtl w:val="0"/>
        </w:rPr>
        <w:t xml:space="preserve">. (</w:t>
      </w:r>
      <w:r w:rsidDel="00000000" w:rsidR="00000000" w:rsidRPr="00000000">
        <w:rPr>
          <w:rFonts w:ascii="Arial" w:cs="Arial" w:eastAsia="Arial" w:hAnsi="Arial"/>
          <w:color w:val="000000"/>
          <w:highlight w:val="yellow"/>
          <w:rtl w:val="0"/>
        </w:rPr>
        <w:t xml:space="preserve">Dr/Me</w:t>
      </w:r>
      <w:r w:rsidDel="00000000" w:rsidR="00000000" w:rsidRPr="00000000">
        <w:rPr>
          <w:rFonts w:ascii="Arial" w:cs="Arial" w:eastAsia="Arial" w:hAnsi="Arial"/>
          <w:rtl w:val="0"/>
        </w:rPr>
        <w:t xml:space="preserve">) xxx</w:t>
        <w:br w:type="textWrapping"/>
        <w:t xml:space="preserve">Metrocamp - Faculdade Integrada Metropolitana de Campinas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</w:t>
        <w:br w:type="textWrapping"/>
        <w:t xml:space="preserve">Prof</w:t>
      </w:r>
      <w:r w:rsidDel="00000000" w:rsidR="00000000" w:rsidRPr="00000000">
        <w:rPr>
          <w:rFonts w:ascii="Arial" w:cs="Arial" w:eastAsia="Arial" w:hAnsi="Arial"/>
          <w:color w:val="000000"/>
          <w:highlight w:val="yellow"/>
          <w:rtl w:val="0"/>
        </w:rPr>
        <w:t xml:space="preserve">(a)</w:t>
      </w:r>
      <w:r w:rsidDel="00000000" w:rsidR="00000000" w:rsidRPr="00000000">
        <w:rPr>
          <w:rFonts w:ascii="Arial" w:cs="Arial" w:eastAsia="Arial" w:hAnsi="Arial"/>
          <w:rtl w:val="0"/>
        </w:rPr>
        <w:t xml:space="preserve">. (</w:t>
      </w:r>
      <w:r w:rsidDel="00000000" w:rsidR="00000000" w:rsidRPr="00000000">
        <w:rPr>
          <w:rFonts w:ascii="Arial" w:cs="Arial" w:eastAsia="Arial" w:hAnsi="Arial"/>
          <w:color w:val="000000"/>
          <w:highlight w:val="yellow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color w:val="000000"/>
          <w:highlight w:val="yellow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Metrocamp - Faculdade Integrada Metropolitana de Campinas</w:t>
      </w:r>
    </w:p>
    <w:p w:rsidR="00000000" w:rsidDel="00000000" w:rsidP="00000000" w:rsidRDefault="00000000" w:rsidRPr="00000000">
      <w:pPr>
        <w:widowControl w:val="0"/>
        <w:spacing w:line="360" w:lineRule="auto"/>
        <w:ind w:left="39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9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96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808080"/>
          <w:highlight w:val="yellow"/>
          <w:rtl w:val="0"/>
        </w:rPr>
        <w:t xml:space="preserve">Aqui você pode fazer uma dedicatória àqueles (as) que julgar merecedores (as).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9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0"/>
          <w:tab w:val="left" w:pos="720"/>
        </w:tabs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tabs>
          <w:tab w:val="left" w:pos="0"/>
          <w:tab w:val="left" w:pos="720"/>
        </w:tabs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0"/>
          <w:tab w:val="left" w:pos="720"/>
        </w:tabs>
        <w:spacing w:line="36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AGRADECIMENTOS</w:t>
      </w:r>
    </w:p>
    <w:p w:rsidR="00000000" w:rsidDel="00000000" w:rsidP="00000000" w:rsidRDefault="00000000" w:rsidRPr="00000000">
      <w:pPr>
        <w:widowControl w:val="0"/>
        <w:tabs>
          <w:tab w:val="left" w:pos="720"/>
          <w:tab w:val="left" w:pos="1080"/>
          <w:tab w:val="left" w:pos="3402"/>
        </w:tabs>
        <w:spacing w:line="480" w:lineRule="auto"/>
        <w:ind w:left="3402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0"/>
          <w:tab w:val="left" w:pos="720"/>
          <w:tab w:val="left" w:pos="1080"/>
        </w:tabs>
        <w:spacing w:after="0" w:before="0" w:line="360" w:lineRule="auto"/>
        <w:ind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808080"/>
          <w:sz w:val="24"/>
          <w:szCs w:val="24"/>
          <w:rtl w:val="0"/>
        </w:rPr>
        <w:t xml:space="preserve">Nesta página você pode colocar um agradecimento àquelas pessoas ou instituições que marcaram de forma significativa a realização desta pesquisa. </w:t>
      </w:r>
    </w:p>
    <w:p w:rsidR="00000000" w:rsidDel="00000000" w:rsidP="00000000" w:rsidRDefault="00000000" w:rsidRPr="00000000">
      <w:pPr>
        <w:widowControl w:val="0"/>
        <w:tabs>
          <w:tab w:val="left" w:pos="0"/>
          <w:tab w:val="left" w:pos="720"/>
          <w:tab w:val="left" w:pos="1080"/>
        </w:tabs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480" w:lineRule="auto"/>
        <w:ind w:left="3960" w:firstLine="0"/>
        <w:contextualSpacing w:val="0"/>
        <w:jc w:val="both"/>
      </w:pPr>
      <w:bookmarkStart w:colFirst="0" w:colLast="0" w:name="_ho7c4jw17yh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480" w:lineRule="auto"/>
        <w:ind w:left="3960" w:firstLine="0"/>
        <w:contextualSpacing w:val="0"/>
        <w:jc w:val="both"/>
      </w:pPr>
      <w:bookmarkStart w:colFirst="0" w:colLast="0" w:name="_jwb15pvt9x9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480" w:lineRule="auto"/>
        <w:ind w:left="3960" w:firstLine="0"/>
        <w:contextualSpacing w:val="0"/>
        <w:jc w:val="both"/>
      </w:pPr>
      <w:bookmarkStart w:colFirst="0" w:colLast="0" w:name="_ojajwxm9u5o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480" w:lineRule="auto"/>
        <w:ind w:left="3960" w:firstLine="0"/>
        <w:contextualSpacing w:val="0"/>
        <w:jc w:val="both"/>
      </w:pPr>
      <w:bookmarkStart w:colFirst="0" w:colLast="0" w:name="_kd3pxobskvg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480" w:lineRule="auto"/>
        <w:ind w:left="3960" w:firstLine="0"/>
        <w:contextualSpacing w:val="0"/>
        <w:jc w:val="both"/>
      </w:pPr>
      <w:bookmarkStart w:colFirst="0" w:colLast="0" w:name="_7e3oqsxr0ad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480" w:lineRule="auto"/>
        <w:ind w:left="3960" w:firstLine="0"/>
        <w:contextualSpacing w:val="0"/>
        <w:jc w:val="both"/>
      </w:pPr>
      <w:bookmarkStart w:colFirst="0" w:colLast="0" w:name="_4ygu1dgb570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480" w:lineRule="auto"/>
        <w:ind w:left="3960" w:firstLine="0"/>
        <w:contextualSpacing w:val="0"/>
        <w:jc w:val="both"/>
      </w:pPr>
      <w:bookmarkStart w:colFirst="0" w:colLast="0" w:name="_wq4efj6sfzx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480" w:lineRule="auto"/>
        <w:ind w:left="3960" w:firstLine="0"/>
        <w:contextualSpacing w:val="0"/>
        <w:jc w:val="both"/>
      </w:pPr>
      <w:bookmarkStart w:colFirst="0" w:colLast="0" w:name="_hqx1dwxfyctx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480" w:lineRule="auto"/>
        <w:ind w:left="3960" w:firstLine="0"/>
        <w:contextualSpacing w:val="0"/>
        <w:jc w:val="both"/>
      </w:pPr>
      <w:bookmarkStart w:colFirst="0" w:colLast="0" w:name="_q5bf3ca347g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480" w:lineRule="auto"/>
        <w:ind w:left="3960" w:firstLine="0"/>
        <w:contextualSpacing w:val="0"/>
        <w:jc w:val="both"/>
      </w:pPr>
      <w:bookmarkStart w:colFirst="0" w:colLast="0" w:name="_yaat6bxq4ajd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480" w:lineRule="auto"/>
        <w:ind w:left="3960" w:firstLine="0"/>
        <w:contextualSpacing w:val="0"/>
        <w:jc w:val="both"/>
      </w:pPr>
      <w:bookmarkStart w:colFirst="0" w:colLast="0" w:name="_oysgonb06ap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480" w:lineRule="auto"/>
        <w:ind w:left="3960" w:firstLine="0"/>
        <w:contextualSpacing w:val="0"/>
        <w:jc w:val="both"/>
      </w:pPr>
      <w:bookmarkStart w:colFirst="0" w:colLast="0" w:name="_gnjy7hbh8dn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480" w:lineRule="auto"/>
        <w:ind w:left="3960" w:firstLine="0"/>
        <w:contextualSpacing w:val="0"/>
        <w:jc w:val="both"/>
      </w:pPr>
      <w:bookmarkStart w:colFirst="0" w:colLast="0" w:name="_tqvsei3gdp07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480" w:lineRule="auto"/>
        <w:ind w:left="3960" w:firstLine="0"/>
        <w:contextualSpacing w:val="0"/>
        <w:jc w:val="both"/>
      </w:pPr>
      <w:bookmarkStart w:colFirst="0" w:colLast="0" w:name="_6ea2yvtrvyo0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480" w:lineRule="auto"/>
        <w:ind w:left="3960" w:firstLine="0"/>
        <w:contextualSpacing w:val="0"/>
        <w:jc w:val="both"/>
      </w:pPr>
      <w:bookmarkStart w:colFirst="0" w:colLast="0" w:name="_o4wh5vqzhjuj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480" w:lineRule="auto"/>
        <w:ind w:left="3960" w:firstLine="0"/>
        <w:contextualSpacing w:val="0"/>
        <w:jc w:val="both"/>
      </w:pPr>
      <w:bookmarkStart w:colFirst="0" w:colLast="0" w:name="_1plpm0cluene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480" w:lineRule="auto"/>
        <w:ind w:left="3960" w:firstLine="0"/>
        <w:contextualSpacing w:val="0"/>
        <w:jc w:val="both"/>
      </w:pPr>
      <w:bookmarkStart w:colFirst="0" w:colLast="0" w:name="_g5vmcyqme5j6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480" w:lineRule="auto"/>
        <w:ind w:left="3960" w:firstLine="0"/>
        <w:contextualSpacing w:val="0"/>
        <w:jc w:val="both"/>
      </w:pPr>
      <w:bookmarkStart w:colFirst="0" w:colLast="0" w:name="_7mav7k4sslrz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480" w:lineRule="auto"/>
        <w:ind w:left="3960" w:firstLine="0"/>
        <w:contextualSpacing w:val="0"/>
        <w:jc w:val="both"/>
      </w:pPr>
      <w:bookmarkStart w:colFirst="0" w:colLast="0" w:name="_hm4buq1ktnfj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480" w:lineRule="auto"/>
        <w:ind w:left="3960" w:firstLine="0"/>
        <w:contextualSpacing w:val="0"/>
        <w:jc w:val="both"/>
      </w:pPr>
      <w:bookmarkStart w:colFirst="0" w:colLast="0" w:name="_xmnnqoy0q5sm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480" w:lineRule="auto"/>
        <w:ind w:left="3960" w:firstLine="0"/>
        <w:contextualSpacing w:val="0"/>
        <w:jc w:val="both"/>
      </w:pPr>
      <w:bookmarkStart w:colFirst="0" w:colLast="0" w:name="_sodjodnm8zx4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480" w:lineRule="auto"/>
        <w:ind w:left="3960" w:firstLine="0"/>
        <w:contextualSpacing w:val="0"/>
        <w:jc w:val="both"/>
      </w:pPr>
      <w:bookmarkStart w:colFirst="0" w:colLast="0" w:name="_gjdgxs" w:id="21"/>
      <w:bookmarkEnd w:id="21"/>
      <w:r w:rsidDel="00000000" w:rsidR="00000000" w:rsidRPr="00000000">
        <w:rPr>
          <w:rFonts w:ascii="Arial" w:cs="Arial" w:eastAsia="Arial" w:hAnsi="Arial"/>
          <w:b w:val="1"/>
          <w:color w:val="808080"/>
          <w:sz w:val="24"/>
          <w:szCs w:val="24"/>
          <w:highlight w:val="yellow"/>
          <w:rtl w:val="0"/>
        </w:rPr>
        <w:t xml:space="preserve">“Este espaço serve para você citar um pensamento de algum autor que </w:t>
      </w:r>
      <w:r w:rsidDel="00000000" w:rsidR="00000000" w:rsidRPr="00000000">
        <w:rPr>
          <w:rFonts w:ascii="Arial" w:cs="Arial" w:eastAsia="Arial" w:hAnsi="Arial"/>
          <w:b w:val="1"/>
          <w:color w:val="808080"/>
          <w:sz w:val="24"/>
          <w:szCs w:val="24"/>
          <w:highlight w:val="yellow"/>
          <w:u w:val="single"/>
          <w:rtl w:val="0"/>
        </w:rPr>
        <w:t xml:space="preserve">tenha relação com a temática da Monografia.</w:t>
      </w:r>
      <w:r w:rsidDel="00000000" w:rsidR="00000000" w:rsidRPr="00000000">
        <w:rPr>
          <w:rFonts w:ascii="Arial" w:cs="Arial" w:eastAsia="Arial" w:hAnsi="Arial"/>
          <w:b w:val="1"/>
          <w:color w:val="808080"/>
          <w:sz w:val="24"/>
          <w:szCs w:val="24"/>
          <w:highlight w:val="yellow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3402" w:firstLine="0"/>
        <w:contextualSpacing w:val="0"/>
        <w:jc w:val="right"/>
      </w:pPr>
      <w:bookmarkStart w:colFirst="0" w:colLast="0" w:name="_30j0zll" w:id="22"/>
      <w:bookmarkEnd w:id="22"/>
      <w:r w:rsidDel="00000000" w:rsidR="00000000" w:rsidRPr="00000000">
        <w:rPr>
          <w:rFonts w:ascii="Arial" w:cs="Arial" w:eastAsia="Arial" w:hAnsi="Arial"/>
          <w:b w:val="1"/>
          <w:color w:val="808080"/>
          <w:sz w:val="24"/>
          <w:szCs w:val="24"/>
          <w:highlight w:val="yellow"/>
          <w:rtl w:val="0"/>
        </w:rPr>
        <w:t xml:space="preserve">Autor/Fonte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tabs>
          <w:tab w:val="left" w:pos="4860"/>
        </w:tabs>
        <w:spacing w:line="48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48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center" w:pos="4419"/>
          <w:tab w:val="right" w:pos="8838"/>
        </w:tabs>
        <w:spacing w:after="0" w:before="0"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18"/>
          <w:tab w:val="left" w:pos="1701"/>
          <w:tab w:val="left" w:pos="7938"/>
        </w:tabs>
        <w:spacing w:after="120" w:before="12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2"/>
          <w:szCs w:val="22"/>
          <w:u w:val="none"/>
          <w:rtl w:val="0"/>
        </w:rPr>
        <w:t xml:space="preserve">1    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2"/>
          <w:szCs w:val="22"/>
          <w:rtl w:val="0"/>
        </w:rPr>
        <w:t xml:space="preserve">MODELO DESCRITIVO</w:t>
      </w: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2"/>
          <w:szCs w:val="22"/>
          <w:highlight w:val="yellow"/>
          <w:u w:val="none"/>
          <w:rtl w:val="0"/>
        </w:rPr>
        <w:t xml:space="preserve"> </w:t>
        <w:tab/>
        <w:t xml:space="preserve">  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2"/>
          <w:szCs w:val="22"/>
          <w:highlight w:val="yellow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18"/>
          <w:tab w:val="left" w:pos="1701"/>
          <w:tab w:val="left" w:pos="7938"/>
        </w:tabs>
        <w:spacing w:after="0" w:before="0" w:line="360" w:lineRule="auto"/>
        <w:ind w:left="709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mallCaps w:val="1"/>
          <w:color w:val="000000"/>
          <w:sz w:val="22"/>
          <w:szCs w:val="22"/>
          <w:highlight w:val="yellow"/>
          <w:u w:val="none"/>
          <w:rtl w:val="0"/>
        </w:rPr>
        <w:t xml:space="preserve">1.1 Modelo Descritivo do Sistema </w:t>
        <w:tab/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highlight w:val="yellow"/>
          <w:rtl w:val="0"/>
        </w:rPr>
        <w:t xml:space="preserve"> 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18"/>
          <w:tab w:val="left" w:pos="1701"/>
          <w:tab w:val="left" w:pos="7938"/>
        </w:tabs>
        <w:spacing w:after="0" w:before="0" w:line="360" w:lineRule="auto"/>
        <w:ind w:left="709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mallCaps w:val="1"/>
          <w:color w:val="000000"/>
          <w:sz w:val="22"/>
          <w:szCs w:val="22"/>
          <w:highlight w:val="yellow"/>
          <w:u w:val="no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highlight w:val="yellow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smallCaps w:val="1"/>
          <w:color w:val="000000"/>
          <w:sz w:val="22"/>
          <w:szCs w:val="22"/>
          <w:highlight w:val="yellow"/>
          <w:u w:val="no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highlight w:val="yellow"/>
          <w:rtl w:val="0"/>
        </w:rPr>
        <w:t xml:space="preserve">Questionário com o público-alvo do projeto</w:t>
      </w:r>
      <w:r w:rsidDel="00000000" w:rsidR="00000000" w:rsidRPr="00000000">
        <w:rPr>
          <w:rFonts w:ascii="Arial" w:cs="Arial" w:eastAsia="Arial" w:hAnsi="Arial"/>
          <w:b w:val="0"/>
          <w:smallCaps w:val="1"/>
          <w:color w:val="000000"/>
          <w:sz w:val="22"/>
          <w:szCs w:val="22"/>
          <w:highlight w:val="yellow"/>
          <w:u w:val="none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highlight w:val="yellow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18"/>
          <w:tab w:val="left" w:pos="1701"/>
          <w:tab w:val="left" w:pos="7938"/>
        </w:tabs>
        <w:spacing w:after="0" w:before="0" w:line="360" w:lineRule="auto"/>
        <w:ind w:left="709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mallCaps w:val="1"/>
          <w:color w:val="000000"/>
          <w:sz w:val="22"/>
          <w:szCs w:val="22"/>
          <w:highlight w:val="yellow"/>
          <w:u w:val="no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highlight w:val="yellow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smallCaps w:val="1"/>
          <w:color w:val="000000"/>
          <w:sz w:val="22"/>
          <w:szCs w:val="22"/>
          <w:highlight w:val="yellow"/>
          <w:u w:val="none"/>
          <w:rtl w:val="0"/>
        </w:rPr>
        <w:t xml:space="preserve"> descrição dos requisitos </w:t>
        <w:tab/>
        <w:t xml:space="preserve">1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highlight w:val="yellow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938"/>
        </w:tabs>
        <w:spacing w:after="120" w:before="12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2"/>
          <w:szCs w:val="22"/>
          <w:u w:val="none"/>
          <w:rtl w:val="0"/>
        </w:rPr>
        <w:t xml:space="preserve">2   modelagem do sistema</w:t>
        <w:tab/>
      </w: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2"/>
          <w:szCs w:val="22"/>
          <w:highlight w:val="yellow"/>
          <w:u w:val="no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2"/>
          <w:szCs w:val="22"/>
          <w:highlight w:val="yellow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7938"/>
        </w:tabs>
        <w:spacing w:after="0" w:before="0" w:line="360" w:lineRule="auto"/>
        <w:ind w:left="709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mallCaps w:val="1"/>
          <w:color w:val="000000"/>
          <w:sz w:val="22"/>
          <w:szCs w:val="22"/>
          <w:highlight w:val="yellow"/>
          <w:u w:val="none"/>
          <w:rtl w:val="0"/>
        </w:rPr>
        <w:t xml:space="preserve">2.1 Lista de atores e respectivos Casos de Uso</w:t>
        <w:tab/>
      </w:r>
      <w:r w:rsidDel="00000000" w:rsidR="00000000" w:rsidRPr="00000000">
        <w:rPr>
          <w:rFonts w:ascii="Arial" w:cs="Arial" w:eastAsia="Arial" w:hAnsi="Arial"/>
          <w:b w:val="0"/>
          <w:smallCaps w:val="1"/>
          <w:color w:val="000000"/>
          <w:sz w:val="22"/>
          <w:szCs w:val="22"/>
          <w:highlight w:val="yellow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highlight w:val="yellow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938"/>
        </w:tabs>
        <w:spacing w:after="0" w:before="0" w:line="360" w:lineRule="auto"/>
        <w:ind w:left="709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mallCaps w:val="1"/>
          <w:color w:val="000000"/>
          <w:sz w:val="22"/>
          <w:szCs w:val="22"/>
          <w:highlight w:val="yellow"/>
          <w:u w:val="none"/>
          <w:rtl w:val="0"/>
        </w:rPr>
        <w:t xml:space="preserve">2.2 diagrama dos casos de uso</w:t>
        <w:tab/>
        <w:t xml:space="preserve">1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highlight w:val="yellow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938"/>
        </w:tabs>
        <w:spacing w:after="0" w:before="0" w:line="360" w:lineRule="auto"/>
        <w:ind w:left="709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mallCaps w:val="1"/>
          <w:color w:val="000000"/>
          <w:sz w:val="22"/>
          <w:szCs w:val="22"/>
          <w:highlight w:val="yellow"/>
          <w:u w:val="none"/>
          <w:rtl w:val="0"/>
        </w:rPr>
        <w:t xml:space="preserve">2.3 descrição dos casos de uso</w:t>
      </w:r>
      <w:r w:rsidDel="00000000" w:rsidR="00000000" w:rsidRPr="00000000">
        <w:rPr>
          <w:rFonts w:ascii="Arial" w:cs="Arial" w:eastAsia="Arial" w:hAnsi="Arial"/>
          <w:b w:val="0"/>
          <w:smallCaps w:val="1"/>
          <w:color w:val="000000"/>
          <w:sz w:val="22"/>
          <w:szCs w:val="22"/>
          <w:highlight w:val="yellow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mallCaps w:val="1"/>
          <w:color w:val="000000"/>
          <w:sz w:val="22"/>
          <w:szCs w:val="22"/>
          <w:highlight w:val="yellow"/>
          <w:u w:val="none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938"/>
        </w:tabs>
        <w:spacing w:after="0" w:before="0" w:line="360" w:lineRule="auto"/>
        <w:ind w:left="709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mallCaps w:val="1"/>
          <w:color w:val="000000"/>
          <w:sz w:val="22"/>
          <w:szCs w:val="22"/>
          <w:highlight w:val="yellow"/>
          <w:u w:val="none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highlight w:val="yellow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smallCaps w:val="1"/>
          <w:color w:val="000000"/>
          <w:sz w:val="22"/>
          <w:szCs w:val="22"/>
          <w:highlight w:val="yellow"/>
          <w:u w:val="none"/>
          <w:rtl w:val="0"/>
        </w:rPr>
        <w:t xml:space="preserve"> Projeto de interfaces</w:t>
      </w:r>
      <w:r w:rsidDel="00000000" w:rsidR="00000000" w:rsidRPr="00000000">
        <w:rPr>
          <w:rFonts w:ascii="Arial" w:cs="Arial" w:eastAsia="Arial" w:hAnsi="Arial"/>
          <w:b w:val="0"/>
          <w:smallCaps w:val="1"/>
          <w:color w:val="000000"/>
          <w:sz w:val="22"/>
          <w:szCs w:val="22"/>
          <w:highlight w:val="yellow"/>
          <w:rtl w:val="0"/>
        </w:rPr>
        <w:tab/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highlight w:val="yellow"/>
          <w:rtl w:val="0"/>
        </w:rPr>
        <w:t xml:space="preserve">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938"/>
        </w:tabs>
        <w:spacing w:after="0" w:before="0" w:line="360" w:lineRule="auto"/>
        <w:ind w:left="709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mallCaps w:val="1"/>
          <w:color w:val="000000"/>
          <w:sz w:val="22"/>
          <w:szCs w:val="22"/>
          <w:highlight w:val="yellow"/>
          <w:u w:val="none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highlight w:val="yellow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smallCaps w:val="1"/>
          <w:color w:val="000000"/>
          <w:sz w:val="22"/>
          <w:szCs w:val="22"/>
          <w:highlight w:val="yellow"/>
          <w:u w:val="none"/>
          <w:rtl w:val="0"/>
        </w:rPr>
        <w:t xml:space="preserve"> diagrama de classes</w:t>
      </w:r>
      <w:r w:rsidDel="00000000" w:rsidR="00000000" w:rsidRPr="00000000">
        <w:rPr>
          <w:rFonts w:ascii="Arial" w:cs="Arial" w:eastAsia="Arial" w:hAnsi="Arial"/>
          <w:b w:val="0"/>
          <w:smallCaps w:val="1"/>
          <w:color w:val="000000"/>
          <w:sz w:val="22"/>
          <w:szCs w:val="22"/>
          <w:highlight w:val="yellow"/>
          <w:rtl w:val="0"/>
        </w:rPr>
        <w:tab/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highlight w:val="yellow"/>
          <w:rtl w:val="0"/>
        </w:rPr>
        <w:t xml:space="preserve">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0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1"/>
        <w:gridCol w:w="2264"/>
        <w:gridCol w:w="1359.0000000000005"/>
        <w:gridCol w:w="1550.9999999999995"/>
        <w:gridCol w:w="1329.0000000000005"/>
        <w:gridCol w:w="1250.9999999999995"/>
        <w:tblGridChange w:id="0">
          <w:tblGrid>
            <w:gridCol w:w="1551"/>
            <w:gridCol w:w="2264"/>
            <w:gridCol w:w="1359.0000000000005"/>
            <w:gridCol w:w="1550.9999999999995"/>
            <w:gridCol w:w="1329.0000000000005"/>
            <w:gridCol w:w="1250.9999999999995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rtl w:val="0"/>
              </w:rPr>
              <w:t xml:space="preserve">PROJETO</w:t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APLICATIVO DE LOCALIZAÇÃO INDOOR DE LOCALIZAÇÃO </w:t>
              <w:br w:type="textWrapping"/>
              <w:t xml:space="preserve">PARA AUXÍLIO A DEFICIENTES VISUAIS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rtl w:val="0"/>
              </w:rPr>
              <w:t xml:space="preserve">ARTEFATO</w:t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1.1 - Modelo Descritivo do Sistema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13/6/2016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PÁGINA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12121"/>
          <w:highlight w:val="white"/>
          <w:rtl w:val="0"/>
        </w:rPr>
        <w:t xml:space="preserve">O sistema denominado Meu Guia visa apoiar a acessibilidade de visitantes, especialmente, deficientes visuais em ambientes públicos ou privados.</w:t>
        <w:br w:type="textWrapping"/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12121"/>
          <w:highlight w:val="white"/>
          <w:rtl w:val="0"/>
        </w:rPr>
        <w:t xml:space="preserve">O sistema utiliza dispositivos eletrônicos chamados beacons  que funcionam como “faróis” eletrônicos e ficam emitindo sinais de rádio utilizando a tecnologia Bluetooth.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12121"/>
          <w:highlight w:val="white"/>
          <w:rtl w:val="0"/>
        </w:rPr>
        <w:t xml:space="preserve">Quando um visitante, que tem no seu celular Android o aplicativo a ser desenvolvido nesse projeto , passa próximo a um desses dispositivos ele identifica o beacon e fazendo uma requisição ao servidor, recebe informações sobre tal beacon que serão apresentadas ao visitante.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12121"/>
          <w:highlight w:val="white"/>
          <w:rtl w:val="0"/>
        </w:rPr>
        <w:t xml:space="preserve">Dessa forma o visitante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0"/>
        </w:rPr>
        <w:t xml:space="preserve"> pode ampliar sua percepção de localização o que lhe permite frequentar com mais segurança ambientes diversos tais como pavilhões, shoppings, universidades ou qualquer ambiente em que o sistema tenha sido implementado.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21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9.0000000000005"/>
        <w:gridCol w:w="1911"/>
        <w:gridCol w:w="1335"/>
        <w:gridCol w:w="1335"/>
        <w:gridCol w:w="1215"/>
        <w:gridCol w:w="1845"/>
        <w:tblGridChange w:id="0">
          <w:tblGrid>
            <w:gridCol w:w="1569.0000000000005"/>
            <w:gridCol w:w="1911"/>
            <w:gridCol w:w="1335"/>
            <w:gridCol w:w="1335"/>
            <w:gridCol w:w="1215"/>
            <w:gridCol w:w="1845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rtl w:val="0"/>
              </w:rPr>
              <w:t xml:space="preserve">PROJETO</w:t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APLICATIVO DE LOCALIZAÇÃO INDOOR DE LOCALIZAÇÃO </w:t>
              <w:br w:type="textWrapping"/>
              <w:t xml:space="preserve">PARA AUXÍLIO A DEFICIENTES VISUAIS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rtl w:val="0"/>
              </w:rPr>
              <w:t xml:space="preserve">ARTEFATO</w:t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1.2 - Questionário com público alvo do projeto.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13/6/2016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PÁGINA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Nome do entrevistado: </w:t>
      </w: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Jean Braz da Costa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Idade: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33 anos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Sexo: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Masculino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É deficiente visual?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Você frequenta locais fechados grandes, como shoppings centers, feiras, festivais e etc? Se não frequenta, quais são os principais motivos para não ir?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Sim frequento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 a resposta anterior for sim: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Como normalmente você chega ao local? Ônibus, carro (carona), taxi?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Na maioria das vezes de ônibus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Você vai acompanhado de pessoas videntes?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Nem sempre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Quais são os locais que você mais frequenta nessas visitas?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Lojas de roupa, tecnologia, exposições, cinema e teatro.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Quais outros serviços você costuma usar em tais locais?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Já utilizei poupa tempo, serviço da polícia federal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Você costuma ir ao banheiro durante tais visitas?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Como você faz para ir a pontos de interesse? Banheiros, praças de alimentação, bancos, lojas âncoras, saídas e etc…</w:t>
      </w:r>
    </w:p>
    <w:p w:rsidR="00000000" w:rsidDel="00000000" w:rsidP="00000000" w:rsidRDefault="00000000" w:rsidRPr="00000000">
      <w:pPr>
        <w:spacing w:line="331.2" w:lineRule="auto"/>
        <w:ind w:left="80" w:firstLine="0"/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Normalmente se estou sozinho peço o serviço de apoio do shopping que nem sempre tem e quando tem são os seguranças que fazem.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Também chego aos lugares de interesse perguntando para os outros usuários.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Qual é o nível de dificuldade que você encontra para se localizar nesses ambientes?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é Bem complexo, pois não conto com nenhum outro apoio e acho que tira um pouco da liberdade.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Você utiliza dispositivos móveis? Se sim, você gosta das suas ferramentas de acessibilidade?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Sim utilizo e em relação as ferramentas são excelentes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Quais são os aplicativos que você mais utiliza e gosta?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GPS, leitor de dinheiro, identificador de objeto e cores, e os  comuns ou seja os que não são voltados para acessibilidade tais como: Whats app, youtube, facebook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Você utilizaria um aplicativo que ajude você a se locomover em ambientes fechados? Se sim, que tipo de informações você gostaria de obter de tal aplicativo?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highlight w:val="white"/>
          <w:rtl w:val="0"/>
        </w:rPr>
        <w:t xml:space="preserve">Com certeza, gostaria de conseguir informações que me levem aos meus pontos de interesse conforme citado a cima incluindo praça de alimentação, saída e pontos de ônibus se possível.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0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1"/>
        <w:gridCol w:w="2264"/>
        <w:gridCol w:w="1269.0000000000005"/>
        <w:gridCol w:w="1640.9999999999995"/>
        <w:gridCol w:w="1239.0000000000005"/>
        <w:gridCol w:w="1340.9999999999995"/>
        <w:tblGridChange w:id="0">
          <w:tblGrid>
            <w:gridCol w:w="1551"/>
            <w:gridCol w:w="2264"/>
            <w:gridCol w:w="1269.0000000000005"/>
            <w:gridCol w:w="1640.9999999999995"/>
            <w:gridCol w:w="1239.0000000000005"/>
            <w:gridCol w:w="1340.9999999999995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rtl w:val="0"/>
              </w:rPr>
              <w:t xml:space="preserve">PROJETO</w:t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APLICATIVO DE LOCALIZAÇÃO INDOOR DE LOCALIZAÇÃO </w:t>
              <w:br w:type="textWrapping"/>
              <w:t xml:space="preserve">PARA AUXÍLIO A DEFICIENTES VISUAIS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rtl w:val="0"/>
              </w:rPr>
              <w:t xml:space="preserve">ARTEFATO</w:t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1.3  - Descrição dos Requisitos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13/6/2016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PÁGINA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REQUISITOS FUNCIONAIS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sistema deve ser composto de duas partes: Administrativa (Web) e Aplicativo (dispositivo móvel).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Administrativa: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Há dois tipos de cadastradores na parte administrativa. O administrador, com poderes totais e o cadastrador comum. Um administrador pode fazer tudo o que um cadastrador comum pode fazer.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cadastrador deve ser capaz de fazer login através de login e senha.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administrador deve ser capaz de inserir novos administradores com: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Nome;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Login;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Senha;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Tipo (administrador ou comum).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cadastrador deve ser capaz de incluir, alterar e remover informações dos dispositivos de sinal (beacons), cadastradores e regiões.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cadastrador deve ser capaz de entrar com as seguintes informações para um beacon: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Endereço MAC;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Nome;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Descrição;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Tags;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Mensagem textual a ser exibida no aplicativo ou mensagem de voz a ser reproduzida;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Vibrar ou não o dispositivo ao encontrar o sinal;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Região.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cadastrador deve ser capaz de inserir Regiões, onde serão agrupados dispositivos, com os seguintes campos: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Nome;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Descrição da Região.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cadastrador deve ser capaz de buscar e filtrar beacons por endereço MAC, parte do nome, palavras contidas na descrição, tags e/ou por região.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cadastrador deve ser capaz de buscar e filtrar regiões por parte do nome e/ou parte da descrição.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cadastrador deve ser capaz de mudar seu Nome e Senha.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cadastrador pode ver informações estatísticas. Sendo elas: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Quantas vezes um beacon foi detectado.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Gráfico com a frequência do horário em que o dispositivo foi detectado.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Aplicativo: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visitante deve ser informado com a mensagem cadastrada pelo administrador sempre que passar próximo a um dispositivo emissor de sinal (beacon). O aparelho deve vibrar caso configurado.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visitante deve receber informações apenas quando o aplicativo estiver executando.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visitante deve ser capaz de repetir a última mensagem informada pelo aplicativo.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aplicativo deve ter informações de ajuda, acessíveis, que informe o visitante a como melhor utilizar o aplicativo.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aplicativo deve informar ao servidor todas as vezes que um beacon for encontrado a fim de gerar informações estatísticas.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aplicativo, para seu melhor funcionamento, deve informar o visitante enfaticamente a respeito dos seguintes pontos: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dispositivo móvel não tem acesso à internet;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dispositivo móvel não está com o Bluetooth ligado;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dispositivo móvel não está com a ferramenta de acessibilidade Google Talkback ligada.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volume do som do dispositivo móvel está mudo.</w:t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b w:val="1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parte administrativa será acessada através de uma página na web.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desenvolvimento deve ser feito utilizando a linguagem Java, JavaScript, HTML e CSS.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banco de dados utilizado na parte administrativa será o MySQL.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parte administrativa terá seu layout melhor apresentado e funcional no Navegador Chrome.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aplicativo deve funcionar para dispositivos com Sistema Operacional Android.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layout do sistema deve utilizar os guidelines do Material Design, provido pela Google. O layout do aplicativo deve priorizar a acessibilidade, de forma que o deficiente visual consiga utilizá-lo sem problemas.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Assim que o aplicativo identificar um beacon conhecido, ele deve emitir a informação relacionada a tal beacon em no máximo 1 segundo.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dispositivo móvel do visitante deve estar conectado à Internet, com a interface Bluetooth e o aplicativo Google Talkback ligados para total funcionamento do aplicativo.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distância máxima que um visitante pode passar de um beacon é definida pela intensidade do sinal emitido pelo beacon.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Ondas de rádio externas podem interferir na boa funcionalidade dos dispositivos fixos de sinal (beancons)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sistema irá gerar estatísticas agregadas diariamente, não sendo assim, elas disponíveis em tempo real.</w:t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0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1"/>
        <w:gridCol w:w="2264"/>
        <w:gridCol w:w="1359.0000000000005"/>
        <w:gridCol w:w="1550.9999999999995"/>
        <w:gridCol w:w="1329.0000000000005"/>
        <w:gridCol w:w="1250.9999999999995"/>
        <w:tblGridChange w:id="0">
          <w:tblGrid>
            <w:gridCol w:w="1551"/>
            <w:gridCol w:w="2264"/>
            <w:gridCol w:w="1359.0000000000005"/>
            <w:gridCol w:w="1550.9999999999995"/>
            <w:gridCol w:w="1329.0000000000005"/>
            <w:gridCol w:w="1250.9999999999995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rtl w:val="0"/>
              </w:rPr>
              <w:t xml:space="preserve">PROJETO</w:t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APLICATIVO DE LOCALIZAÇÃO INDOOR DE LOCALIZAÇÃO </w:t>
              <w:br w:type="textWrapping"/>
              <w:t xml:space="preserve">PARA AUXÍLIO A DEFICIENTES VISUAIS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rtl w:val="0"/>
              </w:rPr>
              <w:t xml:space="preserve">ARTEFATO</w:t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2.1 – Lista de atores e respectivos casos de uso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13/6/2016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PÁGINA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141.0" w:type="dxa"/>
        <w:jc w:val="left"/>
        <w:tblInd w:w="-7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400"/>
      </w:tblPr>
      <w:tblGrid>
        <w:gridCol w:w="2622"/>
        <w:gridCol w:w="6519"/>
        <w:tblGridChange w:id="0">
          <w:tblGrid>
            <w:gridCol w:w="2622"/>
            <w:gridCol w:w="6519"/>
          </w:tblGrid>
        </w:tblGridChange>
      </w:tblGrid>
      <w:tr>
        <w:trPr>
          <w:trHeight w:val="4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0c0c0"/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 DO </w:t>
              <w:br w:type="textWrapping"/>
              <w:t xml:space="preserve">ATOR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0c0c0"/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BREVE DESCRIÇÃO DO PAPEL E EVENTUAL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HIERARQUIA ENTRE ATORES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tabs>
                <w:tab w:val="left" w:pos="360"/>
              </w:tabs>
              <w:ind w:left="36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Responsável por inserir novos cadastradores no sistema, inclusive novos administradores, inserir e atualizar o registro de regiões e beacons no sistema e visualizar estatísticas relacionadas a tais beacons.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tabs>
                <w:tab w:val="left" w:pos="360"/>
              </w:tabs>
              <w:ind w:left="36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Cadastrador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Responsável por inserir novos cadastradores sem permissão de administrador no sistema, inserir e atualizar o registro de regiões e beacons no sistema e visualizar estatísticas relacionadas a tais beacons.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tabs>
                <w:tab w:val="left" w:pos="360"/>
              </w:tabs>
              <w:ind w:left="36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Visitante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Utilizará o aplicativo móvel para receber informações no celular assim que passar próximo a um beacon.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tabs>
                <w:tab w:val="left" w:pos="360"/>
              </w:tabs>
              <w:ind w:left="36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Relógio do Sitema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Dispara eventos agendados no sistema.</w:t>
            </w:r>
          </w:p>
        </w:tc>
      </w:tr>
    </w:tbl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142.0" w:type="dxa"/>
        <w:jc w:val="left"/>
        <w:tblInd w:w="-7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400"/>
      </w:tblPr>
      <w:tblGrid>
        <w:gridCol w:w="969"/>
        <w:gridCol w:w="2946"/>
        <w:gridCol w:w="5227"/>
        <w:tblGridChange w:id="0">
          <w:tblGrid>
            <w:gridCol w:w="969"/>
            <w:gridCol w:w="2946"/>
            <w:gridCol w:w="5227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0c0c0"/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No. UC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0c0c0"/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ATOR (ES)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0c0c0"/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 DO CASO DE USO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UC-01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spacing w:after="0" w:before="0" w:line="288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Cadastrador, Administrador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spacing w:after="0" w:before="0" w:line="288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Logar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UC-02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spacing w:after="0" w:before="0" w:line="288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Cadastrador, Administrador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spacing w:after="0" w:before="0" w:line="288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Deslogar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UC-03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spacing w:after="0" w:before="0" w:line="288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Cadastrador, Administrador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spacing w:after="0" w:before="0" w:line="288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Buscar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Cadastrador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UC-04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_1fob9te" w:id="23"/>
            <w:bookmarkEnd w:id="23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Administrador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spacing w:after="0" w:before="0" w:line="288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Inserir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 Novo Administrador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UC-05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spacing w:after="0" w:before="0" w:line="288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Cadastrador, Administrador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spacing w:after="0" w:before="0" w:line="288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Inserir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Novo Cadastrador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 Comum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UC-06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_3znysh7" w:id="24"/>
            <w:bookmarkEnd w:id="24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Cadastrador, Administrador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bookmarkStart w:colFirst="0" w:colLast="0" w:name="_2et92p0" w:id="25"/>
            <w:bookmarkEnd w:id="25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Editar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Cadastrador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UC-07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_tyjcwt" w:id="26"/>
            <w:bookmarkEnd w:id="26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Cadastrador, Administrador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bookmarkStart w:colFirst="0" w:colLast="0" w:name="_3dy6vkm" w:id="27"/>
            <w:bookmarkEnd w:id="27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Alterar Senha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UC-08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_1t3h5sf" w:id="28"/>
            <w:bookmarkEnd w:id="28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Cadastrador, Administrador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bookmarkStart w:colFirst="0" w:colLast="0" w:name="_4d34og8" w:id="29"/>
            <w:bookmarkEnd w:id="29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Buscar Região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UC-09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_2s8eyo1" w:id="30"/>
            <w:bookmarkEnd w:id="30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Cadastrador, Administrador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bookmarkStart w:colFirst="0" w:colLast="0" w:name="_17dp8vu" w:id="31"/>
            <w:bookmarkEnd w:id="31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Inserir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Nova Região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UC-10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_3rdcrjn" w:id="32"/>
            <w:bookmarkEnd w:id="32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Cadastrador, Administrador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bookmarkStart w:colFirst="0" w:colLast="0" w:name="_26in1rg" w:id="33"/>
            <w:bookmarkEnd w:id="33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Editar Região</w:t>
            </w:r>
          </w:p>
        </w:tc>
      </w:tr>
      <w:tr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UC-11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_lnxbz9" w:id="34"/>
            <w:bookmarkEnd w:id="34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Cadastrador, Administrador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bookmarkStart w:colFirst="0" w:colLast="0" w:name="_35nkun2" w:id="35"/>
            <w:bookmarkEnd w:id="35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Buscar Beacon</w:t>
            </w:r>
          </w:p>
        </w:tc>
      </w:tr>
      <w:tr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UC-12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_1ksv4uv" w:id="36"/>
            <w:bookmarkEnd w:id="36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Cadastrador, Administrador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bookmarkStart w:colFirst="0" w:colLast="0" w:name="_44sinio" w:id="37"/>
            <w:bookmarkEnd w:id="37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Inserir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Nov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Beacon</w:t>
            </w:r>
          </w:p>
        </w:tc>
      </w:tr>
      <w:tr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UC-13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_2jxsxqh" w:id="38"/>
            <w:bookmarkEnd w:id="38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Cadastrador, Administrador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bookmarkStart w:colFirst="0" w:colLast="0" w:name="_z337ya" w:id="39"/>
            <w:bookmarkEnd w:id="39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Editar Beacon</w:t>
            </w:r>
          </w:p>
        </w:tc>
      </w:tr>
      <w:tr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UC-14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_3j2qqm3" w:id="40"/>
            <w:bookmarkEnd w:id="40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Cadastrador, Administrador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bookmarkStart w:colFirst="0" w:colLast="0" w:name="_1y810tw" w:id="41"/>
            <w:bookmarkEnd w:id="41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Checar estatísticas</w:t>
            </w:r>
          </w:p>
        </w:tc>
      </w:tr>
      <w:tr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UC-15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_4i7ojhp" w:id="42"/>
            <w:bookmarkEnd w:id="42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Relógio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bookmarkStart w:colFirst="0" w:colLast="0" w:name="_2xcytpi" w:id="43"/>
            <w:bookmarkEnd w:id="43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Gerar Estatística Horária</w:t>
            </w:r>
          </w:p>
        </w:tc>
      </w:tr>
      <w:tr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UC-16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_1ci93xb" w:id="44"/>
            <w:bookmarkEnd w:id="44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Relógio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bookmarkStart w:colFirst="0" w:colLast="0" w:name="_3whwml4" w:id="45"/>
            <w:bookmarkEnd w:id="45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Gerar Estatística Diária</w:t>
            </w:r>
          </w:p>
        </w:tc>
      </w:tr>
      <w:tr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UC-17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_2bn6wsx" w:id="46"/>
            <w:bookmarkEnd w:id="46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Visitante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bookmarkStart w:colFirst="0" w:colLast="0" w:name="_qsh70q" w:id="47"/>
            <w:bookmarkEnd w:id="47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Identificar Beacon</w:t>
            </w:r>
          </w:p>
        </w:tc>
      </w:tr>
      <w:tr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UC-18</w:t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_3as4poj" w:id="48"/>
            <w:bookmarkEnd w:id="48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Visitante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0.0" w:type="dxa"/>
            </w:tcMar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bookmarkStart w:colFirst="0" w:colLast="0" w:name="_1pxezwc" w:id="49"/>
            <w:bookmarkEnd w:id="49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Repetir Mensagem</w:t>
            </w:r>
          </w:p>
        </w:tc>
      </w:tr>
    </w:tbl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0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1"/>
        <w:gridCol w:w="2264"/>
        <w:gridCol w:w="1359.0000000000005"/>
        <w:gridCol w:w="1550.9999999999995"/>
        <w:gridCol w:w="1239.0000000000005"/>
        <w:gridCol w:w="1340.9999999999995"/>
        <w:tblGridChange w:id="0">
          <w:tblGrid>
            <w:gridCol w:w="1551"/>
            <w:gridCol w:w="2264"/>
            <w:gridCol w:w="1359.0000000000005"/>
            <w:gridCol w:w="1550.9999999999995"/>
            <w:gridCol w:w="1239.0000000000005"/>
            <w:gridCol w:w="1340.9999999999995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rtl w:val="0"/>
              </w:rPr>
              <w:t xml:space="preserve">PROJETO</w:t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APLICATIVO DE LOCALIZAÇÃO INDOOR DE LOCALIZAÇÃO </w:t>
              <w:br w:type="textWrapping"/>
              <w:t xml:space="preserve">PARA AUXÍLIO A DEFICIENTES VISUAIS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rtl w:val="0"/>
              </w:rPr>
              <w:t xml:space="preserve">ARTEFATO</w:t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2.2 – Diagramas de casos de uso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13/6/2016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PÁGINA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drawing>
          <wp:inline distB="114300" distT="114300" distL="114300" distR="114300">
            <wp:extent cx="7510491" cy="5125403"/>
            <wp:effectExtent b="1192544" l="-1192543" r="-1192543" t="1192544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10491" cy="5125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0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1"/>
        <w:gridCol w:w="2264"/>
        <w:gridCol w:w="1359.0000000000005"/>
        <w:gridCol w:w="1550.9999999999995"/>
        <w:gridCol w:w="1239.0000000000005"/>
        <w:gridCol w:w="1340.9999999999995"/>
        <w:tblGridChange w:id="0">
          <w:tblGrid>
            <w:gridCol w:w="1551"/>
            <w:gridCol w:w="2264"/>
            <w:gridCol w:w="1359.0000000000005"/>
            <w:gridCol w:w="1550.9999999999995"/>
            <w:gridCol w:w="1239.0000000000005"/>
            <w:gridCol w:w="1340.9999999999995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rtl w:val="0"/>
              </w:rPr>
              <w:t xml:space="preserve">PROJETO</w:t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APLICATIVO DE LOCALIZAÇÃO INDOOR DE LOCALIZAÇÃO </w:t>
              <w:br w:type="textWrapping"/>
              <w:t xml:space="preserve">PARA AUXÍLIO A DEFICIENTES VISUAIS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rtl w:val="0"/>
              </w:rPr>
              <w:t xml:space="preserve">ARTEFATO</w:t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2.3 – Descrição dos casos de uso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13/6/2016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PÁGINA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Breve 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Descreve o ator autenticando-se no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Cadastrador,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básico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8"/>
              </w:numPr>
              <w:spacing w:after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abre a página login do sistema, entrando com o endereço na barra de endereço do navegador Web.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8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mostra tela com dois campos para o usuário: Login e senha.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8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Ator entra com as informações nos campos de login e senha.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8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verifica se o login existe.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8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verifica se a senha é válida para o login.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8"/>
              </w:numPr>
              <w:spacing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redireciona para a página inicial do sistema.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alternativos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FA1 -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Login não existente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9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exibe mensagem de erro na tela dizendo: “Login/senha incorretos”.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FA2 -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Senha inválida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6"/>
              </w:numPr>
              <w:spacing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exibe mensagem de erro na tela dizendo: “Login/senha incorretos”.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estar logado no sistema.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UC-02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Deslogar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Breve 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Descreve o ator saindo do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Cadastrador,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estar logado no sistema.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básico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after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em qualquer tela do sistema clica no botão Sair.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exibe uma mensagem de confirmação: “Deseja mesmo sair? 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clica no botão “Sim”.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redireciona para a tela de login do sistema.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alternativos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FA1 -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Ator seleciona opção “Não”.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2"/>
              </w:numPr>
              <w:spacing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fecha a mensagem de confirmação e mantém na mesma tela.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estar deslogado do sistema.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UC-03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Buscar Cadastrador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Breve 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Descreve o ator buscando por cadastradores no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Cadastrador,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está na página principal do sistema.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básico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clica na opção Cadastradores no menu superior.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redireciona para a tela de listagem de Cadastradores exibindo: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8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 os cadastradores ativos do sistema;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8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 campo de texto denominado “Busca” 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8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 campo de checagem denominado “Ativos” checado por padrão.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entra com informação nos campos e clica em “Buscar”.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filtra lista de cadastradores de acordo com o filtro. Se pelo menos um dos seguintes campos do cadastrador; Nome ou Login; contém parte do texto buscado esse resultado é retornado. Se o campo “Ativos” está checado somente cadastradores ativos serão retornados, caso contrário, cadastradores ativos e inativos serão retornados.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exibe lista filtrada na tela.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alternativos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FA1 -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Nenhum registro se qualifica para o filtro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exibe na tela a mensagem: “Nenhum cadastrador encontrado. ”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Cadastradores do sistema são listados de acordo com o filtro usado pelo Ator.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UC-04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Inserir Novo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Breve 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Descreve o Administrador cadastrando um novo cadastrador do tipo Administrador para o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está na página de listagem de Cadastradores.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básico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7"/>
              </w:numPr>
              <w:spacing w:after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clica no botão “Adicionar Novo” na página de listagem de Cadastradores.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7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redireciona Administrador para tela com os seguintes campos: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7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7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7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7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Confirmação da senha;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7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7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entra com os dados do novo cadastrador, seleciona o Tipo como Administrador e clica em “Salvar”.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7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valida dados do novo cadastrador.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7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redireciona Administrador para a tela de listagem de usuário e exibe uma mensagem de sucesso.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alternativos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FA1 -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Ator clica em “Cancelar”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redireciona para a tela de listagem de Cadastradores.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FA2 -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Dados inválidos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1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mostra mensagem de erro: “Verifique os campos inválidos. 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1"/>
              </w:numPr>
              <w:spacing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exibe em vermelho os campos inválidos.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Novo Administrador incluído no sistema.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UC-05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Inserir Novo Cadastrador Comum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Breve 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Descreve o ator inserindo um novo cadastrador do tipo Comum para o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Cadastrador,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está na página de listagem de Cadastradores.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básico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1"/>
              </w:numPr>
              <w:spacing w:after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clica no botão “Adicionar Novo” na página de listagem de Cadastradores.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1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redireciona para tela com os seguintes campos: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31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31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31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31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Confirmação da senha;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31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1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entra com os dados do novo cadastrador, seleciona o Tipo como Comum e clica em “Salvar”.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1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valida dados do novo cadastrador.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1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redireciona Ator para a tela de listagem de cadastradores e exibe uma mensagem de sucesso.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alternativos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FA1 -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Ator clica em “Cancelar”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redireciona para a tela de listagem de Cadastradores.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FA2 -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Dados inválidos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mostra mensagem de erro: “Verifique os campos inválidos. 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exibe em vermelho os campos inválidos.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Novo cadastrador do tipo Comum incluído no sistema.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UC-06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Editar Cadastrador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Breve 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Descreve o ator editando informações de um cadastrador já inserido no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Cadastrador,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está na página de listagem de Cadastradores.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básico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2"/>
              </w:numPr>
              <w:spacing w:after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clica no botão “Editar” na linha do Cadastrador que ele deseja editar.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2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redireciona para a tela de edição com os seguintes campos preenchidos com os dados atuais: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2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2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Ativo.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2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altera os dados que deseja e clica em “Salva”.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2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valida dados incluídos pelo ator e atualiza os dados no sistema.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2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redireciona para a tela de listagem de cadastradores e mostra a mensagem: “Cadastrador alterado com sucesso! ”.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alternativos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FA1 -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Ator clica em “Cancelar”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0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redireciona para a tela de listagem de cadastradores.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FA2 -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Ator insere dados inválidos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6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mostra mensagem de erro na tela.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6"/>
              </w:numPr>
              <w:spacing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exibe em vermelho os campos inválidos.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do cadastrador alterado no sistema.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UC-07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Alterar Senha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Breve 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Descreve o usuário logado alterando sua senha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Cadastrador,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logado no sistema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básico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9"/>
              </w:numPr>
              <w:spacing w:after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clica no link “Alterar senha” no topo da tela;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9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apresenta tela com os seguintes campos: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39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atual;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39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Nova senha;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39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Confirmação nova senha;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9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insere informações nos campos e clica em Salvar.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9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valida dados incluídos pelo ator e atualiza os dados no sistema.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9"/>
              </w:numPr>
              <w:spacing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redireciona para página inicial do sistema e mostra a mensagem “Senha alterada com sucesso”.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alternativos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FA1 -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Ator clica em “Cancelar”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redireciona para a tela de inicial.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FA2 -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Ator insere dados inválidos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mostra mensagem de erro na tela.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exibe em vermelho os campos inválidos.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do usuário alterada no sistema.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UC-08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Buscar Região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Breve 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Descreve o ator buscando por regiões inseridas no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Cadastrador,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está na página principal do sistema.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básico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3"/>
              </w:numPr>
              <w:spacing w:after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clica na opção Regiões no menu superior.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3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redireciona para a tela de listagem de Regiões exibindo: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3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Lista das regiões ativas do sistema;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3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Um campo de texto denominado “Busca” 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3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Um campo de checagem denominado “Ativos” checado por padrão.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3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entra com informação nos campos e clica em “Buscar”.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3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filtra lista de regiões de acordo com o filtro. Se pelo menos um dos seguintes campos da região; Nome ou Descrição; contém parte do texto buscado esse registro é retornado. Se o campo “Ativos” está checado somente regiões ativas serão retornadas, caso contrário, regiões ativas e inativas serão retornadas.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3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exibe lista de resultado na tela.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alternativos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FA1 -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Nenhum registro se qualifica para o filtro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2"/>
              </w:numPr>
              <w:spacing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exibe na tela a mensagem: “Nenhuma região encontrada. ”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Regiões inseridas no sistema são listadas de acordo com o filtro usado pelo ator.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UC-09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Inserir Nova Região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Breve 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Descreve o ator inserindo uma nova região para o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Cadastrador,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está na página de listagem de Regiões.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básico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7"/>
              </w:numPr>
              <w:spacing w:after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clica no botão “Adicionar Novo” na página de listagem de Regiões.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7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redireciona para tela com os seguintes campos: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37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37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7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entra com os dados da nova região e clica em “Salvar”.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7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valida dados inseridos.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7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redireciona Ator para a tela de listagem de região e exibe uma mensagem de sucesso.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alternativos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FA1 -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Ator clica em “Cancelar”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redireciona para a tela de listagem de Regiões.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FA2 -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Dados inválidos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5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mostra mensagem de erro: “Verifique os campos inválidos. 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5"/>
              </w:numPr>
              <w:spacing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exibe em vermelho os campos inválidos.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Nova região incluída no sistema.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Editar Região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Breve 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Descreve o ator editando informações de uma região já inseridas no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Cadastrador,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está na página de listagem de Regiões.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básico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after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clica no botão “Editar” na linha do registro que ele deseja editar.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redireciona para a tela de edição com os seguintes campos preenchidos com os dados atuais: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1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1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1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Ativo.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altera os dados que deseja e clica em “Salvar”.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valida dados incluídos pelo ator e atualiza os dados no sistema.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redireciona para a tela de listagem de regiões e mostra a mensagem: “Região alterada com sucesso! ”.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alternativos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FA1 -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Ator clica em “Cancelar”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0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redireciona para a tela de listagem de regiões.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FA2 -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Ator insere dados inválidos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8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mostra mensagem de erro na tela.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8"/>
              </w:numPr>
              <w:spacing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exibe em vermelho os campos inválidos.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Região alterada no sistema. 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Buscar Beacon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Breve 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Descreve o ator buscando por beacons inseridos no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Cadastrador,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está na página principal do sistema.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básico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3"/>
              </w:numPr>
              <w:spacing w:after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clica na opção Beacons no menu superior.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3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redireciona para a tela de listagem de Beacons exibindo: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33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Lista dos beacons ativos do sistema;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33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Um campo de texto denominado “Busca” 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33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Um campo de checagem denominado “Ativos” checado por padrão.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3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entra com informação nos campos e clica em “Buscar”.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3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filtra lista de beacons de acordo com o filtro. Se pelo menos um dos seguintes campos do beacon; Nome, Endereço MAC, Descrição, Tags, Mensagem, Região; contém parte do texto buscado esse registro é retornado. Se o campo “Ativos” está checado somente beacons ativos serão retornados, caso contrário, beacons ativos e inativos serão retornados.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3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exibe lista de resultado na tela.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alternativos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FA1 -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Nenhum registro se qualifica para o filtro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spacing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exibe na tela a mensagem: “Nenhum beacon encontrado. ”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Beacons inseridos no sistema são listados de acordo com o filtro usado pelo ator.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Inserir Novo Beacon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Breve 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Descreve o ator inserindo um novo beacon no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Cadastrador,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está na página de listagem de Beacons.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básico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spacing w:after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clica no botão “Adicionar Novo” na página de listagem de Beacons.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redireciona para tela com os seguintes campos: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8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8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Endereço MAC;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8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8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Tags;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8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Mensagem;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8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Mensagem Sonora;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8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Vibrar Dispositivo;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8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Região.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entra com os dados da nova região e clica em “Salvar”.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valida dados inseridos.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redireciona para a tela de listagem de beacons e exibe uma mensagem de sucesso.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alternativos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FA1 -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Ator clica em “Cancelar”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redireciona para a tela de listagem de Beacons.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FA2 -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Dados inválidos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mostra mensagem de erro: “Verifique os campos inválidos. 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spacing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exibe em vermelho os campos inválidos.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Novo beacon incluído no sistema.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Editar Beacon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Breve 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Descreve o Ator editando informações de um beacon já inserindo no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Cadastrador,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está na página de listagem de Beacons.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básico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after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clica no botão “Editar” na linha do registro que ele deseja editar.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redireciona para a tela de edição com os seguintes campos preenchidos com os dados atuais: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6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6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Endereço MAC;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6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6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Tags;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6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Mensagem;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6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Mensagem Sonora;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6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Vibrar Dispositivo;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6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Região;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6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Ativo.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altera os dados que deseja e clica em “Salvar”.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valida dados incluídos pelo ator e atualiza os dados no sistema.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redireciona para a tela de listagem de beacons e mostra a mensagem: “Beacon alterado com sucesso! ”.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alternativos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FA1 -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Ator clica em “Cancelar”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1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redireciona para a tela de listagem de regiões.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FA2 -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Ator insere dados inválidos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mostra mensagem de erro na tela.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exibe em vermelho os campos inválidos.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Beacon alterado no sistema. 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Checar estatísticas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Breve 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Descreve o Ator buscando por estatísticas de um Beacon.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Cadastrador, Administrador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está na página de listagem de Beacons. 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básico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spacing w:after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clica no botão “Estatísticas” na linha do registro que ele deseja ver dados.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redireciona para página de estatísticas do beacon, com os seguintes elementos na tela: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3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Gráfico com o total de registros de identificação no eixo y e as horas do último dia no eixo x;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3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de seleção com os últimos 30 dias;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3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Gráfico com o total de registros de identificação no eixo y e os dias do último mês no eixo x;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3"/>
              </w:numPr>
              <w:spacing w:after="0" w:before="0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de seleção com os últimos 12 meses;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Rule="auto"/>
              <w:ind w:left="720" w:firstLine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muda a opção selecionada em um dos campos de seleção;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spacing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Sistemas atualiza o respectivo gráfico com a informação da opção selecionada.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alternativos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FA1 -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Não existem dados de estatísticas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4"/>
              </w:numPr>
              <w:spacing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exibe mensagem “Não foram encontradas estatísticas”.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exibe informações de estatísticas do beacon desejado.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 Estatística Horária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Breve 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Descreve o Relógio do Sistema disparando o evento que faz o sistema gerar estatísticas sumarizadas da última hora para todos os Beacons.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Relógio do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básico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after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Relógio do Sistema dispara um procedimento no Sistema assim que uma hora cheia é atingida (exemplos: 10:00, 11:00, 12:00 e etc.);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busca todos os registros de identificação da última hora passada e sumariza todos eles agrupando-os por beacons distintos;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registra dados no sistema.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alternativos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sumarizados da última hora cadastrados no sistema.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 Estatística Diária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Breve 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Descreve o Relógio do Sistema disparando o evento que faz o sistema gerar estatísticas sumarizadas do último dia para todos os Beacons.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Relógio do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básico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4"/>
              </w:numPr>
              <w:spacing w:after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Relógio do Sistema dispara um procedimento no Sistema assim que meia-noite é atingido;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4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busca todos os registros de identificação do último dia e sumariza todos eles agrupando-os por beacons distintos;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4"/>
              </w:numPr>
              <w:spacing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registra dados no sistema.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alternativos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sumarizados do último dia cadastrados no sistema.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Identificar Beacon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Breve 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Descreve um Visitante do Aplicativo identificando (recebendo informação de) um beacon ao usar o Aplicativo.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Visitante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Aplicativo móvel aberto, conexão com internet funcionando e conexão Bluetooth ligada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básico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after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Visitante anda por uma região com beacons cadastrados no sistema que estão emitindo sinais;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Aplicativo identifica sinal e busca informações sobre o beacon no servidor;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Aplicativo exibe mensagem cadastrada na tela;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Aplicativo reproduz mensagem sonora cadastrada;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FA3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Aplicativo exibe botão Repetir mensagem na tela.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alternativos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FA1 -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Sistema não encontra informações sobre o beacon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Aplicativo não toma ação alguma;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FA2 -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Mensagem não cadastrada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5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Aplicativo não exibe nenhuma mensagem na tela;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FA3 -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Mensagem sonora não cadastrada;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9"/>
              </w:numPr>
              <w:spacing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Aplicativo não reproduz nenhuma mensagem sonora;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Mensagem do Beacon exibida/reproduzida pelo Aplicativo.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UC-18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Repetir Mensagem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Breve 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Descreve um Visitante do Aplicativo repetindo a mensagem do último beacon identificado.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Visitante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Beacon previamente identificado.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básico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0"/>
              </w:numPr>
              <w:spacing w:after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clica no botão Repetir Mensagem;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0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Aplicativo exibe mensagem do último beacon na tela;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0"/>
              </w:numPr>
              <w:spacing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Aplicativo reproduz mensagem sonora do último beacon;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FA2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alternativos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FA1 -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Mensagem não cadastrada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2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Aplicativo não exibe nenhuma mensagem na tela;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FA2 -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Mensagem sonora não cadastrada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Aplicativo não reproduz nenhuma mensagem sonora;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Mensagem do último beacon exibida/reproduzida pelo Aplicativo.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 w:val="0"/>
        <w:tblW w:w="930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1"/>
        <w:gridCol w:w="2264"/>
        <w:gridCol w:w="1269.0000000000005"/>
        <w:gridCol w:w="1640.9999999999995"/>
        <w:gridCol w:w="1239.0000000000005"/>
        <w:gridCol w:w="1340.9999999999995"/>
        <w:tblGridChange w:id="0">
          <w:tblGrid>
            <w:gridCol w:w="1551"/>
            <w:gridCol w:w="2264"/>
            <w:gridCol w:w="1269.0000000000005"/>
            <w:gridCol w:w="1640.9999999999995"/>
            <w:gridCol w:w="1239.0000000000005"/>
            <w:gridCol w:w="1340.9999999999995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rtl w:val="0"/>
              </w:rPr>
              <w:t xml:space="preserve">PROJETO</w:t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APLICATIVO DE LOCALIZAÇÃO INDOOR DE LOCALIZAÇÃO </w:t>
              <w:br w:type="textWrapping"/>
              <w:t xml:space="preserve">PARA AUXÍLIO A DEFICIENTES VISUAIS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rtl w:val="0"/>
              </w:rPr>
              <w:t xml:space="preserve">ARTEFATO</w:t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2.4 – Projetos de Interfaces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13/6/2016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PÁGINA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drawing>
          <wp:inline distB="0" distT="0" distL="0" distR="0">
            <wp:extent cx="5758180" cy="3422015"/>
            <wp:effectExtent b="0" l="0" r="0" t="0"/>
            <wp:docPr descr="PLANETA:TCC_7CCO:Leví:Protótipos de tela:Login.png" id="11" name="image21.png"/>
            <a:graphic>
              <a:graphicData uri="http://schemas.openxmlformats.org/drawingml/2006/picture">
                <pic:pic>
                  <pic:nvPicPr>
                    <pic:cNvPr descr="PLANETA:TCC_7CCO:Leví:Protótipos de tela:Login.png"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422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drawing>
          <wp:inline distB="114300" distT="114300" distL="114300" distR="114300">
            <wp:extent cx="5399730" cy="3200400"/>
            <wp:effectExtent b="0" l="0" r="0" t="0"/>
            <wp:docPr descr="Tela_Inicial-FINAL.png" id="5" name="image14.png"/>
            <a:graphic>
              <a:graphicData uri="http://schemas.openxmlformats.org/drawingml/2006/picture">
                <pic:pic>
                  <pic:nvPicPr>
                    <pic:cNvPr descr="Tela_Inicial-FINAL.png"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drawing>
          <wp:inline distB="114300" distT="114300" distL="114300" distR="114300">
            <wp:extent cx="5399730" cy="3213100"/>
            <wp:effectExtent b="0" l="0" r="0" t="0"/>
            <wp:docPr descr="Buscar_Cadastradores-FINAL.png" id="12" name="image23.png"/>
            <a:graphic>
              <a:graphicData uri="http://schemas.openxmlformats.org/drawingml/2006/picture">
                <pic:pic>
                  <pic:nvPicPr>
                    <pic:cNvPr descr="Buscar_Cadastradores-FINAL.png"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drawing>
          <wp:inline distB="114300" distT="114300" distL="114300" distR="114300">
            <wp:extent cx="5399730" cy="3200400"/>
            <wp:effectExtent b="0" l="0" r="0" t="0"/>
            <wp:docPr descr="Inserir_Cadastrador-FINAL.png" id="4" name="image13.png"/>
            <a:graphic>
              <a:graphicData uri="http://schemas.openxmlformats.org/drawingml/2006/picture">
                <pic:pic>
                  <pic:nvPicPr>
                    <pic:cNvPr descr="Inserir_Cadastrador-FINAL.png"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drawing>
          <wp:inline distB="114300" distT="114300" distL="114300" distR="114300">
            <wp:extent cx="5399730" cy="3213100"/>
            <wp:effectExtent b="0" l="0" r="0" t="0"/>
            <wp:docPr descr="Buscar_Beancons-FINAL.png" id="3" name="image12.png"/>
            <a:graphic>
              <a:graphicData uri="http://schemas.openxmlformats.org/drawingml/2006/picture">
                <pic:pic>
                  <pic:nvPicPr>
                    <pic:cNvPr descr="Buscar_Beancons-FINAL.png"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drawing>
          <wp:inline distB="114300" distT="114300" distL="114300" distR="114300">
            <wp:extent cx="5399730" cy="3213100"/>
            <wp:effectExtent b="0" l="0" r="0" t="0"/>
            <wp:docPr id="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drawing>
          <wp:inline distB="114300" distT="114300" distL="114300" distR="114300">
            <wp:extent cx="5399730" cy="32004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drawing>
          <wp:inline distB="114300" distT="114300" distL="114300" distR="114300">
            <wp:extent cx="5399730" cy="32131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 w:val="0"/>
        <w:tblW w:w="930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1"/>
        <w:gridCol w:w="2264"/>
        <w:gridCol w:w="1359.0000000000005"/>
        <w:gridCol w:w="1550.9999999999995"/>
        <w:gridCol w:w="1239.0000000000005"/>
        <w:gridCol w:w="1340.9999999999995"/>
        <w:tblGridChange w:id="0">
          <w:tblGrid>
            <w:gridCol w:w="1551"/>
            <w:gridCol w:w="2264"/>
            <w:gridCol w:w="1359.0000000000005"/>
            <w:gridCol w:w="1550.9999999999995"/>
            <w:gridCol w:w="1239.0000000000005"/>
            <w:gridCol w:w="1340.9999999999995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rtl w:val="0"/>
              </w:rPr>
              <w:t xml:space="preserve">PROJETO</w:t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APLICATIVO DE LOCALIZAÇÃO INDOOR DE LOCALIZAÇÃO </w:t>
              <w:br w:type="textWrapping"/>
              <w:t xml:space="preserve">PARA AUXÍLIO A DEFICIENTES VISUAIS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rtl w:val="0"/>
              </w:rPr>
              <w:t xml:space="preserve">ARTEFATO</w:t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2.5 – Diagrama de Classes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13/6/2016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PÁGINA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1084"/>
        </w:tabs>
        <w:contextualSpacing w:val="0"/>
        <w:jc w:val="left"/>
      </w:pPr>
      <w:bookmarkStart w:colFirst="0" w:colLast="0" w:name="_ghsrhu10cb3v" w:id="50"/>
      <w:bookmarkEnd w:id="50"/>
      <w:r w:rsidDel="00000000" w:rsidR="00000000" w:rsidRPr="00000000">
        <w:drawing>
          <wp:inline distB="114300" distT="114300" distL="114300" distR="114300">
            <wp:extent cx="5744528" cy="4913749"/>
            <wp:effectExtent b="0" l="0" r="0" t="0"/>
            <wp:docPr descr="Diagrama de Classe - Aplicativo.png" id="7" name="image16.png"/>
            <a:graphic>
              <a:graphicData uri="http://schemas.openxmlformats.org/drawingml/2006/picture">
                <pic:pic>
                  <pic:nvPicPr>
                    <pic:cNvPr descr="Diagrama de Classe - Aplicativo.png"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4528" cy="4913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</w:pPr>
      <w:bookmarkStart w:colFirst="0" w:colLast="0" w:name="_ft1jsti1o2n5" w:id="51"/>
      <w:bookmarkEnd w:id="51"/>
      <w:r w:rsidDel="00000000" w:rsidR="00000000" w:rsidRPr="00000000">
        <w:drawing>
          <wp:inline distB="114300" distT="114300" distL="114300" distR="114300">
            <wp:extent cx="5877878" cy="4394675"/>
            <wp:effectExtent b="0" l="0" r="0" t="0"/>
            <wp:docPr descr="Diagrama de Classe - Servidor - Esquema Alto Nível.png" id="6" name="image15.png"/>
            <a:graphic>
              <a:graphicData uri="http://schemas.openxmlformats.org/drawingml/2006/picture">
                <pic:pic>
                  <pic:nvPicPr>
                    <pic:cNvPr descr="Diagrama de Classe - Servidor - Esquema Alto Nível.png"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7878" cy="439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4"/>
        </w:tabs>
        <w:contextualSpacing w:val="0"/>
        <w:jc w:val="left"/>
      </w:pPr>
      <w:bookmarkStart w:colFirst="0" w:colLast="0" w:name="_49x2ik5" w:id="52"/>
      <w:bookmarkEnd w:id="52"/>
      <w:r w:rsidDel="00000000" w:rsidR="00000000" w:rsidRPr="00000000">
        <w:drawing>
          <wp:inline distB="114300" distT="114300" distL="114300" distR="114300">
            <wp:extent cx="5858828" cy="5261188"/>
            <wp:effectExtent b="0" l="0" r="0" t="0"/>
            <wp:docPr descr="Diagrama de Classe - Servidor - Modelo.png" id="9" name="image19.png"/>
            <a:graphic>
              <a:graphicData uri="http://schemas.openxmlformats.org/drawingml/2006/picture">
                <pic:pic>
                  <pic:nvPicPr>
                    <pic:cNvPr descr="Diagrama de Classe - Servidor - Modelo.png"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8828" cy="5261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pgSz w:h="16840" w:w="11907"/>
      <w:pgMar w:bottom="1134" w:top="1701" w:left="1701" w:right="17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1134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0" w:line="240" w:lineRule="auto"/>
      <w:ind w:right="360"/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0" w:line="240" w:lineRule="auto"/>
      <w:ind w:right="360"/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left" w:pos="1490"/>
      </w:tabs>
      <w:spacing w:after="0" w:before="1134" w:line="240" w:lineRule="auto"/>
      <w:contextualSpacing w:val="0"/>
    </w:pPr>
    <w:r w:rsidDel="00000000" w:rsidR="00000000" w:rsidRPr="00000000">
      <w:rPr>
        <w:rFonts w:ascii="Times New Roman" w:cs="Times New Roman" w:eastAsia="Times New Roman" w:hAnsi="Times New Roman"/>
        <w:b w:val="0"/>
        <w:sz w:val="20"/>
        <w:szCs w:val="20"/>
        <w:rtl w:val="0"/>
      </w:rPr>
      <w:tab/>
      <w:tab/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22">
    <w:lvl w:ilvl="0">
      <w:start w:val="1"/>
      <w:numFmt w:val="lowerLetter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4">
    <w:lvl w:ilvl="0">
      <w:start w:val="1"/>
      <w:numFmt w:val="lowerLetter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25">
    <w:lvl w:ilvl="0">
      <w:start w:val="1"/>
      <w:numFmt w:val="lowerLetter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26">
    <w:lvl w:ilvl="0">
      <w:start w:val="1"/>
      <w:numFmt w:val="lowerLetter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27">
    <w:lvl w:ilvl="0">
      <w:start w:val="1"/>
      <w:numFmt w:val="lowerLetter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28">
    <w:lvl w:ilvl="0">
      <w:start w:val="1"/>
      <w:numFmt w:val="lowerLetter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29">
    <w:lvl w:ilvl="0">
      <w:start w:val="1"/>
      <w:numFmt w:val="lowerLetter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30">
    <w:lvl w:ilvl="0">
      <w:start w:val="1"/>
      <w:numFmt w:val="lowerLetter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2">
    <w:lvl w:ilvl="0">
      <w:start w:val="1"/>
      <w:numFmt w:val="lowerLetter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5">
    <w:lvl w:ilvl="0">
      <w:start w:val="1"/>
      <w:numFmt w:val="lowerLetter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36">
    <w:lvl w:ilvl="0">
      <w:start w:val="1"/>
      <w:numFmt w:val="lowerLetter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1">
    <w:lvl w:ilvl="0">
      <w:start w:val="1"/>
      <w:numFmt w:val="lowerLetter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4">
    <w:lvl w:ilvl="0">
      <w:start w:val="1"/>
      <w:numFmt w:val="lowerLetter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45">
    <w:lvl w:ilvl="0">
      <w:start w:val="1"/>
      <w:numFmt w:val="lowerLetter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46">
    <w:lvl w:ilvl="0">
      <w:start w:val="1"/>
      <w:numFmt w:val="lowerLetter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9">
    <w:lvl w:ilvl="0">
      <w:start w:val="1"/>
      <w:numFmt w:val="lowerLetter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50">
    <w:lvl w:ilvl="0">
      <w:start w:val="1"/>
      <w:numFmt w:val="lowerLetter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51">
    <w:lvl w:ilvl="0">
      <w:start w:val="1"/>
      <w:numFmt w:val="lowerLetter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abstractNum w:abstractNumId="52">
    <w:lvl w:ilvl="0">
      <w:start w:val="1"/>
      <w:numFmt w:val="lowerLetter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0"/>
      </w:tabs>
      <w:spacing w:after="0" w:before="0" w:line="360" w:lineRule="auto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2340"/>
      </w:tabs>
      <w:spacing w:after="0" w:before="0" w:line="360" w:lineRule="auto"/>
      <w:ind w:firstLine="709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tabs>
        <w:tab w:val="left" w:pos="3402"/>
      </w:tabs>
      <w:spacing w:after="0" w:before="0" w:line="360" w:lineRule="auto"/>
      <w:ind w:left="3402" w:firstLine="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tabs>
        <w:tab w:val="left" w:pos="2340"/>
      </w:tabs>
      <w:spacing w:after="0" w:before="0" w:line="360" w:lineRule="auto"/>
      <w:ind w:firstLine="709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3.png"/><Relationship Id="rId13" Type="http://schemas.openxmlformats.org/officeDocument/2006/relationships/image" Target="media/image18.png"/><Relationship Id="rId12" Type="http://schemas.openxmlformats.org/officeDocument/2006/relationships/image" Target="media/image0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3.png"/><Relationship Id="rId15" Type="http://schemas.openxmlformats.org/officeDocument/2006/relationships/image" Target="media/image16.png"/><Relationship Id="rId14" Type="http://schemas.openxmlformats.org/officeDocument/2006/relationships/image" Target="media/image20.png"/><Relationship Id="rId17" Type="http://schemas.openxmlformats.org/officeDocument/2006/relationships/image" Target="media/image19.png"/><Relationship Id="rId16" Type="http://schemas.openxmlformats.org/officeDocument/2006/relationships/image" Target="media/image15.png"/><Relationship Id="rId5" Type="http://schemas.openxmlformats.org/officeDocument/2006/relationships/image" Target="media/image25.png"/><Relationship Id="rId19" Type="http://schemas.openxmlformats.org/officeDocument/2006/relationships/header" Target="header2.xml"/><Relationship Id="rId6" Type="http://schemas.openxmlformats.org/officeDocument/2006/relationships/image" Target="media/image02.png"/><Relationship Id="rId18" Type="http://schemas.openxmlformats.org/officeDocument/2006/relationships/header" Target="header1.xml"/><Relationship Id="rId7" Type="http://schemas.openxmlformats.org/officeDocument/2006/relationships/image" Target="media/image21.png"/><Relationship Id="rId8" Type="http://schemas.openxmlformats.org/officeDocument/2006/relationships/image" Target="media/image14.png"/></Relationships>
</file>