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Questionário de levantamento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Nome do entrevistado: 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Idade: 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Sexo: 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É deficiente visual?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frequenta locais fechados grandes, como shoppings centers, feiras, festivais e etc? Se não frequenta, quais são os principais motivos para não ir?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 a resposta anterior for sim: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Como normalmente você chega ao local? Ônibus, carro (carona), taxi?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vai acompanhado de pessoas videntes?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são os locais que você mais frequenta nessas visitas?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outros serviços você costuma usar em tais locais?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costuma ir ao banheiro durante tais visitas?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Como você faz para ir a pontos de interesse? Banheiros, praças de alimentação, bancos, lojas âncoras, saídas e etc…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Qual é o nível de dificuldade que você encontra para se localizar nesses ambientes?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utiliza dispositivos móveis? Se sim, você gosta das suas ferramentas de acessibilidade?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Quais são os aplicativos que você mais utiliza e gosta?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Você utilizaria um aplicativo que ajude você a se locomover em ambientes fechados? Se sim, que tipo de informações você gostaria de obter de tal aplicativo?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