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601FF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00000002" w14:textId="000CAD6A" w:rsidR="00C601FF" w:rsidRDefault="00BB3FBC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I would</w:t>
      </w:r>
      <w:r w:rsidR="007E54C6">
        <w:rPr>
          <w:rFonts w:ascii="Georgia" w:eastAsia="Georgia" w:hAnsi="Georgia" w:cs="Georgia"/>
          <w:i/>
          <w:color w:val="010101"/>
        </w:rPr>
        <w:t xml:space="preserve"> like to look at trends regarding birth rate and religious influence in society. With data from the UN, Pew Research Center, News Polls, among others, I plan to structure a presentation that reveals any potential relationships. My assumption is that there could be a loose correlation, and I foresee challenges in grouping the data with meaningful focus. </w:t>
      </w:r>
    </w:p>
    <w:p w14:paraId="00000003" w14:textId="77777777" w:rsidR="00C601FF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0000004" w14:textId="415AECEC" w:rsidR="00C601FF" w:rsidRDefault="00BB3FBC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My wife and I are expecting our 2</w:t>
      </w:r>
      <w:r w:rsidRPr="00BB3FBC">
        <w:rPr>
          <w:rFonts w:ascii="Georgia" w:eastAsia="Georgia" w:hAnsi="Georgia" w:cs="Georgia"/>
          <w:i/>
          <w:color w:val="010101"/>
          <w:vertAlign w:val="superscript"/>
        </w:rPr>
        <w:t>nd</w:t>
      </w:r>
      <w:r>
        <w:rPr>
          <w:rFonts w:ascii="Georgia" w:eastAsia="Georgia" w:hAnsi="Georgia" w:cs="Georgia"/>
          <w:i/>
          <w:color w:val="010101"/>
        </w:rPr>
        <w:t xml:space="preserve"> child next week. As both lifelong Catholics, I th</w:t>
      </w:r>
      <w:r w:rsidR="00D54229">
        <w:rPr>
          <w:rFonts w:ascii="Georgia" w:eastAsia="Georgia" w:hAnsi="Georgia" w:cs="Georgia"/>
          <w:i/>
          <w:color w:val="010101"/>
        </w:rPr>
        <w:t>ink</w:t>
      </w:r>
      <w:r>
        <w:rPr>
          <w:rFonts w:ascii="Georgia" w:eastAsia="Georgia" w:hAnsi="Georgia" w:cs="Georgia"/>
          <w:i/>
          <w:color w:val="010101"/>
        </w:rPr>
        <w:t xml:space="preserve"> research in this area would be very interesting. </w:t>
      </w:r>
    </w:p>
    <w:p w14:paraId="00000005" w14:textId="77777777" w:rsidR="00C601FF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00000006" w14:textId="6F62EE71" w:rsidR="00C601FF" w:rsidRDefault="00BB3FBC">
      <w:pPr>
        <w:shd w:val="clear" w:color="auto" w:fill="FFFFFF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i/>
          <w:color w:val="000000"/>
        </w:rPr>
        <w:t xml:space="preserve">Does religious observance affect </w:t>
      </w:r>
      <w:r w:rsidR="00EC7AEE">
        <w:rPr>
          <w:rFonts w:ascii="Georgia" w:eastAsia="Georgia" w:hAnsi="Georgia" w:cs="Georgia"/>
          <w:i/>
          <w:color w:val="000000"/>
        </w:rPr>
        <w:t xml:space="preserve">world </w:t>
      </w:r>
      <w:r>
        <w:rPr>
          <w:rFonts w:ascii="Georgia" w:eastAsia="Georgia" w:hAnsi="Georgia" w:cs="Georgia"/>
          <w:i/>
          <w:color w:val="000000"/>
        </w:rPr>
        <w:t>fertility and birth rate?</w:t>
      </w:r>
    </w:p>
    <w:p w14:paraId="3DFDE713" w14:textId="336CB5A5" w:rsidR="00D54229" w:rsidRDefault="00EC7AEE">
      <w:pPr>
        <w:shd w:val="clear" w:color="auto" w:fill="FFFFFF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i/>
          <w:color w:val="000000"/>
        </w:rPr>
        <w:t>Are some regions in a similar trajectory?</w:t>
      </w:r>
    </w:p>
    <w:p w14:paraId="315A9F46" w14:textId="3AC0286B" w:rsidR="008E03DB" w:rsidRDefault="008E03DB">
      <w:pPr>
        <w:shd w:val="clear" w:color="auto" w:fill="FFFFFF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i/>
          <w:color w:val="000000"/>
        </w:rPr>
        <w:t>Does the formal relationship between religion and state reveal any influence?</w:t>
      </w:r>
    </w:p>
    <w:p w14:paraId="1AD3871E" w14:textId="77777777" w:rsidR="009F6A02" w:rsidRPr="009F6A02" w:rsidRDefault="009F6A02" w:rsidP="009F6A02">
      <w:pPr>
        <w:shd w:val="clear" w:color="auto" w:fill="FFFFFF"/>
        <w:rPr>
          <w:rFonts w:ascii="Georgia" w:eastAsia="Georgia" w:hAnsi="Georgia" w:cs="Georgia"/>
          <w:i/>
          <w:iCs/>
          <w:color w:val="010101"/>
        </w:rPr>
      </w:pPr>
      <w:r w:rsidRPr="009F6A02">
        <w:rPr>
          <w:rFonts w:ascii="Georgia" w:eastAsia="Georgia" w:hAnsi="Georgia" w:cs="Georgia"/>
          <w:i/>
          <w:iCs/>
          <w:color w:val="010101"/>
        </w:rPr>
        <w:t>Does government legislation of religious precepts show any correlation?</w:t>
      </w:r>
    </w:p>
    <w:p w14:paraId="3670A76B" w14:textId="77777777" w:rsidR="009F6A02" w:rsidRPr="009F6A02" w:rsidRDefault="009F6A02">
      <w:pPr>
        <w:shd w:val="clear" w:color="auto" w:fill="FFFFFF"/>
        <w:rPr>
          <w:rFonts w:ascii="Georgia" w:eastAsia="Georgia" w:hAnsi="Georgia" w:cs="Georgia"/>
          <w:i/>
          <w:color w:val="000000"/>
        </w:rPr>
      </w:pPr>
    </w:p>
    <w:p w14:paraId="4E6E2032" w14:textId="77777777" w:rsidR="00D54229" w:rsidRDefault="00D54229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8" w14:textId="7DCD777E" w:rsidR="00C601FF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0000000A" w14:textId="46D72547" w:rsidR="00C601FF" w:rsidRPr="00BB3FBC" w:rsidRDefault="00BB3FBC">
      <w:p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The MVP could have analysis at the global level; this may include countries representing the major world religions alongside birth rate. I could then drill down to the United States specifically and look at trends and sentiments through surveys regarding religion and family life. </w:t>
      </w:r>
    </w:p>
    <w:p w14:paraId="00F9BD33" w14:textId="77777777" w:rsidR="00BB3FBC" w:rsidRDefault="00BB3FBC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C2FF6AC" w14:textId="77777777" w:rsidR="00D54229" w:rsidRDefault="00D54229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2716E29A" w:rsidR="00C601FF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(through &lt;date of demo day&gt;)</w:t>
      </w:r>
    </w:p>
    <w:p w14:paraId="0000000C" w14:textId="77777777" w:rsidR="00C601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77777777" w:rsidR="00C601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77777777" w:rsidR="00C601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C601F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Should be a presentation, but could include a </w:t>
      </w:r>
      <w:proofErr w:type="spellStart"/>
      <w:r>
        <w:rPr>
          <w:rFonts w:ascii="Georgia" w:eastAsia="Georgia" w:hAnsi="Georgia" w:cs="Georgia"/>
          <w:color w:val="010101"/>
        </w:rPr>
        <w:t>Jupyter</w:t>
      </w:r>
      <w:proofErr w:type="spellEnd"/>
      <w:r>
        <w:rPr>
          <w:rFonts w:ascii="Georgia" w:eastAsia="Georgia" w:hAnsi="Georgia" w:cs="Georgia"/>
          <w:color w:val="010101"/>
        </w:rPr>
        <w:t xml:space="preserve"> Notebook or dashboard in Excel, Tableau, or </w:t>
      </w:r>
      <w:proofErr w:type="spellStart"/>
      <w:r>
        <w:rPr>
          <w:rFonts w:ascii="Georgia" w:eastAsia="Georgia" w:hAnsi="Georgia" w:cs="Georgia"/>
          <w:color w:val="010101"/>
        </w:rPr>
        <w:t>PowerBI</w:t>
      </w:r>
      <w:proofErr w:type="spellEnd"/>
    </w:p>
    <w:p w14:paraId="00000010" w14:textId="77777777" w:rsidR="00C601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>
        <w:rPr>
          <w:rFonts w:ascii="Georgia" w:eastAsia="Georgia" w:hAnsi="Georgia" w:cs="Georgia"/>
          <w:color w:val="FF0000"/>
        </w:rPr>
        <w:t>&lt;date of internal demos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77777777" w:rsidR="00C601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>
        <w:rPr>
          <w:rFonts w:ascii="Georgia" w:eastAsia="Georgia" w:hAnsi="Georgia" w:cs="Georgia"/>
          <w:color w:val="FF0000"/>
        </w:rPr>
        <w:t>&lt;date of demo day&gt;</w:t>
      </w:r>
      <w:r>
        <w:rPr>
          <w:rFonts w:ascii="Georgia" w:eastAsia="Georgia" w:hAnsi="Georgia" w:cs="Georgia"/>
          <w:color w:val="010101"/>
        </w:rPr>
        <w:t>)</w:t>
      </w:r>
    </w:p>
    <w:p w14:paraId="3D3E9101" w14:textId="77777777" w:rsidR="00D54229" w:rsidRDefault="00D54229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13" w14:textId="49C21392" w:rsidR="00C601FF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289B3E23" w14:textId="4C5BF375" w:rsidR="00D54229" w:rsidRDefault="00D54229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UN World Population Prospects 2024 (population.un.org)</w:t>
      </w:r>
    </w:p>
    <w:p w14:paraId="15512A5F" w14:textId="3E50C03C" w:rsidR="00D54229" w:rsidRDefault="00D54229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Pew Research Center (pewresearch.org)</w:t>
      </w:r>
    </w:p>
    <w:p w14:paraId="19B8D89F" w14:textId="1ABF6D55" w:rsidR="00D54229" w:rsidRDefault="00D54229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National Survey of Family Growth (cdc.gov)</w:t>
      </w:r>
    </w:p>
    <w:p w14:paraId="6008A1E0" w14:textId="36E184A3" w:rsidR="00D54229" w:rsidRDefault="00D54229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Baylor </w:t>
      </w:r>
      <w:proofErr w:type="spellStart"/>
      <w:r>
        <w:rPr>
          <w:rFonts w:ascii="Georgia" w:eastAsia="Georgia" w:hAnsi="Georgia" w:cs="Georgia"/>
          <w:i/>
          <w:color w:val="010101"/>
        </w:rPr>
        <w:t>Reigion</w:t>
      </w:r>
      <w:proofErr w:type="spellEnd"/>
      <w:r>
        <w:rPr>
          <w:rFonts w:ascii="Georgia" w:eastAsia="Georgia" w:hAnsi="Georgia" w:cs="Georgia"/>
          <w:i/>
          <w:color w:val="010101"/>
        </w:rPr>
        <w:t xml:space="preserve"> Surveys (baylorreligionsurvey.research.baylor.edu)</w:t>
      </w:r>
    </w:p>
    <w:p w14:paraId="3C0D6834" w14:textId="77777777" w:rsidR="00D54229" w:rsidRDefault="00D54229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15" w14:textId="71D60F14" w:rsidR="00C601FF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6" w14:textId="77777777" w:rsidR="00C601FF" w:rsidRDefault="00000000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Explain any anticipated challenges with your project, and your plan for managing them. Be sure to include:</w:t>
      </w:r>
    </w:p>
    <w:p w14:paraId="00000018" w14:textId="6BDEB24F" w:rsidR="00C601FF" w:rsidRDefault="00D54229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I don’t know of any API key that need as of now. </w:t>
      </w:r>
    </w:p>
    <w:p w14:paraId="07A264B1" w14:textId="5D4F4370" w:rsidR="00D54229" w:rsidRDefault="00D54229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I will need to clean the UN data to separate tables for countries, region, and world, only leaving columns related to population and birth/fertility rate. </w:t>
      </w:r>
    </w:p>
    <w:p w14:paraId="21279042" w14:textId="4EB33772" w:rsidR="00D54229" w:rsidRDefault="00D54229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Wrangling the data from various religious data bases may prove difficult, but I believe there is plenty of data available. </w:t>
      </w:r>
    </w:p>
    <w:sectPr w:rsidR="00D542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71350"/>
    <w:multiLevelType w:val="multilevel"/>
    <w:tmpl w:val="2610775E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4543DCC"/>
    <w:multiLevelType w:val="multilevel"/>
    <w:tmpl w:val="F9386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6040C"/>
    <w:multiLevelType w:val="multilevel"/>
    <w:tmpl w:val="ECCE2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055353">
    <w:abstractNumId w:val="1"/>
  </w:num>
  <w:num w:numId="2" w16cid:durableId="1523278055">
    <w:abstractNumId w:val="0"/>
  </w:num>
  <w:num w:numId="3" w16cid:durableId="1182865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1FF"/>
    <w:rsid w:val="00437033"/>
    <w:rsid w:val="007E54C6"/>
    <w:rsid w:val="008E03DB"/>
    <w:rsid w:val="008F6EDF"/>
    <w:rsid w:val="009F6A02"/>
    <w:rsid w:val="00BB3FBC"/>
    <w:rsid w:val="00C601FF"/>
    <w:rsid w:val="00CE4176"/>
    <w:rsid w:val="00D54229"/>
    <w:rsid w:val="00EC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BD8F"/>
  <w15:docId w15:val="{78C540B3-91AA-4913-875B-F978DAAF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AMUW2mU3CQ5nUg5+C84RaW886aYiZcGr0ydUZY5RhDKWBfykK5govDi+7YKsEq8E4/75Q7KF/ez5SD6G/q3xFpyFkHyTtDUmRoSz/jPC+yBFfdEnTEPhFW0fWKMBikf65rO33Z/JMn+/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van Valkenburg</dc:creator>
  <cp:lastModifiedBy>levi graft</cp:lastModifiedBy>
  <cp:revision>4</cp:revision>
  <dcterms:created xsi:type="dcterms:W3CDTF">2019-10-17T21:24:00Z</dcterms:created>
  <dcterms:modified xsi:type="dcterms:W3CDTF">2024-12-12T15:21:00Z</dcterms:modified>
</cp:coreProperties>
</file>