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82D" w:rsidRDefault="0004482D" w:rsidP="0004482D">
      <w:pPr>
        <w:spacing w:after="0"/>
        <w:ind w:left="-142"/>
        <w:rPr>
          <w:rFonts w:ascii="Arial" w:eastAsia="Times New Roman" w:hAnsi="Arial" w:cs="Arial"/>
          <w:color w:val="717789"/>
          <w:sz w:val="26"/>
          <w:szCs w:val="26"/>
          <w:shd w:val="clear" w:color="auto" w:fill="FFFFFF"/>
          <w:lang w:val="en-US" w:eastAsia="de-DE"/>
        </w:rPr>
      </w:pPr>
      <w:r w:rsidRPr="0004482D">
        <w:rPr>
          <w:rFonts w:ascii="MuseoSans-300" w:hAnsi="MuseoSans-300" w:cs="Arial"/>
          <w:caps/>
          <w:color w:val="717789"/>
          <w:kern w:val="36"/>
          <w:sz w:val="44"/>
          <w:szCs w:val="51"/>
          <w:lang w:val="en-US"/>
        </w:rPr>
        <w:t>Masterarbeit - Textuelle Notation für Modeltransformationen</w:t>
      </w:r>
    </w:p>
    <w:p w:rsidR="0004482D" w:rsidRDefault="0004482D" w:rsidP="0004482D">
      <w:pPr>
        <w:spacing w:after="0"/>
        <w:ind w:left="-142"/>
        <w:rPr>
          <w:rFonts w:ascii="Arial" w:eastAsia="Times New Roman" w:hAnsi="Arial" w:cs="Arial"/>
          <w:color w:val="717789"/>
          <w:sz w:val="26"/>
          <w:szCs w:val="26"/>
          <w:shd w:val="clear" w:color="auto" w:fill="FFFFFF"/>
          <w:lang w:val="en-US" w:eastAsia="de-DE"/>
        </w:rPr>
      </w:pPr>
    </w:p>
    <w:p w:rsidR="00325745" w:rsidRPr="0004482D" w:rsidRDefault="0004482D" w:rsidP="00446C31">
      <w:pPr>
        <w:rPr>
          <w:rFonts w:ascii="Arial" w:eastAsia="Times New Roman" w:hAnsi="Arial" w:cs="Arial"/>
          <w:color w:val="717789"/>
          <w:sz w:val="26"/>
          <w:szCs w:val="26"/>
          <w:shd w:val="clear" w:color="auto" w:fill="FFFFFF"/>
          <w:lang w:val="en-US" w:eastAsia="de-DE"/>
        </w:rPr>
      </w:pPr>
      <w:r>
        <w:rPr>
          <w:rFonts w:ascii="Arial" w:eastAsia="Times New Roman" w:hAnsi="Arial" w:cs="Arial"/>
          <w:color w:val="717789"/>
          <w:sz w:val="26"/>
          <w:szCs w:val="26"/>
          <w:shd w:val="clear" w:color="auto" w:fill="FFFFFF"/>
          <w:lang w:val="en-US" w:eastAsia="de-DE"/>
        </w:rPr>
        <w:t>28</w:t>
      </w:r>
      <w:r w:rsidR="00E86238" w:rsidRPr="00A63CCC">
        <w:rPr>
          <w:rFonts w:ascii="Arial" w:eastAsia="Times New Roman" w:hAnsi="Arial" w:cs="Arial"/>
          <w:color w:val="717789"/>
          <w:sz w:val="26"/>
          <w:szCs w:val="26"/>
          <w:shd w:val="clear" w:color="auto" w:fill="FFFFFF"/>
          <w:lang w:val="en-US" w:eastAsia="de-DE"/>
        </w:rPr>
        <w:t>. April</w:t>
      </w:r>
      <w:r w:rsidR="00446C31" w:rsidRPr="00A63CCC">
        <w:rPr>
          <w:rFonts w:ascii="Arial" w:eastAsia="Times New Roman" w:hAnsi="Arial" w:cs="Arial"/>
          <w:color w:val="717789"/>
          <w:sz w:val="26"/>
          <w:szCs w:val="26"/>
          <w:shd w:val="clear" w:color="auto" w:fill="FFFFFF"/>
          <w:lang w:val="en-US" w:eastAsia="de-DE"/>
        </w:rPr>
        <w:t xml:space="preserve"> 201</w:t>
      </w:r>
      <w:r w:rsidR="00E86238" w:rsidRPr="00A63CCC">
        <w:rPr>
          <w:rFonts w:ascii="Arial" w:eastAsia="Times New Roman" w:hAnsi="Arial" w:cs="Arial"/>
          <w:color w:val="717789"/>
          <w:sz w:val="26"/>
          <w:szCs w:val="26"/>
          <w:shd w:val="clear" w:color="auto" w:fill="FFFFFF"/>
          <w:lang w:val="en-US" w:eastAsia="de-DE"/>
        </w:rPr>
        <w:t>5</w:t>
      </w:r>
    </w:p>
    <w:p w:rsidR="0004482D" w:rsidRDefault="0004482D" w:rsidP="0004482D">
      <w:pPr>
        <w:shd w:val="clear" w:color="auto" w:fill="FFFFFF"/>
        <w:jc w:val="both"/>
        <w:rPr>
          <w:rFonts w:ascii="Helvetica" w:hAnsi="Helvetica" w:cs="Times New Roman"/>
          <w:color w:val="5E5E5E"/>
          <w:sz w:val="20"/>
          <w:szCs w:val="20"/>
          <w:lang w:val="en-US"/>
        </w:rPr>
      </w:pPr>
      <w:proofErr w:type="spellStart"/>
      <w:proofErr w:type="gramStart"/>
      <w:r w:rsidRPr="0004482D">
        <w:rPr>
          <w:rFonts w:ascii="Helvetica" w:hAnsi="Helvetica" w:cs="Times New Roman"/>
          <w:color w:val="5E5E5E"/>
          <w:sz w:val="20"/>
          <w:szCs w:val="20"/>
          <w:lang w:val="en-US"/>
        </w:rPr>
        <w:t>fortiss</w:t>
      </w:r>
      <w:proofErr w:type="spellEnd"/>
      <w:proofErr w:type="gram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ist</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eine</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gemeinnützige</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Forschungs-Transfer-Einrichtung</w:t>
      </w:r>
      <w:proofErr w:type="spellEnd"/>
      <w:r w:rsidRPr="0004482D">
        <w:rPr>
          <w:rFonts w:ascii="Helvetica" w:hAnsi="Helvetica" w:cs="Times New Roman"/>
          <w:color w:val="5E5E5E"/>
          <w:sz w:val="20"/>
          <w:szCs w:val="20"/>
          <w:lang w:val="en-US"/>
        </w:rPr>
        <w:t xml:space="preserve"> und </w:t>
      </w:r>
      <w:proofErr w:type="spellStart"/>
      <w:r w:rsidRPr="0004482D">
        <w:rPr>
          <w:rFonts w:ascii="Helvetica" w:hAnsi="Helvetica" w:cs="Times New Roman"/>
          <w:color w:val="5E5E5E"/>
          <w:sz w:val="20"/>
          <w:szCs w:val="20"/>
          <w:lang w:val="en-US"/>
        </w:rPr>
        <w:t>ein</w:t>
      </w:r>
      <w:proofErr w:type="spellEnd"/>
      <w:r w:rsidRPr="0004482D">
        <w:rPr>
          <w:rFonts w:ascii="Helvetica" w:hAnsi="Helvetica" w:cs="Times New Roman"/>
          <w:color w:val="5E5E5E"/>
          <w:sz w:val="20"/>
          <w:szCs w:val="20"/>
          <w:lang w:val="en-US"/>
        </w:rPr>
        <w:t xml:space="preserve"> An-</w:t>
      </w:r>
      <w:proofErr w:type="spellStart"/>
      <w:r w:rsidRPr="0004482D">
        <w:rPr>
          <w:rFonts w:ascii="Helvetica" w:hAnsi="Helvetica" w:cs="Times New Roman"/>
          <w:color w:val="5E5E5E"/>
          <w:sz w:val="20"/>
          <w:szCs w:val="20"/>
          <w:lang w:val="en-US"/>
        </w:rPr>
        <w:t>Institut</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der</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Technischen-Universität</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München</w:t>
      </w:r>
      <w:proofErr w:type="spellEnd"/>
      <w:r w:rsidRPr="0004482D">
        <w:rPr>
          <w:rFonts w:ascii="Helvetica" w:hAnsi="Helvetica" w:cs="Times New Roman"/>
          <w:color w:val="5E5E5E"/>
          <w:sz w:val="20"/>
          <w:szCs w:val="20"/>
          <w:lang w:val="en-US"/>
        </w:rPr>
        <w:t xml:space="preserve">. </w:t>
      </w:r>
      <w:proofErr w:type="spellStart"/>
      <w:proofErr w:type="gramStart"/>
      <w:r w:rsidRPr="0004482D">
        <w:rPr>
          <w:rFonts w:ascii="Helvetica" w:hAnsi="Helvetica" w:cs="Times New Roman"/>
          <w:color w:val="5E5E5E"/>
          <w:sz w:val="20"/>
          <w:szCs w:val="20"/>
          <w:lang w:val="en-US"/>
        </w:rPr>
        <w:t>Sein</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Schwerpunkt</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liegt</w:t>
      </w:r>
      <w:proofErr w:type="spellEnd"/>
      <w:r w:rsidRPr="0004482D">
        <w:rPr>
          <w:rFonts w:ascii="Helvetica" w:hAnsi="Helvetica" w:cs="Times New Roman"/>
          <w:color w:val="5E5E5E"/>
          <w:sz w:val="20"/>
          <w:szCs w:val="20"/>
          <w:lang w:val="en-US"/>
        </w:rPr>
        <w:t xml:space="preserve"> </w:t>
      </w:r>
      <w:proofErr w:type="spellStart"/>
      <w:r w:rsidRPr="0004482D">
        <w:rPr>
          <w:rFonts w:ascii="Helvetica" w:hAnsi="Helvetica" w:cs="Times New Roman"/>
          <w:color w:val="5E5E5E"/>
          <w:sz w:val="20"/>
          <w:szCs w:val="20"/>
          <w:lang w:val="en-US"/>
        </w:rPr>
        <w:t>hierbei</w:t>
      </w:r>
      <w:proofErr w:type="spellEnd"/>
      <w:r w:rsidRPr="0004482D">
        <w:rPr>
          <w:rFonts w:ascii="Helvetica" w:hAnsi="Helvetica" w:cs="Times New Roman"/>
          <w:color w:val="5E5E5E"/>
          <w:sz w:val="20"/>
          <w:szCs w:val="20"/>
          <w:lang w:val="en-US"/>
        </w:rPr>
        <w:t xml:space="preserve"> auf Software, Systems und Service </w:t>
      </w:r>
      <w:proofErr w:type="spellStart"/>
      <w:r w:rsidRPr="0004482D">
        <w:rPr>
          <w:rFonts w:ascii="Helvetica" w:hAnsi="Helvetica" w:cs="Times New Roman"/>
          <w:color w:val="5E5E5E"/>
          <w:sz w:val="20"/>
          <w:szCs w:val="20"/>
          <w:lang w:val="en-US"/>
        </w:rPr>
        <w:t>Engineering</w:t>
      </w:r>
      <w:proofErr w:type="spellEnd"/>
      <w:r w:rsidRPr="0004482D">
        <w:rPr>
          <w:rFonts w:ascii="Helvetica" w:hAnsi="Helvetica" w:cs="Times New Roman"/>
          <w:color w:val="5E5E5E"/>
          <w:sz w:val="20"/>
          <w:szCs w:val="20"/>
          <w:lang w:val="en-US"/>
        </w:rPr>
        <w:t>.</w:t>
      </w:r>
      <w:proofErr w:type="gramEnd"/>
    </w:p>
    <w:p w:rsidR="0004482D" w:rsidRPr="0004482D" w:rsidRDefault="0004482D" w:rsidP="0004482D">
      <w:pPr>
        <w:jc w:val="both"/>
        <w:rPr>
          <w:rFonts w:ascii="Helvetica" w:hAnsi="Helvetica" w:cs="Times New Roman"/>
          <w:color w:val="5E5E5E"/>
          <w:sz w:val="20"/>
          <w:szCs w:val="20"/>
          <w:lang w:val="en-US"/>
        </w:rPr>
      </w:pPr>
      <w:r w:rsidRPr="0004482D">
        <w:rPr>
          <w:rFonts w:ascii="Helvetica" w:hAnsi="Helvetica" w:cs="Times New Roman"/>
          <w:color w:val="5E5E5E"/>
          <w:sz w:val="20"/>
          <w:szCs w:val="20"/>
        </w:rPr>
        <w:t xml:space="preserve">Ein hauptsächliches Themengebiet der Forschung bei </w:t>
      </w:r>
      <w:proofErr w:type="spellStart"/>
      <w:r w:rsidRPr="0004482D">
        <w:rPr>
          <w:rFonts w:ascii="Helvetica" w:hAnsi="Helvetica" w:cs="Times New Roman"/>
          <w:color w:val="5E5E5E"/>
          <w:sz w:val="20"/>
          <w:szCs w:val="20"/>
        </w:rPr>
        <w:t>fortiss</w:t>
      </w:r>
      <w:proofErr w:type="spellEnd"/>
      <w:r w:rsidRPr="0004482D">
        <w:rPr>
          <w:rFonts w:ascii="Helvetica" w:hAnsi="Helvetica" w:cs="Times New Roman"/>
          <w:color w:val="5E5E5E"/>
          <w:sz w:val="20"/>
          <w:szCs w:val="20"/>
        </w:rPr>
        <w:t xml:space="preserve"> ist die Entwicklung von Werkzeugen zu Unterstützung im Softwareentwicklungsprozess. Insbesondere die Unterstützung bei Entwicklung und Zertifizierung von Software für den Automobil- und Luftfahrtsektor sind hierbei Gegenstand verschiedener Projekte, die derzeit bei </w:t>
      </w:r>
      <w:proofErr w:type="spellStart"/>
      <w:r w:rsidRPr="0004482D">
        <w:rPr>
          <w:rFonts w:ascii="Helvetica" w:hAnsi="Helvetica" w:cs="Times New Roman"/>
          <w:color w:val="5E5E5E"/>
          <w:sz w:val="20"/>
          <w:szCs w:val="20"/>
        </w:rPr>
        <w:t>fortiss</w:t>
      </w:r>
      <w:proofErr w:type="spellEnd"/>
      <w:r w:rsidRPr="0004482D">
        <w:rPr>
          <w:rFonts w:ascii="Helvetica" w:hAnsi="Helvetica" w:cs="Times New Roman"/>
          <w:color w:val="5E5E5E"/>
          <w:sz w:val="20"/>
          <w:szCs w:val="20"/>
        </w:rPr>
        <w:t xml:space="preserve"> durchgeführt oder gestartet werden. Um uns bei der Entwicklung dieser </w:t>
      </w:r>
      <w:proofErr w:type="spellStart"/>
      <w:r w:rsidRPr="0004482D">
        <w:rPr>
          <w:rFonts w:ascii="Helvetica" w:hAnsi="Helvetica" w:cs="Times New Roman"/>
          <w:color w:val="5E5E5E"/>
          <w:sz w:val="20"/>
          <w:szCs w:val="20"/>
        </w:rPr>
        <w:t>Next-Generation</w:t>
      </w:r>
      <w:proofErr w:type="spellEnd"/>
      <w:r w:rsidRPr="0004482D">
        <w:rPr>
          <w:rFonts w:ascii="Helvetica" w:hAnsi="Helvetica" w:cs="Times New Roman"/>
          <w:color w:val="5E5E5E"/>
          <w:sz w:val="20"/>
          <w:szCs w:val="20"/>
        </w:rPr>
        <w:t xml:space="preserve"> Werkzeuge zu helfen, suchen derzeit nach Studenten für eine:</w:t>
      </w:r>
    </w:p>
    <w:p w:rsidR="0029255E" w:rsidRPr="0004482D" w:rsidRDefault="0004482D" w:rsidP="0004482D">
      <w:pPr>
        <w:rPr>
          <w:rFonts w:ascii="Museo Sans 300" w:eastAsia="Times New Roman" w:hAnsi="Museo Sans 300" w:cs="Arial"/>
          <w:b/>
          <w:caps/>
          <w:color w:val="717789"/>
          <w:kern w:val="36"/>
          <w:szCs w:val="51"/>
          <w:lang w:eastAsia="de-DE"/>
        </w:rPr>
      </w:pPr>
      <w:r w:rsidRPr="0004482D">
        <w:rPr>
          <w:rFonts w:ascii="Museo Sans 300" w:eastAsia="Times New Roman" w:hAnsi="Museo Sans 300" w:cs="Arial"/>
          <w:b/>
          <w:caps/>
          <w:color w:val="717789"/>
          <w:kern w:val="36"/>
          <w:szCs w:val="51"/>
          <w:lang w:eastAsia="de-DE"/>
        </w:rPr>
        <w:t>Masterarbeit</w:t>
      </w:r>
      <w:r>
        <w:rPr>
          <w:rFonts w:ascii="Museo Sans 300" w:eastAsia="Times New Roman" w:hAnsi="Museo Sans 300" w:cs="Arial"/>
          <w:b/>
          <w:caps/>
          <w:color w:val="717789"/>
          <w:kern w:val="36"/>
          <w:szCs w:val="51"/>
          <w:lang w:eastAsia="de-DE"/>
        </w:rPr>
        <w:t xml:space="preserve"> </w:t>
      </w:r>
      <w:r w:rsidR="00E86238" w:rsidRPr="00A63CCC">
        <w:rPr>
          <w:rFonts w:ascii="Museo Sans 300" w:eastAsia="Times New Roman" w:hAnsi="Museo Sans 300" w:cs="Arial"/>
          <w:b/>
          <w:caps/>
          <w:color w:val="717789"/>
          <w:kern w:val="36"/>
          <w:szCs w:val="51"/>
          <w:lang w:val="en-US" w:eastAsia="de-DE"/>
        </w:rPr>
        <w:t>(m/f)</w:t>
      </w:r>
    </w:p>
    <w:p w:rsidR="0004482D" w:rsidRPr="0004482D" w:rsidRDefault="0004482D" w:rsidP="0004482D">
      <w:pPr>
        <w:shd w:val="clear" w:color="auto" w:fill="FFFFFF"/>
        <w:spacing w:before="1" w:after="1"/>
        <w:jc w:val="both"/>
        <w:rPr>
          <w:rFonts w:ascii="Helvetica" w:hAnsi="Helvetica" w:cs="Times New Roman"/>
          <w:color w:val="5E5E5E"/>
          <w:sz w:val="20"/>
          <w:szCs w:val="20"/>
        </w:rPr>
      </w:pPr>
      <w:r w:rsidRPr="0004482D">
        <w:rPr>
          <w:rFonts w:ascii="Helvetica" w:hAnsi="Helvetica" w:cs="Times New Roman"/>
          <w:color w:val="5E5E5E"/>
          <w:sz w:val="20"/>
          <w:szCs w:val="20"/>
        </w:rPr>
        <w:t xml:space="preserve">Für das Thema: "Design und Implementierung einer </w:t>
      </w:r>
      <w:proofErr w:type="spellStart"/>
      <w:r w:rsidRPr="0004482D">
        <w:rPr>
          <w:rFonts w:ascii="Helvetica" w:hAnsi="Helvetica" w:cs="Times New Roman"/>
          <w:color w:val="5E5E5E"/>
          <w:sz w:val="20"/>
          <w:szCs w:val="20"/>
        </w:rPr>
        <w:t>textuellen</w:t>
      </w:r>
      <w:proofErr w:type="spellEnd"/>
      <w:r w:rsidRPr="0004482D">
        <w:rPr>
          <w:rFonts w:ascii="Helvetica" w:hAnsi="Helvetica" w:cs="Times New Roman"/>
          <w:color w:val="5E5E5E"/>
          <w:sz w:val="20"/>
          <w:szCs w:val="20"/>
        </w:rPr>
        <w:t xml:space="preserve"> Notation für eine grafische Modelltransformationssprache"</w:t>
      </w:r>
    </w:p>
    <w:p w:rsidR="000D1B6D" w:rsidRPr="00A63CCC" w:rsidRDefault="000D1B6D" w:rsidP="0004482D">
      <w:pPr>
        <w:shd w:val="clear" w:color="auto" w:fill="FFFFFF"/>
        <w:spacing w:before="1" w:after="1"/>
        <w:jc w:val="both"/>
        <w:rPr>
          <w:rFonts w:ascii="Helvetica" w:hAnsi="Helvetica"/>
          <w:color w:val="5E5E5E"/>
          <w:sz w:val="20"/>
          <w:szCs w:val="20"/>
          <w:lang w:val="en-US"/>
        </w:rPr>
      </w:pPr>
    </w:p>
    <w:p w:rsidR="0004482D" w:rsidRPr="0004482D" w:rsidRDefault="0004482D" w:rsidP="0004482D">
      <w:pPr>
        <w:shd w:val="clear" w:color="auto" w:fill="FFFFFF"/>
        <w:spacing w:before="1" w:after="1"/>
        <w:jc w:val="both"/>
        <w:rPr>
          <w:rFonts w:ascii="Helvetica" w:hAnsi="Helvetica"/>
          <w:color w:val="5E5E5E"/>
          <w:sz w:val="20"/>
          <w:szCs w:val="20"/>
        </w:rPr>
      </w:pPr>
      <w:r w:rsidRPr="0004482D">
        <w:rPr>
          <w:rFonts w:ascii="Helvetica" w:hAnsi="Helvetica"/>
          <w:color w:val="5E5E5E"/>
          <w:sz w:val="20"/>
          <w:szCs w:val="20"/>
        </w:rPr>
        <w:t>Modelltransformation ist der breite Sammelbegriff für jegliche Art von Berechnung im Softwareentwicklungsprozess</w:t>
      </w:r>
      <w:proofErr w:type="gramStart"/>
      <w:r w:rsidRPr="0004482D">
        <w:rPr>
          <w:rFonts w:ascii="Helvetica" w:hAnsi="Helvetica"/>
          <w:color w:val="5E5E5E"/>
          <w:sz w:val="20"/>
          <w:szCs w:val="20"/>
        </w:rPr>
        <w:t>, die</w:t>
      </w:r>
      <w:proofErr w:type="gramEnd"/>
      <w:r w:rsidRPr="0004482D">
        <w:rPr>
          <w:rFonts w:ascii="Helvetica" w:hAnsi="Helvetica"/>
          <w:color w:val="5E5E5E"/>
          <w:sz w:val="20"/>
          <w:szCs w:val="20"/>
        </w:rPr>
        <w:t xml:space="preserve"> ein Artefakt in ein anderes Artefakt transformiert. Ein Beispiel für eine typische Modelltransformation ist die Umwandlung des Modells eines </w:t>
      </w:r>
      <w:proofErr w:type="spellStart"/>
      <w:r w:rsidRPr="0004482D">
        <w:rPr>
          <w:rFonts w:ascii="Helvetica" w:hAnsi="Helvetica"/>
          <w:color w:val="5E5E5E"/>
          <w:sz w:val="20"/>
          <w:szCs w:val="20"/>
        </w:rPr>
        <w:t>Tempomaten</w:t>
      </w:r>
      <w:proofErr w:type="spellEnd"/>
      <w:r w:rsidRPr="0004482D">
        <w:rPr>
          <w:rFonts w:ascii="Helvetica" w:hAnsi="Helvetica"/>
          <w:color w:val="5E5E5E"/>
          <w:sz w:val="20"/>
          <w:szCs w:val="20"/>
        </w:rPr>
        <w:t xml:space="preserve"> für ein Auto in ein Format</w:t>
      </w:r>
      <w:proofErr w:type="gramStart"/>
      <w:r w:rsidRPr="0004482D">
        <w:rPr>
          <w:rFonts w:ascii="Helvetica" w:hAnsi="Helvetica"/>
          <w:color w:val="5E5E5E"/>
          <w:sz w:val="20"/>
          <w:szCs w:val="20"/>
        </w:rPr>
        <w:t>, dass</w:t>
      </w:r>
      <w:proofErr w:type="gramEnd"/>
      <w:r w:rsidRPr="0004482D">
        <w:rPr>
          <w:rFonts w:ascii="Helvetica" w:hAnsi="Helvetica"/>
          <w:color w:val="5E5E5E"/>
          <w:sz w:val="20"/>
          <w:szCs w:val="20"/>
        </w:rPr>
        <w:t xml:space="preserve"> von einem Werkzeug zur Sicherheits-Analyse eingelesen werden kann. Modelltransformationen sind allgegenwärtig in industriellen Prozessen und stellen oftmals die Verbindung zwischen verschiedenen Werkzeugen der Softwareentwicklungswerkzeugkette dar. Dies erreichen sie durch die Umwandlung von Artefakten eines Entwicklungswerkzeugs in ein geeignetes Format, das wiederum von einem anderen Entwicklungswerkzeug eingelesen kann.</w:t>
      </w:r>
    </w:p>
    <w:p w:rsidR="0004482D" w:rsidRDefault="0004482D" w:rsidP="0004482D">
      <w:pPr>
        <w:shd w:val="clear" w:color="auto" w:fill="FFFFFF"/>
        <w:spacing w:before="1" w:after="1"/>
        <w:jc w:val="both"/>
        <w:rPr>
          <w:rFonts w:ascii="Helvetica" w:hAnsi="Helvetica"/>
          <w:color w:val="5E5E5E"/>
          <w:sz w:val="20"/>
          <w:szCs w:val="20"/>
          <w:lang w:val="en-US"/>
        </w:rPr>
      </w:pPr>
    </w:p>
    <w:p w:rsidR="0004482D" w:rsidRPr="0004482D" w:rsidRDefault="0004482D" w:rsidP="0004482D">
      <w:pPr>
        <w:shd w:val="clear" w:color="auto" w:fill="FFFFFF"/>
        <w:spacing w:before="1" w:after="1"/>
        <w:jc w:val="both"/>
        <w:rPr>
          <w:rFonts w:ascii="Helvetica" w:hAnsi="Helvetica"/>
          <w:color w:val="5E5E5E"/>
          <w:sz w:val="20"/>
          <w:szCs w:val="20"/>
        </w:rPr>
      </w:pPr>
      <w:r w:rsidRPr="0004482D">
        <w:rPr>
          <w:rFonts w:ascii="Helvetica" w:hAnsi="Helvetica"/>
          <w:color w:val="5E5E5E"/>
          <w:sz w:val="20"/>
          <w:szCs w:val="20"/>
        </w:rPr>
        <w:t xml:space="preserve">Modelltransformationssprachen  sind in vielerlei Hinsicht ähnlich zu Programmiersprachen, erlauben es jedoch Berechnungen über Modellen auszuführen, die spezifisch für ganz bestimmt Domänen wie dem Automobil- oder Luftfahrtbereich sind. In dieser Masterarbeit sollte der Zusammenhang zwischen grafischen und </w:t>
      </w:r>
      <w:proofErr w:type="spellStart"/>
      <w:r w:rsidRPr="0004482D">
        <w:rPr>
          <w:rFonts w:ascii="Helvetica" w:hAnsi="Helvetica"/>
          <w:color w:val="5E5E5E"/>
          <w:sz w:val="20"/>
          <w:szCs w:val="20"/>
        </w:rPr>
        <w:t>textuellen</w:t>
      </w:r>
      <w:proofErr w:type="spellEnd"/>
      <w:r w:rsidRPr="0004482D">
        <w:rPr>
          <w:rFonts w:ascii="Helvetica" w:hAnsi="Helvetica"/>
          <w:color w:val="5E5E5E"/>
          <w:sz w:val="20"/>
          <w:szCs w:val="20"/>
        </w:rPr>
        <w:t xml:space="preserve"> Notationen für Modelltransformationssprachen untersucht werden.  Zu diesem Zweck wird eine grafische Transformationssprache namens </w:t>
      </w:r>
      <w:proofErr w:type="spellStart"/>
      <w:r w:rsidRPr="0004482D">
        <w:rPr>
          <w:rFonts w:ascii="Helvetica" w:hAnsi="Helvetica"/>
          <w:color w:val="5E5E5E"/>
          <w:sz w:val="20"/>
          <w:szCs w:val="20"/>
        </w:rPr>
        <w:t>DSLTrans</w:t>
      </w:r>
      <w:proofErr w:type="spellEnd"/>
      <w:r w:rsidRPr="0004482D">
        <w:rPr>
          <w:rFonts w:ascii="Helvetica" w:hAnsi="Helvetica"/>
          <w:color w:val="5E5E5E"/>
          <w:sz w:val="20"/>
          <w:szCs w:val="20"/>
        </w:rPr>
        <w:t xml:space="preserve"> (</w:t>
      </w:r>
      <w:hyperlink r:id="rId5" w:history="1">
        <w:r w:rsidRPr="00A63CCC">
          <w:rPr>
            <w:rStyle w:val="Hyperlink"/>
            <w:rFonts w:ascii="Helvetica" w:hAnsi="Helvetica"/>
            <w:sz w:val="20"/>
            <w:szCs w:val="20"/>
            <w:lang w:val="en-US"/>
          </w:rPr>
          <w:t>http://msdl.cs.mcgill.ca/people/levi/35_software</w:t>
        </w:r>
      </w:hyperlink>
      <w:r w:rsidRPr="00A63CCC">
        <w:rPr>
          <w:rFonts w:ascii="Helvetica" w:hAnsi="Helvetica"/>
          <w:color w:val="5E5E5E"/>
          <w:sz w:val="20"/>
          <w:szCs w:val="20"/>
          <w:lang w:val="en-US"/>
        </w:rPr>
        <w:t>)</w:t>
      </w:r>
      <w:r w:rsidRPr="0004482D">
        <w:t>)</w:t>
      </w:r>
      <w:r w:rsidRPr="0004482D">
        <w:rPr>
          <w:rFonts w:ascii="Helvetica" w:hAnsi="Helvetica"/>
          <w:color w:val="5E5E5E"/>
          <w:sz w:val="20"/>
          <w:szCs w:val="20"/>
        </w:rPr>
        <w:t xml:space="preserve"> zur Verfügung gestellt</w:t>
      </w:r>
      <w:proofErr w:type="gramStart"/>
      <w:r w:rsidRPr="0004482D">
        <w:rPr>
          <w:rFonts w:ascii="Helvetica" w:hAnsi="Helvetica"/>
          <w:color w:val="5E5E5E"/>
          <w:sz w:val="20"/>
          <w:szCs w:val="20"/>
        </w:rPr>
        <w:t>, für</w:t>
      </w:r>
      <w:proofErr w:type="gramEnd"/>
      <w:r w:rsidRPr="0004482D">
        <w:rPr>
          <w:rFonts w:ascii="Helvetica" w:hAnsi="Helvetica"/>
          <w:color w:val="5E5E5E"/>
          <w:sz w:val="20"/>
          <w:szCs w:val="20"/>
        </w:rPr>
        <w:t xml:space="preserve"> die eine </w:t>
      </w:r>
      <w:proofErr w:type="spellStart"/>
      <w:r w:rsidRPr="0004482D">
        <w:rPr>
          <w:rFonts w:ascii="Helvetica" w:hAnsi="Helvetica"/>
          <w:color w:val="5E5E5E"/>
          <w:sz w:val="20"/>
          <w:szCs w:val="20"/>
        </w:rPr>
        <w:t>textuelle</w:t>
      </w:r>
      <w:proofErr w:type="spellEnd"/>
      <w:r w:rsidRPr="0004482D">
        <w:rPr>
          <w:rFonts w:ascii="Helvetica" w:hAnsi="Helvetica"/>
          <w:color w:val="5E5E5E"/>
          <w:sz w:val="20"/>
          <w:szCs w:val="20"/>
        </w:rPr>
        <w:t xml:space="preserve"> Notation entwickelt werden soll. Ziel ist hierbei die Nutzbarkeit und insbesondere die mögliche Eingabegeschwindigkeit gegenüber der grafischen Notation zu verbessern.</w:t>
      </w:r>
    </w:p>
    <w:p w:rsidR="000D1B6D" w:rsidRPr="00A63CCC" w:rsidRDefault="000D1B6D" w:rsidP="000D1B6D">
      <w:pPr>
        <w:shd w:val="clear" w:color="auto" w:fill="FFFFFF"/>
        <w:spacing w:before="1" w:after="1"/>
        <w:rPr>
          <w:rFonts w:ascii="Helvetica" w:hAnsi="Helvetica"/>
          <w:color w:val="5E5E5E"/>
          <w:sz w:val="20"/>
          <w:szCs w:val="20"/>
          <w:lang w:val="en-US"/>
        </w:rPr>
      </w:pPr>
    </w:p>
    <w:p w:rsidR="0004482D" w:rsidRPr="0004482D" w:rsidRDefault="0004482D" w:rsidP="0004482D">
      <w:pPr>
        <w:shd w:val="clear" w:color="auto" w:fill="FFFFFF"/>
        <w:spacing w:after="120"/>
        <w:rPr>
          <w:rFonts w:ascii="Helvetica" w:hAnsi="Helvetica"/>
          <w:color w:val="5E5E5E"/>
          <w:sz w:val="20"/>
          <w:szCs w:val="20"/>
        </w:rPr>
      </w:pPr>
      <w:r w:rsidRPr="0004482D">
        <w:rPr>
          <w:rFonts w:ascii="Helvetica" w:hAnsi="Helvetica"/>
          <w:color w:val="5E5E5E"/>
          <w:sz w:val="20"/>
          <w:szCs w:val="20"/>
        </w:rPr>
        <w:t xml:space="preserve">Das Projekt wird entwickelt unter Verwendung der neuesten Version von </w:t>
      </w:r>
      <w:proofErr w:type="spellStart"/>
      <w:r w:rsidRPr="0004482D">
        <w:rPr>
          <w:rFonts w:ascii="Helvetica" w:hAnsi="Helvetica"/>
          <w:color w:val="5E5E5E"/>
          <w:sz w:val="20"/>
          <w:szCs w:val="20"/>
        </w:rPr>
        <w:t>Eclipse</w:t>
      </w:r>
      <w:proofErr w:type="spellEnd"/>
      <w:r w:rsidRPr="0004482D">
        <w:rPr>
          <w:rFonts w:ascii="Helvetica" w:hAnsi="Helvetica"/>
          <w:color w:val="5E5E5E"/>
          <w:sz w:val="20"/>
          <w:szCs w:val="20"/>
        </w:rPr>
        <w:t xml:space="preserve"> und MPS (von </w:t>
      </w:r>
      <w:proofErr w:type="spellStart"/>
      <w:r w:rsidRPr="0004482D">
        <w:rPr>
          <w:rFonts w:ascii="Helvetica" w:hAnsi="Helvetica"/>
          <w:color w:val="5E5E5E"/>
          <w:sz w:val="20"/>
          <w:szCs w:val="20"/>
        </w:rPr>
        <w:t>JetBrains</w:t>
      </w:r>
      <w:proofErr w:type="spellEnd"/>
      <w:r w:rsidRPr="0004482D">
        <w:rPr>
          <w:rFonts w:ascii="Helvetica" w:hAnsi="Helvetica"/>
          <w:color w:val="5E5E5E"/>
          <w:sz w:val="20"/>
          <w:szCs w:val="20"/>
        </w:rPr>
        <w:t xml:space="preserve">, den Autoren von </w:t>
      </w:r>
      <w:proofErr w:type="spellStart"/>
      <w:r w:rsidRPr="0004482D">
        <w:rPr>
          <w:rFonts w:ascii="Helvetica" w:hAnsi="Helvetica"/>
          <w:color w:val="5E5E5E"/>
          <w:sz w:val="20"/>
          <w:szCs w:val="20"/>
        </w:rPr>
        <w:t>ItelliJ</w:t>
      </w:r>
      <w:proofErr w:type="spellEnd"/>
      <w:r w:rsidRPr="0004482D">
        <w:rPr>
          <w:rFonts w:ascii="Helvetica" w:hAnsi="Helvetica"/>
          <w:color w:val="5E5E5E"/>
          <w:sz w:val="20"/>
          <w:szCs w:val="20"/>
        </w:rPr>
        <w:t xml:space="preserve"> und </w:t>
      </w:r>
      <w:proofErr w:type="spellStart"/>
      <w:r w:rsidRPr="0004482D">
        <w:rPr>
          <w:rFonts w:ascii="Helvetica" w:hAnsi="Helvetica"/>
          <w:color w:val="5E5E5E"/>
          <w:sz w:val="20"/>
          <w:szCs w:val="20"/>
        </w:rPr>
        <w:t>PyCharm</w:t>
      </w:r>
      <w:proofErr w:type="spellEnd"/>
      <w:r w:rsidRPr="0004482D">
        <w:rPr>
          <w:rFonts w:ascii="Helvetica" w:hAnsi="Helvetica"/>
          <w:color w:val="5E5E5E"/>
          <w:sz w:val="20"/>
          <w:szCs w:val="20"/>
        </w:rPr>
        <w:t xml:space="preserve">). Die konkreten Ziele des Projekts sind: </w:t>
      </w:r>
    </w:p>
    <w:p w:rsidR="0004482D" w:rsidRPr="0004482D" w:rsidRDefault="0004482D" w:rsidP="0004482D">
      <w:pPr>
        <w:numPr>
          <w:ilvl w:val="0"/>
          <w:numId w:val="11"/>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Erstellung einer </w:t>
      </w:r>
      <w:proofErr w:type="spellStart"/>
      <w:r w:rsidRPr="0004482D">
        <w:rPr>
          <w:rFonts w:ascii="Helvetica" w:hAnsi="Helvetica"/>
          <w:color w:val="5E5E5E"/>
          <w:sz w:val="20"/>
          <w:szCs w:val="20"/>
        </w:rPr>
        <w:t>textuellen</w:t>
      </w:r>
      <w:proofErr w:type="spellEnd"/>
      <w:r w:rsidRPr="0004482D">
        <w:rPr>
          <w:rFonts w:ascii="Helvetica" w:hAnsi="Helvetica"/>
          <w:color w:val="5E5E5E"/>
          <w:sz w:val="20"/>
          <w:szCs w:val="20"/>
        </w:rPr>
        <w:t xml:space="preserve"> Domain </w:t>
      </w:r>
      <w:proofErr w:type="spellStart"/>
      <w:r w:rsidRPr="0004482D">
        <w:rPr>
          <w:rFonts w:ascii="Helvetica" w:hAnsi="Helvetica"/>
          <w:color w:val="5E5E5E"/>
          <w:sz w:val="20"/>
          <w:szCs w:val="20"/>
        </w:rPr>
        <w:t>Specific</w:t>
      </w:r>
      <w:proofErr w:type="spellEnd"/>
      <w:r w:rsidRPr="0004482D">
        <w:rPr>
          <w:rFonts w:ascii="Helvetica" w:hAnsi="Helvetica"/>
          <w:color w:val="5E5E5E"/>
          <w:sz w:val="20"/>
          <w:szCs w:val="20"/>
        </w:rPr>
        <w:t xml:space="preserve"> </w:t>
      </w:r>
      <w:proofErr w:type="spellStart"/>
      <w:r w:rsidRPr="0004482D">
        <w:rPr>
          <w:rFonts w:ascii="Helvetica" w:hAnsi="Helvetica"/>
          <w:color w:val="5E5E5E"/>
          <w:sz w:val="20"/>
          <w:szCs w:val="20"/>
        </w:rPr>
        <w:t>Language</w:t>
      </w:r>
      <w:proofErr w:type="spellEnd"/>
      <w:r w:rsidRPr="0004482D">
        <w:rPr>
          <w:rFonts w:ascii="Helvetica" w:hAnsi="Helvetica"/>
          <w:color w:val="5E5E5E"/>
          <w:sz w:val="20"/>
          <w:szCs w:val="20"/>
        </w:rPr>
        <w:t xml:space="preserve"> (DSL) in MPS, die </w:t>
      </w:r>
      <w:proofErr w:type="spellStart"/>
      <w:r w:rsidRPr="0004482D">
        <w:rPr>
          <w:rFonts w:ascii="Helvetica" w:hAnsi="Helvetica"/>
          <w:color w:val="5E5E5E"/>
          <w:sz w:val="20"/>
          <w:szCs w:val="20"/>
        </w:rPr>
        <w:t>die</w:t>
      </w:r>
      <w:proofErr w:type="spellEnd"/>
      <w:r w:rsidRPr="0004482D">
        <w:rPr>
          <w:rFonts w:ascii="Helvetica" w:hAnsi="Helvetica"/>
          <w:color w:val="5E5E5E"/>
          <w:sz w:val="20"/>
          <w:szCs w:val="20"/>
        </w:rPr>
        <w:t xml:space="preserve"> bereits in </w:t>
      </w:r>
      <w:proofErr w:type="spellStart"/>
      <w:r w:rsidRPr="0004482D">
        <w:rPr>
          <w:rFonts w:ascii="Helvetica" w:hAnsi="Helvetica"/>
          <w:color w:val="5E5E5E"/>
          <w:sz w:val="20"/>
          <w:szCs w:val="20"/>
        </w:rPr>
        <w:t>Eclipse</w:t>
      </w:r>
      <w:proofErr w:type="spellEnd"/>
      <w:r w:rsidRPr="0004482D">
        <w:rPr>
          <w:rFonts w:ascii="Helvetica" w:hAnsi="Helvetica"/>
          <w:color w:val="5E5E5E"/>
          <w:sz w:val="20"/>
          <w:szCs w:val="20"/>
        </w:rPr>
        <w:t xml:space="preserve"> vorhandene grafische Sprache nachstellt. </w:t>
      </w:r>
    </w:p>
    <w:p w:rsidR="0004482D" w:rsidRPr="0004482D" w:rsidRDefault="0004482D" w:rsidP="0004482D">
      <w:pPr>
        <w:numPr>
          <w:ilvl w:val="0"/>
          <w:numId w:val="10"/>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Unterstützung des bidirektionalen Austauschs zwischen den beiden Formaten um die nahtlose Nutzung der </w:t>
      </w:r>
      <w:proofErr w:type="spellStart"/>
      <w:r w:rsidRPr="0004482D">
        <w:rPr>
          <w:rFonts w:ascii="Helvetica" w:hAnsi="Helvetica"/>
          <w:color w:val="5E5E5E"/>
          <w:sz w:val="20"/>
          <w:szCs w:val="20"/>
        </w:rPr>
        <w:t>Backend-Transformations-Engine</w:t>
      </w:r>
      <w:proofErr w:type="spellEnd"/>
      <w:r w:rsidRPr="0004482D">
        <w:rPr>
          <w:rFonts w:ascii="Helvetica" w:hAnsi="Helvetica"/>
          <w:color w:val="5E5E5E"/>
          <w:sz w:val="20"/>
          <w:szCs w:val="20"/>
        </w:rPr>
        <w:t xml:space="preserve"> (zur Ausführung der Modelltransformation selbst), unabhängig von den beiden </w:t>
      </w:r>
      <w:proofErr w:type="spellStart"/>
      <w:r w:rsidRPr="0004482D">
        <w:rPr>
          <w:rFonts w:ascii="Helvetica" w:hAnsi="Helvetica"/>
          <w:color w:val="5E5E5E"/>
          <w:sz w:val="20"/>
          <w:szCs w:val="20"/>
        </w:rPr>
        <w:t>Entwicklungs-Frontends</w:t>
      </w:r>
      <w:proofErr w:type="spellEnd"/>
      <w:r w:rsidRPr="0004482D">
        <w:rPr>
          <w:rFonts w:ascii="Helvetica" w:hAnsi="Helvetica"/>
          <w:color w:val="5E5E5E"/>
          <w:sz w:val="20"/>
          <w:szCs w:val="20"/>
        </w:rPr>
        <w:t xml:space="preserve"> (bzw. Notationen), zu ermöglichen.</w:t>
      </w:r>
    </w:p>
    <w:p w:rsidR="0004482D" w:rsidRPr="00FE0D68" w:rsidRDefault="0004482D" w:rsidP="0004482D">
      <w:pPr>
        <w:numPr>
          <w:ilvl w:val="0"/>
          <w:numId w:val="10"/>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Evaluierung dieser Forschungsergebnisse durch Experimentieren mit sowohl der graphischen als auch der </w:t>
      </w:r>
      <w:proofErr w:type="spellStart"/>
      <w:r w:rsidRPr="0004482D">
        <w:rPr>
          <w:rFonts w:ascii="Helvetica" w:hAnsi="Helvetica"/>
          <w:color w:val="5E5E5E"/>
          <w:sz w:val="20"/>
          <w:szCs w:val="20"/>
        </w:rPr>
        <w:t>textuellen</w:t>
      </w:r>
      <w:proofErr w:type="spellEnd"/>
      <w:r w:rsidRPr="0004482D">
        <w:rPr>
          <w:rFonts w:ascii="Helvetica" w:hAnsi="Helvetica"/>
          <w:color w:val="5E5E5E"/>
          <w:sz w:val="20"/>
          <w:szCs w:val="20"/>
        </w:rPr>
        <w:t xml:space="preserve"> Versionen von </w:t>
      </w:r>
      <w:proofErr w:type="spellStart"/>
      <w:r w:rsidRPr="0004482D">
        <w:rPr>
          <w:rFonts w:ascii="Helvetica" w:hAnsi="Helvetica"/>
          <w:color w:val="5E5E5E"/>
          <w:sz w:val="20"/>
          <w:szCs w:val="20"/>
        </w:rPr>
        <w:t>DSLTrans</w:t>
      </w:r>
      <w:proofErr w:type="spellEnd"/>
      <w:r w:rsidRPr="0004482D">
        <w:rPr>
          <w:rFonts w:ascii="Helvetica" w:hAnsi="Helvetica"/>
          <w:color w:val="5E5E5E"/>
          <w:sz w:val="20"/>
          <w:szCs w:val="20"/>
        </w:rPr>
        <w:t xml:space="preserve"> um Rückschlüsse über die Nutzbarkeit der beiden Ansätze zu ermöglichen.</w:t>
      </w:r>
      <w:r w:rsidR="00FE0D68">
        <w:rPr>
          <w:rFonts w:ascii="Helvetica" w:hAnsi="Helvetica"/>
          <w:color w:val="5E5E5E"/>
          <w:sz w:val="20"/>
          <w:szCs w:val="20"/>
          <w:lang w:val="en-US"/>
        </w:rPr>
        <w:br/>
      </w:r>
    </w:p>
    <w:p w:rsidR="0004482D" w:rsidRPr="0004482D" w:rsidRDefault="0004482D" w:rsidP="0004482D">
      <w:pPr>
        <w:shd w:val="clear" w:color="auto" w:fill="FFFFFF"/>
        <w:spacing w:after="120"/>
        <w:rPr>
          <w:rFonts w:ascii="Helvetica" w:hAnsi="Helvetica"/>
          <w:color w:val="5E5E5E"/>
          <w:sz w:val="20"/>
          <w:szCs w:val="20"/>
        </w:rPr>
      </w:pPr>
      <w:r w:rsidRPr="0004482D">
        <w:rPr>
          <w:rFonts w:ascii="Helvetica" w:hAnsi="Helvetica"/>
          <w:color w:val="5E5E5E"/>
          <w:sz w:val="20"/>
          <w:szCs w:val="20"/>
        </w:rPr>
        <w:t>Wir erwarten:</w:t>
      </w:r>
    </w:p>
    <w:p w:rsidR="0004482D" w:rsidRPr="0004482D" w:rsidRDefault="0004482D" w:rsidP="0004482D">
      <w:pPr>
        <w:numPr>
          <w:ilvl w:val="0"/>
          <w:numId w:val="12"/>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Einen exzellenten </w:t>
      </w:r>
      <w:proofErr w:type="spellStart"/>
      <w:r w:rsidRPr="0004482D">
        <w:rPr>
          <w:rFonts w:ascii="Helvetica" w:hAnsi="Helvetica"/>
          <w:color w:val="5E5E5E"/>
          <w:sz w:val="20"/>
          <w:szCs w:val="20"/>
        </w:rPr>
        <w:t>Bachelorabschluss</w:t>
      </w:r>
      <w:proofErr w:type="spellEnd"/>
      <w:r w:rsidRPr="0004482D">
        <w:rPr>
          <w:rFonts w:ascii="Helvetica" w:hAnsi="Helvetica"/>
          <w:color w:val="5E5E5E"/>
          <w:sz w:val="20"/>
          <w:szCs w:val="20"/>
        </w:rPr>
        <w:t xml:space="preserve"> in Informatik.</w:t>
      </w:r>
    </w:p>
    <w:p w:rsidR="0004482D" w:rsidRPr="0004482D" w:rsidRDefault="0004482D" w:rsidP="0004482D">
      <w:pPr>
        <w:numPr>
          <w:ilvl w:val="0"/>
          <w:numId w:val="12"/>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Gute Softwareentwicklungsfähigkeiten und die Bereitschaft einem schnell arbeitenden Softwareentwicklungsteam beizutreten.</w:t>
      </w:r>
    </w:p>
    <w:p w:rsidR="0004482D" w:rsidRPr="0004482D" w:rsidRDefault="0004482D" w:rsidP="0004482D">
      <w:pPr>
        <w:numPr>
          <w:ilvl w:val="0"/>
          <w:numId w:val="12"/>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Sehr gute Deutsch- und Englischkenntnisse.</w:t>
      </w:r>
    </w:p>
    <w:p w:rsidR="0004482D" w:rsidRPr="0004482D" w:rsidRDefault="0004482D" w:rsidP="0004482D">
      <w:pPr>
        <w:shd w:val="clear" w:color="auto" w:fill="FFFFFF"/>
        <w:spacing w:after="120"/>
        <w:rPr>
          <w:rFonts w:ascii="Helvetica" w:hAnsi="Helvetica"/>
          <w:color w:val="5E5E5E"/>
          <w:sz w:val="20"/>
          <w:szCs w:val="20"/>
        </w:rPr>
      </w:pPr>
    </w:p>
    <w:p w:rsidR="00FE0D68" w:rsidRDefault="00FE0D68" w:rsidP="0004482D">
      <w:pPr>
        <w:shd w:val="clear" w:color="auto" w:fill="FFFFFF"/>
        <w:spacing w:after="120"/>
        <w:rPr>
          <w:rFonts w:ascii="Helvetica" w:hAnsi="Helvetica"/>
          <w:color w:val="5E5E5E"/>
          <w:sz w:val="20"/>
          <w:szCs w:val="20"/>
        </w:rPr>
      </w:pPr>
    </w:p>
    <w:p w:rsidR="0004482D" w:rsidRPr="0004482D" w:rsidRDefault="0004482D" w:rsidP="0004482D">
      <w:pPr>
        <w:shd w:val="clear" w:color="auto" w:fill="FFFFFF"/>
        <w:spacing w:after="120"/>
        <w:rPr>
          <w:rFonts w:ascii="Helvetica" w:hAnsi="Helvetica"/>
          <w:color w:val="5E5E5E"/>
          <w:sz w:val="20"/>
          <w:szCs w:val="20"/>
        </w:rPr>
      </w:pPr>
      <w:r w:rsidRPr="0004482D">
        <w:rPr>
          <w:rFonts w:ascii="Helvetica" w:hAnsi="Helvetica"/>
          <w:color w:val="5E5E5E"/>
          <w:sz w:val="20"/>
          <w:szCs w:val="20"/>
        </w:rPr>
        <w:t>Wir bevorzugen:</w:t>
      </w:r>
    </w:p>
    <w:p w:rsidR="0004482D" w:rsidRPr="00FE0D68" w:rsidRDefault="0004482D" w:rsidP="0004482D">
      <w:pPr>
        <w:numPr>
          <w:ilvl w:val="0"/>
          <w:numId w:val="13"/>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Interesse in zumindest einem der folgenden Bereiche: Modelltransformationen, Softwareverifikation, </w:t>
      </w:r>
      <w:proofErr w:type="spellStart"/>
      <w:r w:rsidRPr="0004482D">
        <w:rPr>
          <w:rFonts w:ascii="Helvetica" w:hAnsi="Helvetica"/>
          <w:color w:val="5E5E5E"/>
          <w:sz w:val="20"/>
          <w:szCs w:val="20"/>
        </w:rPr>
        <w:t>Software-Requirements</w:t>
      </w:r>
      <w:proofErr w:type="spellEnd"/>
      <w:r w:rsidRPr="0004482D">
        <w:rPr>
          <w:rFonts w:ascii="Helvetica" w:hAnsi="Helvetica"/>
          <w:color w:val="5E5E5E"/>
          <w:sz w:val="20"/>
          <w:szCs w:val="20"/>
        </w:rPr>
        <w:t xml:space="preserve">, </w:t>
      </w:r>
      <w:proofErr w:type="spellStart"/>
      <w:r w:rsidRPr="0004482D">
        <w:rPr>
          <w:rFonts w:ascii="Helvetica" w:hAnsi="Helvetica"/>
          <w:color w:val="5E5E5E"/>
          <w:sz w:val="20"/>
          <w:szCs w:val="20"/>
        </w:rPr>
        <w:t>projektive</w:t>
      </w:r>
      <w:proofErr w:type="spellEnd"/>
      <w:r w:rsidRPr="0004482D">
        <w:rPr>
          <w:rFonts w:ascii="Helvetica" w:hAnsi="Helvetica"/>
          <w:color w:val="5E5E5E"/>
          <w:sz w:val="20"/>
          <w:szCs w:val="20"/>
        </w:rPr>
        <w:t xml:space="preserve"> Editoren, integrierte Entwicklungsumgebungen generell, den Automobil- oder Luftfahrtbereich, eingebettete Systeme.</w:t>
      </w:r>
      <w:r w:rsidR="00FE0D68">
        <w:rPr>
          <w:rFonts w:ascii="Helvetica" w:hAnsi="Helvetica"/>
          <w:color w:val="5E5E5E"/>
          <w:sz w:val="20"/>
          <w:szCs w:val="20"/>
          <w:lang w:val="en-US"/>
        </w:rPr>
        <w:br/>
      </w:r>
    </w:p>
    <w:p w:rsidR="0004482D" w:rsidRPr="0004482D" w:rsidRDefault="0004482D" w:rsidP="0004482D">
      <w:pPr>
        <w:shd w:val="clear" w:color="auto" w:fill="FFFFFF"/>
        <w:spacing w:after="120"/>
        <w:rPr>
          <w:rFonts w:ascii="Helvetica" w:hAnsi="Helvetica"/>
          <w:color w:val="5E5E5E"/>
          <w:sz w:val="20"/>
          <w:szCs w:val="20"/>
        </w:rPr>
      </w:pPr>
      <w:r w:rsidRPr="0004482D">
        <w:rPr>
          <w:rFonts w:ascii="Helvetica" w:hAnsi="Helvetica"/>
          <w:color w:val="5E5E5E"/>
          <w:sz w:val="20"/>
          <w:szCs w:val="20"/>
        </w:rPr>
        <w:t>Wir bieten:</w:t>
      </w:r>
    </w:p>
    <w:p w:rsidR="0004482D" w:rsidRPr="0004482D" w:rsidRDefault="0004482D" w:rsidP="0004482D">
      <w:pPr>
        <w:numPr>
          <w:ilvl w:val="0"/>
          <w:numId w:val="14"/>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Eine exzellente Forschungsumgebung in Assoziation mit der </w:t>
      </w:r>
      <w:proofErr w:type="spellStart"/>
      <w:r w:rsidRPr="0004482D">
        <w:rPr>
          <w:rFonts w:ascii="Helvetica" w:hAnsi="Helvetica"/>
          <w:color w:val="5E5E5E"/>
          <w:sz w:val="20"/>
          <w:szCs w:val="20"/>
        </w:rPr>
        <w:t>Technischen-Universität</w:t>
      </w:r>
      <w:proofErr w:type="spellEnd"/>
      <w:r w:rsidRPr="0004482D">
        <w:rPr>
          <w:rFonts w:ascii="Helvetica" w:hAnsi="Helvetica"/>
          <w:color w:val="5E5E5E"/>
          <w:sz w:val="20"/>
          <w:szCs w:val="20"/>
        </w:rPr>
        <w:t xml:space="preserve"> München, die Topplätze in Hochschulrankings einnimmt.</w:t>
      </w:r>
    </w:p>
    <w:p w:rsidR="0004482D" w:rsidRPr="0004482D" w:rsidRDefault="0004482D" w:rsidP="0004482D">
      <w:pPr>
        <w:numPr>
          <w:ilvl w:val="0"/>
          <w:numId w:val="14"/>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Kooperation mit führenden Forschungsgruppen und Industriepartnern.</w:t>
      </w:r>
    </w:p>
    <w:p w:rsidR="0004482D" w:rsidRPr="0004482D" w:rsidRDefault="0004482D" w:rsidP="0004482D">
      <w:pPr>
        <w:numPr>
          <w:ilvl w:val="0"/>
          <w:numId w:val="14"/>
        </w:num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Unterstützung der weiteren Karriereentwicklung im akademischen oder industriellen Bereich oder als Entrepreneur.</w:t>
      </w:r>
    </w:p>
    <w:p w:rsidR="0004482D" w:rsidRPr="0004482D" w:rsidRDefault="0004482D" w:rsidP="0004482D">
      <w:pPr>
        <w:shd w:val="clear" w:color="auto" w:fill="FFFFFF"/>
        <w:spacing w:after="120"/>
        <w:rPr>
          <w:rFonts w:ascii="Helvetica" w:hAnsi="Helvetica"/>
          <w:color w:val="5E5E5E"/>
          <w:sz w:val="20"/>
          <w:szCs w:val="20"/>
          <w:lang w:val="en-US"/>
        </w:rPr>
      </w:pPr>
      <w:proofErr w:type="spellStart"/>
      <w:r w:rsidRPr="0004482D">
        <w:rPr>
          <w:rFonts w:ascii="Helvetica" w:hAnsi="Helvetica"/>
          <w:color w:val="5E5E5E"/>
          <w:sz w:val="20"/>
          <w:szCs w:val="20"/>
          <w:lang w:val="en-US"/>
        </w:rPr>
        <w:t>Interesse</w:t>
      </w:r>
      <w:proofErr w:type="spellEnd"/>
      <w:r w:rsidRPr="0004482D">
        <w:rPr>
          <w:rFonts w:ascii="Helvetica" w:hAnsi="Helvetica"/>
          <w:color w:val="5E5E5E"/>
          <w:sz w:val="20"/>
          <w:szCs w:val="20"/>
          <w:lang w:val="en-US"/>
        </w:rPr>
        <w:t>?</w:t>
      </w:r>
    </w:p>
    <w:p w:rsidR="0004482D" w:rsidRPr="0004482D" w:rsidRDefault="0004482D" w:rsidP="0004482D">
      <w:pPr>
        <w:shd w:val="clear" w:color="auto" w:fill="FFFFFF"/>
        <w:spacing w:after="120"/>
        <w:rPr>
          <w:rFonts w:ascii="Helvetica" w:hAnsi="Helvetica"/>
          <w:color w:val="5E5E5E"/>
          <w:sz w:val="20"/>
          <w:szCs w:val="20"/>
          <w:lang w:val="en-US"/>
        </w:rPr>
      </w:pPr>
      <w:r w:rsidRPr="0004482D">
        <w:rPr>
          <w:rFonts w:ascii="Helvetica" w:hAnsi="Helvetica"/>
          <w:color w:val="5E5E5E"/>
          <w:sz w:val="20"/>
          <w:szCs w:val="20"/>
        </w:rPr>
        <w:t xml:space="preserve">Für weitere Anfragen zögern Sie nicht, Kontakt mit Dr. Levi </w:t>
      </w:r>
      <w:proofErr w:type="spellStart"/>
      <w:r w:rsidRPr="0004482D">
        <w:rPr>
          <w:rFonts w:ascii="Helvetica" w:hAnsi="Helvetica"/>
          <w:color w:val="5E5E5E"/>
          <w:sz w:val="20"/>
          <w:szCs w:val="20"/>
        </w:rPr>
        <w:t>Lúcio</w:t>
      </w:r>
      <w:proofErr w:type="spellEnd"/>
      <w:r w:rsidRPr="0004482D">
        <w:rPr>
          <w:rFonts w:ascii="Helvetica" w:hAnsi="Helvetica"/>
          <w:color w:val="5E5E5E"/>
          <w:sz w:val="20"/>
          <w:szCs w:val="20"/>
        </w:rPr>
        <w:t xml:space="preserve"> (</w:t>
      </w:r>
      <w:hyperlink r:id="rId6" w:history="1">
        <w:r w:rsidR="00FE0D68" w:rsidRPr="00166C0E">
          <w:rPr>
            <w:rStyle w:val="Hyperlink"/>
            <w:rFonts w:ascii="Helvetica" w:hAnsi="Helvetica"/>
            <w:sz w:val="20"/>
            <w:szCs w:val="20"/>
          </w:rPr>
          <w:t>career@fortiss.org</w:t>
        </w:r>
      </w:hyperlink>
      <w:r w:rsidRPr="0004482D">
        <w:rPr>
          <w:rFonts w:ascii="Helvetica" w:hAnsi="Helvetica"/>
          <w:color w:val="5E5E5E"/>
          <w:sz w:val="20"/>
          <w:szCs w:val="20"/>
        </w:rPr>
        <w:t>) aufzunehmen.</w:t>
      </w:r>
    </w:p>
    <w:p w:rsidR="0004482D" w:rsidRDefault="0004482D" w:rsidP="00D41585">
      <w:pPr>
        <w:shd w:val="clear" w:color="auto" w:fill="FFFFFF"/>
        <w:spacing w:after="120" w:line="300" w:lineRule="atLeast"/>
        <w:rPr>
          <w:rFonts w:ascii="Museo Sans 300" w:eastAsia="Times New Roman" w:hAnsi="Museo Sans 300" w:cs="Arial"/>
          <w:b/>
          <w:color w:val="5E5E5E"/>
          <w:sz w:val="20"/>
          <w:szCs w:val="20"/>
          <w:lang w:val="en-US" w:eastAsia="de-DE"/>
        </w:rPr>
      </w:pPr>
    </w:p>
    <w:p w:rsidR="00325745" w:rsidRPr="00A63CCC" w:rsidRDefault="00325745" w:rsidP="00D41585">
      <w:pPr>
        <w:shd w:val="clear" w:color="auto" w:fill="FFFFFF"/>
        <w:spacing w:after="120" w:line="300" w:lineRule="atLeast"/>
        <w:rPr>
          <w:rFonts w:ascii="Museo Sans 300" w:eastAsia="Times New Roman" w:hAnsi="Museo Sans 300" w:cs="Arial"/>
          <w:b/>
          <w:color w:val="5E5E5E"/>
          <w:sz w:val="20"/>
          <w:szCs w:val="20"/>
          <w:lang w:val="en-US" w:eastAsia="de-DE"/>
        </w:rPr>
      </w:pPr>
      <w:proofErr w:type="spellStart"/>
      <w:r w:rsidRPr="00A63CCC">
        <w:rPr>
          <w:rFonts w:ascii="Museo Sans 300" w:eastAsia="Times New Roman" w:hAnsi="Museo Sans 300" w:cs="Arial"/>
          <w:b/>
          <w:color w:val="5E5E5E"/>
          <w:sz w:val="20"/>
          <w:szCs w:val="20"/>
          <w:lang w:val="en-US" w:eastAsia="de-DE"/>
        </w:rPr>
        <w:t>Kennziffer</w:t>
      </w:r>
      <w:proofErr w:type="spellEnd"/>
      <w:r w:rsidRPr="00A63CCC">
        <w:rPr>
          <w:rFonts w:ascii="Museo Sans 300" w:eastAsia="Times New Roman" w:hAnsi="Museo Sans 300" w:cs="Arial"/>
          <w:b/>
          <w:color w:val="5E5E5E"/>
          <w:sz w:val="20"/>
          <w:szCs w:val="20"/>
          <w:lang w:val="en-US" w:eastAsia="de-DE"/>
        </w:rPr>
        <w:t>:</w:t>
      </w:r>
    </w:p>
    <w:p w:rsidR="00325745" w:rsidRPr="00A63CCC" w:rsidRDefault="00446C31" w:rsidP="00D41585">
      <w:pPr>
        <w:shd w:val="clear" w:color="auto" w:fill="FFFFFF"/>
        <w:spacing w:after="0" w:line="300" w:lineRule="atLeast"/>
        <w:rPr>
          <w:rFonts w:ascii="Museo Sans 300" w:eastAsia="Times New Roman" w:hAnsi="Museo Sans 300" w:cs="Arial"/>
          <w:b/>
          <w:color w:val="5E5E5E"/>
          <w:sz w:val="20"/>
          <w:szCs w:val="20"/>
          <w:lang w:val="en-US" w:eastAsia="de-DE"/>
        </w:rPr>
      </w:pPr>
      <w:r w:rsidRPr="00A63CCC">
        <w:rPr>
          <w:rFonts w:ascii="Museo Sans 300" w:eastAsia="Times New Roman" w:hAnsi="Museo Sans 300" w:cs="Arial"/>
          <w:b/>
          <w:color w:val="5E5E5E"/>
          <w:sz w:val="20"/>
          <w:szCs w:val="20"/>
          <w:lang w:val="en-US" w:eastAsia="de-DE"/>
        </w:rPr>
        <w:t>FB</w:t>
      </w:r>
      <w:r w:rsidR="0029255E" w:rsidRPr="00A63CCC">
        <w:rPr>
          <w:rFonts w:ascii="Museo Sans 300" w:eastAsia="Times New Roman" w:hAnsi="Museo Sans 300" w:cs="Arial"/>
          <w:b/>
          <w:color w:val="5E5E5E"/>
          <w:sz w:val="20"/>
          <w:szCs w:val="20"/>
          <w:lang w:val="en-US" w:eastAsia="de-DE"/>
        </w:rPr>
        <w:t>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___-__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w:t>
      </w:r>
      <w:r w:rsidRPr="00A63CCC">
        <w:rPr>
          <w:rFonts w:ascii="Museo Sans 300" w:eastAsia="Times New Roman" w:hAnsi="Museo Sans 300" w:cs="Arial"/>
          <w:b/>
          <w:color w:val="5E5E5E"/>
          <w:sz w:val="20"/>
          <w:szCs w:val="20"/>
          <w:lang w:val="en-US" w:eastAsia="de-DE"/>
        </w:rPr>
        <w:t>-2014</w:t>
      </w:r>
    </w:p>
    <w:p w:rsidR="00E86238" w:rsidRPr="00A63CCC" w:rsidRDefault="00325745" w:rsidP="00D41585">
      <w:pPr>
        <w:shd w:val="clear" w:color="auto" w:fill="FFFFFF"/>
        <w:spacing w:after="120" w:line="300" w:lineRule="atLeast"/>
        <w:rPr>
          <w:rFonts w:ascii="Museo Sans 100" w:eastAsia="Times New Roman" w:hAnsi="Museo Sans 100" w:cs="Arial"/>
          <w:color w:val="5E5E5E"/>
          <w:sz w:val="20"/>
          <w:szCs w:val="20"/>
          <w:lang w:val="en-US" w:eastAsia="de-DE"/>
        </w:rPr>
      </w:pPr>
      <w:proofErr w:type="spellStart"/>
      <w:proofErr w:type="gramStart"/>
      <w:r w:rsidRPr="00A63CCC">
        <w:rPr>
          <w:rFonts w:ascii="Museo Sans 100" w:eastAsia="Times New Roman" w:hAnsi="Museo Sans 100" w:cs="Arial"/>
          <w:color w:val="5E5E5E"/>
          <w:sz w:val="20"/>
          <w:szCs w:val="20"/>
          <w:lang w:val="en-US" w:eastAsia="de-DE"/>
        </w:rPr>
        <w:t>Bewerbungen</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ohne</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diese</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Kennziffer</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können</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leider</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nicht</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bearbeitet</w:t>
      </w:r>
      <w:proofErr w:type="spellEnd"/>
      <w:r w:rsidRPr="00A63CCC">
        <w:rPr>
          <w:rFonts w:ascii="Museo Sans 100" w:eastAsia="Times New Roman" w:hAnsi="Museo Sans 100" w:cs="Arial"/>
          <w:color w:val="5E5E5E"/>
          <w:sz w:val="20"/>
          <w:szCs w:val="20"/>
          <w:lang w:val="en-US" w:eastAsia="de-DE"/>
        </w:rPr>
        <w:t xml:space="preserve"> </w:t>
      </w:r>
      <w:proofErr w:type="spellStart"/>
      <w:r w:rsidRPr="00A63CCC">
        <w:rPr>
          <w:rFonts w:ascii="Museo Sans 100" w:eastAsia="Times New Roman" w:hAnsi="Museo Sans 100" w:cs="Arial"/>
          <w:color w:val="5E5E5E"/>
          <w:sz w:val="20"/>
          <w:szCs w:val="20"/>
          <w:lang w:val="en-US" w:eastAsia="de-DE"/>
        </w:rPr>
        <w:t>werden</w:t>
      </w:r>
      <w:proofErr w:type="spellEnd"/>
      <w:r w:rsidRPr="00A63CCC">
        <w:rPr>
          <w:rFonts w:ascii="Museo Sans 100" w:eastAsia="Times New Roman" w:hAnsi="Museo Sans 100" w:cs="Arial"/>
          <w:color w:val="5E5E5E"/>
          <w:sz w:val="20"/>
          <w:szCs w:val="20"/>
          <w:lang w:val="en-US" w:eastAsia="de-DE"/>
        </w:rPr>
        <w:t>.</w:t>
      </w:r>
      <w:proofErr w:type="gramEnd"/>
    </w:p>
    <w:p w:rsidR="00446C31" w:rsidRPr="00FE0D68" w:rsidRDefault="00E83409" w:rsidP="00514E12">
      <w:pPr>
        <w:shd w:val="clear" w:color="auto" w:fill="FFFFFF"/>
        <w:spacing w:after="120" w:line="300" w:lineRule="atLeast"/>
        <w:rPr>
          <w:rFonts w:ascii="Museo Sans 300" w:eastAsia="Times New Roman" w:hAnsi="Museo Sans 300" w:cs="Arial"/>
          <w:b/>
          <w:color w:val="5E5E5E"/>
          <w:sz w:val="20"/>
          <w:szCs w:val="20"/>
          <w:lang w:val="fr-CH" w:eastAsia="de-DE"/>
        </w:rPr>
      </w:pPr>
      <w:proofErr w:type="spellStart"/>
      <w:r w:rsidRPr="00A63CCC">
        <w:rPr>
          <w:rFonts w:ascii="Museo Sans 300" w:eastAsia="Times New Roman" w:hAnsi="Museo Sans 300" w:cs="Arial"/>
          <w:b/>
          <w:color w:val="5E5E5E"/>
          <w:sz w:val="20"/>
          <w:szCs w:val="20"/>
          <w:lang w:val="en-US" w:eastAsia="de-DE"/>
        </w:rPr>
        <w:t>Ansprechpartner</w:t>
      </w:r>
      <w:proofErr w:type="spellEnd"/>
      <w:r w:rsidRPr="00A63CCC">
        <w:rPr>
          <w:rFonts w:ascii="Museo Sans 300" w:eastAsia="Times New Roman" w:hAnsi="Museo Sans 300" w:cs="Arial"/>
          <w:b/>
          <w:color w:val="5E5E5E"/>
          <w:sz w:val="20"/>
          <w:szCs w:val="20"/>
          <w:lang w:val="en-US" w:eastAsia="de-DE"/>
        </w:rPr>
        <w:t>:</w:t>
      </w:r>
      <w:r w:rsidRPr="00A63CCC">
        <w:rPr>
          <w:rFonts w:ascii="Museo Sans 300" w:eastAsia="Times New Roman" w:hAnsi="Museo Sans 300" w:cs="Arial"/>
          <w:b/>
          <w:color w:val="5E5E5E"/>
          <w:sz w:val="20"/>
          <w:szCs w:val="20"/>
          <w:lang w:val="en-US" w:eastAsia="de-DE"/>
        </w:rPr>
        <w:tab/>
      </w:r>
      <w:r w:rsidR="00446C31" w:rsidRPr="00A63CCC">
        <w:rPr>
          <w:rFonts w:ascii="Museo Sans 300" w:eastAsia="Times New Roman" w:hAnsi="Museo Sans 300" w:cs="Arial"/>
          <w:b/>
          <w:color w:val="5E5E5E"/>
          <w:sz w:val="20"/>
          <w:szCs w:val="20"/>
          <w:lang w:val="en-US" w:eastAsia="de-DE"/>
        </w:rPr>
        <w:t xml:space="preserve">Herr </w:t>
      </w:r>
      <w:r w:rsidR="00FE0D68">
        <w:rPr>
          <w:rFonts w:ascii="Museo Sans 300" w:eastAsia="Times New Roman" w:hAnsi="Museo Sans 300" w:cs="Arial"/>
          <w:b/>
          <w:color w:val="5E5E5E"/>
          <w:sz w:val="20"/>
          <w:szCs w:val="20"/>
          <w:lang w:val="en-US" w:eastAsia="de-DE"/>
        </w:rPr>
        <w:t>Dr. Levi L</w:t>
      </w:r>
      <w:r w:rsidR="00FE0D68">
        <w:rPr>
          <w:rFonts w:ascii="Museo Sans 300" w:eastAsia="Times New Roman" w:hAnsi="Museo Sans 300" w:cs="Arial"/>
          <w:b/>
          <w:color w:val="5E5E5E"/>
          <w:sz w:val="20"/>
          <w:szCs w:val="20"/>
          <w:lang w:val="fr-CH" w:eastAsia="de-DE"/>
        </w:rPr>
        <w:t>úcio</w:t>
      </w:r>
    </w:p>
    <w:sectPr w:rsidR="00446C31" w:rsidRPr="00FE0D68" w:rsidSect="00E83409">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OpenSymbol">
    <w:panose1 w:val="0501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useoSans-300">
    <w:altName w:val="Times New Roman"/>
    <w:charset w:val="00"/>
    <w:family w:val="auto"/>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useo Sans 300">
    <w:altName w:val="Cambria"/>
    <w:panose1 w:val="00000000000000000000"/>
    <w:charset w:val="00"/>
    <w:family w:val="modern"/>
    <w:notTrueType/>
    <w:pitch w:val="variable"/>
    <w:sig w:usb0="A00000AF" w:usb1="4000004A" w:usb2="00000000" w:usb3="00000000" w:csb0="00000093" w:csb1="00000000"/>
  </w:font>
  <w:font w:name="Museo Sans 1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68F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4B6B"/>
    <w:multiLevelType w:val="hybridMultilevel"/>
    <w:tmpl w:val="3B42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20A16"/>
    <w:multiLevelType w:val="multilevel"/>
    <w:tmpl w:val="4DE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B49A7"/>
    <w:multiLevelType w:val="multilevel"/>
    <w:tmpl w:val="A41064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04F0B16"/>
    <w:multiLevelType w:val="multilevel"/>
    <w:tmpl w:val="F26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774DB"/>
    <w:multiLevelType w:val="multilevel"/>
    <w:tmpl w:val="97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712A99"/>
    <w:multiLevelType w:val="multilevel"/>
    <w:tmpl w:val="E0E8A7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D9A1858"/>
    <w:multiLevelType w:val="hybridMultilevel"/>
    <w:tmpl w:val="476ECD94"/>
    <w:lvl w:ilvl="0" w:tplc="04070001">
      <w:start w:val="1"/>
      <w:numFmt w:val="bullet"/>
      <w:lvlText w:val=""/>
      <w:lvlJc w:val="left"/>
      <w:pPr>
        <w:ind w:left="437" w:hanging="360"/>
      </w:pPr>
      <w:rPr>
        <w:rFonts w:ascii="Symbol" w:hAnsi="Symbol" w:hint="default"/>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9">
    <w:nsid w:val="5E786F0C"/>
    <w:multiLevelType w:val="multilevel"/>
    <w:tmpl w:val="E58823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5A777D2"/>
    <w:multiLevelType w:val="multilevel"/>
    <w:tmpl w:val="064E2F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8C171CD"/>
    <w:multiLevelType w:val="multilevel"/>
    <w:tmpl w:val="2AC880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A5F0DCB"/>
    <w:multiLevelType w:val="multilevel"/>
    <w:tmpl w:val="B0D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973DB"/>
    <w:multiLevelType w:val="multilevel"/>
    <w:tmpl w:val="F03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3"/>
  </w:num>
  <w:num w:numId="4">
    <w:abstractNumId w:val="8"/>
  </w:num>
  <w:num w:numId="5">
    <w:abstractNumId w:val="12"/>
  </w:num>
  <w:num w:numId="6">
    <w:abstractNumId w:val="2"/>
  </w:num>
  <w:num w:numId="7">
    <w:abstractNumId w:val="0"/>
  </w:num>
  <w:num w:numId="8">
    <w:abstractNumId w:val="5"/>
  </w:num>
  <w:num w:numId="9">
    <w:abstractNumId w:val="1"/>
  </w:num>
  <w:num w:numId="10">
    <w:abstractNumId w:val="3"/>
  </w:num>
  <w:num w:numId="11">
    <w:abstractNumId w:val="11"/>
  </w:num>
  <w:num w:numId="12">
    <w:abstractNumId w:val="7"/>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styleLockTheme/>
  <w:styleLockQFSet/>
  <w:defaultTabStop w:val="708"/>
  <w:hyphenationZone w:val="425"/>
  <w:characterSpacingControl w:val="doNotCompress"/>
  <w:compat/>
  <w:docVars>
    <w:docVar w:name="E-Porto::GUID" w:val="{050ed895-db6b-4134-8e86-9c1435d5d0c2}"/>
  </w:docVars>
  <w:rsids>
    <w:rsidRoot w:val="00325745"/>
    <w:rsid w:val="000073F4"/>
    <w:rsid w:val="000445A0"/>
    <w:rsid w:val="0004482D"/>
    <w:rsid w:val="00050192"/>
    <w:rsid w:val="000D1B6D"/>
    <w:rsid w:val="001209F2"/>
    <w:rsid w:val="001959CC"/>
    <w:rsid w:val="00227BCD"/>
    <w:rsid w:val="002335F3"/>
    <w:rsid w:val="00274A33"/>
    <w:rsid w:val="0029255E"/>
    <w:rsid w:val="00325745"/>
    <w:rsid w:val="003F3DA2"/>
    <w:rsid w:val="004317E9"/>
    <w:rsid w:val="00446C31"/>
    <w:rsid w:val="00495D53"/>
    <w:rsid w:val="004B3F7A"/>
    <w:rsid w:val="004F0623"/>
    <w:rsid w:val="00514E12"/>
    <w:rsid w:val="005A066B"/>
    <w:rsid w:val="0060223E"/>
    <w:rsid w:val="00760B0C"/>
    <w:rsid w:val="008F6DF1"/>
    <w:rsid w:val="009D0F46"/>
    <w:rsid w:val="009E4748"/>
    <w:rsid w:val="00A63CCC"/>
    <w:rsid w:val="00A9416D"/>
    <w:rsid w:val="00B701B2"/>
    <w:rsid w:val="00BF09AB"/>
    <w:rsid w:val="00CA799E"/>
    <w:rsid w:val="00D41585"/>
    <w:rsid w:val="00E11A44"/>
    <w:rsid w:val="00E73DCC"/>
    <w:rsid w:val="00E83409"/>
    <w:rsid w:val="00E86238"/>
    <w:rsid w:val="00FE0D68"/>
  </w:rsids>
  <m:mathPr>
    <m:mathFont m:val="Lohit Devanagari"/>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50192"/>
  </w:style>
  <w:style w:type="paragraph" w:styleId="Heading1">
    <w:name w:val="heading 1"/>
    <w:basedOn w:val="Normal"/>
    <w:link w:val="Heading1Char"/>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DefaultParagraphFont"/>
    <w:rsid w:val="00325745"/>
  </w:style>
  <w:style w:type="paragraph" w:styleId="NormalWeb">
    <w:name w:val="Normal (Web)"/>
    <w:basedOn w:val="Normal"/>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325745"/>
  </w:style>
  <w:style w:type="character" w:styleId="Hyperlink">
    <w:name w:val="Hyperlink"/>
    <w:basedOn w:val="DefaultParagraphFont"/>
    <w:uiPriority w:val="99"/>
    <w:unhideWhenUsed/>
    <w:rsid w:val="00325745"/>
    <w:rPr>
      <w:color w:val="0000FF"/>
      <w:u w:val="single"/>
    </w:rPr>
  </w:style>
  <w:style w:type="paragraph" w:styleId="BalloonText">
    <w:name w:val="Balloon Text"/>
    <w:basedOn w:val="Normal"/>
    <w:link w:val="BalloonTextChar"/>
    <w:uiPriority w:val="99"/>
    <w:semiHidden/>
    <w:unhideWhenUsed/>
    <w:rsid w:val="003257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45"/>
    <w:rPr>
      <w:rFonts w:ascii="Tahoma" w:hAnsi="Tahoma" w:cs="Tahoma"/>
      <w:sz w:val="16"/>
      <w:szCs w:val="16"/>
    </w:rPr>
  </w:style>
  <w:style w:type="paragraph" w:styleId="PlainText">
    <w:name w:val="Plain Text"/>
    <w:basedOn w:val="Normal"/>
    <w:link w:val="PlainTextChar"/>
    <w:uiPriority w:val="99"/>
    <w:unhideWhenUsed/>
    <w:rsid w:val="002335F3"/>
    <w:pPr>
      <w:spacing w:after="0"/>
    </w:pPr>
    <w:rPr>
      <w:rFonts w:ascii="Calibri" w:hAnsi="Calibri"/>
      <w:szCs w:val="21"/>
    </w:rPr>
  </w:style>
  <w:style w:type="character" w:customStyle="1" w:styleId="PlainTextChar">
    <w:name w:val="Plain Text Char"/>
    <w:basedOn w:val="DefaultParagraphFont"/>
    <w:link w:val="PlainText"/>
    <w:uiPriority w:val="99"/>
    <w:rsid w:val="002335F3"/>
    <w:rPr>
      <w:rFonts w:ascii="Calibri" w:hAnsi="Calibri"/>
      <w:szCs w:val="21"/>
    </w:rPr>
  </w:style>
  <w:style w:type="paragraph" w:styleId="ListParagraph">
    <w:name w:val="List Paragraph"/>
    <w:basedOn w:val="Normal"/>
    <w:uiPriority w:val="34"/>
    <w:qFormat/>
    <w:rsid w:val="00E83409"/>
    <w:pPr>
      <w:ind w:left="720"/>
      <w:contextualSpacing/>
    </w:pPr>
  </w:style>
  <w:style w:type="character" w:styleId="FollowedHyperlink">
    <w:name w:val="FollowedHyperlink"/>
    <w:basedOn w:val="DefaultParagraphFont"/>
    <w:rsid w:val="000448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Absatz-Standardschriftart"/>
    <w:rsid w:val="00325745"/>
  </w:style>
  <w:style w:type="paragraph" w:styleId="StandardWeb">
    <w:name w:val="Normal (Web)"/>
    <w:basedOn w:val="Standard"/>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25745"/>
  </w:style>
  <w:style w:type="character" w:styleId="Hyperlink">
    <w:name w:val="Hyperlink"/>
    <w:basedOn w:val="Absatz-Standardschriftart"/>
    <w:uiPriority w:val="99"/>
    <w:semiHidden/>
    <w:unhideWhenUsed/>
    <w:rsid w:val="00325745"/>
    <w:rPr>
      <w:color w:val="0000FF"/>
      <w:u w:val="single"/>
    </w:rPr>
  </w:style>
  <w:style w:type="paragraph" w:styleId="Sprechblasentext">
    <w:name w:val="Balloon Text"/>
    <w:basedOn w:val="Standard"/>
    <w:link w:val="SprechblasentextZchn"/>
    <w:uiPriority w:val="99"/>
    <w:semiHidden/>
    <w:unhideWhenUsed/>
    <w:rsid w:val="003257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5745"/>
    <w:rPr>
      <w:rFonts w:ascii="Tahoma" w:hAnsi="Tahoma" w:cs="Tahoma"/>
      <w:sz w:val="16"/>
      <w:szCs w:val="16"/>
    </w:rPr>
  </w:style>
  <w:style w:type="paragraph" w:styleId="NurText">
    <w:name w:val="Plain Text"/>
    <w:basedOn w:val="Standard"/>
    <w:link w:val="NurTextZchn"/>
    <w:uiPriority w:val="99"/>
    <w:unhideWhenUsed/>
    <w:rsid w:val="002335F3"/>
    <w:pPr>
      <w:spacing w:after="0"/>
    </w:pPr>
    <w:rPr>
      <w:rFonts w:ascii="Calibri" w:hAnsi="Calibri"/>
      <w:szCs w:val="21"/>
    </w:rPr>
  </w:style>
  <w:style w:type="character" w:customStyle="1" w:styleId="NurTextZchn">
    <w:name w:val="Nur Text Zchn"/>
    <w:basedOn w:val="Absatz-Standardschriftart"/>
    <w:link w:val="NurText"/>
    <w:uiPriority w:val="99"/>
    <w:rsid w:val="002335F3"/>
    <w:rPr>
      <w:rFonts w:ascii="Calibri" w:hAnsi="Calibri"/>
      <w:szCs w:val="21"/>
    </w:rPr>
  </w:style>
  <w:style w:type="paragraph" w:styleId="Listenabsatz">
    <w:name w:val="List Paragraph"/>
    <w:basedOn w:val="Standard"/>
    <w:uiPriority w:val="34"/>
    <w:qFormat/>
    <w:rsid w:val="00E83409"/>
    <w:pPr>
      <w:ind w:left="720"/>
      <w:contextualSpacing/>
    </w:pPr>
  </w:style>
</w:styles>
</file>

<file path=word/webSettings.xml><?xml version="1.0" encoding="utf-8"?>
<w:webSettings xmlns:r="http://schemas.openxmlformats.org/officeDocument/2006/relationships" xmlns:w="http://schemas.openxmlformats.org/wordprocessingml/2006/main">
  <w:divs>
    <w:div w:id="9308191">
      <w:bodyDiv w:val="1"/>
      <w:marLeft w:val="0"/>
      <w:marRight w:val="0"/>
      <w:marTop w:val="0"/>
      <w:marBottom w:val="0"/>
      <w:divBdr>
        <w:top w:val="none" w:sz="0" w:space="0" w:color="auto"/>
        <w:left w:val="none" w:sz="0" w:space="0" w:color="auto"/>
        <w:bottom w:val="none" w:sz="0" w:space="0" w:color="auto"/>
        <w:right w:val="none" w:sz="0" w:space="0" w:color="auto"/>
      </w:divBdr>
    </w:div>
    <w:div w:id="98305477">
      <w:bodyDiv w:val="1"/>
      <w:marLeft w:val="0"/>
      <w:marRight w:val="0"/>
      <w:marTop w:val="0"/>
      <w:marBottom w:val="0"/>
      <w:divBdr>
        <w:top w:val="none" w:sz="0" w:space="0" w:color="auto"/>
        <w:left w:val="none" w:sz="0" w:space="0" w:color="auto"/>
        <w:bottom w:val="none" w:sz="0" w:space="0" w:color="auto"/>
        <w:right w:val="none" w:sz="0" w:space="0" w:color="auto"/>
      </w:divBdr>
    </w:div>
    <w:div w:id="438110609">
      <w:bodyDiv w:val="1"/>
      <w:marLeft w:val="0"/>
      <w:marRight w:val="0"/>
      <w:marTop w:val="0"/>
      <w:marBottom w:val="0"/>
      <w:divBdr>
        <w:top w:val="none" w:sz="0" w:space="0" w:color="auto"/>
        <w:left w:val="none" w:sz="0" w:space="0" w:color="auto"/>
        <w:bottom w:val="none" w:sz="0" w:space="0" w:color="auto"/>
        <w:right w:val="none" w:sz="0" w:space="0" w:color="auto"/>
      </w:divBdr>
    </w:div>
    <w:div w:id="1123965036">
      <w:bodyDiv w:val="1"/>
      <w:marLeft w:val="0"/>
      <w:marRight w:val="0"/>
      <w:marTop w:val="0"/>
      <w:marBottom w:val="0"/>
      <w:divBdr>
        <w:top w:val="none" w:sz="0" w:space="0" w:color="auto"/>
        <w:left w:val="none" w:sz="0" w:space="0" w:color="auto"/>
        <w:bottom w:val="none" w:sz="0" w:space="0" w:color="auto"/>
        <w:right w:val="none" w:sz="0" w:space="0" w:color="auto"/>
      </w:divBdr>
    </w:div>
    <w:div w:id="1268350844">
      <w:bodyDiv w:val="1"/>
      <w:marLeft w:val="0"/>
      <w:marRight w:val="0"/>
      <w:marTop w:val="0"/>
      <w:marBottom w:val="0"/>
      <w:divBdr>
        <w:top w:val="none" w:sz="0" w:space="0" w:color="auto"/>
        <w:left w:val="none" w:sz="0" w:space="0" w:color="auto"/>
        <w:bottom w:val="none" w:sz="0" w:space="0" w:color="auto"/>
        <w:right w:val="none" w:sz="0" w:space="0" w:color="auto"/>
      </w:divBdr>
    </w:div>
    <w:div w:id="13603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dl.cs.mcgill.ca/people/levi/35_software" TargetMode="External"/><Relationship Id="rId6" Type="http://schemas.openxmlformats.org/officeDocument/2006/relationships/hyperlink" Target="mailto:career@fortiss.org"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564</Words>
  <Characters>3215</Characters>
  <Application>Microsoft Macintosh Word</Application>
  <DocSecurity>0</DocSecurity>
  <Lines>26</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Schneider</dc:creator>
  <cp:lastModifiedBy>Levi Lucio</cp:lastModifiedBy>
  <cp:revision>3</cp:revision>
  <cp:lastPrinted>2016-04-28T09:12:00Z</cp:lastPrinted>
  <dcterms:created xsi:type="dcterms:W3CDTF">2016-04-28T08:56:00Z</dcterms:created>
  <dcterms:modified xsi:type="dcterms:W3CDTF">2016-04-28T09:29:00Z</dcterms:modified>
</cp:coreProperties>
</file>