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use the formula Distance = Speed x Time to solve for any of the three variables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solve problems involving unit rates (e.g., finding the cost of one item to compare value)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solve other rate problems, such as flow rate or work rate.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Putting Rates to Work: Solving Problems  </w:t>
      </w:r>
    </w:p>
    <w:p w14:paraId="1A50A82E">
      <w:pPr>
        <w:pStyle w:val="28"/>
        <w:numPr>
          <w:ilvl w:val="0"/>
          <w:numId w:val="3"/>
        </w:numPr>
        <w:rPr>
          <w:rFonts w:hint="default" w:ascii="Arial" w:hAnsi="Arial" w:cs="Arial"/>
        </w:rPr>
      </w:pPr>
      <w:r>
        <w:rPr>
          <w:rFonts w:hint="default" w:ascii="Arial" w:hAnsi="Arial" w:cs="Arial"/>
        </w:rPr>
        <w:t xml:space="preserve"> Learning Competency: solve problems involving rates (e.g., speed).  </w:t>
      </w:r>
    </w:p>
    <w:p w14:paraId="1A50A82E">
      <w:pPr>
        <w:pStyle w:val="28"/>
        <w:numPr>
          <w:ilvl w:val="0"/>
          <w:numId w:val="3"/>
        </w:numPr>
        <w:rPr>
          <w:rFonts w:hint="default" w:ascii="Arial" w:hAnsi="Arial" w:cs="Arial"/>
        </w:rPr>
      </w:pPr>
      <w:r>
        <w:rPr>
          <w:rFonts w:hint="default" w:ascii="Arial" w:hAnsi="Arial" w:cs="Arial"/>
        </w:rPr>
        <w:t xml:space="preserve"> Particular Focus: Applying the concept of rates to solve mathematical problems, with a primary focus on speed, distance, and time, as well as unit rates.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Calculators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Worksheets with rate problems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Stopwatches and measuring tape (for optional activity)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'Solving with Rates'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Review the definition of a rate. Pose a warm-up problem: 'If a car travels at 60 miles per hour, how far does it go in 2 hours?' Most students will solve this intuitively. Use this to introduce the formula triangle for Distance, Speed, and Time (D=S*T).</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explicitly teaches the D=S*T formula and how to manipulate it to solve for S (D/T) or T (D/S). They model several examples. Then, the teacher introduces 'unit rate' problems, such as: 'If 5 apples cost $2.00, what is the cost per apple?' They demonstrate how to find the unit rate and use it for comparison shopping. A brief mention of other rates (e.g., gallons per minute) is included.</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work on a 'Rate Race' worksheet with a variety of problems. Problem types include: calculating distance, calculating speed, calculating time, finding the best value by comparing unit prices, and a challenge problem involving a simple flow rate (e.g., 'A tap fills a 10-gallon bucket in 2 minutes. What is the flow rate in gallons per minute?'). An optional hands-on activity: have students measure a distance in the classroom, time how long it takes to walk it, and calculate their own speed.</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Connect to physics (kinematics), travel planning (estimating arrival times), and personal finance (comparison shopping). Discuss how understanding rates is essential for planning and efficiency in many real-world situations. Values: Critical thinking and problem-solving.</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A train travels at 80 km/h for 3 hours. How far does it travel? (240 km)', ' 2. It took you 4 hours to drive 260 miles. What was your average speed? (65 mph)', ' 3. A box of 12 pencils costs $3.00. What is the unit price per pencil? ($0.25)', ' 4. A hose fills a pool at a rate of 10 gallons per minute. How long will it take to fill a 200-gallon pool? (20 minutes)']</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Focus only on the D=S*T formula first. Use a physical 'formula triangle' that students can cover to see the relationship. Use whole numbers in problems to reduce cognitive load.", " Enhancement: Give students multi-step problems, e.g., 'A car travels for 2 hours at 60 mph, then for 1 hour at 40 mph. What is the total distance and the average speed for the whole trip?'"]</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Solve the following problem: You are going on a 300-mile road trip. If you want to arrive in 5 hours, what average speed must you maintain? If you can only average 50 mph, how long will the trip take?</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worksheet will be the primary assessment tool, graded for accuracy. An exit ticket will ask students to solve one speed problem and one unit rate problem. Observing the optional hands-on activity can provide insight into students' understanding.</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The formula triangle is a very helpful visual aid for many students. Ensure calculators are available. The most common error in unit pricing is dividing the wrong way (items/price instead of price/item). Emphasize that you want the 'cost per ONE item'.</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Students grasped the speed-distance-time calculations fairly easily, thanks to the formula triangle. The unit price problems were also well-understood and students enjoyed the 'best buy' scenarios. The optional hands-on activity was a highlight for those who did it. I need to create more varied rate problems for the next lesson, moving beyond just speed and price.</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