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AD26" w14:textId="67061A3B" w:rsidR="007C5770" w:rsidRPr="004062B0" w:rsidRDefault="007C5770" w:rsidP="007C5770">
      <w:pPr>
        <w:pStyle w:val="ListParagraph"/>
        <w:numPr>
          <w:ilvl w:val="0"/>
          <w:numId w:val="1"/>
        </w:numPr>
        <w:rPr>
          <w:b/>
          <w:bCs/>
        </w:rPr>
      </w:pPr>
      <w:r w:rsidRPr="004062B0">
        <w:rPr>
          <w:b/>
          <w:bCs/>
        </w:rPr>
        <w:t>Environment and Experimental Data</w:t>
      </w:r>
    </w:p>
    <w:p w14:paraId="3F8B12DF" w14:textId="77777777" w:rsidR="00EF7F50" w:rsidRDefault="007C5770" w:rsidP="007C5770">
      <w:pPr>
        <w:ind w:left="360" w:firstLine="360"/>
        <w:jc w:val="both"/>
      </w:pPr>
      <w:r w:rsidRPr="007C5770">
        <w:t>The experiment is built on the</w:t>
      </w:r>
      <w:r>
        <w:t xml:space="preserve"> Python Notebook</w:t>
      </w:r>
      <w:r w:rsidRPr="007C5770">
        <w:t xml:space="preserve"> platform. The graphs are built based on the Python Matplotlib library. The process of the experiment is built on the </w:t>
      </w:r>
      <w:r>
        <w:t>Dell Gaming G3 15</w:t>
      </w:r>
      <w:r w:rsidRPr="007C5770">
        <w:t xml:space="preserve"> computer environment, which includes an Intel(R) Core(TM) i7-10750H processor, 16GB RAM, GTX 16</w:t>
      </w:r>
      <w:r>
        <w:t>6</w:t>
      </w:r>
      <w:r w:rsidRPr="007C5770">
        <w:t xml:space="preserve">0 </w:t>
      </w:r>
      <w:r>
        <w:t xml:space="preserve">ti </w:t>
      </w:r>
      <w:r w:rsidRPr="007C5770">
        <w:t>GPU, and Windows 1</w:t>
      </w:r>
      <w:r>
        <w:t>1</w:t>
      </w:r>
      <w:r w:rsidRPr="007C5770">
        <w:t xml:space="preserve"> operating system. The experimental data sets are MS-COCO and Flickr30k multi-object image sets, which are described in Table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5"/>
        <w:gridCol w:w="3002"/>
        <w:gridCol w:w="2993"/>
      </w:tblGrid>
      <w:tr w:rsidR="00EF7F50" w14:paraId="72768F1F" w14:textId="77777777" w:rsidTr="00EF7F50">
        <w:tc>
          <w:tcPr>
            <w:tcW w:w="3116" w:type="dxa"/>
          </w:tcPr>
          <w:p w14:paraId="21CEE621" w14:textId="2036DC6C" w:rsidR="00EF7F50" w:rsidRDefault="00EF7F50" w:rsidP="007C5770">
            <w:pPr>
              <w:jc w:val="both"/>
            </w:pPr>
            <w:r>
              <w:t>Image datasets</w:t>
            </w:r>
          </w:p>
        </w:tc>
        <w:tc>
          <w:tcPr>
            <w:tcW w:w="3117" w:type="dxa"/>
          </w:tcPr>
          <w:p w14:paraId="195F39C3" w14:textId="1309EF30" w:rsidR="00EF7F50" w:rsidRDefault="00EF7F50" w:rsidP="007C5770">
            <w:pPr>
              <w:jc w:val="both"/>
            </w:pPr>
            <w:r>
              <w:t>Images in Validation set</w:t>
            </w:r>
          </w:p>
        </w:tc>
        <w:tc>
          <w:tcPr>
            <w:tcW w:w="3117" w:type="dxa"/>
          </w:tcPr>
          <w:p w14:paraId="7537A309" w14:textId="378B5D7F" w:rsidR="00EF7F50" w:rsidRDefault="00EF7F50" w:rsidP="007C5770">
            <w:pPr>
              <w:jc w:val="both"/>
            </w:pPr>
            <w:r>
              <w:t>Concept in the Visual Concept</w:t>
            </w:r>
          </w:p>
        </w:tc>
      </w:tr>
      <w:tr w:rsidR="00EF7F50" w14:paraId="652485EF" w14:textId="77777777" w:rsidTr="00EF7F50">
        <w:tc>
          <w:tcPr>
            <w:tcW w:w="3116" w:type="dxa"/>
          </w:tcPr>
          <w:p w14:paraId="495D8608" w14:textId="20279D17" w:rsidR="00EF7F50" w:rsidRDefault="00EF7F50" w:rsidP="007C5770">
            <w:pPr>
              <w:jc w:val="both"/>
            </w:pPr>
            <w:r>
              <w:t>MS-COCO</w:t>
            </w:r>
          </w:p>
        </w:tc>
        <w:tc>
          <w:tcPr>
            <w:tcW w:w="3117" w:type="dxa"/>
          </w:tcPr>
          <w:p w14:paraId="23EBBECB" w14:textId="69F26C6F" w:rsidR="00EF7F50" w:rsidRDefault="00EF7F50" w:rsidP="007C5770">
            <w:pPr>
              <w:jc w:val="both"/>
            </w:pPr>
            <w:r>
              <w:t>5000</w:t>
            </w:r>
          </w:p>
        </w:tc>
        <w:tc>
          <w:tcPr>
            <w:tcW w:w="3117" w:type="dxa"/>
          </w:tcPr>
          <w:p w14:paraId="26033C14" w14:textId="15C8F8E8" w:rsidR="00EF7F50" w:rsidRDefault="00EF7F50" w:rsidP="007C5770">
            <w:pPr>
              <w:jc w:val="both"/>
            </w:pPr>
            <w:r>
              <w:t>80</w:t>
            </w:r>
          </w:p>
        </w:tc>
      </w:tr>
      <w:tr w:rsidR="00EF7F50" w14:paraId="652EFD3D" w14:textId="77777777" w:rsidTr="00EF7F50">
        <w:tc>
          <w:tcPr>
            <w:tcW w:w="3116" w:type="dxa"/>
          </w:tcPr>
          <w:p w14:paraId="45330448" w14:textId="42CA3F3D" w:rsidR="00EF7F50" w:rsidRDefault="00EF7F50" w:rsidP="007C5770">
            <w:pPr>
              <w:jc w:val="both"/>
            </w:pPr>
            <w:r>
              <w:t>Flickr30k</w:t>
            </w:r>
          </w:p>
        </w:tc>
        <w:tc>
          <w:tcPr>
            <w:tcW w:w="3117" w:type="dxa"/>
          </w:tcPr>
          <w:p w14:paraId="51380B8E" w14:textId="6E67EACB" w:rsidR="00EF7F50" w:rsidRDefault="00EF7F50" w:rsidP="007C5770">
            <w:pPr>
              <w:jc w:val="both"/>
            </w:pPr>
            <w:r>
              <w:t>1000</w:t>
            </w:r>
          </w:p>
        </w:tc>
        <w:tc>
          <w:tcPr>
            <w:tcW w:w="3117" w:type="dxa"/>
          </w:tcPr>
          <w:p w14:paraId="6E2038C6" w14:textId="0B283DCE" w:rsidR="00EF7F50" w:rsidRDefault="00EF7F50" w:rsidP="007C5770">
            <w:pPr>
              <w:jc w:val="both"/>
            </w:pPr>
            <w:r>
              <w:t>79</w:t>
            </w:r>
          </w:p>
        </w:tc>
      </w:tr>
    </w:tbl>
    <w:p w14:paraId="77052B2C" w14:textId="05C47B7C" w:rsidR="00337290" w:rsidRPr="004062B0" w:rsidRDefault="00337290" w:rsidP="0033729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062B0">
        <w:rPr>
          <w:b/>
          <w:bCs/>
        </w:rPr>
        <w:t>Evaluation of Experimental Results</w:t>
      </w:r>
    </w:p>
    <w:p w14:paraId="3B246399" w14:textId="7B0CDB38" w:rsidR="00682540" w:rsidRDefault="00682540" w:rsidP="00682540">
      <w:pPr>
        <w:pStyle w:val="ListParagraph"/>
        <w:ind w:left="360" w:firstLine="360"/>
        <w:jc w:val="both"/>
      </w:pPr>
      <w:r w:rsidRPr="00682540">
        <w:t xml:space="preserve">The experimental results of building captions for images on the MS-COCO and Flickr30k datasets are shown in Figs. 5 and 6. Figure 5 shows the results of building captions for images 000000050380.jpg and </w:t>
      </w:r>
      <w:r w:rsidR="004062B0" w:rsidRPr="004062B0">
        <w:t>000000025057</w:t>
      </w:r>
      <w:r w:rsidRPr="00682540">
        <w:t>.jpg (MS-COCO). Figure 6 shows the results of</w:t>
      </w:r>
      <w:r>
        <w:t xml:space="preserve"> genereated Scene Graph and</w:t>
      </w:r>
      <w:r w:rsidRPr="00682540">
        <w:t xml:space="preserve"> building captions for images</w:t>
      </w:r>
      <w:r>
        <w:t xml:space="preserve"> </w:t>
      </w:r>
      <w:r w:rsidRPr="00682540">
        <w:t xml:space="preserve">000000050380.jpg and </w:t>
      </w:r>
      <w:r w:rsidR="004062B0" w:rsidRPr="004062B0">
        <w:t>000000025057</w:t>
      </w:r>
      <w:r w:rsidRPr="00682540">
        <w:t>.jpg (Flickr30k). The average accuracy results of these two image sets are presented in Table 2 with BLEU-1 and BLEU-4 metrics</w:t>
      </w:r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4819"/>
      </w:tblGrid>
      <w:tr w:rsidR="00682540" w14:paraId="47F61E63" w14:textId="77777777" w:rsidTr="00682540">
        <w:tc>
          <w:tcPr>
            <w:tcW w:w="4171" w:type="dxa"/>
          </w:tcPr>
          <w:p w14:paraId="7873182C" w14:textId="1E735398" w:rsidR="00682540" w:rsidRPr="00B77662" w:rsidRDefault="00682540" w:rsidP="00682540">
            <w:pPr>
              <w:pStyle w:val="ListParagraph"/>
              <w:ind w:left="0"/>
              <w:jc w:val="both"/>
              <w:rPr>
                <w:b/>
                <w:bCs/>
                <w:sz w:val="23"/>
                <w:szCs w:val="23"/>
              </w:rPr>
            </w:pPr>
            <w:r w:rsidRPr="00B77662">
              <w:rPr>
                <w:b/>
                <w:bCs/>
                <w:sz w:val="23"/>
                <w:szCs w:val="23"/>
              </w:rPr>
              <w:t>Generated caption and BLEU</w:t>
            </w:r>
            <w:r w:rsidR="00B77662" w:rsidRPr="00B77662">
              <w:rPr>
                <w:b/>
                <w:bCs/>
                <w:sz w:val="23"/>
                <w:szCs w:val="23"/>
              </w:rPr>
              <w:t>-n</w:t>
            </w:r>
            <w:r w:rsidRPr="00B77662">
              <w:rPr>
                <w:b/>
                <w:bCs/>
                <w:sz w:val="23"/>
                <w:szCs w:val="23"/>
              </w:rPr>
              <w:t xml:space="preserve"> Scores</w:t>
            </w:r>
          </w:p>
          <w:p w14:paraId="31919EA7" w14:textId="77777777" w:rsidR="00682540" w:rsidRDefault="00682540" w:rsidP="00682540">
            <w:pPr>
              <w:pStyle w:val="ListParagraph"/>
              <w:ind w:left="0"/>
              <w:jc w:val="center"/>
            </w:pPr>
          </w:p>
          <w:p w14:paraId="69365394" w14:textId="77777777" w:rsidR="00682540" w:rsidRDefault="00682540" w:rsidP="00682540">
            <w:pPr>
              <w:pStyle w:val="ListParagraph"/>
              <w:ind w:left="0"/>
              <w:jc w:val="center"/>
            </w:pPr>
            <w:r w:rsidRPr="00682540">
              <w:rPr>
                <w:noProof/>
              </w:rPr>
              <w:drawing>
                <wp:inline distT="0" distB="0" distL="0" distR="0" wp14:anchorId="6CF0AD7C" wp14:editId="695956D8">
                  <wp:extent cx="1719072" cy="1007200"/>
                  <wp:effectExtent l="0" t="0" r="0" b="2540"/>
                  <wp:docPr id="1286156012" name="Picture 1" descr="A person and child on a po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156012" name="Picture 1" descr="A person and child on a pony&#10;&#10;AI-generated content may be incorrect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324" cy="101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76B8B" w14:textId="77777777" w:rsidR="00682540" w:rsidRDefault="00682540" w:rsidP="00682540">
            <w:pPr>
              <w:pStyle w:val="ListParagraph"/>
              <w:ind w:left="0"/>
              <w:jc w:val="both"/>
            </w:pPr>
          </w:p>
          <w:p w14:paraId="4446B0B6" w14:textId="3C86946D" w:rsidR="003446DC" w:rsidRDefault="00682540" w:rsidP="00682540">
            <w:pPr>
              <w:pStyle w:val="ListParagraph"/>
              <w:ind w:left="0"/>
              <w:jc w:val="both"/>
            </w:pPr>
            <w:r w:rsidRPr="00B9756F">
              <w:rPr>
                <w:b/>
                <w:bCs/>
              </w:rPr>
              <w:t>Generated Caption:</w:t>
            </w:r>
            <w:r w:rsidR="003446DC">
              <w:t xml:space="preserve"> </w:t>
            </w:r>
            <w:r w:rsidR="003446DC" w:rsidRPr="003446DC">
              <w:t>A boy riding a</w:t>
            </w:r>
            <w:r w:rsidR="003446DC">
              <w:t xml:space="preserve"> horse</w:t>
            </w:r>
            <w:r w:rsidR="003446DC" w:rsidRPr="003446DC">
              <w:t xml:space="preserve"> with a man</w:t>
            </w:r>
            <w:r w:rsidR="003446DC">
              <w:t xml:space="preserve"> guiding it.</w:t>
            </w:r>
          </w:p>
          <w:p w14:paraId="12C19BE3" w14:textId="77777777" w:rsidR="003446DC" w:rsidRDefault="00682540" w:rsidP="003446DC">
            <w:pPr>
              <w:pStyle w:val="ListParagraph"/>
              <w:ind w:left="0"/>
              <w:jc w:val="both"/>
            </w:pPr>
            <w:r w:rsidRPr="00B9756F">
              <w:rPr>
                <w:b/>
                <w:bCs/>
              </w:rPr>
              <w:t>BLEU-1:</w:t>
            </w:r>
            <w:r w:rsidR="003446DC">
              <w:t xml:space="preserve"> 0.73</w:t>
            </w:r>
          </w:p>
          <w:p w14:paraId="5033DACA" w14:textId="065FB6EE" w:rsidR="00682540" w:rsidRDefault="00682540" w:rsidP="003446DC">
            <w:pPr>
              <w:pStyle w:val="ListParagraph"/>
              <w:ind w:left="0"/>
              <w:jc w:val="both"/>
            </w:pPr>
            <w:r w:rsidRPr="00B9756F">
              <w:rPr>
                <w:b/>
                <w:bCs/>
              </w:rPr>
              <w:t>BLEU-4:</w:t>
            </w:r>
            <w:r w:rsidR="003446DC">
              <w:t xml:space="preserve"> 0.</w:t>
            </w:r>
            <w:r w:rsidR="00B77662">
              <w:t>32</w:t>
            </w:r>
          </w:p>
        </w:tc>
        <w:tc>
          <w:tcPr>
            <w:tcW w:w="4819" w:type="dxa"/>
          </w:tcPr>
          <w:p w14:paraId="3E23400F" w14:textId="5161F211" w:rsidR="00682540" w:rsidRPr="00682540" w:rsidRDefault="00682540" w:rsidP="00682540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682540">
              <w:rPr>
                <w:b/>
                <w:bCs/>
              </w:rPr>
              <w:t>Scene Graph</w:t>
            </w:r>
          </w:p>
          <w:p w14:paraId="705D5797" w14:textId="2BE2FD7C" w:rsidR="00682540" w:rsidRDefault="00682540" w:rsidP="00682540">
            <w:pPr>
              <w:pStyle w:val="ListParagraph"/>
              <w:ind w:left="0"/>
            </w:pPr>
            <w:r w:rsidRPr="00682540">
              <w:rPr>
                <w:noProof/>
              </w:rPr>
              <w:drawing>
                <wp:inline distT="0" distB="0" distL="0" distR="0" wp14:anchorId="20FAB98F" wp14:editId="093D7929">
                  <wp:extent cx="2902082" cy="1987367"/>
                  <wp:effectExtent l="0" t="0" r="0" b="0"/>
                  <wp:docPr id="1865291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291645" name=""/>
                          <pic:cNvPicPr/>
                        </pic:nvPicPr>
                        <pic:blipFill rotWithShape="1">
                          <a:blip r:embed="rId6"/>
                          <a:srcRect l="3922" t="4798" r="13705" b="4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7601" cy="2011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0E6A23" w14:textId="77777777" w:rsidR="00682540" w:rsidRDefault="00682540" w:rsidP="00682540">
      <w:pPr>
        <w:pStyle w:val="ListParagraph"/>
        <w:ind w:left="360" w:firstLine="360"/>
        <w:jc w:val="both"/>
      </w:pPr>
    </w:p>
    <w:p w14:paraId="5E24B2A2" w14:textId="77777777" w:rsidR="00682540" w:rsidRDefault="00682540" w:rsidP="00682540">
      <w:pPr>
        <w:pStyle w:val="ListParagraph"/>
        <w:ind w:left="360" w:firstLine="360"/>
        <w:jc w:val="both"/>
      </w:pPr>
    </w:p>
    <w:p w14:paraId="4C3027DE" w14:textId="77777777" w:rsidR="00682540" w:rsidRDefault="00682540" w:rsidP="00682540">
      <w:pPr>
        <w:pStyle w:val="ListParagraph"/>
        <w:ind w:left="360" w:firstLine="360"/>
        <w:jc w:val="both"/>
      </w:pPr>
    </w:p>
    <w:p w14:paraId="4AA35572" w14:textId="77777777" w:rsidR="00682540" w:rsidRDefault="00682540" w:rsidP="00682540">
      <w:pPr>
        <w:pStyle w:val="ListParagraph"/>
        <w:ind w:left="360" w:firstLine="360"/>
        <w:jc w:val="both"/>
      </w:pPr>
    </w:p>
    <w:p w14:paraId="002D2DC6" w14:textId="77777777" w:rsidR="00682540" w:rsidRDefault="00682540" w:rsidP="00682540">
      <w:pPr>
        <w:pStyle w:val="ListParagraph"/>
        <w:ind w:left="360" w:firstLine="360"/>
        <w:jc w:val="both"/>
      </w:pPr>
    </w:p>
    <w:p w14:paraId="546EBDE7" w14:textId="77777777" w:rsidR="00682540" w:rsidRDefault="00682540" w:rsidP="00682540">
      <w:pPr>
        <w:pStyle w:val="ListParagraph"/>
        <w:ind w:left="360" w:firstLine="36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4819"/>
      </w:tblGrid>
      <w:tr w:rsidR="00B9756F" w14:paraId="73F606CC" w14:textId="77777777" w:rsidTr="00682540">
        <w:tc>
          <w:tcPr>
            <w:tcW w:w="4171" w:type="dxa"/>
          </w:tcPr>
          <w:p w14:paraId="402913CE" w14:textId="0E2ED2E9" w:rsidR="00682540" w:rsidRPr="00B9756F" w:rsidRDefault="00682540" w:rsidP="005E174B">
            <w:pPr>
              <w:pStyle w:val="ListParagraph"/>
              <w:ind w:left="0"/>
              <w:jc w:val="both"/>
              <w:rPr>
                <w:b/>
                <w:bCs/>
                <w:sz w:val="23"/>
                <w:szCs w:val="23"/>
              </w:rPr>
            </w:pPr>
            <w:r w:rsidRPr="00B9756F">
              <w:rPr>
                <w:b/>
                <w:bCs/>
                <w:sz w:val="23"/>
                <w:szCs w:val="23"/>
              </w:rPr>
              <w:t>Generated caption and BLEU</w:t>
            </w:r>
            <w:r w:rsidR="00B9756F" w:rsidRPr="00B9756F">
              <w:rPr>
                <w:b/>
                <w:bCs/>
                <w:sz w:val="23"/>
                <w:szCs w:val="23"/>
              </w:rPr>
              <w:t>-n</w:t>
            </w:r>
            <w:r w:rsidRPr="00B9756F">
              <w:rPr>
                <w:b/>
                <w:bCs/>
                <w:sz w:val="23"/>
                <w:szCs w:val="23"/>
              </w:rPr>
              <w:t xml:space="preserve"> Scores</w:t>
            </w:r>
          </w:p>
          <w:p w14:paraId="02E9AF0A" w14:textId="77777777" w:rsidR="00682540" w:rsidRDefault="00682540" w:rsidP="005E174B">
            <w:pPr>
              <w:pStyle w:val="ListParagraph"/>
              <w:ind w:left="0"/>
              <w:jc w:val="center"/>
            </w:pPr>
            <w:r>
              <w:t>Image</w:t>
            </w:r>
          </w:p>
          <w:p w14:paraId="59ECC702" w14:textId="3C357EFF" w:rsidR="00682540" w:rsidRDefault="00B9756F" w:rsidP="005E174B">
            <w:pPr>
              <w:pStyle w:val="ListParagraph"/>
              <w:ind w:left="0"/>
              <w:jc w:val="center"/>
            </w:pPr>
            <w:r w:rsidRPr="00B9756F">
              <w:rPr>
                <w:noProof/>
              </w:rPr>
              <w:lastRenderedPageBreak/>
              <w:drawing>
                <wp:inline distT="0" distB="0" distL="0" distR="0" wp14:anchorId="6B55E289" wp14:editId="7C780E1B">
                  <wp:extent cx="2326740" cy="1552403"/>
                  <wp:effectExtent l="0" t="0" r="0" b="0"/>
                  <wp:docPr id="1574823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8235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529" cy="156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FD28D" w14:textId="77777777" w:rsidR="00682540" w:rsidRDefault="00682540" w:rsidP="005E174B">
            <w:pPr>
              <w:pStyle w:val="ListParagraph"/>
              <w:ind w:left="0"/>
              <w:jc w:val="both"/>
            </w:pPr>
          </w:p>
          <w:p w14:paraId="56AD34E0" w14:textId="2DE2C7D0" w:rsidR="00682540" w:rsidRDefault="00682540" w:rsidP="005E174B">
            <w:pPr>
              <w:pStyle w:val="ListParagraph"/>
              <w:ind w:left="0"/>
              <w:jc w:val="both"/>
            </w:pPr>
            <w:r w:rsidRPr="00B9756F">
              <w:rPr>
                <w:b/>
                <w:bCs/>
              </w:rPr>
              <w:t>Generated Caption:</w:t>
            </w:r>
            <w:r w:rsidR="00B77662">
              <w:t xml:space="preserve"> </w:t>
            </w:r>
            <w:r w:rsidR="00B9756F">
              <w:t>A man</w:t>
            </w:r>
            <w:r w:rsidR="00B9756F" w:rsidRPr="00B9756F">
              <w:t xml:space="preserve"> holding a beer and</w:t>
            </w:r>
            <w:r w:rsidR="00B9756F">
              <w:t xml:space="preserve"> </w:t>
            </w:r>
            <w:r w:rsidR="00B9756F" w:rsidRPr="00B9756F">
              <w:t>a frisbee</w:t>
            </w:r>
          </w:p>
          <w:p w14:paraId="4DD2646B" w14:textId="5C61374F" w:rsidR="00682540" w:rsidRDefault="00682540" w:rsidP="005E174B">
            <w:pPr>
              <w:pStyle w:val="ListParagraph"/>
              <w:ind w:left="0"/>
              <w:jc w:val="both"/>
            </w:pPr>
            <w:r w:rsidRPr="00B9756F">
              <w:rPr>
                <w:b/>
                <w:bCs/>
              </w:rPr>
              <w:t>BLEU-1:</w:t>
            </w:r>
            <w:r w:rsidR="00B77662">
              <w:t xml:space="preserve"> 0.</w:t>
            </w:r>
            <w:r w:rsidR="00B9756F">
              <w:t>74</w:t>
            </w:r>
          </w:p>
          <w:p w14:paraId="1B633E0E" w14:textId="49D10B2E" w:rsidR="00682540" w:rsidRDefault="00682540" w:rsidP="005E174B">
            <w:pPr>
              <w:pStyle w:val="ListParagraph"/>
              <w:ind w:left="0"/>
              <w:jc w:val="both"/>
            </w:pPr>
            <w:r w:rsidRPr="00B9756F">
              <w:rPr>
                <w:b/>
                <w:bCs/>
              </w:rPr>
              <w:t>BLEU-4:</w:t>
            </w:r>
            <w:r w:rsidR="00B77662">
              <w:t xml:space="preserve"> 0.</w:t>
            </w:r>
            <w:r w:rsidR="00B9756F">
              <w:t>36</w:t>
            </w:r>
          </w:p>
        </w:tc>
        <w:tc>
          <w:tcPr>
            <w:tcW w:w="4819" w:type="dxa"/>
          </w:tcPr>
          <w:p w14:paraId="1148B089" w14:textId="4FBDAF76" w:rsidR="00682540" w:rsidRDefault="00682540" w:rsidP="00682540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682540">
              <w:rPr>
                <w:b/>
                <w:bCs/>
              </w:rPr>
              <w:lastRenderedPageBreak/>
              <w:t>Scene Graph</w:t>
            </w:r>
          </w:p>
          <w:p w14:paraId="7B723FF0" w14:textId="77777777" w:rsidR="00B9756F" w:rsidRPr="00682540" w:rsidRDefault="00B9756F" w:rsidP="00682540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  <w:p w14:paraId="0776CF29" w14:textId="03DCF990" w:rsidR="00682540" w:rsidRDefault="00B9756F" w:rsidP="005E174B">
            <w:pPr>
              <w:pStyle w:val="ListParagraph"/>
              <w:ind w:left="0"/>
            </w:pPr>
            <w:r w:rsidRPr="00B9756F">
              <w:rPr>
                <w:noProof/>
              </w:rPr>
              <w:lastRenderedPageBreak/>
              <w:drawing>
                <wp:inline distT="0" distB="0" distL="0" distR="0" wp14:anchorId="4F5EBFC9" wp14:editId="37F1474A">
                  <wp:extent cx="2888615" cy="1923560"/>
                  <wp:effectExtent l="0" t="0" r="6985" b="635"/>
                  <wp:docPr id="1110669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669166" name=""/>
                          <pic:cNvPicPr/>
                        </pic:nvPicPr>
                        <pic:blipFill rotWithShape="1">
                          <a:blip r:embed="rId8"/>
                          <a:srcRect l="4313" t="6624" r="12637" b="45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7052" cy="1955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4D4C57" w14:textId="553F60A6" w:rsidR="00337290" w:rsidRDefault="00337290" w:rsidP="00EF7F50">
      <w:pPr>
        <w:ind w:left="360"/>
        <w:jc w:val="both"/>
      </w:pPr>
    </w:p>
    <w:p w14:paraId="1C63EC2E" w14:textId="77777777" w:rsidR="004062B0" w:rsidRDefault="004062B0" w:rsidP="00EF7F50">
      <w:pPr>
        <w:ind w:left="36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57"/>
        <w:gridCol w:w="2261"/>
        <w:gridCol w:w="2236"/>
        <w:gridCol w:w="2236"/>
      </w:tblGrid>
      <w:tr w:rsidR="004062B0" w14:paraId="5926744C" w14:textId="77777777" w:rsidTr="004062B0">
        <w:tc>
          <w:tcPr>
            <w:tcW w:w="2337" w:type="dxa"/>
          </w:tcPr>
          <w:p w14:paraId="5D9BBF7B" w14:textId="08A9C755" w:rsidR="004062B0" w:rsidRDefault="004062B0" w:rsidP="00EF7F50">
            <w:pPr>
              <w:jc w:val="both"/>
            </w:pPr>
            <w:r>
              <w:t>Datasets</w:t>
            </w:r>
          </w:p>
        </w:tc>
        <w:tc>
          <w:tcPr>
            <w:tcW w:w="2337" w:type="dxa"/>
          </w:tcPr>
          <w:p w14:paraId="3B0DC8BF" w14:textId="34651C95" w:rsidR="004062B0" w:rsidRDefault="004062B0" w:rsidP="00EF7F50">
            <w:pPr>
              <w:jc w:val="both"/>
            </w:pPr>
            <w:r>
              <w:t>Number of image validation</w:t>
            </w:r>
          </w:p>
        </w:tc>
        <w:tc>
          <w:tcPr>
            <w:tcW w:w="2338" w:type="dxa"/>
          </w:tcPr>
          <w:p w14:paraId="1ADB12EB" w14:textId="7A989FEC" w:rsidR="004062B0" w:rsidRDefault="004062B0" w:rsidP="00EF7F50">
            <w:pPr>
              <w:jc w:val="both"/>
            </w:pPr>
            <w:r>
              <w:t>BLEU-1</w:t>
            </w:r>
          </w:p>
        </w:tc>
        <w:tc>
          <w:tcPr>
            <w:tcW w:w="2338" w:type="dxa"/>
          </w:tcPr>
          <w:p w14:paraId="61717871" w14:textId="07093F8B" w:rsidR="004062B0" w:rsidRDefault="004062B0" w:rsidP="00EF7F50">
            <w:pPr>
              <w:jc w:val="both"/>
            </w:pPr>
            <w:r>
              <w:t>BLEU-4</w:t>
            </w:r>
          </w:p>
        </w:tc>
      </w:tr>
      <w:tr w:rsidR="004062B0" w14:paraId="137BA8CD" w14:textId="77777777" w:rsidTr="004062B0">
        <w:tc>
          <w:tcPr>
            <w:tcW w:w="2337" w:type="dxa"/>
          </w:tcPr>
          <w:p w14:paraId="33485B01" w14:textId="35B84CAE" w:rsidR="004062B0" w:rsidRDefault="004062B0" w:rsidP="00EF7F50">
            <w:pPr>
              <w:jc w:val="both"/>
            </w:pPr>
            <w:r>
              <w:t>MS-COCO</w:t>
            </w:r>
          </w:p>
        </w:tc>
        <w:tc>
          <w:tcPr>
            <w:tcW w:w="2337" w:type="dxa"/>
          </w:tcPr>
          <w:p w14:paraId="79D81591" w14:textId="43180D93" w:rsidR="004062B0" w:rsidRDefault="004062B0" w:rsidP="00EF7F50">
            <w:pPr>
              <w:jc w:val="both"/>
            </w:pPr>
            <w:r>
              <w:t>5000</w:t>
            </w:r>
          </w:p>
        </w:tc>
        <w:tc>
          <w:tcPr>
            <w:tcW w:w="2338" w:type="dxa"/>
          </w:tcPr>
          <w:p w14:paraId="71C06491" w14:textId="279D5D6E" w:rsidR="004062B0" w:rsidRDefault="004062B0" w:rsidP="00EF7F50">
            <w:pPr>
              <w:jc w:val="both"/>
            </w:pPr>
            <w:r>
              <w:t>0.723</w:t>
            </w:r>
          </w:p>
        </w:tc>
        <w:tc>
          <w:tcPr>
            <w:tcW w:w="2338" w:type="dxa"/>
          </w:tcPr>
          <w:p w14:paraId="7CDF097B" w14:textId="1A1B0456" w:rsidR="004062B0" w:rsidRDefault="004062B0" w:rsidP="00EF7F50">
            <w:pPr>
              <w:jc w:val="both"/>
            </w:pPr>
            <w:r>
              <w:t>0.311</w:t>
            </w:r>
          </w:p>
        </w:tc>
      </w:tr>
      <w:tr w:rsidR="004062B0" w14:paraId="51C85B5F" w14:textId="77777777" w:rsidTr="004062B0">
        <w:tc>
          <w:tcPr>
            <w:tcW w:w="2337" w:type="dxa"/>
          </w:tcPr>
          <w:p w14:paraId="0A07705B" w14:textId="5B99413C" w:rsidR="004062B0" w:rsidRDefault="004062B0" w:rsidP="00EF7F50">
            <w:pPr>
              <w:jc w:val="both"/>
            </w:pPr>
            <w:r>
              <w:t>Flickr30k</w:t>
            </w:r>
          </w:p>
        </w:tc>
        <w:tc>
          <w:tcPr>
            <w:tcW w:w="2337" w:type="dxa"/>
          </w:tcPr>
          <w:p w14:paraId="5A6E0928" w14:textId="45EF4FF9" w:rsidR="004062B0" w:rsidRDefault="004062B0" w:rsidP="00EF7F50">
            <w:pPr>
              <w:jc w:val="both"/>
            </w:pPr>
            <w:r>
              <w:t>1000</w:t>
            </w:r>
          </w:p>
        </w:tc>
        <w:tc>
          <w:tcPr>
            <w:tcW w:w="2338" w:type="dxa"/>
          </w:tcPr>
          <w:p w14:paraId="4A6222EA" w14:textId="3FA443DA" w:rsidR="004062B0" w:rsidRDefault="004062B0" w:rsidP="00EF7F50">
            <w:pPr>
              <w:jc w:val="both"/>
            </w:pPr>
            <w:r>
              <w:t>0.761</w:t>
            </w:r>
          </w:p>
        </w:tc>
        <w:tc>
          <w:tcPr>
            <w:tcW w:w="2338" w:type="dxa"/>
          </w:tcPr>
          <w:p w14:paraId="31E24D9D" w14:textId="2E0E3792" w:rsidR="004062B0" w:rsidRDefault="004062B0" w:rsidP="00EF7F50">
            <w:pPr>
              <w:jc w:val="both"/>
            </w:pPr>
            <w:r>
              <w:t>0.342</w:t>
            </w:r>
          </w:p>
        </w:tc>
      </w:tr>
    </w:tbl>
    <w:p w14:paraId="00C840B4" w14:textId="77777777" w:rsidR="004062B0" w:rsidRDefault="004062B0" w:rsidP="00EF7F50">
      <w:pPr>
        <w:ind w:left="360"/>
        <w:jc w:val="both"/>
      </w:pPr>
    </w:p>
    <w:p w14:paraId="3AC0FEE7" w14:textId="618837B1" w:rsidR="004062B0" w:rsidRDefault="004062B0" w:rsidP="00EF7F50">
      <w:pPr>
        <w:ind w:left="360"/>
        <w:jc w:val="both"/>
      </w:pPr>
    </w:p>
    <w:sectPr w:rsidR="00406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617AC"/>
    <w:multiLevelType w:val="hybridMultilevel"/>
    <w:tmpl w:val="7E24A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0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70"/>
    <w:rsid w:val="001A51CA"/>
    <w:rsid w:val="00260C08"/>
    <w:rsid w:val="00337290"/>
    <w:rsid w:val="003446DC"/>
    <w:rsid w:val="004062B0"/>
    <w:rsid w:val="00682540"/>
    <w:rsid w:val="006C4E3C"/>
    <w:rsid w:val="00703417"/>
    <w:rsid w:val="007C37A4"/>
    <w:rsid w:val="007C5770"/>
    <w:rsid w:val="007E0C52"/>
    <w:rsid w:val="00B77662"/>
    <w:rsid w:val="00B9756F"/>
    <w:rsid w:val="00CD18B7"/>
    <w:rsid w:val="00D735C0"/>
    <w:rsid w:val="00EF7F50"/>
    <w:rsid w:val="00F1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7817C"/>
  <w15:chartTrackingRefBased/>
  <w15:docId w15:val="{0EE94CCF-509C-43FF-BD7B-B0BACF8E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540"/>
  </w:style>
  <w:style w:type="paragraph" w:styleId="Heading1">
    <w:name w:val="heading 1"/>
    <w:basedOn w:val="Normal"/>
    <w:next w:val="Normal"/>
    <w:link w:val="Heading1Char"/>
    <w:uiPriority w:val="9"/>
    <w:qFormat/>
    <w:rsid w:val="007C5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7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Thuan</dc:creator>
  <cp:keywords/>
  <dc:description/>
  <cp:lastModifiedBy>Le Thuan</cp:lastModifiedBy>
  <cp:revision>3</cp:revision>
  <dcterms:created xsi:type="dcterms:W3CDTF">2025-12-13T09:53:00Z</dcterms:created>
  <dcterms:modified xsi:type="dcterms:W3CDTF">2025-12-13T12:35:00Z</dcterms:modified>
</cp:coreProperties>
</file>