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51831258" w14:textId="1C8546BA" w:rsidR="008872C0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652048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_Toc195652048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3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2C638EEE" w14:textId="271B6E6F" w:rsidR="008872C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49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_Toc195652049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5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026F0A45" w14:textId="6569BC6A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0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_Toc195652050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6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8E9A951" w14:textId="023D879A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1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_Toc195652051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7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371187BB" w14:textId="6A0710D8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2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_Toc195652052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8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3690F2B7" w14:textId="6E8866F6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3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_Toc195652053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9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1BC31E4" w14:textId="3425F490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4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_Toc195652054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10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5BD2E8BE" w14:textId="48E4D2B5" w:rsidR="008872C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5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_Toc195652055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11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4537B709" w14:textId="78A96D45" w:rsidR="008872C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6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_Toc195652056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12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0575B156" w14:textId="2C70451B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7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Felhasznált technológiák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_Toc195652057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13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0F20D449" w14:textId="4322F41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8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Angular keretrendszer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_Toc195652058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13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97CB627" w14:textId="1A5E5DBA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9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ThreeJS – WebGL alapú háromdimenziós renderelés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_Toc195652059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14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4064FADE" w14:textId="7E1D06A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0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4.1.3.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Webworker integrálása Angularban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_Toc195652060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16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CF8E47F" w14:textId="72206FE7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1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4.1.4.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DataService és az API forrás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_Toc195652061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18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362D1C5" w14:textId="067D8C2D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2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Optimalizáció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_Toc195652062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19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311679AA" w14:textId="027DB8F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3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Frames per second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_Toc195652063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20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4646356A" w14:textId="17E874C0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4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Memóriahasználat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_Toc195652064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21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0E7C085D" w14:textId="789B3B4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5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4.2.3.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GPU használat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_Toc195652065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22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47599DFE" w14:textId="57903E8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6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4.2.4.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CPU használat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_Toc195652066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23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540EFAAE" w14:textId="7C3DA344" w:rsidR="008872C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7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5.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Összegzés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_Toc195652067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24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5DB3C425" w14:textId="01411901" w:rsidR="008872C0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8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_Toc195652068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25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54789E99" w14:textId="6AA74094" w:rsidR="008872C0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9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Á</w:t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  <w:shd w:val="clear" w:color="auto" w:fill="FFFFFF"/>
              </w:rPr>
              <w:t>brajegyzék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_Toc195652069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26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3DBB655A" w14:textId="326947A6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652048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460F7AA8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064689">
        <w:rPr>
          <w:rFonts w:ascii="Times New Roman" w:hAnsi="Times New Roman" w:cs="Times New Roman"/>
          <w:sz w:val="24"/>
          <w:szCs w:val="24"/>
        </w:rPr>
        <w:t>francia API-</w:t>
      </w:r>
      <w:proofErr w:type="spellStart"/>
      <w:r w:rsidR="00D80F65" w:rsidRPr="00064689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80F65" w:rsidRPr="00064689">
        <w:rPr>
          <w:rFonts w:ascii="Times New Roman" w:hAnsi="Times New Roman" w:cs="Times New Roman"/>
          <w:sz w:val="24"/>
          <w:szCs w:val="24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652049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5623F5" w:rsidR="00AF24FD" w:rsidRDefault="00307EAD" w:rsidP="00FD034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652050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Cmsor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652051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3016BA94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>A cikk szintén leírja, hogy ez a technológia egyre elterjedtebb mind a</w:t>
      </w:r>
      <w:r w:rsidR="0076567C">
        <w:rPr>
          <w:rFonts w:ascii="Times New Roman" w:hAnsi="Times New Roman" w:cs="Times New Roman"/>
          <w:sz w:val="24"/>
          <w:szCs w:val="24"/>
        </w:rPr>
        <w:t>z</w:t>
      </w:r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006986DE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</w:t>
      </w:r>
      <w:r w:rsidR="00064689">
        <w:rPr>
          <w:rFonts w:ascii="Times New Roman" w:hAnsi="Times New Roman" w:cs="Times New Roman"/>
          <w:sz w:val="24"/>
          <w:szCs w:val="24"/>
        </w:rPr>
        <w:t>F</w:t>
      </w:r>
      <w:r w:rsidR="00960E99">
        <w:rPr>
          <w:rFonts w:ascii="Times New Roman" w:hAnsi="Times New Roman" w:cs="Times New Roman"/>
          <w:sz w:val="24"/>
          <w:szCs w:val="24"/>
        </w:rPr>
        <w:t xml:space="preserve">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652052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652053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652054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37158867" w14:textId="77777777" w:rsidR="00F8251A" w:rsidRDefault="00F8251A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375F437" w14:textId="77777777" w:rsidR="007566D4" w:rsidRDefault="00F8251A" w:rsidP="00C5642D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652055"/>
      <w:r w:rsidRPr="00F8251A">
        <w:rPr>
          <w:rFonts w:ascii="Times New Roman" w:hAnsi="Times New Roman" w:cs="Times New Roman"/>
          <w:color w:val="auto"/>
          <w:sz w:val="60"/>
          <w:szCs w:val="60"/>
        </w:rPr>
        <w:lastRenderedPageBreak/>
        <w:t>Felhasználói dokumentáció</w:t>
      </w:r>
      <w:bookmarkEnd w:id="10"/>
    </w:p>
    <w:p w14:paraId="0BB29C75" w14:textId="2EB4B3BF" w:rsid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bemutatásra kerül részletesen a webapplikáció egyes funkciói, amelyek segítségével a felhasználó személyre szabhatja a háromdimenziós környezetét és konfigurálhatja a Naprendszer modellt.</w:t>
      </w:r>
    </w:p>
    <w:p w14:paraId="03106012" w14:textId="77777777" w:rsidR="00502F84" w:rsidRDefault="00F324CA" w:rsidP="00E64450">
      <w:pPr>
        <w:keepNext/>
        <w:spacing w:before="360" w:line="360" w:lineRule="auto"/>
        <w:jc w:val="center"/>
      </w:pPr>
      <w:r w:rsidRPr="00F324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36C734" wp14:editId="28FFE62A">
            <wp:extent cx="4443663" cy="2379395"/>
            <wp:effectExtent l="0" t="0" r="1905" b="0"/>
            <wp:docPr id="1043389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89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423" cy="23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B1A2" w14:textId="1FDB5DA1" w:rsidR="00F324CA" w:rsidRPr="00502F84" w:rsidRDefault="00502F84" w:rsidP="00502F84">
      <w:pPr>
        <w:pStyle w:val="Kpalrs"/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 w:rsidRPr="00502F84">
        <w:rPr>
          <w:rFonts w:ascii="Times New Roman" w:hAnsi="Times New Roman" w:cs="Times New Roman"/>
          <w:sz w:val="24"/>
          <w:szCs w:val="24"/>
        </w:rPr>
        <w:fldChar w:fldCharType="begin"/>
      </w:r>
      <w:r w:rsidRPr="00502F84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502F84">
        <w:rPr>
          <w:rFonts w:ascii="Times New Roman" w:hAnsi="Times New Roman" w:cs="Times New Roman"/>
          <w:sz w:val="24"/>
          <w:szCs w:val="24"/>
        </w:rPr>
        <w:fldChar w:fldCharType="separate"/>
      </w:r>
      <w:r w:rsidR="00881B30">
        <w:rPr>
          <w:rFonts w:ascii="Times New Roman" w:hAnsi="Times New Roman" w:cs="Times New Roman"/>
          <w:noProof/>
          <w:sz w:val="24"/>
          <w:szCs w:val="24"/>
        </w:rPr>
        <w:t>1</w:t>
      </w:r>
      <w:r w:rsidRPr="00502F84">
        <w:rPr>
          <w:rFonts w:ascii="Times New Roman" w:hAnsi="Times New Roman" w:cs="Times New Roman"/>
          <w:sz w:val="24"/>
          <w:szCs w:val="24"/>
        </w:rPr>
        <w:fldChar w:fldCharType="end"/>
      </w:r>
      <w:r w:rsidRPr="00502F84">
        <w:rPr>
          <w:rFonts w:ascii="Times New Roman" w:hAnsi="Times New Roman" w:cs="Times New Roman"/>
          <w:sz w:val="24"/>
          <w:szCs w:val="24"/>
        </w:rPr>
        <w:t xml:space="preserve">. ábra: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02F84">
        <w:rPr>
          <w:rFonts w:ascii="Times New Roman" w:hAnsi="Times New Roman" w:cs="Times New Roman"/>
          <w:sz w:val="24"/>
          <w:szCs w:val="24"/>
        </w:rPr>
        <w:t>elhasználói felület</w:t>
      </w:r>
    </w:p>
    <w:p w14:paraId="3A112218" w14:textId="46EFE5EA" w:rsidR="00F324CA" w:rsidRDefault="00F324CA" w:rsidP="00F324C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F324C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webapplikációba belépve a felhasználó a</w:t>
      </w:r>
      <w:r>
        <w:rPr>
          <w:rFonts w:ascii="Times New Roman" w:hAnsi="Times New Roman" w:cs="Times New Roman"/>
          <w:sz w:val="24"/>
          <w:szCs w:val="24"/>
        </w:rPr>
        <w:t xml:space="preserve"> fenti ábrán </w:t>
      </w:r>
      <w:r>
        <w:rPr>
          <w:rFonts w:ascii="Times New Roman" w:hAnsi="Times New Roman" w:cs="Times New Roman"/>
          <w:sz w:val="24"/>
          <w:szCs w:val="24"/>
        </w:rPr>
        <w:t>megjelenített oldalt találhatja.</w:t>
      </w:r>
      <w:r>
        <w:rPr>
          <w:rFonts w:ascii="Times New Roman" w:hAnsi="Times New Roman" w:cs="Times New Roman"/>
          <w:sz w:val="24"/>
          <w:szCs w:val="24"/>
        </w:rPr>
        <w:t xml:space="preserve"> Itt rögtön több funkciója is van, ezeket a következő fejezetekben pontról pontra bemutatom. Az alap dolgok, amiket a felületen találhatunk, a menü a bal felső sarokban beállításokkal és funkciókkal, illetve a jobb felső sarokban a mérési eredmények </w:t>
      </w:r>
      <w:proofErr w:type="spellStart"/>
      <w:r>
        <w:rPr>
          <w:rFonts w:ascii="Times New Roman" w:hAnsi="Times New Roman" w:cs="Times New Roman"/>
          <w:sz w:val="24"/>
          <w:szCs w:val="24"/>
        </w:rPr>
        <w:t>másodpercenkénti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megjelenítése. A teljes képernyőt viszont a Naprendszer</w:t>
      </w:r>
      <w:r w:rsidR="00E64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modell tölti ki. Itt tudunk pásztázni az </w:t>
      </w:r>
      <w:r w:rsidR="00502F84">
        <w:rPr>
          <w:rFonts w:ascii="Times New Roman" w:hAnsi="Times New Roman" w:cs="Times New Roman"/>
          <w:sz w:val="24"/>
          <w:szCs w:val="24"/>
        </w:rPr>
        <w:t xml:space="preserve">bal </w:t>
      </w:r>
      <w:r>
        <w:rPr>
          <w:rFonts w:ascii="Times New Roman" w:hAnsi="Times New Roman" w:cs="Times New Roman"/>
          <w:sz w:val="24"/>
          <w:szCs w:val="24"/>
        </w:rPr>
        <w:t>egér</w:t>
      </w:r>
      <w:r w:rsidR="00502F84">
        <w:rPr>
          <w:rFonts w:ascii="Times New Roman" w:hAnsi="Times New Roman" w:cs="Times New Roman"/>
          <w:sz w:val="24"/>
          <w:szCs w:val="24"/>
        </w:rPr>
        <w:t>gomb</w:t>
      </w:r>
      <w:r>
        <w:rPr>
          <w:rFonts w:ascii="Times New Roman" w:hAnsi="Times New Roman" w:cs="Times New Roman"/>
          <w:sz w:val="24"/>
          <w:szCs w:val="24"/>
        </w:rPr>
        <w:t xml:space="preserve"> használatával</w:t>
      </w:r>
      <w:r w:rsidR="00502F84">
        <w:rPr>
          <w:rFonts w:ascii="Times New Roman" w:hAnsi="Times New Roman" w:cs="Times New Roman"/>
          <w:sz w:val="24"/>
          <w:szCs w:val="24"/>
        </w:rPr>
        <w:t>, ha elhúzzuk egyik pozícióból a másikba.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F8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el nyíl használatával lehet közelíteni</w:t>
      </w:r>
      <w:r w:rsidR="00502F84">
        <w:rPr>
          <w:rFonts w:ascii="Times New Roman" w:hAnsi="Times New Roman" w:cs="Times New Roman"/>
          <w:sz w:val="24"/>
          <w:szCs w:val="24"/>
        </w:rPr>
        <w:t xml:space="preserve">, valamint le nyíl nyomva tartásával </w:t>
      </w:r>
      <w:r>
        <w:rPr>
          <w:rFonts w:ascii="Times New Roman" w:hAnsi="Times New Roman" w:cs="Times New Roman"/>
          <w:sz w:val="24"/>
          <w:szCs w:val="24"/>
        </w:rPr>
        <w:t>távolodni a modellben. Ha egy bolygóra rákattintunk</w:t>
      </w:r>
      <w:r w:rsidR="00502F84">
        <w:rPr>
          <w:rFonts w:ascii="Times New Roman" w:hAnsi="Times New Roman" w:cs="Times New Roman"/>
          <w:sz w:val="24"/>
          <w:szCs w:val="24"/>
        </w:rPr>
        <w:t xml:space="preserve"> bal egérgombbal</w:t>
      </w:r>
      <w:r>
        <w:rPr>
          <w:rFonts w:ascii="Times New Roman" w:hAnsi="Times New Roman" w:cs="Times New Roman"/>
          <w:sz w:val="24"/>
          <w:szCs w:val="24"/>
        </w:rPr>
        <w:t>, a program az adott bolygót kezdi el követni, valamint arra fókuszálni. Ez közelítésnél jó technika, amennyiben közelről szeretnénk megtekinteni az adott testet.</w:t>
      </w:r>
    </w:p>
    <w:p w14:paraId="0ADA00F0" w14:textId="677F9242" w:rsidR="00F324CA" w:rsidRDefault="00AE7FF1" w:rsidP="00AE7FF1">
      <w:pPr>
        <w:pStyle w:val="Cmsor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r w:rsidRPr="00AE7FF1">
        <w:rPr>
          <w:rFonts w:ascii="Times New Roman" w:hAnsi="Times New Roman" w:cs="Times New Roman"/>
          <w:color w:val="auto"/>
          <w:sz w:val="44"/>
          <w:szCs w:val="44"/>
        </w:rPr>
        <w:lastRenderedPageBreak/>
        <w:t>Teljesítménymérés</w:t>
      </w:r>
    </w:p>
    <w:p w14:paraId="02AA6218" w14:textId="17851931" w:rsidR="00AE7FF1" w:rsidRDefault="00AE7FF1" w:rsidP="00E6445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jobb felső sarkában találhatóak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másodpercenkénti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mérési eredmények. Felhasználók számára ez csak egy plusz érdekesség lehet, azonban fejlesztési szempontból igenis kulcsfontosságú adat lehet.</w:t>
      </w:r>
      <w:r w:rsidR="00502F84">
        <w:rPr>
          <w:rFonts w:ascii="Times New Roman" w:hAnsi="Times New Roman" w:cs="Times New Roman"/>
          <w:sz w:val="24"/>
          <w:szCs w:val="24"/>
        </w:rPr>
        <w:t xml:space="preserve"> Később</w:t>
      </w:r>
      <w:r w:rsidR="00E64450">
        <w:rPr>
          <w:rFonts w:ascii="Times New Roman" w:hAnsi="Times New Roman" w:cs="Times New Roman"/>
          <w:sz w:val="24"/>
          <w:szCs w:val="24"/>
        </w:rPr>
        <w:t>i fejezetben bemutatom, hogy</w:t>
      </w:r>
      <w:r w:rsidR="00502F84">
        <w:rPr>
          <w:rFonts w:ascii="Times New Roman" w:hAnsi="Times New Roman" w:cs="Times New Roman"/>
          <w:sz w:val="24"/>
          <w:szCs w:val="24"/>
        </w:rPr>
        <w:t xml:space="preserve"> ezekből az adatokból </w:t>
      </w:r>
      <w:r w:rsidR="00E64450">
        <w:rPr>
          <w:rFonts w:ascii="Times New Roman" w:hAnsi="Times New Roman" w:cs="Times New Roman"/>
          <w:sz w:val="24"/>
          <w:szCs w:val="24"/>
        </w:rPr>
        <w:t xml:space="preserve">hogyan </w:t>
      </w:r>
      <w:r w:rsidR="00502F84">
        <w:rPr>
          <w:rFonts w:ascii="Times New Roman" w:hAnsi="Times New Roman" w:cs="Times New Roman"/>
          <w:sz w:val="24"/>
          <w:szCs w:val="24"/>
        </w:rPr>
        <w:t xml:space="preserve">lehet egy </w:t>
      </w:r>
      <w:r w:rsidR="00E64450">
        <w:rPr>
          <w:rFonts w:ascii="Times New Roman" w:hAnsi="Times New Roman" w:cs="Times New Roman"/>
          <w:sz w:val="24"/>
          <w:szCs w:val="24"/>
        </w:rPr>
        <w:t>adatcsomagot exportálni további kutatási célokra.</w:t>
      </w:r>
    </w:p>
    <w:p w14:paraId="6D834EEF" w14:textId="680FE02C" w:rsidR="00AE7FF1" w:rsidRPr="00502F84" w:rsidRDefault="00AE7FF1" w:rsidP="00E6445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 adatot találhatunk itt, ami folyamatosan változik a program erőforrásigényétől, vagy éppen teljesítményétől függően. Első a CPU, azaz a processzor használat igénye,</w:t>
      </w:r>
      <w:r w:rsidR="00502F84">
        <w:rPr>
          <w:rFonts w:ascii="Times New Roman" w:hAnsi="Times New Roman" w:cs="Times New Roman"/>
          <w:sz w:val="24"/>
          <w:szCs w:val="24"/>
        </w:rPr>
        <w:t xml:space="preserve"> ami itt egy becsült adat százalékos arányban mérve. A második adat a program memóriahasználatát mutatja megabájtokban. A második sorban az első adat GPU néven megmutatja, hogy mekkora a program erőforrásigénye a videókártyát tekintve. Az utolsó adat pedig megmutatja, hogy mennyi képkockát képes a program feldolgozni és a képernyőn a felhasználónak megmutatni másodpercenként (angol nevén </w:t>
      </w:r>
      <w:proofErr w:type="spellStart"/>
      <w:r w:rsidR="00502F84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="00502F8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502F8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502F84">
        <w:rPr>
          <w:rFonts w:ascii="Times New Roman" w:hAnsi="Times New Roman" w:cs="Times New Roman"/>
          <w:sz w:val="24"/>
          <w:szCs w:val="24"/>
        </w:rPr>
        <w:t>). Ez utóbbi adatot sok helyen használják videójátékoknál is. 60 FPS-nél a program simának és folyékonynak tűnik, míg mindez 20 FPS szakadozna.</w:t>
      </w:r>
    </w:p>
    <w:p w14:paraId="478C2DBA" w14:textId="77777777" w:rsidR="00502F84" w:rsidRDefault="00AE7FF1" w:rsidP="00E64450">
      <w:pPr>
        <w:keepNext/>
        <w:spacing w:before="360" w:line="360" w:lineRule="auto"/>
        <w:jc w:val="center"/>
      </w:pPr>
      <w:r w:rsidRPr="00AE7F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F7F67" wp14:editId="0717770D">
            <wp:extent cx="3441700" cy="774700"/>
            <wp:effectExtent l="0" t="0" r="0" b="0"/>
            <wp:docPr id="12566746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7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3927" w14:textId="12D54F10" w:rsidR="00E64450" w:rsidRDefault="00502F84" w:rsidP="00E64450">
      <w:pPr>
        <w:pStyle w:val="Kpalrs"/>
        <w:jc w:val="center"/>
        <w:rPr>
          <w:rFonts w:ascii="Times New Roman" w:hAnsi="Times New Roman" w:cs="Times New Roman"/>
          <w:sz w:val="24"/>
          <w:szCs w:val="24"/>
        </w:rPr>
        <w:sectPr w:rsidR="00E6445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502F84">
        <w:rPr>
          <w:rFonts w:ascii="Times New Roman" w:hAnsi="Times New Roman" w:cs="Times New Roman"/>
          <w:sz w:val="24"/>
          <w:szCs w:val="24"/>
        </w:rPr>
        <w:fldChar w:fldCharType="begin"/>
      </w:r>
      <w:r w:rsidRPr="00502F84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502F84">
        <w:rPr>
          <w:rFonts w:ascii="Times New Roman" w:hAnsi="Times New Roman" w:cs="Times New Roman"/>
          <w:sz w:val="24"/>
          <w:szCs w:val="24"/>
        </w:rPr>
        <w:fldChar w:fldCharType="separate"/>
      </w:r>
      <w:r w:rsidR="00881B30">
        <w:rPr>
          <w:rFonts w:ascii="Times New Roman" w:hAnsi="Times New Roman" w:cs="Times New Roman"/>
          <w:noProof/>
          <w:sz w:val="24"/>
          <w:szCs w:val="24"/>
        </w:rPr>
        <w:t>2</w:t>
      </w:r>
      <w:r w:rsidRPr="00502F84">
        <w:rPr>
          <w:rFonts w:ascii="Times New Roman" w:hAnsi="Times New Roman" w:cs="Times New Roman"/>
          <w:sz w:val="24"/>
          <w:szCs w:val="24"/>
        </w:rPr>
        <w:fldChar w:fldCharType="end"/>
      </w:r>
      <w:r w:rsidRPr="00502F84">
        <w:rPr>
          <w:rFonts w:ascii="Times New Roman" w:hAnsi="Times New Roman" w:cs="Times New Roman"/>
          <w:sz w:val="24"/>
          <w:szCs w:val="24"/>
        </w:rPr>
        <w:t>. ábra: mérési adatok</w:t>
      </w:r>
    </w:p>
    <w:p w14:paraId="536F7D49" w14:textId="3FC0AB27" w:rsidR="00AE7FF1" w:rsidRDefault="00E64450" w:rsidP="00E64450">
      <w:pPr>
        <w:pStyle w:val="Cmsor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r w:rsidRPr="00E64450">
        <w:rPr>
          <w:rFonts w:ascii="Times New Roman" w:hAnsi="Times New Roman" w:cs="Times New Roman"/>
          <w:color w:val="auto"/>
          <w:sz w:val="44"/>
          <w:szCs w:val="44"/>
        </w:rPr>
        <w:lastRenderedPageBreak/>
        <w:t>Menü</w:t>
      </w:r>
    </w:p>
    <w:p w14:paraId="5D72C325" w14:textId="1F42E818" w:rsidR="00E64450" w:rsidRDefault="00E64450" w:rsidP="00E6445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felső sarkában találhatjuk a főbb funkciókat, amelyekkel befolyásolhatjuk a Naprendszer modell működését, beállításait és mérési adatokat is exportálhatunk ennek a segítségével.</w:t>
      </w:r>
    </w:p>
    <w:p w14:paraId="756269FC" w14:textId="77777777" w:rsidR="00E64450" w:rsidRDefault="00E64450" w:rsidP="00881B30">
      <w:pPr>
        <w:keepNext/>
        <w:spacing w:after="0" w:line="360" w:lineRule="auto"/>
        <w:jc w:val="center"/>
      </w:pPr>
      <w:r w:rsidRPr="00E644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EA0ED4" wp14:editId="491C59BF">
            <wp:extent cx="2197100" cy="2603500"/>
            <wp:effectExtent l="0" t="0" r="0" b="0"/>
            <wp:docPr id="1115607944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07944" name="Kép 3" descr="A képen szöveg, képernyőkép, Betűtípus, szá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A2BB" w14:textId="3F1C33BB" w:rsidR="00E64450" w:rsidRPr="00E64450" w:rsidRDefault="00E64450" w:rsidP="00881B30">
      <w:pPr>
        <w:pStyle w:val="Kpalrs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E64450">
        <w:rPr>
          <w:rFonts w:ascii="Times New Roman" w:hAnsi="Times New Roman" w:cs="Times New Roman"/>
          <w:sz w:val="24"/>
          <w:szCs w:val="24"/>
        </w:rPr>
        <w:fldChar w:fldCharType="begin"/>
      </w:r>
      <w:r w:rsidRPr="00E6445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E64450">
        <w:rPr>
          <w:rFonts w:ascii="Times New Roman" w:hAnsi="Times New Roman" w:cs="Times New Roman"/>
          <w:sz w:val="24"/>
          <w:szCs w:val="24"/>
        </w:rPr>
        <w:fldChar w:fldCharType="separate"/>
      </w:r>
      <w:r w:rsidR="00881B30">
        <w:rPr>
          <w:rFonts w:ascii="Times New Roman" w:hAnsi="Times New Roman" w:cs="Times New Roman"/>
          <w:noProof/>
          <w:sz w:val="24"/>
          <w:szCs w:val="24"/>
        </w:rPr>
        <w:t>3</w:t>
      </w:r>
      <w:r w:rsidRPr="00E64450">
        <w:rPr>
          <w:rFonts w:ascii="Times New Roman" w:hAnsi="Times New Roman" w:cs="Times New Roman"/>
          <w:sz w:val="24"/>
          <w:szCs w:val="24"/>
        </w:rPr>
        <w:fldChar w:fldCharType="end"/>
      </w:r>
      <w:r w:rsidRPr="00E64450">
        <w:rPr>
          <w:rFonts w:ascii="Times New Roman" w:hAnsi="Times New Roman" w:cs="Times New Roman"/>
          <w:sz w:val="24"/>
          <w:szCs w:val="24"/>
        </w:rPr>
        <w:t>. ábra: menü lehetőségei</w:t>
      </w:r>
    </w:p>
    <w:p w14:paraId="5EF08346" w14:textId="7623F33F" w:rsidR="00E64450" w:rsidRDefault="00E64450" w:rsidP="00881B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opció a „Show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>. Ezáltal a felhasználó kikapcsolhatja, vagy újra megadhatja a programnak a bolygók pályáinak mozgási útját. Ezt azért tartottam a fejlesztés során fontosnak, hogy ne zavarja a felhasználót, ha épp a bolygó felszínét kívánja megtekinteni és a vonalak csak elvonnák a figyelmét.</w:t>
      </w:r>
    </w:p>
    <w:p w14:paraId="5C37B398" w14:textId="6616CD90" w:rsidR="00E64450" w:rsidRDefault="00E64450" w:rsidP="00881B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következőkben három gomb lesz bemutatva, ebből az első az „Export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>” gomb. Ennek a gombnak a segítségével – ahogy az már említve is volt – az eddig eltelt másodpercek adatait lehet mérni és ezáltal grafikonokat, kimutatásokat lehet elkészíteni. A fájlt a felhasználó CSV formátumban kapja meg, amelyet jegyzettömb vagy Excel használatával könnyedén meg is nyithat.</w:t>
      </w:r>
      <w:r w:rsidR="00881B30">
        <w:rPr>
          <w:rFonts w:ascii="Times New Roman" w:hAnsi="Times New Roman" w:cs="Times New Roman"/>
          <w:sz w:val="24"/>
          <w:szCs w:val="24"/>
        </w:rPr>
        <w:t xml:space="preserve"> A fájl megtekintésével az alábbi sorokkal találkozhatunk.</w:t>
      </w:r>
    </w:p>
    <w:p w14:paraId="2DC1A65B" w14:textId="77777777" w:rsidR="00881B30" w:rsidRDefault="00881B30" w:rsidP="00881B30">
      <w:pPr>
        <w:keepNext/>
        <w:spacing w:after="0" w:line="360" w:lineRule="auto"/>
        <w:jc w:val="center"/>
      </w:pPr>
      <w:r w:rsidRPr="00881B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F7319" wp14:editId="341DDEF5">
            <wp:extent cx="3886200" cy="1181100"/>
            <wp:effectExtent l="0" t="0" r="0" b="0"/>
            <wp:docPr id="916549813" name="Kép 4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49813" name="Kép 4" descr="A képen szöveg, Betűtípus, képernyőkép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FDC8" w14:textId="62E2EC23" w:rsidR="00881B30" w:rsidRDefault="00881B30" w:rsidP="00881B30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881B30">
        <w:rPr>
          <w:rFonts w:ascii="Times New Roman" w:hAnsi="Times New Roman" w:cs="Times New Roman"/>
          <w:sz w:val="24"/>
          <w:szCs w:val="24"/>
        </w:rPr>
        <w:fldChar w:fldCharType="begin"/>
      </w:r>
      <w:r w:rsidRPr="00881B3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881B30">
        <w:rPr>
          <w:rFonts w:ascii="Times New Roman" w:hAnsi="Times New Roman" w:cs="Times New Roman"/>
          <w:sz w:val="24"/>
          <w:szCs w:val="24"/>
        </w:rPr>
        <w:fldChar w:fldCharType="separate"/>
      </w:r>
      <w:r w:rsidRPr="00881B30">
        <w:rPr>
          <w:rFonts w:ascii="Times New Roman" w:hAnsi="Times New Roman" w:cs="Times New Roman"/>
          <w:noProof/>
          <w:sz w:val="24"/>
          <w:szCs w:val="24"/>
        </w:rPr>
        <w:t>4</w:t>
      </w:r>
      <w:r w:rsidRPr="00881B30">
        <w:rPr>
          <w:rFonts w:ascii="Times New Roman" w:hAnsi="Times New Roman" w:cs="Times New Roman"/>
          <w:sz w:val="24"/>
          <w:szCs w:val="24"/>
        </w:rPr>
        <w:fldChar w:fldCharType="end"/>
      </w:r>
      <w:r w:rsidRPr="00881B30">
        <w:rPr>
          <w:rFonts w:ascii="Times New Roman" w:hAnsi="Times New Roman" w:cs="Times New Roman"/>
          <w:sz w:val="24"/>
          <w:szCs w:val="24"/>
        </w:rPr>
        <w:t>. ábra: generált CSV fájl tartalma</w:t>
      </w:r>
    </w:p>
    <w:p w14:paraId="3689D5D4" w14:textId="6F64867F" w:rsidR="00881B30" w:rsidRPr="00881B30" w:rsidRDefault="00881B30" w:rsidP="00881B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fájl első sorában a fejlécet találhatjuk.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>” a mérés kezdetétől eltelt másodperceket mutatja, CPU a százalékos arányt, a memória MB-ot használ mutatóként. A negyedik oszlopban a képkockák száma találhatóak másodpercenként eltelve, míg az ötödik oszlopban a GPU használatot láthatjuk szintén százalékos arányban.</w:t>
      </w:r>
    </w:p>
    <w:p w14:paraId="629D52EC" w14:textId="77777777" w:rsidR="00C5642D" w:rsidRP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87BAA6" w14:textId="7F26B9CB" w:rsidR="00F8251A" w:rsidRPr="00F8251A" w:rsidRDefault="00F8251A" w:rsidP="00F8251A">
      <w:pPr>
        <w:sectPr w:rsidR="00F8251A" w:rsidRP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1" w:name="_Toc195652056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1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2" w:name="_Toc195652057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2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Cmsor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652058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3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78F4AC1F" w14:textId="77777777" w:rsidR="002C5694" w:rsidRDefault="008872C0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webapplikációban</w:t>
      </w:r>
      <w:r w:rsidR="004E2115">
        <w:rPr>
          <w:rFonts w:ascii="Times New Roman" w:hAnsi="Times New Roman" w:cs="Times New Roman"/>
          <w:sz w:val="24"/>
          <w:szCs w:val="24"/>
        </w:rPr>
        <w:t xml:space="preserve"> tulajdonképpen az </w:t>
      </w:r>
      <w:proofErr w:type="spellStart"/>
      <w:proofErr w:type="gramStart"/>
      <w:r w:rsidR="004E2115"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 w:rsidR="004E2115"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 w:rsidR="004E2115"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 w:rsidR="004E2115"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 w:rsidR="004E2115">
        <w:rPr>
          <w:rFonts w:ascii="Times New Roman" w:hAnsi="Times New Roman" w:cs="Times New Roman"/>
          <w:sz w:val="24"/>
          <w:szCs w:val="24"/>
        </w:rPr>
        <w:t xml:space="preserve"> volt </w:t>
      </w:r>
      <w:r>
        <w:rPr>
          <w:rFonts w:ascii="Times New Roman" w:hAnsi="Times New Roman" w:cs="Times New Roman"/>
          <w:sz w:val="24"/>
          <w:szCs w:val="24"/>
        </w:rPr>
        <w:t>nagyobb f</w:t>
      </w:r>
      <w:r w:rsidR="004E2115">
        <w:rPr>
          <w:rFonts w:ascii="Times New Roman" w:hAnsi="Times New Roman" w:cs="Times New Roman"/>
          <w:sz w:val="24"/>
          <w:szCs w:val="24"/>
        </w:rPr>
        <w:t>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7F8F7337" w14:textId="62451DB1" w:rsidR="008872C0" w:rsidRDefault="008872C0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AA74AC4" w14:textId="77777777" w:rsidR="008872C0" w:rsidRDefault="008872C0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DC7154B" w14:textId="6B0930F0" w:rsidR="008872C0" w:rsidRDefault="008872C0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72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470A2D17" w14:textId="4D133083" w:rsidR="00746695" w:rsidRPr="00FC1637" w:rsidRDefault="00746695" w:rsidP="00FC1637">
      <w:pPr>
        <w:pStyle w:val="Cmsor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4" w:name="_Toc195652059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4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5" w:name="_Toc195652060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bookmarkEnd w:id="15"/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”-ön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EF0B3B">
      <w:pPr>
        <w:keepNext/>
        <w:spacing w:line="360" w:lineRule="auto"/>
        <w:jc w:val="center"/>
      </w:pPr>
      <w:r w:rsidRPr="009A78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6E986A8C" w:rsidR="009A78C9" w:rsidRPr="009A78C9" w:rsidRDefault="009A78C9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6" w:name="_Toc195433169"/>
      <w:bookmarkStart w:id="17" w:name="_Toc195442554"/>
      <w:bookmarkStart w:id="18" w:name="_Toc195621685"/>
      <w:r w:rsidR="00881B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</w:t>
      </w:r>
      <w:bookmarkEnd w:id="16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importálása</w:t>
      </w:r>
      <w:bookmarkEnd w:id="17"/>
      <w:bookmarkEnd w:id="18"/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EF0B3B">
      <w:pPr>
        <w:keepNext/>
        <w:spacing w:line="360" w:lineRule="auto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626CF514" w:rsidR="002A2582" w:rsidRPr="002A2582" w:rsidRDefault="002A2582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9" w:name="_Toc195433170"/>
      <w:bookmarkStart w:id="20" w:name="_Toc195442555"/>
      <w:bookmarkStart w:id="21" w:name="_Toc195621686"/>
      <w:r w:rsidR="00881B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9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meghívása a főszál indításakor</w:t>
      </w:r>
      <w:bookmarkEnd w:id="20"/>
      <w:bookmarkEnd w:id="21"/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EF0B3B">
      <w:pPr>
        <w:keepNext/>
        <w:spacing w:line="360" w:lineRule="auto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200342C2" w:rsidR="004D5E18" w:rsidRDefault="002A2582" w:rsidP="004D5E18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22" w:name="_Toc195433171"/>
      <w:bookmarkStart w:id="23" w:name="_Toc195442556"/>
      <w:bookmarkStart w:id="24" w:name="_Toc195621687"/>
      <w:r w:rsidR="00881B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22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: esemény fogadása a mellékszálon</w:t>
      </w:r>
      <w:bookmarkEnd w:id="23"/>
      <w:bookmarkEnd w:id="24"/>
    </w:p>
    <w:p w14:paraId="612AD375" w14:textId="48C2A1E2" w:rsidR="002A2582" w:rsidRPr="00EE217C" w:rsidRDefault="00EE217C" w:rsidP="00EE217C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5" w:name="_Toc195652061"/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  <w:bookmarkEnd w:id="25"/>
    </w:p>
    <w:p w14:paraId="46DBA1DF" w14:textId="3028F628" w:rsid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7" w:history="1"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</w:rPr>
          <w:t>https://api.le-systeme-solaire.net/rest.php/bodies/{</w:t>
        </w:r>
        <w:proofErr w:type="spellStart"/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09A93FD8" w14:textId="77777777" w:rsidR="00F8251A" w:rsidRDefault="00F8251A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15A957F" w14:textId="2A9AD107" w:rsidR="002A2582" w:rsidRDefault="00F8251A" w:rsidP="00F8251A">
      <w:pPr>
        <w:pStyle w:val="Cmsor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26" w:name="_Toc195652062"/>
      <w:r w:rsidRPr="00F8251A">
        <w:rPr>
          <w:rFonts w:ascii="Times New Roman" w:hAnsi="Times New Roman" w:cs="Times New Roman"/>
          <w:color w:val="auto"/>
          <w:sz w:val="44"/>
          <w:szCs w:val="44"/>
        </w:rPr>
        <w:lastRenderedPageBreak/>
        <w:t>Optimalizáció</w:t>
      </w:r>
      <w:bookmarkEnd w:id="26"/>
    </w:p>
    <w:p w14:paraId="41D10A83" w14:textId="77777777" w:rsidR="00F8251A" w:rsidRP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Mint azt a szakirodalmi összefoglalóban olvasni lehetett fontos, hogy a program minél jobban optimalizált legyen. Ez az egyik fő pillére a felhasználói élmény kialakításának a funkcionalitás mellett. Ha maga a webapplikáció optimalizálatlan lenne, vagy épp strukturálatlan és gyakran szakadozna, az a felhasználói bizalomba is kerülne. Ehhez meg kellett találni a megoldásokat és az olyan lépéseket, amelyek segítenek az optimalizációba. Mindezek után vizsgálatokkal és kutatási módszerekkel be kell bizonyítani, hogy a webapplikáció teljesítménye nőtt, míg erőforrásigénye fordítottan arányosan csökkent.</w:t>
      </w:r>
    </w:p>
    <w:p w14:paraId="1051B138" w14:textId="14DD037A" w:rsid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Ahogy azt a fejlesztői dokumentációban bemutattam, a „</w:t>
      </w:r>
      <w:proofErr w:type="spellStart"/>
      <w:proofErr w:type="gramStart"/>
      <w:r w:rsidRPr="00F8251A">
        <w:rPr>
          <w:rFonts w:ascii="Times New Roman" w:hAnsi="Times New Roman" w:cs="Times New Roman"/>
          <w:sz w:val="24"/>
          <w:szCs w:val="24"/>
        </w:rPr>
        <w:t>monitor.service</w:t>
      </w:r>
      <w:proofErr w:type="gramEnd"/>
      <w:r w:rsidRPr="00F8251A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F8251A">
        <w:rPr>
          <w:rFonts w:ascii="Times New Roman" w:hAnsi="Times New Roman" w:cs="Times New Roman"/>
          <w:sz w:val="24"/>
          <w:szCs w:val="24"/>
        </w:rPr>
        <w:t>” pont ezt a feladatot hívatott ellátni és az általa előállított CSV fájl segítségével lehetőség nyílt mindezt grafikon formájában is szemléltetni.</w:t>
      </w:r>
    </w:p>
    <w:p w14:paraId="005A61B8" w14:textId="068E4E58" w:rsidR="002A6FD4" w:rsidRDefault="002A6FD4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A6F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tesztelés 54 másodpercig futott változó terhelés mellett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igénybevételével és anélkül</w:t>
      </w:r>
      <w:r w:rsidR="006D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03"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6D5E03">
        <w:rPr>
          <w:rFonts w:ascii="Times New Roman" w:hAnsi="Times New Roman" w:cs="Times New Roman"/>
          <w:sz w:val="24"/>
          <w:szCs w:val="24"/>
        </w:rPr>
        <w:t xml:space="preserve"> Air M1 laptop igénybevételével</w:t>
      </w:r>
      <w:r>
        <w:rPr>
          <w:rFonts w:ascii="Times New Roman" w:hAnsi="Times New Roman" w:cs="Times New Roman"/>
          <w:sz w:val="24"/>
          <w:szCs w:val="24"/>
        </w:rPr>
        <w:t xml:space="preserve">. Változó terhelés alatt azt érthetjük, hogy </w:t>
      </w:r>
      <w:r w:rsidR="006D5E03">
        <w:rPr>
          <w:rFonts w:ascii="Times New Roman" w:hAnsi="Times New Roman" w:cs="Times New Roman"/>
          <w:sz w:val="24"/>
          <w:szCs w:val="24"/>
        </w:rPr>
        <w:t>volt,</w:t>
      </w:r>
      <w:r>
        <w:rPr>
          <w:rFonts w:ascii="Times New Roman" w:hAnsi="Times New Roman" w:cs="Times New Roman"/>
          <w:sz w:val="24"/>
          <w:szCs w:val="24"/>
        </w:rPr>
        <w:t xml:space="preserve"> amikor állt </w:t>
      </w:r>
      <w:proofErr w:type="gramStart"/>
      <w:r>
        <w:rPr>
          <w:rFonts w:ascii="Times New Roman" w:hAnsi="Times New Roman" w:cs="Times New Roman"/>
          <w:sz w:val="24"/>
          <w:szCs w:val="24"/>
        </w:rPr>
        <w:t>egy helyben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kamera és figyelte az eseményeket, illetve olyan is, amikor erős felhasználói funkciók igénybevétele történt, vagy épp fókuszt váltottam egy másik bolygóra és pásztáztam a kamerával. Négy </w:t>
      </w:r>
      <w:proofErr w:type="spellStart"/>
      <w:r>
        <w:rPr>
          <w:rFonts w:ascii="Times New Roman" w:hAnsi="Times New Roman" w:cs="Times New Roman"/>
          <w:sz w:val="24"/>
          <w:szCs w:val="24"/>
        </w:rPr>
        <w:t>teljesítménybeli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tényezőt mértem a kutatás során: a képkockák számát másodpercenként (FPS), memória-, videókártya-, illetve processzorhasználatot. Ezeket fogom most a következő fejezetekben részletesebben is elemezni.</w:t>
      </w:r>
    </w:p>
    <w:p w14:paraId="6B568B64" w14:textId="07690672" w:rsidR="00E77890" w:rsidRDefault="00E77890" w:rsidP="002A6FD4">
      <w:pPr>
        <w:pStyle w:val="Cmsor3"/>
        <w:numPr>
          <w:ilvl w:val="2"/>
          <w:numId w:val="7"/>
        </w:numPr>
        <w:spacing w:before="24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7" w:name="_Toc195652063"/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Frames</w:t>
      </w:r>
      <w:proofErr w:type="spellEnd"/>
      <w:r w:rsidRPr="00E77890">
        <w:rPr>
          <w:rFonts w:ascii="Times New Roman" w:hAnsi="Times New Roman" w:cs="Times New Roman"/>
          <w:color w:val="auto"/>
          <w:sz w:val="36"/>
          <w:szCs w:val="36"/>
        </w:rPr>
        <w:t xml:space="preserve"> per </w:t>
      </w:r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t>second</w:t>
      </w:r>
      <w:bookmarkEnd w:id="27"/>
      <w:proofErr w:type="spellEnd"/>
    </w:p>
    <w:p w14:paraId="3D084EDA" w14:textId="0B6B2CAC" w:rsidR="00A40A64" w:rsidRDefault="00A40A64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</w:t>
      </w:r>
      <w:proofErr w:type="spellStart"/>
      <w:r>
        <w:rPr>
          <w:rFonts w:ascii="Times New Roman" w:hAnsi="Times New Roman" w:cs="Times New Roman"/>
          <w:sz w:val="24"/>
          <w:szCs w:val="24"/>
        </w:rPr>
        <w:t>legszembetűnőbb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 egy háromdimenziós webes modellnél a képkockák száma másodpercenként. Szabad szemmel látható bármilyen kijelzőn, hogy mekkora különbség is van egy harminc, valamint egy hatvan képkocka per másodperc megjelenítés között, utóbbi sokkal kifinomultabbnak, simának tűnik.</w:t>
      </w:r>
    </w:p>
    <w:p w14:paraId="1B135567" w14:textId="37B350E4" w:rsidR="00A40A64" w:rsidRDefault="00457AAF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azt az eredmények is mutatják egy mellékszál létrehozása és a sok optimalizációs művelet rengeteget tud segíteni az elosztáson és egy stabilabb, jobb teljesítménnyel rendelkező webapplikáció tud megjelenni a felhasználó előtt. </w:t>
      </w:r>
      <w:proofErr w:type="spellStart"/>
      <w:r w:rsidR="00FC7A8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FC7A8A">
        <w:rPr>
          <w:rFonts w:ascii="Times New Roman" w:hAnsi="Times New Roman" w:cs="Times New Roman"/>
          <w:sz w:val="24"/>
          <w:szCs w:val="24"/>
        </w:rPr>
        <w:t xml:space="preserve"> szál nélkül az FPS számossága stabilan mozgott huszonöt és harmincöt között, az elején való képernyő betöltést leszámítva.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Worker-rel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átlagosan negyven és hatvan FPS között mozog a modell megjelenítése, azonban sokkal nagyobb kilengések vannak ellenben a mellékszállal nem rendelkező modellnél.</w:t>
      </w:r>
    </w:p>
    <w:p w14:paraId="4FBA323A" w14:textId="137C89F7" w:rsidR="00892F46" w:rsidRPr="00A40A64" w:rsidRDefault="00892F46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eredmények alapján kijelenthető,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beépítése egy szükséges lépés volt a teljesítmény javítása érdekében.</w:t>
      </w:r>
    </w:p>
    <w:p w14:paraId="7071D461" w14:textId="77777777" w:rsidR="00F952D5" w:rsidRDefault="00E77890" w:rsidP="00F952D5">
      <w:pPr>
        <w:keepNext/>
        <w:spacing w:line="360" w:lineRule="auto"/>
        <w:ind w:firstLine="851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E8C98" wp14:editId="43019DD2">
            <wp:extent cx="4319420" cy="2550962"/>
            <wp:effectExtent l="0" t="0" r="0" b="1905"/>
            <wp:docPr id="988203707" name="Kép 1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03707" name="Kép 1" descr="A képen szöveg, sor, Diagram, Betűtípus látható&#10;&#10;Automatikusan generált leírás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AEB33" w14:textId="04495EA2" w:rsidR="00E77890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28" w:name="_Toc195621688"/>
      <w:r w:rsidR="00881B30">
        <w:rPr>
          <w:rFonts w:ascii="Times New Roman" w:hAnsi="Times New Roman" w:cs="Times New Roman"/>
          <w:noProof/>
          <w:sz w:val="24"/>
          <w:szCs w:val="24"/>
        </w:rPr>
        <w:t>8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FPS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28"/>
    </w:p>
    <w:p w14:paraId="5E51AA60" w14:textId="77777777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3FA8AEB" w14:textId="1018F289" w:rsidR="00F8251A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9" w:name="_Toc195652064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Memóriahasználat</w:t>
      </w:r>
      <w:bookmarkEnd w:id="29"/>
    </w:p>
    <w:p w14:paraId="51A555A6" w14:textId="75B21700" w:rsidR="00892F46" w:rsidRDefault="00FC7A8A" w:rsidP="00EF0B3B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Memóriahasználatot fontos figyelembe venni, ugyanis ez is befolyásolhatja a teljesítményét a programnak. Nem olyan </w:t>
      </w:r>
      <w:proofErr w:type="spellStart"/>
      <w:r>
        <w:rPr>
          <w:rFonts w:ascii="Times New Roman" w:hAnsi="Times New Roman" w:cs="Times New Roman"/>
          <w:sz w:val="24"/>
          <w:szCs w:val="24"/>
        </w:rPr>
        <w:t>szembetűnően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az FPS, de túlzott memóriaterhelés esetén </w:t>
      </w:r>
      <w:r w:rsidR="003659BA">
        <w:rPr>
          <w:rFonts w:ascii="Times New Roman" w:hAnsi="Times New Roman" w:cs="Times New Roman"/>
          <w:sz w:val="24"/>
          <w:szCs w:val="24"/>
        </w:rPr>
        <w:t>főleg,</w:t>
      </w:r>
      <w:r>
        <w:rPr>
          <w:rFonts w:ascii="Times New Roman" w:hAnsi="Times New Roman" w:cs="Times New Roman"/>
          <w:sz w:val="24"/>
          <w:szCs w:val="24"/>
        </w:rPr>
        <w:t xml:space="preserve"> ha több program is fut az applikáció mellett, leállhat a webapplikáció.</w:t>
      </w:r>
    </w:p>
    <w:p w14:paraId="0131E485" w14:textId="77777777" w:rsidR="003659BA" w:rsidRDefault="00FC7A8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 grafikon is mutatja,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szál igénybevétele nélkül a memória folyamatos növekedést produkált egy kiugrással az elején egészen 270 MB-ig, majd ezek után stabilan mozgott a 170-180 MB-os tartományban.</w:t>
      </w:r>
      <w:r w:rsidR="003659BA">
        <w:rPr>
          <w:rFonts w:ascii="Times New Roman" w:hAnsi="Times New Roman" w:cs="Times New Roman"/>
          <w:sz w:val="24"/>
          <w:szCs w:val="24"/>
        </w:rPr>
        <w:t xml:space="preserve"> Átlagban 150 MB memóriára volt szüksége így a webapplikációnak.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 xml:space="preserve"> beépítésével megoldódott, hogy a modellünk stabil memóriaigénybevétellel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>, tartotta magát 26 MB körül.</w:t>
      </w:r>
    </w:p>
    <w:p w14:paraId="2A5009BF" w14:textId="296ACC71" w:rsidR="00FC7A8A" w:rsidRPr="00FC7A8A" w:rsidRDefault="003659B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Következésképp kijelenthető, hogy a mellékszál hatékonyan kezeli a memóriát,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nélküli verzió memóriaszivárgást mutat.</w:t>
      </w:r>
    </w:p>
    <w:p w14:paraId="2AF60C14" w14:textId="77777777" w:rsidR="00F952D5" w:rsidRDefault="00E77890" w:rsidP="00F952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D23865" wp14:editId="4B9BF2AA">
            <wp:extent cx="4319420" cy="2591067"/>
            <wp:effectExtent l="0" t="0" r="0" b="0"/>
            <wp:docPr id="547953836" name="Kép 2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3836" name="Kép 2" descr="A képen szöveg, Diagram, sor, diagram látható&#10;&#10;Automatikusan generált leírás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6"/>
                    <a:stretch/>
                  </pic:blipFill>
                  <pic:spPr bwMode="auto">
                    <a:xfrm>
                      <a:off x="0" y="0"/>
                      <a:ext cx="4320000" cy="259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EF23" w14:textId="384DB452" w:rsidR="00F952D5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0" w:name="_Toc195621689"/>
      <w:r w:rsidR="00881B30">
        <w:rPr>
          <w:rFonts w:ascii="Times New Roman" w:hAnsi="Times New Roman" w:cs="Times New Roman"/>
          <w:noProof/>
          <w:sz w:val="24"/>
          <w:szCs w:val="24"/>
        </w:rPr>
        <w:t>9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Memóriahasználat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0"/>
    </w:p>
    <w:p w14:paraId="1ECCC8D6" w14:textId="122EBFA0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28FA58F" w14:textId="70C28F87" w:rsidR="00064689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195652065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GPU használat</w:t>
      </w:r>
      <w:bookmarkEnd w:id="31"/>
    </w:p>
    <w:p w14:paraId="491D2EC7" w14:textId="42261050" w:rsid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háromdimenziós modellezés egyik tulajdonsága, hogy a GPU az egyik legfontosabb eszköz arra, hogy a legjobb megjelenítést biztosítsa. Emiatt érdemes erről az eszközről is méréseket végezni, hogy láthatóvá váljon a mellékszál hatékonysága.</w:t>
      </w:r>
    </w:p>
    <w:p w14:paraId="1BA3497E" w14:textId="6B0C1B29" w:rsid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 52% körüli volt a videókártya terhelése és elég ingadozó volt, az elejét leszámítva 44 és 64 százalék között mozgott. A mellékszál bevezetésével pedig egy elég stabil terhelést tudott mutatni az applikáció, a maga 42.5%-</w:t>
      </w:r>
      <w:proofErr w:type="spellStart"/>
      <w:r>
        <w:rPr>
          <w:rFonts w:ascii="Times New Roman" w:hAnsi="Times New Roman" w:cs="Times New Roman"/>
          <w:sz w:val="24"/>
          <w:szCs w:val="24"/>
        </w:rPr>
        <w:t>ával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DBA12" w14:textId="434674C3" w:rsidR="003659BA" w:rsidRP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Szemmel látható,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a GPU terhelése alacsonyabb is és egyben stabilabb is.</w:t>
      </w:r>
    </w:p>
    <w:p w14:paraId="5B41AB9D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0791060B" wp14:editId="1B0141FB">
            <wp:extent cx="4319420" cy="2550962"/>
            <wp:effectExtent l="0" t="0" r="0" b="1905"/>
            <wp:docPr id="2036294372" name="Kép 3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4372" name="Kép 3" descr="A képen szöveg, sor, Diagram, képernyőkép látható&#10;&#10;Automatikusan generált leírás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2C85" w14:textId="7BFB07AD" w:rsidR="00E77890" w:rsidRPr="00F952D5" w:rsidRDefault="00F952D5" w:rsidP="00F952D5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2" w:name="_Toc195621690"/>
      <w:r w:rsidR="00881B30">
        <w:rPr>
          <w:rFonts w:ascii="Times New Roman" w:hAnsi="Times New Roman" w:cs="Times New Roman"/>
          <w:noProof/>
          <w:sz w:val="24"/>
          <w:szCs w:val="24"/>
        </w:rPr>
        <w:t>10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GPU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2"/>
    </w:p>
    <w:p w14:paraId="12ADC256" w14:textId="77777777" w:rsidR="00E77890" w:rsidRDefault="00E77890" w:rsidP="00E77890">
      <w:pPr>
        <w:jc w:val="both"/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B811921" w14:textId="0480D330" w:rsidR="00E77890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33" w:name="_Toc195652066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CPU használat</w:t>
      </w:r>
      <w:bookmarkEnd w:id="33"/>
    </w:p>
    <w:p w14:paraId="18B1D2AA" w14:textId="00CDC6A7" w:rsidR="003659BA" w:rsidRDefault="007755B1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azt a mindennapjainkban megtanulhattuk, mindennek megvan a maga ára. Nincs semmi ingyen. Azért, hogy minél jobb teljesítményt tudjunk elérni a modellben, valamit fel kell áldoznunk, vagy legalább más erőforrásigényt kell igénybe venni. Ez az elmélet szembe is tűnik a processzor használat elemzésénél is.</w:t>
      </w:r>
    </w:p>
    <w:p w14:paraId="7B612A8A" w14:textId="2611A1E9" w:rsidR="007755B1" w:rsidRDefault="007755B1" w:rsidP="007755B1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előző alfejezetekhez hasonlóan kezdjük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nélküli esettel. Egy helyen történtek a számítások, így nem is volt akkora igénybevétele a CPU-nak, ellenben a mellékszálas esettel, azonban néhol még így is meghaladta annak értékeit a tizenkilencedik másodperc környékén. Átlagosan 70% körül mozgott kisebb-nagyobb ingadozásokkal, attól függően, hogy épp milyen felhasználói interakciók történtek.</w:t>
      </w:r>
    </w:p>
    <w:p w14:paraId="14F63562" w14:textId="4F12A304" w:rsidR="007755B1" w:rsidRPr="003659BA" w:rsidRDefault="007755B1" w:rsidP="007755B1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Mellékszál igénybevétele esetén átlagosan 80%-os CPU terhelés figyelhető meg. Itt is voltak ingadozások az elején, de később stabilizálódott a helyzet. </w:t>
      </w:r>
      <w:r w:rsidR="004F758D">
        <w:rPr>
          <w:rFonts w:ascii="Times New Roman" w:hAnsi="Times New Roman" w:cs="Times New Roman"/>
          <w:sz w:val="24"/>
          <w:szCs w:val="24"/>
        </w:rPr>
        <w:t>A nagyobb terhelés a háttérben futó számítási folyamatoknak tudható be. De ahogy az előző három esetből (FPS, memóriahasználat, GPU terhelés) láttuk, még így is jobban megéri mellékszálon futtatni a számításokat a jobb teljesítmény reményében.</w:t>
      </w:r>
    </w:p>
    <w:p w14:paraId="2BE55B89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61B0871D" wp14:editId="55E3C85C">
            <wp:extent cx="4320000" cy="2510217"/>
            <wp:effectExtent l="0" t="0" r="0" b="4445"/>
            <wp:docPr id="164271060" name="Kép 4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060" name="Kép 4" descr="A képen szöveg, képernyőkép, sor, Diagram látható&#10;&#10;Automatikusan generált leírás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/>
                    <a:stretch/>
                  </pic:blipFill>
                  <pic:spPr bwMode="auto">
                    <a:xfrm>
                      <a:off x="0" y="0"/>
                      <a:ext cx="4320000" cy="251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7A27" w14:textId="2739EB6D" w:rsidR="00E77890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4" w:name="_Toc195621691"/>
      <w:r w:rsidR="00881B30">
        <w:rPr>
          <w:rFonts w:ascii="Times New Roman" w:hAnsi="Times New Roman" w:cs="Times New Roman"/>
          <w:noProof/>
          <w:sz w:val="24"/>
          <w:szCs w:val="24"/>
        </w:rPr>
        <w:t>11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>. ábra: CPU</w:t>
      </w:r>
      <w:r>
        <w:rPr>
          <w:rFonts w:ascii="Times New Roman" w:hAnsi="Times New Roman" w:cs="Times New Roman"/>
          <w:sz w:val="24"/>
          <w:szCs w:val="24"/>
        </w:rPr>
        <w:t xml:space="preserve"> használat</w:t>
      </w:r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4"/>
    </w:p>
    <w:p w14:paraId="098B7A7F" w14:textId="77777777" w:rsidR="00E77890" w:rsidRDefault="00E77890" w:rsidP="00E77890"/>
    <w:p w14:paraId="0606481C" w14:textId="6BCF44B3" w:rsidR="00E77890" w:rsidRPr="00E77890" w:rsidRDefault="00E77890" w:rsidP="00E77890">
      <w:pPr>
        <w:sectPr w:rsidR="00E77890" w:rsidRP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A03F7F8" w14:textId="14604C15" w:rsidR="002A2582" w:rsidRDefault="00F8251A" w:rsidP="00064689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35" w:name="_Toc195652067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Összegzés</w:t>
      </w:r>
      <w:bookmarkEnd w:id="35"/>
    </w:p>
    <w:p w14:paraId="66AE892A" w14:textId="7251A447" w:rsidR="00F8251A" w:rsidRPr="00064689" w:rsidRDefault="009177EE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téma</w:t>
      </w:r>
    </w:p>
    <w:p w14:paraId="3DFA53E7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3A0918AA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6AF98486" w:rsidR="00C802F3" w:rsidRDefault="00C802F3" w:rsidP="007542A8">
      <w:pPr>
        <w:pStyle w:val="Cmsor1"/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36" w:name="_Toc195652068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36"/>
    </w:p>
    <w:p w14:paraId="015E0AC2" w14:textId="200EC3A8" w:rsidR="00C03807" w:rsidRDefault="007542A8" w:rsidP="007542A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>1] Performance Issues and Optimizations in JavaScript: An Empirical Study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https://software-lab.org/publications/icse2016-perf.pdf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14-22 May 2016</w:t>
      </w:r>
    </w:p>
    <w:p w14:paraId="730AE1FA" w14:textId="2C56E1CF" w:rsidR="007542A8" w:rsidRPr="007542A8" w:rsidRDefault="007542A8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Improvement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Simplification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LOD and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WebGL</w:t>
      </w:r>
      <w:proofErr w:type="spellEnd"/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hyperlink r:id="rId33" w:history="1">
        <w:r w:rsidR="00264E1D"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</w:rPr>
          <w:t>https://ieeexplore.ieee.org/abstract/document/9182590</w:t>
        </w:r>
      </w:hyperlink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27-29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</w:t>
      </w:r>
    </w:p>
    <w:p w14:paraId="45FE1C64" w14:textId="2649B387" w:rsidR="00C03807" w:rsidRPr="007542A8" w:rsidRDefault="00C03807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[3] 3D Visualization in Furniture Ecommerce. </w:t>
      </w:r>
      <w:hyperlink r:id="rId34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https://isjem.com/download/3d-visualization-in-furniture-ecommerce/#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42A8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FDA0531" w14:textId="0B9FE3F9" w:rsidR="009125F3" w:rsidRDefault="00075966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="00C03807" w:rsidRPr="007542A8">
        <w:rPr>
          <w:rFonts w:ascii="Times New Roman" w:hAnsi="Times New Roman" w:cs="Times New Roman"/>
          <w:sz w:val="24"/>
          <w:szCs w:val="24"/>
        </w:rPr>
        <w:t>4</w:t>
      </w:r>
      <w:r w:rsidRPr="007542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Three.js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diffraction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. </w:t>
      </w:r>
      <w:hyperlink r:id="rId35" w:history="1">
        <w:r w:rsidR="00C03807" w:rsidRPr="007542A8">
          <w:rPr>
            <w:rStyle w:val="Hiperhivatkozs"/>
            <w:rFonts w:ascii="Times New Roman" w:hAnsi="Times New Roman" w:cs="Times New Roman"/>
            <w:sz w:val="24"/>
            <w:szCs w:val="24"/>
          </w:rPr>
          <w:t>https://ceur-ws.org/Vol-3662/paper23.pdf</w:t>
        </w:r>
      </w:hyperlink>
      <w:r w:rsidRPr="007542A8">
        <w:rPr>
          <w:rFonts w:ascii="Times New Roman" w:hAnsi="Times New Roman" w:cs="Times New Roman"/>
          <w:sz w:val="24"/>
          <w:szCs w:val="24"/>
        </w:rPr>
        <w:t xml:space="preserve">, </w:t>
      </w:r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</w:t>
      </w:r>
      <w:proofErr w:type="spellStart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proofErr w:type="spellEnd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</w:t>
      </w:r>
    </w:p>
    <w:p w14:paraId="100D2C5A" w14:textId="42B72B94" w:rsidR="00064689" w:rsidRDefault="00896675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[5] </w:t>
      </w:r>
      <w:proofErr w:type="spellStart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BabylonJS</w:t>
      </w:r>
      <w:proofErr w:type="spellEnd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Three.js : Comparing performance when it comes to rendering Voronoi height maps in 3D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6" w:history="1">
        <w:r w:rsidR="0076567C" w:rsidRPr="00B44C0F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https://www.diva-portal.org/smash/get/diva2:1228221/FULLTEXT01.pdf</w:t>
        </w:r>
      </w:hyperlink>
      <w:r w:rsidR="00765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201</w:t>
      </w:r>
      <w:r w:rsid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</w:t>
      </w:r>
    </w:p>
    <w:p w14:paraId="67409877" w14:textId="3A24F705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Solar System </w:t>
      </w:r>
      <w:proofErr w:type="spellStart"/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OpenData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7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https://api.le-systeme-solaire.net/en/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</w:t>
      </w:r>
    </w:p>
    <w:p w14:paraId="566C932A" w14:textId="2EAF14EE" w:rsidR="00E77890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[7] Combine CSV. </w:t>
      </w:r>
      <w:hyperlink r:id="rId38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https://combine-csv.de/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0DC2C5AE" w14:textId="7134EC2B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[8] Flourish. </w:t>
      </w:r>
      <w:hyperlink r:id="rId39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https://app.flourish.studio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79BF4773" w14:textId="77777777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8836C63" w14:textId="1E568F2C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ectPr w:rsidR="003A00DE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B3E1A4A" w14:textId="5E547932" w:rsidR="00064689" w:rsidRPr="00064689" w:rsidRDefault="00064689" w:rsidP="00064689">
      <w:pPr>
        <w:pStyle w:val="Cmsor1"/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</w:pPr>
      <w:bookmarkStart w:id="37" w:name="_Toc195652069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  <w:lang w:val="en-US"/>
        </w:rPr>
        <w:lastRenderedPageBreak/>
        <w:t>Á</w:t>
      </w:r>
      <w:proofErr w:type="spellStart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brajegyzék</w:t>
      </w:r>
      <w:bookmarkEnd w:id="37"/>
      <w:proofErr w:type="spellEnd"/>
    </w:p>
    <w:p w14:paraId="5BE73DDF" w14:textId="7F6216FF" w:rsidR="006D5E03" w:rsidRPr="006D5E03" w:rsidRDefault="006D5E03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begin"/>
      </w: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instrText xml:space="preserve"> TOC \h \z \c "ábra" </w:instrText>
      </w: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separate"/>
      </w:r>
      <w:hyperlink w:anchor="_Toc195621685" w:history="1">
        <w:r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 ábra: worker importálása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_Toc195621685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3D6B4D" w14:textId="1781C3A5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6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ábra: worker meghívása a főszál indításakor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_Toc195621686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4A5A44" w14:textId="02E89304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7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 ábra: esemény fogadása a mellékszálon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_Toc195621687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75AEC2" w14:textId="51650E51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8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 ábra: FPS worker thread-el és anélkül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_Toc195621688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BE09F7" w14:textId="72A97059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9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 ábra: Memóriahasználat használat worker thread-el és anélkül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_Toc195621689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911920" w14:textId="7710D1A4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90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6. ábra: GPU használat worker thread-el és anélkül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_Toc195621690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7DDD02" w14:textId="2D2A4475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91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7. ábra: CPU használat worker thread-el és anélkül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_Toc195621691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BA53E5" w14:textId="75945D48" w:rsidR="00064689" w:rsidRPr="006D5E03" w:rsidRDefault="006D5E03" w:rsidP="006D5E03">
      <w:pPr>
        <w:pStyle w:val="brajegyzk"/>
        <w:tabs>
          <w:tab w:val="right" w:leader="dot" w:pos="8493"/>
        </w:tabs>
        <w:spacing w:line="360" w:lineRule="auto"/>
        <w:rPr>
          <w:rFonts w:eastAsiaTheme="minorEastAsia"/>
          <w:noProof/>
          <w:sz w:val="24"/>
          <w:szCs w:val="24"/>
          <w:lang w:eastAsia="hu-HU"/>
        </w:rPr>
      </w:pP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end"/>
      </w:r>
    </w:p>
    <w:sectPr w:rsidR="00064689" w:rsidRPr="006D5E03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3733" w14:textId="77777777" w:rsidR="00860176" w:rsidRDefault="00860176" w:rsidP="00971B5B">
      <w:pPr>
        <w:spacing w:after="0" w:line="240" w:lineRule="auto"/>
      </w:pPr>
      <w:r>
        <w:separator/>
      </w:r>
    </w:p>
  </w:endnote>
  <w:endnote w:type="continuationSeparator" w:id="0">
    <w:p w14:paraId="312DAA20" w14:textId="77777777" w:rsidR="00860176" w:rsidRDefault="00860176" w:rsidP="00971B5B">
      <w:pPr>
        <w:spacing w:after="0" w:line="240" w:lineRule="auto"/>
      </w:pPr>
      <w:r>
        <w:continuationSeparator/>
      </w:r>
    </w:p>
  </w:endnote>
  <w:endnote w:type="continuationNotice" w:id="1">
    <w:p w14:paraId="37AFD9EC" w14:textId="77777777" w:rsidR="00860176" w:rsidRDefault="008601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62FF" w14:textId="77777777" w:rsidR="00860176" w:rsidRDefault="00860176" w:rsidP="00971B5B">
      <w:pPr>
        <w:spacing w:after="0" w:line="240" w:lineRule="auto"/>
      </w:pPr>
      <w:r>
        <w:separator/>
      </w:r>
    </w:p>
  </w:footnote>
  <w:footnote w:type="continuationSeparator" w:id="0">
    <w:p w14:paraId="485C3D7F" w14:textId="77777777" w:rsidR="00860176" w:rsidRDefault="00860176" w:rsidP="00971B5B">
      <w:pPr>
        <w:spacing w:after="0" w:line="240" w:lineRule="auto"/>
      </w:pPr>
      <w:r>
        <w:continuationSeparator/>
      </w:r>
    </w:p>
  </w:footnote>
  <w:footnote w:type="continuationNotice" w:id="1">
    <w:p w14:paraId="208D48DF" w14:textId="77777777" w:rsidR="00860176" w:rsidRDefault="008601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689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16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3810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6A2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4E1D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5F76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6FD4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5667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9BA"/>
    <w:rsid w:val="00365AA3"/>
    <w:rsid w:val="00365B2D"/>
    <w:rsid w:val="00365FBC"/>
    <w:rsid w:val="00366BE5"/>
    <w:rsid w:val="00370D20"/>
    <w:rsid w:val="00370DC6"/>
    <w:rsid w:val="003715F2"/>
    <w:rsid w:val="00371733"/>
    <w:rsid w:val="00371A0C"/>
    <w:rsid w:val="00372360"/>
    <w:rsid w:val="003728C3"/>
    <w:rsid w:val="0037342F"/>
    <w:rsid w:val="003734CC"/>
    <w:rsid w:val="00374998"/>
    <w:rsid w:val="00374C53"/>
    <w:rsid w:val="00374E72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0DE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2B98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769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57AAF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22F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4F758D"/>
    <w:rsid w:val="005000EC"/>
    <w:rsid w:val="00500E31"/>
    <w:rsid w:val="00500F3B"/>
    <w:rsid w:val="00502F84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97FDC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A16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5E03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6C2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42A8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67C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5B1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116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0176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1B30"/>
    <w:rsid w:val="00882E22"/>
    <w:rsid w:val="00884E47"/>
    <w:rsid w:val="00885794"/>
    <w:rsid w:val="00885AB0"/>
    <w:rsid w:val="00886143"/>
    <w:rsid w:val="0088626A"/>
    <w:rsid w:val="008867F7"/>
    <w:rsid w:val="008872C0"/>
    <w:rsid w:val="00887551"/>
    <w:rsid w:val="00887912"/>
    <w:rsid w:val="00890096"/>
    <w:rsid w:val="00890222"/>
    <w:rsid w:val="00890289"/>
    <w:rsid w:val="00891DB0"/>
    <w:rsid w:val="00892F46"/>
    <w:rsid w:val="0089467A"/>
    <w:rsid w:val="00894B81"/>
    <w:rsid w:val="00896675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25F3"/>
    <w:rsid w:val="00916F1A"/>
    <w:rsid w:val="009177EE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0A64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E7FF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2D7A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3807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42D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169F"/>
    <w:rsid w:val="00E033DE"/>
    <w:rsid w:val="00E03AF3"/>
    <w:rsid w:val="00E04CF3"/>
    <w:rsid w:val="00E05993"/>
    <w:rsid w:val="00E06BC3"/>
    <w:rsid w:val="00E077B6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C9A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450"/>
    <w:rsid w:val="00E649CC"/>
    <w:rsid w:val="00E65295"/>
    <w:rsid w:val="00E660F7"/>
    <w:rsid w:val="00E673F9"/>
    <w:rsid w:val="00E70788"/>
    <w:rsid w:val="00E72C77"/>
    <w:rsid w:val="00E73731"/>
    <w:rsid w:val="00E75C41"/>
    <w:rsid w:val="00E77890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00C3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0B3B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4CA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251A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2D5"/>
    <w:rsid w:val="00F954F5"/>
    <w:rsid w:val="00F95A4F"/>
    <w:rsid w:val="00F96A1C"/>
    <w:rsid w:val="00F96E53"/>
    <w:rsid w:val="00FA0A3F"/>
    <w:rsid w:val="00FA3493"/>
    <w:rsid w:val="00FA3961"/>
    <w:rsid w:val="00FA4794"/>
    <w:rsid w:val="00FA4F81"/>
    <w:rsid w:val="00FA561B"/>
    <w:rsid w:val="00FA5BA8"/>
    <w:rsid w:val="00FA66B4"/>
    <w:rsid w:val="00FB2638"/>
    <w:rsid w:val="00FB30B1"/>
    <w:rsid w:val="00FB345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C7A8A"/>
    <w:rsid w:val="00FD0346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4044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docId w15:val="{F21AC9B8-18B3-1D4E-BFE5-F2E123B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  <w:style w:type="paragraph" w:styleId="Nincstrkz">
    <w:name w:val="No Spacing"/>
    <w:uiPriority w:val="1"/>
    <w:qFormat/>
    <w:rsid w:val="00064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73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89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68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8.png"/><Relationship Id="rId39" Type="http://schemas.openxmlformats.org/officeDocument/2006/relationships/hyperlink" Target="https://app.flourish.studio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isjem.com/download/3d-visualization-in-furniture-ecommerce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software-lab.org/publications/icse2016-perf.pdf" TargetMode="External"/><Relationship Id="rId37" Type="http://schemas.openxmlformats.org/officeDocument/2006/relationships/hyperlink" Target="https://api.le-systeme-solaire.net/en/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hyperlink" Target="https://www.diva-portal.org/smash/get/diva2:1228221/FULLTEXT01.pdf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yperlink" Target="https://api.le-systeme-solaire.net/rest.php/bodies/%7bplanetName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ceur-ws.org/Vol-3662/paper23.pdf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33" Type="http://schemas.openxmlformats.org/officeDocument/2006/relationships/hyperlink" Target="https://ieeexplore.ieee.org/abstract/document/9182590" TargetMode="External"/><Relationship Id="rId38" Type="http://schemas.openxmlformats.org/officeDocument/2006/relationships/hyperlink" Target="https://combine-csv.de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29</Pages>
  <Words>4471</Words>
  <Characters>30533</Characters>
  <Application>Microsoft Office Word</Application>
  <DocSecurity>0</DocSecurity>
  <Lines>554</Lines>
  <Paragraphs>156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23</cp:revision>
  <cp:lastPrinted>2023-05-14T17:55:00Z</cp:lastPrinted>
  <dcterms:created xsi:type="dcterms:W3CDTF">2023-05-03T11:30:00Z</dcterms:created>
  <dcterms:modified xsi:type="dcterms:W3CDTF">2025-04-22T06:41:00Z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