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 w:rsidTr="00B46D82">
        <w:tc>
          <w:tcPr>
            <w:tcW w:w="5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tblpY="188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46D82" w14:paraId="2B182926" w14:textId="77777777" w:rsidTr="00B46D8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pPr w:leftFromText="141" w:rightFromText="141" w:vertAnchor="text" w:horzAnchor="margin" w:tblpY="-262"/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7198"/>
            </w:tblGrid>
            <w:tr w:rsidR="00BB1ED8" w14:paraId="3D76664C" w14:textId="77777777" w:rsidTr="00BB1ED8">
              <w:trPr>
                <w:tblCellSpacing w:w="0" w:type="dxa"/>
              </w:trPr>
              <w:tc>
                <w:tcPr>
                  <w:tcW w:w="714" w:type="pct"/>
                  <w:shd w:val="clear" w:color="auto" w:fill="BBBBBB"/>
                  <w:noWrap/>
                  <w:vAlign w:val="center"/>
                  <w:hideMark/>
                </w:tcPr>
                <w:p w14:paraId="52F4EC7F" w14:textId="77777777" w:rsidR="00BB1ED8" w:rsidRDefault="00BB1ED8" w:rsidP="00BB1ED8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Descrição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1B701" w14:textId="77777777" w:rsidR="00BB1ED8" w:rsidRDefault="00BB1ED8" w:rsidP="00BB1ED8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0D0882EC" w14:textId="77777777" w:rsidR="00B46D82" w:rsidRDefault="00B46D82" w:rsidP="00B46D82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realizar a compra dos itens </w:t>
            </w:r>
          </w:p>
          <w:p w14:paraId="1A934A9D" w14:textId="77777777" w:rsidR="00B46D82" w:rsidRDefault="00B46D82" w:rsidP="00B46D82">
            <w:pPr>
              <w:pStyle w:val="Heading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1FA22953" w14:textId="6D7D0C8E" w:rsidR="00B46D82" w:rsidRPr="00FF0D7B" w:rsidRDefault="00B46D82" w:rsidP="00B46D82">
            <w:pPr>
              <w:pStyle w:val="NormalWeb"/>
            </w:pPr>
            <w:r w:rsidRPr="00B46D82">
              <w:t>1 –</w:t>
            </w:r>
            <w:r>
              <w:t xml:space="preserve"> </w:t>
            </w:r>
            <w:r w:rsidR="00EC2B53">
              <w:t>Cliente poderá inserir quantos produtos quiser</w:t>
            </w:r>
            <w:r w:rsidRPr="00B46D82">
              <w:t>;</w:t>
            </w:r>
            <w:r>
              <w:br/>
              <w:t xml:space="preserve">2 – </w:t>
            </w:r>
            <w:r w:rsidR="001B50DB">
              <w:t>Cliente poderá inserir cupom de desconto na compra</w:t>
            </w:r>
            <w:r>
              <w:t xml:space="preserve"> </w:t>
            </w:r>
            <w:r>
              <w:br/>
              <w:t>3 – O cliente poderá remover os itens a qualquer momento;</w:t>
            </w:r>
            <w:r>
              <w:br/>
              <w:t>4 – A quantidade por produto poderá ser alterada mesmo estando no carrinho;</w:t>
            </w:r>
            <w:r>
              <w:br/>
              <w:t>5 – Garantir que mesmo ao sair da página, os itens escolhidos continuarão no carrinho;</w:t>
            </w:r>
            <w:r>
              <w:br/>
              <w:t> </w:t>
            </w:r>
            <w:bookmarkEnd w:id="0"/>
          </w:p>
        </w:tc>
      </w:tr>
    </w:tbl>
    <w:p w14:paraId="7B0502DC" w14:textId="77777777" w:rsidR="00BB1ED8" w:rsidRPr="00BB1ED8" w:rsidRDefault="00BB1ED8">
      <w:pPr>
        <w:rPr>
          <w:rFonts w:eastAsia="Times New Roman"/>
          <w:b/>
          <w:bCs/>
          <w:sz w:val="27"/>
          <w:szCs w:val="27"/>
        </w:rPr>
      </w:pPr>
    </w:p>
    <w:p w14:paraId="5031E168" w14:textId="77777777" w:rsidR="00066730" w:rsidRDefault="00066730">
      <w:pPr>
        <w:rPr>
          <w:rFonts w:eastAsia="Times New Roman"/>
          <w:vanish/>
        </w:rPr>
      </w:pPr>
    </w:p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485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13"/>
        <w:gridCol w:w="2544"/>
        <w:gridCol w:w="1697"/>
        <w:gridCol w:w="2546"/>
      </w:tblGrid>
      <w:tr w:rsidR="0049195F" w14:paraId="044D6EF2" w14:textId="77777777" w:rsidTr="0032686E">
        <w:trPr>
          <w:trHeight w:val="262"/>
        </w:trPr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32686E">
        <w:trPr>
          <w:trHeight w:val="277"/>
        </w:trPr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32686E">
        <w:trPr>
          <w:trHeight w:val="262"/>
        </w:trPr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32686E">
        <w:trPr>
          <w:trHeight w:val="540"/>
        </w:trPr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2DAA6B2" w14:textId="77777777" w:rsidTr="0032686E">
        <w:trPr>
          <w:trHeight w:val="5010"/>
        </w:trPr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74D9B3E7">
                  <wp:extent cx="4724920" cy="3829050"/>
                  <wp:effectExtent l="0" t="0" r="0" b="0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640" cy="385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14613890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723498">
              <w:t>– Garantir que ao digitar no campo Password, os caracteres não estarão visíveis</w:t>
            </w:r>
            <w:r w:rsidR="00F11864">
              <w:t>;</w:t>
            </w:r>
            <w:r>
              <w:br/>
              <w:t xml:space="preserve">2 </w:t>
            </w:r>
            <w:r w:rsidR="00723498">
              <w:t>–</w:t>
            </w:r>
            <w:r>
              <w:t xml:space="preserve"> </w:t>
            </w:r>
            <w:r w:rsidR="000B724A">
              <w:t xml:space="preserve">No login, garantir que todos os campos obrigatórios serão preenchidos </w:t>
            </w:r>
            <w:r w:rsidR="00F11864">
              <w:t>;</w:t>
            </w:r>
            <w:r>
              <w:br/>
              <w:t xml:space="preserve">3 </w:t>
            </w:r>
            <w:r w:rsidR="00723498">
              <w:t xml:space="preserve">– </w:t>
            </w:r>
            <w:r w:rsidR="000B724A">
              <w:t>Permitir que o usuário esqueça as credenciais, ele recupere a senha</w:t>
            </w:r>
            <w:r w:rsidR="00F11864">
              <w:t>;</w:t>
            </w:r>
            <w:r>
              <w:br/>
              <w:t xml:space="preserve">4 </w:t>
            </w:r>
            <w:r w:rsidR="00723498">
              <w:t>–</w:t>
            </w:r>
            <w:r>
              <w:t xml:space="preserve"> </w:t>
            </w:r>
            <w:r w:rsidR="00723498">
              <w:t xml:space="preserve">Garantir que ao preencher os campos </w:t>
            </w:r>
            <w:r w:rsidR="000B724A">
              <w:t xml:space="preserve">com dados inválido, aparecerá uma </w:t>
            </w:r>
            <w:r w:rsidR="000B724A">
              <w:lastRenderedPageBreak/>
              <w:t>mensagem de erro ao realizar login</w:t>
            </w:r>
            <w:r w:rsidR="00F11864">
              <w:t>;</w:t>
            </w:r>
            <w:r>
              <w:br/>
              <w:t xml:space="preserve">5 </w:t>
            </w:r>
            <w:r w:rsidR="00F11864">
              <w:t>–</w:t>
            </w:r>
            <w:r>
              <w:t xml:space="preserve"> </w:t>
            </w:r>
            <w:r w:rsidR="00BE3CED">
              <w:t>Cliente poderá salvar as credenciais para futuros acessos</w:t>
            </w:r>
            <w:r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lastRenderedPageBreak/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AC2A65C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2C375B">
              <w:t>–</w:t>
            </w:r>
            <w:r w:rsidR="00BE3CED">
              <w:t xml:space="preserve"> Os produtos da lista deverá trazer informações essenciais como nome, preço, disponibilidade de estoque</w:t>
            </w:r>
            <w:r w:rsidR="00D31E15">
              <w:t>;</w:t>
            </w:r>
            <w:r>
              <w:br/>
              <w:t xml:space="preserve">2 </w:t>
            </w:r>
            <w:r w:rsidR="002C375B">
              <w:t>–</w:t>
            </w:r>
            <w:r>
              <w:t xml:space="preserve"> </w:t>
            </w:r>
            <w:r w:rsidR="00BE3CED">
              <w:t>Garantir que a</w:t>
            </w:r>
            <w:r w:rsidR="002C375B">
              <w:t>o acessar a lista de desejos, o cliente poderá ver toda sua lista</w:t>
            </w:r>
            <w:r w:rsidR="00D31E15">
              <w:t>;</w:t>
            </w:r>
            <w:r>
              <w:br/>
              <w:t xml:space="preserve">3 </w:t>
            </w:r>
            <w:r w:rsidR="002C375B">
              <w:t>– O cliente poderá excluir o desejo da lista a qualquer momento</w:t>
            </w:r>
            <w:r w:rsidR="00D31E15">
              <w:t>;</w:t>
            </w:r>
            <w:r>
              <w:br/>
              <w:t xml:space="preserve">4 </w:t>
            </w:r>
            <w:r w:rsidR="002C375B">
              <w:t>– O cliente poderá incluir o produto no carrinho a partir da lista de desejo</w:t>
            </w:r>
            <w:r w:rsidR="00BE3CED">
              <w:t>s</w:t>
            </w:r>
            <w:r w:rsidR="00D31E15">
              <w:t>;</w:t>
            </w:r>
            <w:r>
              <w:br/>
              <w:t xml:space="preserve">5 </w:t>
            </w:r>
            <w:r w:rsidR="002C375B">
              <w:t>–</w:t>
            </w:r>
            <w:r w:rsidR="00BE3CED">
              <w:t xml:space="preserve"> Garantir que os produtos continuem na lista por tempo indeterminado até o cliente efetuar uma compra</w:t>
            </w:r>
            <w:r w:rsidR="00D31E15">
              <w:t>;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587899C3" w14:textId="77777777" w:rsidR="00C4739E" w:rsidRDefault="00C4739E">
      <w:pPr>
        <w:rPr>
          <w:rFonts w:eastAsia="Times New Roman"/>
        </w:rPr>
      </w:pPr>
    </w:p>
    <w:sectPr w:rsidR="00C47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CA7B" w14:textId="77777777" w:rsidR="00983FD7" w:rsidRDefault="00983FD7" w:rsidP="00B46D82">
      <w:r>
        <w:separator/>
      </w:r>
    </w:p>
  </w:endnote>
  <w:endnote w:type="continuationSeparator" w:id="0">
    <w:p w14:paraId="3170E9B4" w14:textId="77777777" w:rsidR="00983FD7" w:rsidRDefault="00983FD7" w:rsidP="00B4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B533" w14:textId="77777777" w:rsidR="00983FD7" w:rsidRDefault="00983FD7" w:rsidP="00B46D82">
      <w:r>
        <w:separator/>
      </w:r>
    </w:p>
  </w:footnote>
  <w:footnote w:type="continuationSeparator" w:id="0">
    <w:p w14:paraId="696B9F4F" w14:textId="77777777" w:rsidR="00983FD7" w:rsidRDefault="00983FD7" w:rsidP="00B46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B724A"/>
    <w:rsid w:val="000C0623"/>
    <w:rsid w:val="000E2BCB"/>
    <w:rsid w:val="001B50DB"/>
    <w:rsid w:val="002C375B"/>
    <w:rsid w:val="0032686E"/>
    <w:rsid w:val="00415147"/>
    <w:rsid w:val="0049195F"/>
    <w:rsid w:val="004B304C"/>
    <w:rsid w:val="004B7942"/>
    <w:rsid w:val="006425AC"/>
    <w:rsid w:val="00723498"/>
    <w:rsid w:val="00821658"/>
    <w:rsid w:val="00983FD7"/>
    <w:rsid w:val="009B1F17"/>
    <w:rsid w:val="00B46D82"/>
    <w:rsid w:val="00BB1ED8"/>
    <w:rsid w:val="00BE3CED"/>
    <w:rsid w:val="00C27109"/>
    <w:rsid w:val="00C35C92"/>
    <w:rsid w:val="00C4739E"/>
    <w:rsid w:val="00D31E15"/>
    <w:rsid w:val="00DB3174"/>
    <w:rsid w:val="00EC2B53"/>
    <w:rsid w:val="00EE5F46"/>
    <w:rsid w:val="00F11864"/>
    <w:rsid w:val="00FD44D0"/>
    <w:rsid w:val="00FE19FE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6D8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D8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D8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D82"/>
    <w:rPr>
      <w:rFonts w:eastAsiaTheme="minorEastAsia"/>
      <w:sz w:val="24"/>
      <w:szCs w:val="24"/>
    </w:rPr>
  </w:style>
  <w:style w:type="paragraph" w:styleId="NoSpacing">
    <w:name w:val="No Spacing"/>
    <w:link w:val="NoSpacingChar"/>
    <w:uiPriority w:val="1"/>
    <w:qFormat/>
    <w:rsid w:val="0032686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686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D682C-93B6-41C7-A9E0-47381736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371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[#TES-19] [DEMO] Reservar produto no carrinho (Projeto de demonstração do TM4J)</vt:lpstr>
      <vt:lpstr>[#TES-19] [DEMO] Reservar produto no carrinho (Projeto de demonstração do TM4J)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Levi de Oliveira Costa</cp:lastModifiedBy>
  <cp:revision>16</cp:revision>
  <dcterms:created xsi:type="dcterms:W3CDTF">2022-12-20T01:14:00Z</dcterms:created>
  <dcterms:modified xsi:type="dcterms:W3CDTF">2022-12-22T22:32:00Z</dcterms:modified>
</cp:coreProperties>
</file>