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Laser Hair Removal Cost: Is It Worth It?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Wondering what laser hair removal costs and whether it's worth it? Get a clear breakdown of pricing, sessions, and long-term value before you book.</w:t>
      </w:r>
    </w:p>
    <w:p w:rsidR="00000000" w:rsidDel="00000000" w:rsidP="00000000" w:rsidRDefault="00000000" w:rsidRPr="00000000" w14:paraId="00000003">
      <w:pPr>
        <w:pStyle w:val="Heading1"/>
        <w:rPr>
          <w:b w:val="1"/>
          <w:bCs w:val="1"/>
        </w:rPr>
      </w:pPr>
      <w:bookmarkStart w:colFirst="0" w:colLast="0" w:name="_nyqy39cgyfma" w:id="0"/>
      <w:bookmarkEnd w:id="0"/>
      <w:r w:rsidDel="00000000" w:rsidR="00000000" w:rsidRPr="00000000">
        <w:rPr>
          <w:b w:val="1"/>
          <w:bCs w:val="1"/>
          <w:rtl w:val="0"/>
        </w:rPr>
        <w:t xml:space="preserve">The Real Cost of Laser Hair Removal (And Why It's Less Than You Think) </w:t>
      </w:r>
    </w:p>
    <w:p w:rsidR="00000000" w:rsidDel="00000000" w:rsidP="00000000" w:rsidRDefault="00000000" w:rsidRPr="00000000" w14:paraId="00000004">
      <w:pPr>
        <w:spacing w:after="240" w:before="240" w:lineRule="auto"/>
        <w:rPr/>
      </w:pPr>
      <w:r w:rsidDel="00000000" w:rsidR="00000000" w:rsidRPr="00000000">
        <w:rPr>
          <w:rtl w:val="0"/>
        </w:rPr>
        <w:t xml:space="preserve">You have probably looked at the price of a laser hair removal package and felt a moment of sticker shock. Compared to a monthly wax appointment or a pack of razors, the upfront number can feel significant. But the way most people evaluate this cost is also the reason they underestimate how good the investment actually is.</w:t>
      </w:r>
    </w:p>
    <w:p w:rsidR="00000000" w:rsidDel="00000000" w:rsidP="00000000" w:rsidRDefault="00000000" w:rsidRPr="00000000" w14:paraId="00000005">
      <w:pPr>
        <w:spacing w:after="240" w:before="240" w:lineRule="auto"/>
        <w:rPr/>
      </w:pPr>
      <w:r w:rsidDel="00000000" w:rsidR="00000000" w:rsidRPr="00000000">
        <w:rPr>
          <w:rtl w:val="0"/>
        </w:rPr>
        <w:t xml:space="preserve">Laser hair removal is not an expense in the traditional sense. It is a decision about how much time, money, and frustration you are willing to spend on the same problem for the rest of your life. This article breaks down exactly what you are paying for, why quotes vary so widely, and how to decide whether it makes sense for you.</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65tnzshuv50" w:id="1"/>
      <w:bookmarkEnd w:id="1"/>
      <w:r w:rsidDel="00000000" w:rsidR="00000000" w:rsidRPr="00000000">
        <w:rPr>
          <w:b w:val="1"/>
          <w:bCs w:val="1"/>
          <w:sz w:val="34"/>
          <w:szCs w:val="34"/>
          <w:rtl w:val="0"/>
        </w:rPr>
        <w:t xml:space="preserve">What Does Laser Hair Removal Actually Cost?</w:t>
      </w:r>
    </w:p>
    <w:p w:rsidR="00000000" w:rsidDel="00000000" w:rsidP="00000000" w:rsidRDefault="00000000" w:rsidRPr="00000000" w14:paraId="00000007">
      <w:pPr>
        <w:spacing w:after="240" w:before="240" w:lineRule="auto"/>
        <w:rPr/>
      </w:pPr>
      <w:r w:rsidDel="00000000" w:rsidR="00000000" w:rsidRPr="00000000">
        <w:rPr>
          <w:rtl w:val="0"/>
        </w:rPr>
        <w:t xml:space="preserve">Laser hair removal is priced in two ways: per session or as a bundled package. Understanding the difference matters before you compare quotes from different clinics.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c9xbengyt5c" w:id="2"/>
      <w:bookmarkEnd w:id="2"/>
      <w:r w:rsidDel="00000000" w:rsidR="00000000" w:rsidRPr="00000000">
        <w:rPr>
          <w:b w:val="1"/>
          <w:bCs w:val="1"/>
          <w:color w:val="000000"/>
          <w:sz w:val="26"/>
          <w:szCs w:val="26"/>
          <w:rtl w:val="0"/>
        </w:rPr>
        <w:t xml:space="preserve">Cost Per Session vs. Cost Per Package</w:t>
      </w:r>
    </w:p>
    <w:p w:rsidR="00000000" w:rsidDel="00000000" w:rsidP="00000000" w:rsidRDefault="00000000" w:rsidRPr="00000000" w14:paraId="00000009">
      <w:pPr>
        <w:spacing w:after="240" w:before="240" w:lineRule="auto"/>
        <w:rPr/>
      </w:pPr>
      <w:r w:rsidDel="00000000" w:rsidR="00000000" w:rsidRPr="00000000">
        <w:rPr>
          <w:rtl w:val="0"/>
        </w:rPr>
        <w:t xml:space="preserve">Single sessions typically range from around $75 for a small area like the upper lip to $300 or more for larger areas like the legs or back. Most reputable clinics, however, offer packages of six to eight sessions, which bring the per-session cost down considerably and reflect the clinical reality that multiple treatments are needed for lasting results.</w:t>
      </w:r>
    </w:p>
    <w:p w:rsidR="00000000" w:rsidDel="00000000" w:rsidP="00000000" w:rsidRDefault="00000000" w:rsidRPr="00000000" w14:paraId="0000000A">
      <w:pPr>
        <w:spacing w:after="240" w:before="240" w:lineRule="auto"/>
        <w:rPr/>
      </w:pPr>
      <w:r w:rsidDel="00000000" w:rsidR="00000000" w:rsidRPr="00000000">
        <w:rPr>
          <w:rtl w:val="0"/>
        </w:rPr>
        <w:t xml:space="preserve">Packages for a full set of underarm treatments might run between $300 and $600 total, while a Brazilian package commonly falls between $800 and $1,500 depending on the provider and location. Full leg packages sit at the higher end of the pricing spectrum.</w:t>
      </w:r>
    </w:p>
    <w:p w:rsidR="00000000" w:rsidDel="00000000" w:rsidP="00000000" w:rsidRDefault="00000000" w:rsidRPr="00000000" w14:paraId="0000000B">
      <w:pPr>
        <w:spacing w:after="240" w:before="240" w:lineRule="auto"/>
        <w:rPr/>
      </w:pPr>
      <w:r w:rsidDel="00000000" w:rsidR="00000000" w:rsidRPr="00000000">
        <w:rPr>
          <w:rtl w:val="0"/>
        </w:rPr>
        <w:t xml:space="preserve">Buying individual sessions may seem more flexible, but committing to a package almost always delivers better value and ensures treatment consistency across sessions, which directly affects your results.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cdg2cgrdqze" w:id="3"/>
      <w:bookmarkEnd w:id="3"/>
      <w:r w:rsidDel="00000000" w:rsidR="00000000" w:rsidRPr="00000000">
        <w:rPr>
          <w:b w:val="1"/>
          <w:bCs w:val="1"/>
          <w:color w:val="000000"/>
          <w:sz w:val="26"/>
          <w:szCs w:val="26"/>
          <w:rtl w:val="0"/>
        </w:rPr>
        <w:t xml:space="preserve">Price by Treatment Area</w:t>
      </w:r>
    </w:p>
    <w:p w:rsidR="00000000" w:rsidDel="00000000" w:rsidP="00000000" w:rsidRDefault="00000000" w:rsidRPr="00000000" w14:paraId="0000000D">
      <w:pPr>
        <w:spacing w:after="240" w:before="240" w:lineRule="auto"/>
        <w:rPr/>
      </w:pPr>
      <w:r w:rsidDel="00000000" w:rsidR="00000000" w:rsidRPr="00000000">
        <w:rPr>
          <w:rtl w:val="0"/>
        </w:rPr>
        <w:t xml:space="preserve">As a general guide, smaller and more defined areas cost less per session. Common pricing tiers tend to follow this pattern: facial areas such as the upper lip, chin, or sideburns sit at the lower end; underarms, bikini, and Brazilian treatments fall in the mid-range; and larger body areas like the full legs, back, or chest carry the highest per-session cost. Most clinics also offer combination packages that bundle multiple areas at a reduced overall rate.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cq34afooxup" w:id="4"/>
      <w:bookmarkEnd w:id="4"/>
      <w:r w:rsidDel="00000000" w:rsidR="00000000" w:rsidRPr="00000000">
        <w:rPr>
          <w:b w:val="1"/>
          <w:bCs w:val="1"/>
          <w:sz w:val="34"/>
          <w:szCs w:val="34"/>
          <w:rtl w:val="0"/>
        </w:rPr>
        <w:t xml:space="preserve">Why Laser Hair Removal Prices Vary So Much</w:t>
      </w:r>
    </w:p>
    <w:p w:rsidR="00000000" w:rsidDel="00000000" w:rsidP="00000000" w:rsidRDefault="00000000" w:rsidRPr="00000000" w14:paraId="0000000F">
      <w:pPr>
        <w:spacing w:after="240" w:before="240" w:lineRule="auto"/>
        <w:rPr/>
      </w:pPr>
      <w:r w:rsidDel="00000000" w:rsidR="00000000" w:rsidRPr="00000000">
        <w:rPr>
          <w:rtl w:val="0"/>
        </w:rPr>
        <w:t xml:space="preserve">Two clinics in the same city can quote you vastly different prices for what sounds like the same treatment. There are real reasons for that gap, and they matter more than the number itself.</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weatt38ap6o" w:id="5"/>
      <w:bookmarkEnd w:id="5"/>
      <w:r w:rsidDel="00000000" w:rsidR="00000000" w:rsidRPr="00000000">
        <w:rPr>
          <w:b w:val="1"/>
          <w:bCs w:val="1"/>
          <w:color w:val="000000"/>
          <w:sz w:val="26"/>
          <w:szCs w:val="26"/>
          <w:rtl w:val="0"/>
        </w:rPr>
        <w:t xml:space="preserve">Technology and Equipment Quality</w:t>
      </w:r>
    </w:p>
    <w:p w:rsidR="00000000" w:rsidDel="00000000" w:rsidP="00000000" w:rsidRDefault="00000000" w:rsidRPr="00000000" w14:paraId="00000011">
      <w:pPr>
        <w:spacing w:after="240" w:before="240" w:lineRule="auto"/>
        <w:rPr/>
      </w:pPr>
      <w:r w:rsidDel="00000000" w:rsidR="00000000" w:rsidRPr="00000000">
        <w:rPr>
          <w:rtl w:val="0"/>
        </w:rPr>
        <w:t xml:space="preserve">Not all laser systems perform equally. Older or lower-powered devices may require more sessions to achieve results and may be less comfortable during treatment. Medical-grade platforms such as Candela GentleMax Pro or Lumenis LightSheer are considered industry standards because they deliver precise energy across a wider range of skin tones with built-in cooling for comfort.</w:t>
      </w:r>
    </w:p>
    <w:p w:rsidR="00000000" w:rsidDel="00000000" w:rsidP="00000000" w:rsidRDefault="00000000" w:rsidRPr="00000000" w14:paraId="00000012">
      <w:pPr>
        <w:spacing w:after="240" w:before="240" w:lineRule="auto"/>
        <w:rPr/>
      </w:pPr>
      <w:r w:rsidDel="00000000" w:rsidR="00000000" w:rsidRPr="00000000">
        <w:rPr>
          <w:rtl w:val="0"/>
        </w:rPr>
        <w:t xml:space="preserve">According to research published by the </w:t>
      </w:r>
      <w:hyperlink r:id="rId6">
        <w:r w:rsidDel="00000000" w:rsidR="00000000" w:rsidRPr="00000000">
          <w:rPr>
            <w:color w:val="1155cc"/>
            <w:u w:val="single"/>
            <w:rtl w:val="0"/>
          </w:rPr>
          <w:t xml:space="preserve">National Library of Medicine on laser hair removal efficacy</w:t>
        </w:r>
      </w:hyperlink>
      <w:r w:rsidDel="00000000" w:rsidR="00000000" w:rsidRPr="00000000">
        <w:rPr>
          <w:rtl w:val="0"/>
        </w:rPr>
        <w:t xml:space="preserve">, the wavelength and fluence of the device used are directly tied to how effectively the follicle is targeted. Clinics investing in current technology typically charge more, and that difference is justified.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y4zz8llo76k" w:id="6"/>
      <w:bookmarkEnd w:id="6"/>
      <w:r w:rsidDel="00000000" w:rsidR="00000000" w:rsidRPr="00000000">
        <w:rPr>
          <w:b w:val="1"/>
          <w:bCs w:val="1"/>
          <w:color w:val="000000"/>
          <w:sz w:val="26"/>
          <w:szCs w:val="26"/>
          <w:rtl w:val="0"/>
        </w:rPr>
        <w:t xml:space="preserve">Provider Credentials and Clinic Type</w:t>
      </w:r>
    </w:p>
    <w:p w:rsidR="00000000" w:rsidDel="00000000" w:rsidP="00000000" w:rsidRDefault="00000000" w:rsidRPr="00000000" w14:paraId="00000014">
      <w:pPr>
        <w:spacing w:after="240" w:before="240" w:lineRule="auto"/>
        <w:rPr/>
      </w:pPr>
      <w:r w:rsidDel="00000000" w:rsidR="00000000" w:rsidRPr="00000000">
        <w:rPr>
          <w:rtl w:val="0"/>
        </w:rPr>
        <w:t xml:space="preserve">A medical aesthetics clinic staffed by trained laser technicians supervised by licensed physicians operates under a different standard of care than a salon offering laser as a side service. The credentials of whoever is operating the device, the protocols they follow, and the oversight in place all affect both safety and outcomes.</w:t>
      </w:r>
    </w:p>
    <w:p w:rsidR="00000000" w:rsidDel="00000000" w:rsidP="00000000" w:rsidRDefault="00000000" w:rsidRPr="00000000" w14:paraId="00000015">
      <w:pPr>
        <w:spacing w:after="240" w:before="240" w:lineRule="auto"/>
        <w:rPr/>
      </w:pPr>
      <w:r w:rsidDel="00000000" w:rsidR="00000000" w:rsidRPr="00000000">
        <w:rPr>
          <w:rtl w:val="0"/>
        </w:rPr>
        <w:t xml:space="preserve">When you are comparing prices, you are also comparing these variables. A lower quote from an under-equipped or less-supervised setting carries risks that a higher quote from a qualified provider does not.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2tliccwm8ap" w:id="7"/>
      <w:bookmarkEnd w:id="7"/>
      <w:r w:rsidDel="00000000" w:rsidR="00000000" w:rsidRPr="00000000">
        <w:rPr>
          <w:b w:val="1"/>
          <w:bCs w:val="1"/>
          <w:color w:val="000000"/>
          <w:sz w:val="26"/>
          <w:szCs w:val="26"/>
          <w:rtl w:val="0"/>
        </w:rPr>
        <w:t xml:space="preserve">Skin and Hair Type Considerations</w:t>
      </w:r>
    </w:p>
    <w:p w:rsidR="00000000" w:rsidDel="00000000" w:rsidP="00000000" w:rsidRDefault="00000000" w:rsidRPr="00000000" w14:paraId="00000017">
      <w:pPr>
        <w:spacing w:after="240" w:before="240" w:lineRule="auto"/>
        <w:rPr/>
      </w:pPr>
      <w:r w:rsidDel="00000000" w:rsidR="00000000" w:rsidRPr="00000000">
        <w:rPr>
          <w:rtl w:val="0"/>
        </w:rPr>
        <w:t xml:space="preserve">Certain skin tones and hair types require more specialized technology or adjusted treatment protocols. Patients with darker skin tones need Nd:YAG wavelength devices to avoid pigmentation risks, and those with finer or lighter hair may require more sessions overall. These factors can influence both the number of sessions recommended and the specific equipment required, which in turn affects cost.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7lhana23v5ms" w:id="8"/>
      <w:bookmarkEnd w:id="8"/>
      <w:r w:rsidDel="00000000" w:rsidR="00000000" w:rsidRPr="00000000">
        <w:rPr>
          <w:b w:val="1"/>
          <w:bCs w:val="1"/>
          <w:sz w:val="34"/>
          <w:szCs w:val="34"/>
          <w:rtl w:val="0"/>
        </w:rPr>
        <w:t xml:space="preserve">How Laser Hair Removal Compares to Waxing and Shaving Over Time</w:t>
      </w:r>
    </w:p>
    <w:p w:rsidR="00000000" w:rsidDel="00000000" w:rsidP="00000000" w:rsidRDefault="00000000" w:rsidRPr="00000000" w14:paraId="00000019">
      <w:pPr>
        <w:spacing w:after="240" w:before="240" w:lineRule="auto"/>
        <w:rPr/>
      </w:pPr>
      <w:r w:rsidDel="00000000" w:rsidR="00000000" w:rsidRPr="00000000">
        <w:rPr>
          <w:rtl w:val="0"/>
        </w:rPr>
        <w:t xml:space="preserve">The most meaningful way to evaluate laser hair removal cost is not to look at the total package price in isolation. It is to compare it against what you are already spending.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rmiggs5hs5n" w:id="9"/>
      <w:bookmarkEnd w:id="9"/>
      <w:r w:rsidDel="00000000" w:rsidR="00000000" w:rsidRPr="00000000">
        <w:rPr>
          <w:b w:val="1"/>
          <w:bCs w:val="1"/>
          <w:color w:val="000000"/>
          <w:sz w:val="26"/>
          <w:szCs w:val="26"/>
          <w:rtl w:val="0"/>
        </w:rPr>
        <w:t xml:space="preserve">The Real Cost of Waxing Over 10 Years</w:t>
      </w:r>
    </w:p>
    <w:p w:rsidR="00000000" w:rsidDel="00000000" w:rsidP="00000000" w:rsidRDefault="00000000" w:rsidRPr="00000000" w14:paraId="0000001B">
      <w:pPr>
        <w:spacing w:after="240" w:before="240" w:lineRule="auto"/>
        <w:rPr/>
      </w:pPr>
      <w:r w:rsidDel="00000000" w:rsidR="00000000" w:rsidRPr="00000000">
        <w:rPr>
          <w:rtl w:val="0"/>
        </w:rPr>
        <w:t xml:space="preserve">A Brazilian wax averages between $50 and $80 per appointment. At six to eight visits per year, that is $300 to $640 annually. Over ten years, a conservative estimate puts total waxing spend between $3,000 and $6,400, and that figure does not include the time, the discomfort, the ingrown hairs, or the ongoing maintenance of timing your life around your next appointment.</w:t>
      </w:r>
    </w:p>
    <w:p w:rsidR="00000000" w:rsidDel="00000000" w:rsidP="00000000" w:rsidRDefault="00000000" w:rsidRPr="00000000" w14:paraId="0000001C">
      <w:pPr>
        <w:spacing w:after="240" w:before="240" w:lineRule="auto"/>
        <w:rPr/>
      </w:pPr>
      <w:r w:rsidDel="00000000" w:rsidR="00000000" w:rsidRPr="00000000">
        <w:rPr>
          <w:rtl w:val="0"/>
        </w:rPr>
        <w:t xml:space="preserve">The </w:t>
      </w:r>
      <w:hyperlink r:id="rId7">
        <w:r w:rsidDel="00000000" w:rsidR="00000000" w:rsidRPr="00000000">
          <w:rPr>
            <w:color w:val="1155cc"/>
            <w:u w:val="single"/>
            <w:rtl w:val="0"/>
          </w:rPr>
          <w:t xml:space="preserve">American Academy of Dermatology notes</w:t>
        </w:r>
      </w:hyperlink>
      <w:r w:rsidDel="00000000" w:rsidR="00000000" w:rsidRPr="00000000">
        <w:rPr>
          <w:rtl w:val="0"/>
        </w:rPr>
        <w:t xml:space="preserve"> that laser hair removal can produce permanent hair reduction after a completed course of treatment, which fundamentally changes that ongoing expense equation.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jj7soimi0c0" w:id="10"/>
      <w:bookmarkEnd w:id="10"/>
      <w:r w:rsidDel="00000000" w:rsidR="00000000" w:rsidRPr="00000000">
        <w:rPr>
          <w:b w:val="1"/>
          <w:bCs w:val="1"/>
          <w:color w:val="000000"/>
          <w:sz w:val="26"/>
          <w:szCs w:val="26"/>
          <w:rtl w:val="0"/>
        </w:rPr>
        <w:t xml:space="preserve">Breaking Down the Long-Term Savings</w:t>
      </w:r>
    </w:p>
    <w:p w:rsidR="00000000" w:rsidDel="00000000" w:rsidP="00000000" w:rsidRDefault="00000000" w:rsidRPr="00000000" w14:paraId="0000001E">
      <w:pPr>
        <w:spacing w:after="240" w:before="240" w:lineRule="auto"/>
        <w:rPr/>
      </w:pPr>
      <w:r w:rsidDel="00000000" w:rsidR="00000000" w:rsidRPr="00000000">
        <w:rPr>
          <w:rtl w:val="0"/>
        </w:rPr>
        <w:t xml:space="preserve">A full Brazilian laser package completed over the course of a year typically costs less than two years of waxing. Once the treatment course is complete, most patients require only an occasional maintenance session once a year or less, dropping the long-term cost dramatically.</w:t>
      </w:r>
    </w:p>
    <w:p w:rsidR="00000000" w:rsidDel="00000000" w:rsidP="00000000" w:rsidRDefault="00000000" w:rsidRPr="00000000" w14:paraId="0000001F">
      <w:pPr>
        <w:spacing w:after="240" w:before="240" w:lineRule="auto"/>
        <w:rPr/>
      </w:pPr>
      <w:r w:rsidDel="00000000" w:rsidR="00000000" w:rsidRPr="00000000">
        <w:rPr>
          <w:rtl w:val="0"/>
        </w:rPr>
        <w:t xml:space="preserve">Shaving carries a lower per-use cost but no endpoint. When you factor in razors, shaving products, the time spent, and the skin irritation that comes with regular shaving, the cumulative figure over a decade is more significant than it appears.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i8feljdrvn6" w:id="11"/>
      <w:bookmarkEnd w:id="11"/>
      <w:r w:rsidDel="00000000" w:rsidR="00000000" w:rsidRPr="00000000">
        <w:rPr>
          <w:b w:val="1"/>
          <w:bCs w:val="1"/>
          <w:sz w:val="34"/>
          <w:szCs w:val="34"/>
          <w:rtl w:val="0"/>
        </w:rPr>
        <w:t xml:space="preserve">How Many Sessions Will You Actually Need?</w:t>
      </w:r>
    </w:p>
    <w:p w:rsidR="00000000" w:rsidDel="00000000" w:rsidP="00000000" w:rsidRDefault="00000000" w:rsidRPr="00000000" w14:paraId="00000021">
      <w:pPr>
        <w:spacing w:after="240" w:before="240" w:lineRule="auto"/>
        <w:rPr/>
      </w:pPr>
      <w:r w:rsidDel="00000000" w:rsidR="00000000" w:rsidRPr="00000000">
        <w:rPr>
          <w:rtl w:val="0"/>
        </w:rPr>
        <w:t xml:space="preserve">This is one of the most important questions to ask before booking, because it directly affects your total investment.</w:t>
      </w:r>
    </w:p>
    <w:p w:rsidR="00000000" w:rsidDel="00000000" w:rsidP="00000000" w:rsidRDefault="00000000" w:rsidRPr="00000000" w14:paraId="00000022">
      <w:pPr>
        <w:spacing w:after="240" w:before="240" w:lineRule="auto"/>
        <w:rPr/>
      </w:pPr>
      <w:r w:rsidDel="00000000" w:rsidR="00000000" w:rsidRPr="00000000">
        <w:rPr>
          <w:rtl w:val="0"/>
        </w:rPr>
        <w:t xml:space="preserve">Most patients require between six and eight sessions spaced four to eight weeks apart to achieve optimal permanent hair reduction. This is because laser energy only targets follicles in the active growth phase, and not all follicles are in that phase simultaneously. Multiple sessions ensure each follicle is treated during its vulnerable window.</w:t>
      </w:r>
    </w:p>
    <w:p w:rsidR="00000000" w:rsidDel="00000000" w:rsidP="00000000" w:rsidRDefault="00000000" w:rsidRPr="00000000" w14:paraId="00000023">
      <w:pPr>
        <w:spacing w:after="240" w:before="240" w:lineRule="auto"/>
        <w:rPr/>
      </w:pPr>
      <w:r w:rsidDel="00000000" w:rsidR="00000000" w:rsidRPr="00000000">
        <w:rPr>
          <w:rtl w:val="0"/>
        </w:rPr>
        <w:t xml:space="preserve">Hormonal factors, the treatment area, hair coarseness, and skin type all influence how many sessions are needed. Areas with finer hair or hormonal influence, such as the chin or jawline in women, may require additional sessions or periodic maintenance. A thorough consultation before committing to a package should include an honest assessment of what your specific hair and skin profile is likely to require.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jspfrvq7fm7r" w:id="12"/>
      <w:bookmarkEnd w:id="12"/>
      <w:r w:rsidDel="00000000" w:rsidR="00000000" w:rsidRPr="00000000">
        <w:rPr>
          <w:b w:val="1"/>
          <w:bCs w:val="1"/>
          <w:sz w:val="34"/>
          <w:szCs w:val="34"/>
          <w:rtl w:val="0"/>
        </w:rPr>
        <w:t xml:space="preserve">What's Included in a Quality Treatment, and What Should Be</w:t>
      </w:r>
    </w:p>
    <w:p w:rsidR="00000000" w:rsidDel="00000000" w:rsidP="00000000" w:rsidRDefault="00000000" w:rsidRPr="00000000" w14:paraId="00000025">
      <w:pPr>
        <w:spacing w:after="240" w:before="240" w:lineRule="auto"/>
        <w:rPr/>
      </w:pPr>
      <w:r w:rsidDel="00000000" w:rsidR="00000000" w:rsidRPr="00000000">
        <w:rPr>
          <w:rtl w:val="0"/>
        </w:rPr>
        <w:t xml:space="preserve">Price comparisons only make sense when you know what is actually included. A quality laser hair removal appointment should include a pre-treatment skin assessment, appropriate protective eyewear, a cooling or numbing option if needed, and post-treatment guidance for care and sun protection.</w:t>
      </w:r>
    </w:p>
    <w:p w:rsidR="00000000" w:rsidDel="00000000" w:rsidP="00000000" w:rsidRDefault="00000000" w:rsidRPr="00000000" w14:paraId="00000026">
      <w:pPr>
        <w:spacing w:after="240" w:before="240" w:lineRule="auto"/>
        <w:rPr/>
      </w:pPr>
      <w:r w:rsidDel="00000000" w:rsidR="00000000" w:rsidRPr="00000000">
        <w:rPr>
          <w:rtl w:val="0"/>
        </w:rPr>
        <w:t xml:space="preserve">At clinics like Kami Aesthetics, the consultation process is designed to evaluate your skin tone, hair type, and treatment history before recommending a protocol. This matters because a personalized approach produces better results than a one-size-fits-all session count, and it prevents the frustrating experience of completing a package and feeling undertreated.</w:t>
      </w:r>
    </w:p>
    <w:p w:rsidR="00000000" w:rsidDel="00000000" w:rsidP="00000000" w:rsidRDefault="00000000" w:rsidRPr="00000000" w14:paraId="00000027">
      <w:pPr>
        <w:spacing w:after="240" w:before="240" w:lineRule="auto"/>
        <w:rPr/>
      </w:pPr>
      <w:r w:rsidDel="00000000" w:rsidR="00000000" w:rsidRPr="00000000">
        <w:rPr>
          <w:rtl w:val="0"/>
        </w:rPr>
        <w:t xml:space="preserve">Red flags worth noting include clinics that do not perform any skin assessment before treatment, those that cannot explain which laser system they use, and packages priced so low that the economics of proper equipment and qualified staff simply do not add up.</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kyh2613a2tep" w:id="13"/>
      <w:bookmarkEnd w:id="13"/>
      <w:r w:rsidDel="00000000" w:rsidR="00000000" w:rsidRPr="00000000">
        <w:rPr>
          <w:b w:val="1"/>
          <w:bCs w:val="1"/>
          <w:sz w:val="34"/>
          <w:szCs w:val="34"/>
          <w:rtl w:val="0"/>
        </w:rPr>
        <w:t xml:space="preserve">Is Laser Hair Removal Worth It? Who Gets the Most Value</w:t>
      </w:r>
    </w:p>
    <w:p w:rsidR="00000000" w:rsidDel="00000000" w:rsidP="00000000" w:rsidRDefault="00000000" w:rsidRPr="00000000" w14:paraId="00000029">
      <w:pPr>
        <w:spacing w:after="240" w:before="240" w:lineRule="auto"/>
        <w:rPr/>
      </w:pPr>
      <w:r w:rsidDel="00000000" w:rsidR="00000000" w:rsidRPr="00000000">
        <w:rPr>
          <w:rtl w:val="0"/>
        </w:rPr>
        <w:t xml:space="preserve">Laser hair removal delivers the clearest return for people who are currently spending regularly on waxing, threading, or professional shaving services. The math almost always favors laser within two to three years, even before accounting for the time and convenience factor.</w:t>
      </w:r>
    </w:p>
    <w:p w:rsidR="00000000" w:rsidDel="00000000" w:rsidP="00000000" w:rsidRDefault="00000000" w:rsidRPr="00000000" w14:paraId="0000002A">
      <w:pPr>
        <w:spacing w:after="240" w:before="240" w:lineRule="auto"/>
        <w:rPr/>
      </w:pPr>
      <w:r w:rsidDel="00000000" w:rsidR="00000000" w:rsidRPr="00000000">
        <w:rPr>
          <w:rtl w:val="0"/>
        </w:rPr>
        <w:t xml:space="preserve">It is also particularly valuable for people who experience chronic ingrown hairs, skin irritation from shaving, or confidence concerns related to unwanted hair. The </w:t>
      </w:r>
      <w:hyperlink r:id="rId8">
        <w:r w:rsidDel="00000000" w:rsidR="00000000" w:rsidRPr="00000000">
          <w:rPr>
            <w:color w:val="1155cc"/>
            <w:u w:val="single"/>
            <w:rtl w:val="0"/>
          </w:rPr>
          <w:t xml:space="preserve">American Society of Plastic Surgeons</w:t>
        </w:r>
      </w:hyperlink>
      <w:r w:rsidDel="00000000" w:rsidR="00000000" w:rsidRPr="00000000">
        <w:rPr>
          <w:rtl w:val="0"/>
        </w:rPr>
        <w:t xml:space="preserve"> recognizes laser hair removal as one of the most consistently performed non-surgical aesthetic treatments precisely because patient satisfaction rates are high when expectations and treatment protocols are well matched.</w:t>
      </w:r>
    </w:p>
    <w:p w:rsidR="00000000" w:rsidDel="00000000" w:rsidP="00000000" w:rsidRDefault="00000000" w:rsidRPr="00000000" w14:paraId="0000002B">
      <w:pPr>
        <w:spacing w:after="240" w:before="240" w:lineRule="auto"/>
        <w:rPr/>
      </w:pPr>
      <w:r w:rsidDel="00000000" w:rsidR="00000000" w:rsidRPr="00000000">
        <w:rPr>
          <w:rtl w:val="0"/>
        </w:rPr>
        <w:t xml:space="preserve">Those who may find it less straightforward include patients with very light or grey hair, as current laser technology targets pigment in the follicle and lighter hair responds less predictably. A candid consultation will clarify whether you are a strong candidate before any commitment is made.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u86xet3q5m4p" w:id="14"/>
      <w:bookmarkEnd w:id="14"/>
      <w:r w:rsidDel="00000000" w:rsidR="00000000" w:rsidRPr="00000000">
        <w:rPr>
          <w:b w:val="1"/>
          <w:bCs w:val="1"/>
          <w:sz w:val="34"/>
          <w:szCs w:val="34"/>
          <w:rtl w:val="0"/>
        </w:rPr>
        <w:t xml:space="preserve">What to Look for When Comparing Clinics and Quotes</w:t>
      </w:r>
    </w:p>
    <w:p w:rsidR="00000000" w:rsidDel="00000000" w:rsidP="00000000" w:rsidRDefault="00000000" w:rsidRPr="00000000" w14:paraId="0000002D">
      <w:pPr>
        <w:spacing w:after="240" w:before="240" w:lineRule="auto"/>
        <w:rPr/>
      </w:pPr>
      <w:r w:rsidDel="00000000" w:rsidR="00000000" w:rsidRPr="00000000">
        <w:rPr>
          <w:rtl w:val="0"/>
        </w:rPr>
        <w:t xml:space="preserve">When you receive quotes from multiple providers, the price difference is rarely arbitrary. Here is what to evaluate beyond the number itself.</w:t>
      </w:r>
    </w:p>
    <w:p w:rsidR="00000000" w:rsidDel="00000000" w:rsidP="00000000" w:rsidRDefault="00000000" w:rsidRPr="00000000" w14:paraId="0000002E">
      <w:pPr>
        <w:spacing w:after="240" w:before="240" w:lineRule="auto"/>
        <w:rPr/>
      </w:pPr>
      <w:r w:rsidDel="00000000" w:rsidR="00000000" w:rsidRPr="00000000">
        <w:rPr>
          <w:rtl w:val="0"/>
        </w:rPr>
        <w:t xml:space="preserve">Ask which laser system is being used and whether it is appropriate for your skin tone. Ask whether the person performing the treatment is a licensed and trained laser technician. Ask what happens if you need more sessions than the package includes. Ask whether a patch test or skin assessment is conducted before your first session.</w:t>
      </w:r>
    </w:p>
    <w:p w:rsidR="00000000" w:rsidDel="00000000" w:rsidP="00000000" w:rsidRDefault="00000000" w:rsidRPr="00000000" w14:paraId="0000002F">
      <w:pPr>
        <w:spacing w:after="240" w:before="240" w:lineRule="auto"/>
        <w:rPr/>
      </w:pPr>
      <w:r w:rsidDel="00000000" w:rsidR="00000000" w:rsidRPr="00000000">
        <w:rPr>
          <w:rtl w:val="0"/>
        </w:rPr>
        <w:t xml:space="preserve">A clinic that answers these questions clearly and confidently is one that understands its responsibility to the patient. A clinic that deflects or cannot explain its equipment and protocols is one where a lower price may come with a real cost.</w:t>
      </w:r>
    </w:p>
    <w:p w:rsidR="00000000" w:rsidDel="00000000" w:rsidP="00000000" w:rsidRDefault="00000000" w:rsidRPr="00000000" w14:paraId="00000030">
      <w:pPr>
        <w:spacing w:after="240" w:before="240" w:lineRule="auto"/>
        <w:rPr/>
      </w:pPr>
      <w:r w:rsidDel="00000000" w:rsidR="00000000" w:rsidRPr="00000000">
        <w:rPr>
          <w:rtl w:val="0"/>
        </w:rPr>
        <w:t xml:space="preserve">South Florida's aesthetic market is competitive, and that works in your favor as a consumer. You have genuine options. The goal is not to find the cheapest provider but the one that delivers consistent, safe, and effective results for your specific skin and hair type, because that is the version of this investment that actually pays off.</w:t>
      </w:r>
    </w:p>
    <w:p w:rsidR="00000000" w:rsidDel="00000000" w:rsidP="00000000" w:rsidRDefault="00000000" w:rsidRPr="00000000" w14:paraId="00000031">
      <w:pPr>
        <w:spacing w:after="240" w:before="240" w:lineRule="auto"/>
        <w:rPr/>
      </w:pPr>
      <w:hyperlink r:id="rId9">
        <w:r w:rsidDel="00000000" w:rsidR="00000000" w:rsidRPr="00000000">
          <w:rPr>
            <w:color w:val="1155cc"/>
            <w:u w:val="single"/>
            <w:rtl w:val="0"/>
          </w:rPr>
          <w:t xml:space="preserve">Laser hair removal</w:t>
        </w:r>
      </w:hyperlink>
      <w:r w:rsidDel="00000000" w:rsidR="00000000" w:rsidRPr="00000000">
        <w:rPr>
          <w:rtl w:val="0"/>
        </w:rPr>
        <w:t xml:space="preserve"> is one of the few cosmetic treatments where the long-term financial case is genuinely compelling. The upfront cost looks different when measured against years of waxing appointments, recurring razor purchases, and the hours spent managing a problem that laser treatment can largely eliminate. At </w:t>
      </w:r>
      <w:hyperlink r:id="rId10">
        <w:r w:rsidDel="00000000" w:rsidR="00000000" w:rsidRPr="00000000">
          <w:rPr>
            <w:color w:val="1155cc"/>
            <w:u w:val="single"/>
            <w:rtl w:val="0"/>
          </w:rPr>
          <w:t xml:space="preserve">Kami Aesthetics</w:t>
        </w:r>
      </w:hyperlink>
      <w:r w:rsidDel="00000000" w:rsidR="00000000" w:rsidRPr="00000000">
        <w:rPr>
          <w:rtl w:val="0"/>
        </w:rPr>
        <w:t xml:space="preserve">, consultations are structured to give you a clear picture of what your specific treatment plan would involve, how many sessions are realistic for your goals, and what total investment that represents, so you can make a fully informed decision before you commit to anything.</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kamiaesthetics.com/" TargetMode="External"/><Relationship Id="rId9" Type="http://schemas.openxmlformats.org/officeDocument/2006/relationships/hyperlink" Target="https://kamiaesthetics.com/services/lasers/laser-hair-removal" TargetMode="External"/><Relationship Id="rId5" Type="http://schemas.openxmlformats.org/officeDocument/2006/relationships/styles" Target="styles.xml"/><Relationship Id="rId6" Type="http://schemas.openxmlformats.org/officeDocument/2006/relationships/hyperlink" Target="https://pubmed.ncbi.nlm.nih.gov/26763498/" TargetMode="External"/><Relationship Id="rId7" Type="http://schemas.openxmlformats.org/officeDocument/2006/relationships/hyperlink" Target="https://www.aad.org/public/cosmetic/hair-removal/laser-hair-removal-overview" TargetMode="External"/><Relationship Id="rId8" Type="http://schemas.openxmlformats.org/officeDocument/2006/relationships/hyperlink" Target="https://www.plasticsurgery.org/cosmetic-procedures/laser-hair-rem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