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22"/>
          <w:szCs w:val="22"/>
          <w:rtl w:val="0"/>
        </w:rPr>
        <w:t xml:space="preserve">Meta Title: </w:t>
      </w:r>
      <w:r w:rsidDel="00000000" w:rsidR="00000000" w:rsidRPr="00000000">
        <w:rPr>
          <w:i w:val="1"/>
          <w:iCs w:val="1"/>
          <w:sz w:val="22"/>
          <w:szCs w:val="22"/>
          <w:rtl w:val="0"/>
        </w:rPr>
        <w:t xml:space="preserve">Laser for Unibrow and Stray Brow Hairs</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sz w:val="22"/>
          <w:szCs w:val="22"/>
          <w:rtl w:val="0"/>
        </w:rPr>
        <w:t xml:space="preserve">Meta Description: </w:t>
      </w:r>
      <w:r w:rsidDel="00000000" w:rsidR="00000000" w:rsidRPr="00000000">
        <w:rPr>
          <w:i w:val="1"/>
          <w:iCs w:val="1"/>
          <w:sz w:val="22"/>
          <w:szCs w:val="22"/>
          <w:rtl w:val="0"/>
        </w:rPr>
        <w:t xml:space="preserve">Tired of tweezing your unibrow or stray brow hairs daily? See how laser hair removal offers a longer-lasting alternative.</w:t>
      </w:r>
      <w:r w:rsidDel="00000000" w:rsidR="00000000" w:rsidRPr="00000000">
        <w:rPr>
          <w:rtl w:val="0"/>
        </w:rPr>
      </w:r>
    </w:p>
    <w:p w:rsidR="00000000" w:rsidDel="00000000" w:rsidP="00000000" w:rsidRDefault="00000000" w:rsidRPr="00000000" w14:paraId="00000003">
      <w:pPr>
        <w:pStyle w:val="Heading1"/>
        <w:spacing w:after="200" w:before="200" w:lineRule="auto"/>
        <w:rPr/>
      </w:pPr>
      <w:r w:rsidDel="00000000" w:rsidR="00000000" w:rsidRPr="00000000">
        <w:rPr>
          <w:rtl w:val="0"/>
        </w:rPr>
        <w:t xml:space="preserve">Laser for Unibrow and Stray Brow Hairs: A Permanent Fix for Daily Tweezing</w:t>
      </w:r>
    </w:p>
    <w:p w:rsidR="00000000" w:rsidDel="00000000" w:rsidP="00000000" w:rsidRDefault="00000000" w:rsidRPr="00000000" w14:paraId="00000004">
      <w:pPr>
        <w:spacing w:after="200" w:lineRule="auto"/>
        <w:rPr/>
      </w:pPr>
      <w:r w:rsidDel="00000000" w:rsidR="00000000" w:rsidRPr="00000000">
        <w:rPr>
          <w:sz w:val="22"/>
          <w:szCs w:val="22"/>
          <w:rtl w:val="0"/>
        </w:rPr>
        <w:t xml:space="preserve">For a lot of people, checking the mirror for stray hairs between the brows has become such a habit that it barely registers as a task anymore. A pair of tweezers lives in a bag, a car console, or a bathroom drawer specifically for this reason, ready for a quick touch-up whenever needed. It is one of the most common grooming rituals that almost nobody talks about, partly because it feels minor and partly because it never actually goes away no matter how consistently it is managed. This article looks at why hair grows so persistently in this exact spot, what daily tweezing is actually doing to the skin over time, and how laser hair removal offers a way to reduce the need for that ritual rather than repeating it indefinitely.</w:t>
      </w:r>
      <w:r w:rsidDel="00000000" w:rsidR="00000000" w:rsidRPr="00000000">
        <w:rPr>
          <w:rtl w:val="0"/>
        </w:rPr>
      </w:r>
    </w:p>
    <w:p w:rsidR="00000000" w:rsidDel="00000000" w:rsidP="00000000" w:rsidRDefault="00000000" w:rsidRPr="00000000" w14:paraId="00000005">
      <w:pPr>
        <w:pStyle w:val="Heading2"/>
        <w:spacing w:after="150" w:before="300" w:lineRule="auto"/>
        <w:rPr/>
      </w:pPr>
      <w:r w:rsidDel="00000000" w:rsidR="00000000" w:rsidRPr="00000000">
        <w:rPr>
          <w:rtl w:val="0"/>
        </w:rPr>
        <w:t xml:space="preserve">Why the Area Between the Brows Grows Hair So Persistently</w:t>
      </w:r>
    </w:p>
    <w:p w:rsidR="00000000" w:rsidDel="00000000" w:rsidP="00000000" w:rsidRDefault="00000000" w:rsidRPr="00000000" w14:paraId="00000006">
      <w:pPr>
        <w:spacing w:after="200" w:lineRule="auto"/>
        <w:rPr/>
      </w:pPr>
      <w:r w:rsidDel="00000000" w:rsidR="00000000" w:rsidRPr="00000000">
        <w:rPr>
          <w:sz w:val="22"/>
          <w:szCs w:val="22"/>
          <w:rtl w:val="0"/>
        </w:rPr>
        <w:t xml:space="preserve">The hair between and around the eyebrows responds to the same biological signals that affect ear and nose hair. </w:t>
      </w:r>
      <w:hyperlink r:id="rId6">
        <w:r w:rsidDel="00000000" w:rsidR="00000000" w:rsidRPr="00000000">
          <w:rPr>
            <w:color w:val="0563c1"/>
            <w:sz w:val="22"/>
            <w:szCs w:val="22"/>
            <w:u w:val="single"/>
            <w:rtl w:val="0"/>
          </w:rPr>
          <w:t xml:space="preserve">Hormonal shifts, particularly increased sensitivity to androgens, encourage follicles in the brows, ears, and nose to produce thicker, more noticeable hair</w:t>
        </w:r>
      </w:hyperlink>
      <w:r w:rsidDel="00000000" w:rsidR="00000000" w:rsidRPr="00000000">
        <w:rPr>
          <w:sz w:val="22"/>
          <w:szCs w:val="22"/>
          <w:rtl w:val="0"/>
        </w:rPr>
        <w:t xml:space="preserve">, often becoming more pronounced with age for both men and women. On top of that, hair naturally grows in patterns that rarely align perfectly with an ideal brow shape, which is why stray hairs above, below, and between the brows are simply normal rather than a sign of anything unusual happening. None of this reflects poorly on anyone's grooming habits. It is a predictable, common pattern that tends to keep showing up regardless of how consistently it is managed at home, which is exactly why it feels like a losing battle for so many people.</w:t>
      </w:r>
      <w:r w:rsidDel="00000000" w:rsidR="00000000" w:rsidRPr="00000000">
        <w:rPr>
          <w:rtl w:val="0"/>
        </w:rPr>
      </w:r>
    </w:p>
    <w:p w:rsidR="00000000" w:rsidDel="00000000" w:rsidP="00000000" w:rsidRDefault="00000000" w:rsidRPr="00000000" w14:paraId="00000007">
      <w:pPr>
        <w:pStyle w:val="Heading2"/>
        <w:spacing w:after="150" w:before="300" w:lineRule="auto"/>
        <w:rPr/>
      </w:pPr>
      <w:r w:rsidDel="00000000" w:rsidR="00000000" w:rsidRPr="00000000">
        <w:rPr>
          <w:rtl w:val="0"/>
        </w:rPr>
        <w:t xml:space="preserve">What Daily Tweezing Is Actually Doing to the Skin</w:t>
      </w:r>
    </w:p>
    <w:p w:rsidR="00000000" w:rsidDel="00000000" w:rsidP="00000000" w:rsidRDefault="00000000" w:rsidRPr="00000000" w14:paraId="00000008">
      <w:pPr>
        <w:spacing w:after="200" w:lineRule="auto"/>
        <w:rPr/>
      </w:pPr>
      <w:r w:rsidDel="00000000" w:rsidR="00000000" w:rsidRPr="00000000">
        <w:rPr>
          <w:sz w:val="22"/>
          <w:szCs w:val="22"/>
          <w:rtl w:val="0"/>
        </w:rPr>
        <w:t xml:space="preserve">Tweezing the same small area repeatedly, sometimes daily, takes a toll on the skin over time even when it looks fine in the moment right after. Repeated plucking in the same follicle can lead to </w:t>
      </w:r>
      <w:hyperlink r:id="rId7">
        <w:r w:rsidDel="00000000" w:rsidR="00000000" w:rsidRPr="00000000">
          <w:rPr>
            <w:color w:val="0563c1"/>
            <w:sz w:val="22"/>
            <w:szCs w:val="22"/>
            <w:u w:val="single"/>
            <w:rtl w:val="0"/>
          </w:rPr>
          <w:t xml:space="preserve">ingrown hairs, which can develop in the eyebrow area just as they do anywhere else hair is regularly removed</w:t>
        </w:r>
      </w:hyperlink>
      <w:r w:rsidDel="00000000" w:rsidR="00000000" w:rsidRPr="00000000">
        <w:rPr>
          <w:sz w:val="22"/>
          <w:szCs w:val="22"/>
          <w:rtl w:val="0"/>
        </w:rPr>
        <w:t xml:space="preserve">. Redness and mild irritation right after tweezing can become such a routine part of the process that it stops being noticed, even though it is a genuine sign of ongoing stress on the skin in that spot. Laser hair removal takes a different approach entirely by treating the follicle instead of pulling the hair out at the surface each time. Kami Aesthetics builds these treatment plans around reducing regrowth gradually over a series of sessions, which is a meaningfully different experience than the instant, temporary result of a tweezer. Initial discomfort is brief, downtime is minimal, and the goal is a steady decline in how often stray hairs need to be addressed at all.</w:t>
      </w:r>
      <w:r w:rsidDel="00000000" w:rsidR="00000000" w:rsidRPr="00000000">
        <w:rPr>
          <w:rtl w:val="0"/>
        </w:rPr>
      </w:r>
    </w:p>
    <w:p w:rsidR="00000000" w:rsidDel="00000000" w:rsidP="00000000" w:rsidRDefault="00000000" w:rsidRPr="00000000" w14:paraId="00000009">
      <w:pPr>
        <w:pStyle w:val="Heading2"/>
        <w:spacing w:after="150" w:before="300" w:lineRule="auto"/>
        <w:rPr/>
      </w:pPr>
      <w:r w:rsidDel="00000000" w:rsidR="00000000" w:rsidRPr="00000000">
        <w:rPr>
          <w:rtl w:val="0"/>
        </w:rPr>
        <w:t xml:space="preserve">Who Benefits Most From Treating This Specific Area</w:t>
      </w:r>
    </w:p>
    <w:p w:rsidR="00000000" w:rsidDel="00000000" w:rsidP="00000000" w:rsidRDefault="00000000" w:rsidRPr="00000000" w14:paraId="0000000A">
      <w:pPr>
        <w:spacing w:after="200" w:lineRule="auto"/>
        <w:rPr/>
      </w:pPr>
      <w:r w:rsidDel="00000000" w:rsidR="00000000" w:rsidRPr="00000000">
        <w:rPr>
          <w:sz w:val="22"/>
          <w:szCs w:val="22"/>
          <w:rtl w:val="0"/>
        </w:rPr>
        <w:t xml:space="preserve">This treatment tends to suit anyone who finds themselves tweezing this exact spot daily or almost daily, particularly if it has ever led to redness, bumps, or irritation that takes a day or two to calm down afterward. It is also a good fit for anyone who likes their current brow shape and simply wants less upkeep around it, rather than someone looking to change their shape entirely. For that broader goal of </w:t>
      </w:r>
      <w:hyperlink r:id="rId8">
        <w:r w:rsidDel="00000000" w:rsidR="00000000" w:rsidRPr="00000000">
          <w:rPr>
            <w:color w:val="0563c1"/>
            <w:sz w:val="22"/>
            <w:szCs w:val="22"/>
            <w:u w:val="single"/>
            <w:rtl w:val="0"/>
          </w:rPr>
          <w:t xml:space="preserve">eyebrow hair removal</w:t>
        </w:r>
      </w:hyperlink>
      <w:r w:rsidDel="00000000" w:rsidR="00000000" w:rsidRPr="00000000">
        <w:rPr>
          <w:sz w:val="22"/>
          <w:szCs w:val="22"/>
          <w:rtl w:val="0"/>
        </w:rPr>
        <w:t xml:space="preserve">, this specific area is often one of the easiest starting points, since the treatment zone is small and the results are usually noticeable relatively quickly. It is worth noting that laser reduces regrowth over a series of sessions rather than eliminating the need for any grooming at all, so an occasional touch-up between the brows is still normal even after a full course of treatment is complete.</w:t>
      </w:r>
      <w:r w:rsidDel="00000000" w:rsidR="00000000" w:rsidRPr="00000000">
        <w:rPr>
          <w:rtl w:val="0"/>
        </w:rPr>
      </w:r>
    </w:p>
    <w:p w:rsidR="00000000" w:rsidDel="00000000" w:rsidP="00000000" w:rsidRDefault="00000000" w:rsidRPr="00000000" w14:paraId="0000000B">
      <w:pPr>
        <w:pStyle w:val="Heading2"/>
        <w:spacing w:after="150" w:before="300" w:lineRule="auto"/>
        <w:rPr/>
      </w:pPr>
      <w:r w:rsidDel="00000000" w:rsidR="00000000" w:rsidRPr="00000000">
        <w:rPr>
          <w:rtl w:val="0"/>
        </w:rPr>
        <w:t xml:space="preserve">Cost and Value of Treating Just This Small Area</w:t>
      </w:r>
    </w:p>
    <w:p w:rsidR="00000000" w:rsidDel="00000000" w:rsidP="00000000" w:rsidRDefault="00000000" w:rsidRPr="00000000" w14:paraId="0000000C">
      <w:pPr>
        <w:spacing w:after="200" w:lineRule="auto"/>
        <w:rPr/>
      </w:pPr>
      <w:r w:rsidDel="00000000" w:rsidR="00000000" w:rsidRPr="00000000">
        <w:rPr>
          <w:sz w:val="22"/>
          <w:szCs w:val="22"/>
          <w:rtl w:val="0"/>
        </w:rPr>
        <w:t xml:space="preserve">Because the treatment area is so small and specific, it is often one of the more accessible starting points for anyone considering laser hair removal for the first time. It is sometimes combined with treatment for nearby areas, like the upper lip or hairline, in a single visit to save time. At Kami Aesthetics, pricing is based on the actual area being treated rather than a flat facial rate, which keeps the cost proportional to what is genuinely being addressed. Compared to years of tweezers, occasional waxing appointments, and the recurring irritation that comes with both, the value of laser here is less about the price of a single session and more about no longer needing to check the mirror every morning for the same few hairs.</w:t>
      </w:r>
      <w:r w:rsidDel="00000000" w:rsidR="00000000" w:rsidRPr="00000000">
        <w:rPr>
          <w:rtl w:val="0"/>
        </w:rPr>
      </w:r>
    </w:p>
    <w:p w:rsidR="00000000" w:rsidDel="00000000" w:rsidP="00000000" w:rsidRDefault="00000000" w:rsidRPr="00000000" w14:paraId="0000000D">
      <w:pPr>
        <w:pStyle w:val="Heading2"/>
        <w:spacing w:after="150" w:before="300" w:lineRule="auto"/>
        <w:rPr/>
      </w:pPr>
      <w:r w:rsidDel="00000000" w:rsidR="00000000" w:rsidRPr="00000000">
        <w:rPr>
          <w:rtl w:val="0"/>
        </w:rPr>
        <w:t xml:space="preserve">What Results Actually Look Like Over Time</w:t>
      </w:r>
    </w:p>
    <w:p w:rsidR="00000000" w:rsidDel="00000000" w:rsidP="00000000" w:rsidRDefault="00000000" w:rsidRPr="00000000" w14:paraId="0000000E">
      <w:pPr>
        <w:spacing w:after="200" w:lineRule="auto"/>
        <w:rPr/>
      </w:pPr>
      <w:r w:rsidDel="00000000" w:rsidR="00000000" w:rsidRPr="00000000">
        <w:rPr>
          <w:sz w:val="22"/>
          <w:szCs w:val="22"/>
          <w:rtl w:val="0"/>
        </w:rPr>
        <w:t xml:space="preserve">Results build gradually rather than appearing after a single visit, which is worth setting expectations around from the start. Most people notice fewer hairs returning between sessions, with the area requiring less frequent attention as the course of treatment progresses over the following months. A trained provider continues to guide the shape throughout treatment, so the natural brow line is preserved even as the surrounding stray hair is reduced. This is different from an at-home tweezer, which only ever addresses what is visible in that exact moment rather than the underlying pattern beneath it.</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tl w:val="0"/>
        </w:rPr>
        <w:t xml:space="preserve">Trading a Daily Habit for a Few Scheduled Visits</w:t>
      </w:r>
    </w:p>
    <w:p w:rsidR="00000000" w:rsidDel="00000000" w:rsidP="00000000" w:rsidRDefault="00000000" w:rsidRPr="00000000" w14:paraId="00000010">
      <w:pPr>
        <w:spacing w:after="200" w:lineRule="auto"/>
        <w:rPr/>
      </w:pPr>
      <w:r w:rsidDel="00000000" w:rsidR="00000000" w:rsidRPr="00000000">
        <w:rPr>
          <w:sz w:val="22"/>
          <w:szCs w:val="22"/>
          <w:rtl w:val="0"/>
        </w:rPr>
        <w:t xml:space="preserve">The daily habit of tweezing this one small area adds up to a surprising amount of time and low-grade irritation over the course of a year. Laser hair removal offers a way to trade that daily habit for a handful of scheduled visits instead, with results that continue to reduce the need for tweezing rather than resetting every single day. Kami Aesthetics approaches this treatment the same way it does any other, with a plan based on actual hair growth rather than a generic routine applied to everyone who walks in. For anyone who has quietly kept tweezers on hand for this exact purpose for years, that shift alone tends to make the decision worthwhile.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braskamed.com/dermatology/why-do-ear-and-nose-hair-grow-more-as-you-age-but-head-hair-grows-less" TargetMode="External"/><Relationship Id="rId7" Type="http://schemas.openxmlformats.org/officeDocument/2006/relationships/hyperlink" Target="https://my.clevelandclinic.org/health/diseases/17722-ingrown-hair" TargetMode="External"/><Relationship Id="rId8" Type="http://schemas.openxmlformats.org/officeDocument/2006/relationships/hyperlink" Target="https://kamiaesthetics.com/services/lasers/eyebrow-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