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0DB036EF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9F0BD4">
        <w:rPr>
          <w:rFonts w:ascii="Times New Roman" w:eastAsia="Times New Roman" w:hAnsi="Times New Roman" w:cs="Times New Roman"/>
          <w:sz w:val="28"/>
          <w:szCs w:val="28"/>
          <w:lang w:val="ru-RU"/>
        </w:rPr>
        <w:t>Рявкин Лев Алексеевич</w:t>
      </w:r>
    </w:p>
    <w:p w14:paraId="072A5516" w14:textId="2362DB1C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22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9F0BD4" w:rsidRDefault="002E595D" w:rsidP="002E595D">
          <w:pPr>
            <w:rPr>
              <w:lang w:val="ru-RU"/>
            </w:rPr>
          </w:pPr>
        </w:p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68EDB749" w:rsidR="00183045" w:rsidRDefault="00BC14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Задание №1 Мобильное приложение «Дневник тренировок»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70C5D606" w:rsidR="00183045" w:rsidRDefault="00BC14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6A2C69FC" w:rsidR="00183045" w:rsidRDefault="00BC14F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_Toc118960341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68E863" w14:textId="6DC0EF77" w:rsidR="00183045" w:rsidRDefault="00BC14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_Toc118960342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53A7D377" w14:textId="165B6B95" w:rsidR="00183045" w:rsidRDefault="00BC14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_Toc118960343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686855BA" w14:textId="2D7605EA" w:rsidR="00183045" w:rsidRDefault="00BC14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_Toc118960344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5ADBEAE" w14:textId="36C852DA" w:rsidR="00183045" w:rsidRDefault="00BC14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_Toc118960345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578C138" w14:textId="29BFA0AB" w:rsidR="00183045" w:rsidRDefault="00BC14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_Toc118960346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34998166" w14:textId="7A4C4A8F" w:rsidR="00183045" w:rsidRDefault="00BC14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_Toc118960347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005E9DE" w14:textId="64FCAF5D" w:rsidR="00183045" w:rsidRDefault="00BC14F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_Toc118960348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4671BC83" w14:textId="791F287A" w:rsidR="009F0BD4" w:rsidRPr="009F0BD4" w:rsidRDefault="002E595D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lastRenderedPageBreak/>
        <w:t>1</w:t>
      </w:r>
      <w:r w:rsidR="00812CE8">
        <w:t>.</w:t>
      </w:r>
      <w:r>
        <w:t xml:space="preserve"> </w:t>
      </w:r>
      <w:r w:rsidR="009A2F70">
        <w:rPr>
          <w:rFonts w:cs="Times New Roman"/>
          <w:b/>
          <w:color w:val="auto"/>
          <w:sz w:val="28"/>
          <w:szCs w:val="28"/>
        </w:rPr>
        <w:t>Задание №6</w:t>
      </w:r>
      <w:r w:rsidR="009A2F70" w:rsidRPr="009F0BD4">
        <w:rPr>
          <w:rFonts w:cs="Times New Roman"/>
          <w:bCs/>
          <w:color w:val="auto"/>
          <w:sz w:val="28"/>
          <w:szCs w:val="28"/>
        </w:rPr>
        <w:t>.</w:t>
      </w:r>
      <w:bookmarkEnd w:id="0"/>
      <w:r w:rsidR="009F0BD4" w:rsidRPr="009F0BD4">
        <w:rPr>
          <w:bCs/>
        </w:rPr>
        <w:t xml:space="preserve"> </w:t>
      </w:r>
      <w:r w:rsidR="009F0BD4" w:rsidRPr="009F0BD4">
        <w:rPr>
          <w:rFonts w:cs="Times New Roman"/>
          <w:bCs/>
          <w:color w:val="auto"/>
          <w:sz w:val="28"/>
          <w:szCs w:val="28"/>
        </w:rPr>
        <w:t>Используя синхронные методы работы с базой данных создать</w:t>
      </w:r>
    </w:p>
    <w:p w14:paraId="1459D30C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приложение для турфирмы (используя примеры сайтов в интернете)</w:t>
      </w:r>
    </w:p>
    <w:p w14:paraId="55022496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На главной странице должна быть реализована авторизация и выбор режима</w:t>
      </w:r>
    </w:p>
    <w:p w14:paraId="4E42754B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работы (для турагента и для клиента)</w:t>
      </w:r>
    </w:p>
    <w:p w14:paraId="669AA02D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В этой базе заказчик хотел бы хранить информацию</w:t>
      </w:r>
    </w:p>
    <w:p w14:paraId="54FFC7B2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 О номере заказа клиента (является первичным ключом для базы</w:t>
      </w:r>
    </w:p>
    <w:p w14:paraId="739CE056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данных)</w:t>
      </w:r>
    </w:p>
    <w:p w14:paraId="645739ED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 о странах, в которые фирма организует туры (с фото) и возможностью</w:t>
      </w:r>
    </w:p>
    <w:p w14:paraId="01562E84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группировки по стране</w:t>
      </w:r>
    </w:p>
    <w:p w14:paraId="62432344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 о наличии конкретных туров в данный момент</w:t>
      </w:r>
    </w:p>
    <w:p w14:paraId="44ACD314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 о клиентах, обслуживаемых фирмой, с возможностью группировки по</w:t>
      </w:r>
    </w:p>
    <w:p w14:paraId="352A705F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клиенту.</w:t>
      </w:r>
    </w:p>
    <w:p w14:paraId="3825B8A4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Некоторые условия работы туристической фирмы, существенные для</w:t>
      </w:r>
    </w:p>
    <w:p w14:paraId="1A293409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проектирования базы данных: после выбора страны, осуществляется</w:t>
      </w:r>
    </w:p>
    <w:p w14:paraId="39BE098C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переход на другую страницу</w:t>
      </w:r>
    </w:p>
    <w:p w14:paraId="4A811640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 каждый тур – в одну страну (но, конечно, может быть несколько</w:t>
      </w:r>
    </w:p>
    <w:p w14:paraId="553F7FA6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различных туров в одну страну)</w:t>
      </w:r>
    </w:p>
    <w:p w14:paraId="0010DA73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 каждый клиент может заказать несколько туров (в одну или разные</w:t>
      </w:r>
    </w:p>
    <w:p w14:paraId="21992AC5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страны; для себя или для кого-то другого). Для клиентов должна быть</w:t>
      </w:r>
    </w:p>
    <w:p w14:paraId="0C0A9BDE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реализована система скидок.</w:t>
      </w:r>
    </w:p>
    <w:p w14:paraId="0E0A3BAA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В приложении должно быть организовано не менее 4-х – 5 окон</w:t>
      </w:r>
    </w:p>
    <w:p w14:paraId="399F9C16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lastRenderedPageBreak/>
        <w:t>Навигацию осуществить наиболее оптимальным образом для приложения (с</w:t>
      </w:r>
    </w:p>
    <w:p w14:paraId="3B33BBBA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  <w:lang w:val="en-US"/>
        </w:rPr>
      </w:pPr>
      <w:r w:rsidRPr="009F0BD4">
        <w:rPr>
          <w:rFonts w:cs="Times New Roman"/>
          <w:bCs/>
          <w:color w:val="auto"/>
          <w:sz w:val="28"/>
          <w:szCs w:val="28"/>
        </w:rPr>
        <w:t>помощью</w:t>
      </w:r>
      <w:r w:rsidRPr="009F0BD4">
        <w:rPr>
          <w:rFonts w:cs="Times New Roman"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9F0BD4">
        <w:rPr>
          <w:rFonts w:cs="Times New Roman"/>
          <w:bCs/>
          <w:color w:val="auto"/>
          <w:sz w:val="28"/>
          <w:szCs w:val="28"/>
          <w:lang w:val="en-US"/>
        </w:rPr>
        <w:t>TabbedPage</w:t>
      </w:r>
      <w:proofErr w:type="spellEnd"/>
      <w:r w:rsidRPr="009F0BD4">
        <w:rPr>
          <w:rFonts w:cs="Times New Roman"/>
          <w:bCs/>
          <w:color w:val="auto"/>
          <w:sz w:val="28"/>
          <w:szCs w:val="28"/>
          <w:lang w:val="en-US"/>
        </w:rPr>
        <w:t xml:space="preserve">, </w:t>
      </w:r>
      <w:proofErr w:type="spellStart"/>
      <w:r w:rsidRPr="009F0BD4">
        <w:rPr>
          <w:rFonts w:cs="Times New Roman"/>
          <w:bCs/>
          <w:color w:val="auto"/>
          <w:sz w:val="28"/>
          <w:szCs w:val="28"/>
          <w:lang w:val="en-US"/>
        </w:rPr>
        <w:t>CarouselPage</w:t>
      </w:r>
      <w:proofErr w:type="spellEnd"/>
      <w:r w:rsidRPr="009F0BD4">
        <w:rPr>
          <w:rFonts w:cs="Times New Roman"/>
          <w:bCs/>
          <w:color w:val="auto"/>
          <w:sz w:val="28"/>
          <w:szCs w:val="28"/>
          <w:lang w:val="en-US"/>
        </w:rPr>
        <w:t xml:space="preserve">, </w:t>
      </w:r>
      <w:proofErr w:type="spellStart"/>
      <w:r w:rsidRPr="009F0BD4">
        <w:rPr>
          <w:rFonts w:cs="Times New Roman"/>
          <w:bCs/>
          <w:color w:val="auto"/>
          <w:sz w:val="28"/>
          <w:szCs w:val="28"/>
          <w:lang w:val="en-US"/>
        </w:rPr>
        <w:t>FlyoutPage</w:t>
      </w:r>
      <w:proofErr w:type="spellEnd"/>
      <w:r w:rsidRPr="009F0BD4">
        <w:rPr>
          <w:rFonts w:cs="Times New Roman"/>
          <w:bCs/>
          <w:color w:val="auto"/>
          <w:sz w:val="28"/>
          <w:szCs w:val="28"/>
          <w:lang w:val="en-US"/>
        </w:rPr>
        <w:t xml:space="preserve">, Navigation) – </w:t>
      </w:r>
      <w:r w:rsidRPr="009F0BD4">
        <w:rPr>
          <w:rFonts w:cs="Times New Roman"/>
          <w:bCs/>
          <w:color w:val="auto"/>
          <w:sz w:val="28"/>
          <w:szCs w:val="28"/>
        </w:rPr>
        <w:t>должно</w:t>
      </w:r>
      <w:r w:rsidRPr="009F0BD4">
        <w:rPr>
          <w:rFonts w:cs="Times New Roman"/>
          <w:bCs/>
          <w:color w:val="auto"/>
          <w:sz w:val="28"/>
          <w:szCs w:val="28"/>
          <w:lang w:val="en-US"/>
        </w:rPr>
        <w:t xml:space="preserve"> </w:t>
      </w:r>
      <w:r w:rsidRPr="009F0BD4">
        <w:rPr>
          <w:rFonts w:cs="Times New Roman"/>
          <w:bCs/>
          <w:color w:val="auto"/>
          <w:sz w:val="28"/>
          <w:szCs w:val="28"/>
        </w:rPr>
        <w:t>быть</w:t>
      </w:r>
    </w:p>
    <w:p w14:paraId="4AB5B034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использовано не менее 2-х видов навигации.</w:t>
      </w:r>
    </w:p>
    <w:p w14:paraId="3735885E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В приложении должен быть реализован следующий функционал:</w:t>
      </w:r>
    </w:p>
    <w:p w14:paraId="1BBD50F2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Редактирование, удаление, добавление туров и клиентов.</w:t>
      </w:r>
    </w:p>
    <w:p w14:paraId="48D722BD" w14:textId="77777777" w:rsidR="009F0BD4" w:rsidRPr="009F0BD4" w:rsidRDefault="009F0BD4" w:rsidP="009F0BD4">
      <w:pPr>
        <w:pStyle w:val="1"/>
        <w:rPr>
          <w:rFonts w:cs="Times New Roman"/>
          <w:bCs/>
          <w:color w:val="auto"/>
          <w:sz w:val="28"/>
          <w:szCs w:val="28"/>
        </w:rPr>
      </w:pPr>
      <w:r w:rsidRPr="009F0BD4">
        <w:rPr>
          <w:rFonts w:cs="Times New Roman"/>
          <w:bCs/>
          <w:color w:val="auto"/>
          <w:sz w:val="28"/>
          <w:szCs w:val="28"/>
        </w:rPr>
        <w:t>На главной странице поиск по наименованию тура.</w:t>
      </w:r>
    </w:p>
    <w:p w14:paraId="2D5D353B" w14:textId="3B60DA91" w:rsidR="009A2F70" w:rsidRPr="009F0BD4" w:rsidRDefault="009F0BD4" w:rsidP="009F0BD4">
      <w:pPr>
        <w:pStyle w:val="1"/>
        <w:rPr>
          <w:bCs/>
        </w:rPr>
      </w:pPr>
      <w:r w:rsidRPr="009F0BD4">
        <w:rPr>
          <w:rFonts w:cs="Times New Roman"/>
          <w:bCs/>
          <w:color w:val="auto"/>
          <w:sz w:val="28"/>
          <w:szCs w:val="28"/>
        </w:rPr>
        <w:t xml:space="preserve">2. Создайте и заполните готовую базу в </w:t>
      </w:r>
      <w:proofErr w:type="spellStart"/>
      <w:r w:rsidRPr="009F0BD4">
        <w:rPr>
          <w:rFonts w:cs="Times New Roman"/>
          <w:bCs/>
          <w:color w:val="auto"/>
          <w:sz w:val="28"/>
          <w:szCs w:val="28"/>
        </w:rPr>
        <w:t>SQLite</w:t>
      </w:r>
      <w:proofErr w:type="spellEnd"/>
      <w:r w:rsidRPr="009F0BD4">
        <w:rPr>
          <w:rFonts w:cs="Times New Roman"/>
          <w:bCs/>
          <w:color w:val="auto"/>
          <w:sz w:val="28"/>
          <w:szCs w:val="28"/>
        </w:rPr>
        <w:t xml:space="preserve"> и подключите его в проекте.</w:t>
      </w:r>
    </w:p>
    <w:p w14:paraId="7B1C549E" w14:textId="5217323A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1"/>
    </w:p>
    <w:p w14:paraId="5EEEACBE" w14:textId="5B242FCF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drawing>
          <wp:inline distT="0" distB="0" distL="0" distR="0" wp14:anchorId="5543F2A0" wp14:editId="2ABFC3BC">
            <wp:extent cx="5382376" cy="433448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57D" w14:textId="3BD821E9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13ECD736" wp14:editId="069FCF16">
            <wp:extent cx="5940425" cy="61817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B3D8" w14:textId="2307FF34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2A90E9AF" wp14:editId="7BD4853A">
            <wp:extent cx="5940425" cy="50520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2E8F" w14:textId="2729B8CB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7EE9FE07" wp14:editId="3EC503A5">
            <wp:extent cx="5940425" cy="48545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426" w14:textId="394B0F59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08EB7224" wp14:editId="1ADA06FE">
            <wp:extent cx="5940425" cy="5888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9157" w14:textId="77D1ACD1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0848E189" wp14:editId="7DF33F55">
            <wp:extent cx="5940425" cy="45885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C164" w14:textId="094631E5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049F6DE7" wp14:editId="3850A7E8">
            <wp:extent cx="5940425" cy="53587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E406" w14:textId="281F5D50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647AD81D" wp14:editId="410CEE50">
            <wp:extent cx="5940425" cy="61702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8F44" w14:textId="168DF328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798C86B8" wp14:editId="5784A3D4">
            <wp:extent cx="5940425" cy="50025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F1AA" w14:textId="37820C9B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drawing>
          <wp:inline distT="0" distB="0" distL="0" distR="0" wp14:anchorId="143B2F55" wp14:editId="5DD4605F">
            <wp:extent cx="5940425" cy="45497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5F6" w14:textId="709BECC8" w:rsid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19873D29" wp14:editId="0622657C">
            <wp:extent cx="5940425" cy="42240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B157" w14:textId="77777777" w:rsidR="009A2F70" w:rsidRPr="009A2F70" w:rsidRDefault="009A2F70" w:rsidP="009A2F70">
      <w:pPr>
        <w:rPr>
          <w:lang w:val="ru-RU"/>
        </w:rPr>
      </w:pPr>
    </w:p>
    <w:p w14:paraId="1602DA3A" w14:textId="58F89D4D" w:rsidR="002E595D" w:rsidRDefault="002E595D" w:rsidP="009A2F70">
      <w:pPr>
        <w:pStyle w:val="2"/>
        <w:numPr>
          <w:ilvl w:val="1"/>
          <w:numId w:val="2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2"/>
    </w:p>
    <w:p w14:paraId="58128156" w14:textId="584CFCF0" w:rsidR="009A2F70" w:rsidRPr="009A2F70" w:rsidRDefault="009A2F70" w:rsidP="009A2F70">
      <w:pPr>
        <w:pStyle w:val="a7"/>
        <w:ind w:left="480"/>
        <w:rPr>
          <w:lang w:val="ru-RU"/>
        </w:rPr>
      </w:pPr>
    </w:p>
    <w:p w14:paraId="1C906160" w14:textId="1D76B4DD" w:rsidR="009A2F70" w:rsidRDefault="009A2F70" w:rsidP="009A2F70">
      <w:pPr>
        <w:pStyle w:val="a7"/>
        <w:ind w:left="480"/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4F97E6CA" wp14:editId="117DAD86">
            <wp:extent cx="5344271" cy="6735115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4B30" w14:textId="4011CF06" w:rsidR="009A2F70" w:rsidRDefault="009A2F70" w:rsidP="009A2F70">
      <w:pPr>
        <w:pStyle w:val="a7"/>
        <w:ind w:left="480"/>
        <w:rPr>
          <w:lang w:val="ru-RU"/>
        </w:rPr>
      </w:pPr>
      <w:r w:rsidRPr="009A2F70">
        <w:rPr>
          <w:noProof/>
          <w:lang w:val="ru-RU"/>
        </w:rPr>
        <w:drawing>
          <wp:inline distT="0" distB="0" distL="0" distR="0" wp14:anchorId="412ECBBC" wp14:editId="3B4ACFC7">
            <wp:extent cx="5010849" cy="27816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E8D5" w14:textId="554D38CF" w:rsidR="009A2F70" w:rsidRDefault="009A2F70" w:rsidP="009A2F70">
      <w:pPr>
        <w:pStyle w:val="a7"/>
        <w:ind w:left="480"/>
        <w:rPr>
          <w:lang w:val="ru-RU"/>
        </w:rPr>
      </w:pPr>
      <w:r w:rsidRPr="009A2F70">
        <w:rPr>
          <w:noProof/>
          <w:lang w:val="ru-RU"/>
        </w:rPr>
        <w:lastRenderedPageBreak/>
        <w:drawing>
          <wp:inline distT="0" distB="0" distL="0" distR="0" wp14:anchorId="21DCDE4D" wp14:editId="3148EA31">
            <wp:extent cx="1590897" cy="230537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4354" w14:textId="061A732E" w:rsidR="009A2F70" w:rsidRDefault="009A2F70" w:rsidP="009A2F70">
      <w:pPr>
        <w:pStyle w:val="a7"/>
        <w:ind w:left="480"/>
        <w:rPr>
          <w:lang w:val="ru-RU"/>
        </w:rPr>
      </w:pPr>
      <w:r w:rsidRPr="009A2F70">
        <w:rPr>
          <w:noProof/>
          <w:lang w:val="ru-RU"/>
        </w:rPr>
        <w:drawing>
          <wp:inline distT="0" distB="0" distL="0" distR="0" wp14:anchorId="7DC72565" wp14:editId="5BF2A114">
            <wp:extent cx="4820323" cy="29341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694D" w14:textId="08D8BC9B" w:rsidR="009A2F70" w:rsidRPr="009A2F70" w:rsidRDefault="009A2F70" w:rsidP="009A2F70">
      <w:pPr>
        <w:pStyle w:val="a7"/>
        <w:ind w:left="480"/>
        <w:rPr>
          <w:lang w:val="ru-RU"/>
        </w:rPr>
      </w:pPr>
      <w:r w:rsidRPr="009A2F70">
        <w:rPr>
          <w:noProof/>
          <w:lang w:val="ru-RU"/>
        </w:rPr>
        <w:drawing>
          <wp:inline distT="0" distB="0" distL="0" distR="0" wp14:anchorId="7DC842C6" wp14:editId="4D9D22DB">
            <wp:extent cx="5940425" cy="35985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6F" w14:textId="105FAABD" w:rsidR="00183045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3"/>
    </w:p>
    <w:p w14:paraId="4125D83F" w14:textId="070EBA6F" w:rsidR="009A2F70" w:rsidRPr="009A2F70" w:rsidRDefault="009A2F70" w:rsidP="009A2F70">
      <w:pPr>
        <w:rPr>
          <w:lang w:val="ru-RU"/>
        </w:rPr>
      </w:pPr>
      <w:r w:rsidRPr="009A2F70">
        <w:rPr>
          <w:noProof/>
          <w:lang w:val="ru-RU"/>
        </w:rPr>
        <w:drawing>
          <wp:inline distT="0" distB="0" distL="0" distR="0" wp14:anchorId="5B12FA75" wp14:editId="021F4BF1">
            <wp:extent cx="3191320" cy="132416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4"/>
    </w:p>
    <w:p w14:paraId="37606483" w14:textId="21F85138" w:rsidR="002E595D" w:rsidRPr="00812CE8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(Описать основные тестовые случаи. Дать описание: название теста, назначение теста, входные данные, ожидаемый результат.).</w:t>
      </w:r>
    </w:p>
    <w:p w14:paraId="2E9E27D3" w14:textId="0C6B34AF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5"/>
    </w:p>
    <w:p w14:paraId="07D0D76C" w14:textId="317D8ECA" w:rsidR="009A2F70" w:rsidRPr="009F0BD4" w:rsidRDefault="009A2F70" w:rsidP="009A2F70">
      <w:pPr>
        <w:rPr>
          <w:lang w:val="ru-RU"/>
        </w:rPr>
      </w:pPr>
      <w:r>
        <w:rPr>
          <w:lang w:val="ru-RU"/>
        </w:rPr>
        <w:t>С</w:t>
      </w:r>
      <w:r w:rsidRPr="009A2F70">
        <w:rPr>
          <w:lang w:val="ru-RU"/>
        </w:rPr>
        <w:t>#,</w:t>
      </w:r>
      <w:r>
        <w:rPr>
          <w:lang w:val="ru-RU"/>
        </w:rPr>
        <w:t xml:space="preserve"> </w:t>
      </w:r>
      <w:r>
        <w:t>Xamarin</w:t>
      </w:r>
    </w:p>
    <w:p w14:paraId="061DF7D8" w14:textId="03A43720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6"/>
    </w:p>
    <w:p w14:paraId="46B9C12E" w14:textId="2CC7127D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(Основные 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пункты меню на 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>экран</w:t>
      </w:r>
      <w:r w:rsidR="00812CE8" w:rsidRPr="00812CE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с кратким описанием того, как это должно работать)</w:t>
      </w:r>
    </w:p>
    <w:p w14:paraId="6C1D0027" w14:textId="7680F641" w:rsidR="00183045" w:rsidRPr="00812CE8" w:rsidRDefault="00183045" w:rsidP="00183045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pr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7"/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9A2F70"/>
    <w:rsid w:val="009F0BD4"/>
    <w:rsid w:val="00B13438"/>
    <w:rsid w:val="00B40E7A"/>
    <w:rsid w:val="00BC14FC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305-7</cp:lastModifiedBy>
  <cp:revision>2</cp:revision>
  <dcterms:created xsi:type="dcterms:W3CDTF">2023-06-07T09:59:00Z</dcterms:created>
  <dcterms:modified xsi:type="dcterms:W3CDTF">2023-06-07T09:59:00Z</dcterms:modified>
</cp:coreProperties>
</file>