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C45B48" w14:textId="44984EBB" w:rsidR="00A1096B" w:rsidRDefault="00274CFC" w:rsidP="005A4A12">
      <w:pPr>
        <w:pStyle w:val="1"/>
        <w:numPr>
          <w:ilvl w:val="0"/>
          <w:numId w:val="45"/>
        </w:numPr>
      </w:pPr>
      <w:bookmarkStart w:id="0" w:name="_Hlk122773602"/>
      <w:bookmarkStart w:id="1" w:name="_Toc135321950"/>
      <w:bookmarkStart w:id="2" w:name="_Toc120639617"/>
      <w:r>
        <w:rPr>
          <w:lang w:eastAsia="ru-RU"/>
        </w:rPr>
        <w:t>Ознакомление со структурой и характером деятельности предприятия</w:t>
      </w:r>
      <w:bookmarkEnd w:id="1"/>
    </w:p>
    <w:p w14:paraId="0F120373" w14:textId="77777777" w:rsidR="00776CE8" w:rsidRDefault="00776CE8" w:rsidP="00A1096B"/>
    <w:p w14:paraId="2EFABCAE" w14:textId="77777777" w:rsidR="00274CFC" w:rsidRPr="00A1096B" w:rsidRDefault="00274CFC" w:rsidP="00A1096B"/>
    <w:bookmarkEnd w:id="2"/>
    <w:p w14:paraId="00E83504" w14:textId="77777777" w:rsidR="00783E59" w:rsidRDefault="00783E59" w:rsidP="00783E59">
      <w:r>
        <w:t>Для изучения общей организационной структуры предприятия была взята информация с сайта Университетского экономико-технологического колледжа Сочинского государственного университета.</w:t>
      </w:r>
    </w:p>
    <w:p w14:paraId="6746786C" w14:textId="77777777" w:rsidR="00783E59" w:rsidRDefault="00783E59" w:rsidP="00783E59">
      <w:r>
        <w:t>Университетский экономико-технологический колледж (далее – УЭТК) является структурным подразделением Сочинского государственного университета. Педагогический штат колледжа насчитывает 110 профессионалов, в том числе кандидатов наук, преподавателей высшей и первой квалификационных категорий.</w:t>
      </w:r>
    </w:p>
    <w:p w14:paraId="1586BA41" w14:textId="77777777" w:rsidR="00783E59" w:rsidRDefault="00783E59" w:rsidP="00783E59">
      <w:r>
        <w:t>В настоящее время в колледже ведется подготовка по 15 специальностям среднего профессионального образования. Для качественного обеспечения процесса обучения УЭТК обладает развитой материально-технической базой.</w:t>
      </w:r>
    </w:p>
    <w:p w14:paraId="6CA40795" w14:textId="77777777" w:rsidR="00783E59" w:rsidRDefault="00783E59" w:rsidP="00783E59">
      <w:r>
        <w:t>При помощи сайта была изучена структура университета, в состав которого входит колледж УЭТК.</w:t>
      </w:r>
    </w:p>
    <w:p w14:paraId="6BC3D344" w14:textId="77777777" w:rsidR="00783E59" w:rsidRDefault="00783E59" w:rsidP="00783E59">
      <w:r>
        <w:t>На рисунке 1 представлена структура университета.</w:t>
      </w:r>
    </w:p>
    <w:p w14:paraId="528CC685" w14:textId="77777777" w:rsidR="00783E59" w:rsidRPr="002D77DF" w:rsidRDefault="00783E59" w:rsidP="00783E59">
      <w:pPr>
        <w:pStyle w:val="af3"/>
      </w:pPr>
      <w:r w:rsidRPr="002D77DF">
        <w:rPr>
          <w:noProof/>
          <w:lang w:eastAsia="ru-RU"/>
        </w:rPr>
        <w:drawing>
          <wp:inline distT="0" distB="0" distL="0" distR="0" wp14:anchorId="7572E9C9" wp14:editId="547FAB0C">
            <wp:extent cx="5479200" cy="3103200"/>
            <wp:effectExtent l="0" t="0" r="7620" b="2540"/>
            <wp:docPr id="1" name="Рисунок 1" descr="https://sutr.ru/upload/medialibrary/d50/Struktura-SGU-na-01.01.201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sutr.ru/upload/medialibrary/d50/Struktura-SGU-na-01.01.2019_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8" t="16027" r="5610" b="12524"/>
                    <a:stretch/>
                  </pic:blipFill>
                  <pic:spPr bwMode="auto">
                    <a:xfrm>
                      <a:off x="0" y="0"/>
                      <a:ext cx="5479200" cy="31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8CF07" w14:textId="77777777" w:rsidR="00783E59" w:rsidRDefault="00783E59">
      <w:pPr>
        <w:pStyle w:val="a1"/>
        <w:numPr>
          <w:ilvl w:val="0"/>
          <w:numId w:val="8"/>
        </w:numPr>
      </w:pPr>
      <w:r w:rsidRPr="002D77DF">
        <w:t>Структура и органы управления факультетов</w:t>
      </w:r>
    </w:p>
    <w:p w14:paraId="501B4344" w14:textId="77777777" w:rsidR="00783E59" w:rsidRPr="00665178" w:rsidRDefault="00783E59" w:rsidP="00783E59">
      <w:r w:rsidRPr="00665178">
        <w:t xml:space="preserve">Так </w:t>
      </w:r>
      <w:r>
        <w:t>как разработка программного обеспечения ведётся для колледжа, необходимо было изучить структуру, непосредственно, самого колледжа УЭТК (рисунок 2).</w:t>
      </w:r>
    </w:p>
    <w:p w14:paraId="40F06E21" w14:textId="77777777" w:rsidR="00783E59" w:rsidRPr="009E19D9" w:rsidRDefault="00783E59" w:rsidP="00783E59">
      <w:pPr>
        <w:pStyle w:val="af3"/>
        <w:rPr>
          <w:highlight w:val="yellow"/>
        </w:rPr>
      </w:pPr>
      <w:r w:rsidRPr="009E19D9">
        <w:rPr>
          <w:noProof/>
          <w:highlight w:val="yellow"/>
          <w:lang w:eastAsia="ru-RU"/>
        </w:rPr>
        <w:drawing>
          <wp:inline distT="0" distB="0" distL="0" distR="0" wp14:anchorId="40D1BBE8" wp14:editId="4922973C">
            <wp:extent cx="5908538" cy="3143250"/>
            <wp:effectExtent l="0" t="0" r="0" b="0"/>
            <wp:docPr id="2" name="Рисунок 2" descr="https://sutr.ru/upload/medialibrary/d1f/Struktura-SGU-na-01.01.2019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sutr.ru/upload/medialibrary/d1f/Struktura-SGU-na-01.01.2019_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3" t="20215" r="5494" b="19738"/>
                    <a:stretch/>
                  </pic:blipFill>
                  <pic:spPr bwMode="auto">
                    <a:xfrm>
                      <a:off x="0" y="0"/>
                      <a:ext cx="5916213" cy="314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DCD70" w14:textId="77777777" w:rsidR="00783E59" w:rsidRDefault="00783E59" w:rsidP="00783E59">
      <w:pPr>
        <w:pStyle w:val="a1"/>
      </w:pPr>
      <w:r w:rsidRPr="009536B4">
        <w:t>Структура и органы управления колледжа</w:t>
      </w:r>
    </w:p>
    <w:p w14:paraId="267F3FA5" w14:textId="77777777" w:rsidR="00783E59" w:rsidRDefault="00783E59" w:rsidP="00783E59">
      <w:pPr>
        <w:rPr>
          <w:lang w:val="en-US"/>
        </w:rPr>
      </w:pPr>
    </w:p>
    <w:p w14:paraId="7AB95D60" w14:textId="77777777" w:rsidR="00783E59" w:rsidRDefault="00783E59" w:rsidP="00783E59">
      <w:r>
        <w:t>Согласно данным, основным руководителем колледжа является директор. Ему подчиняются четыре заместителя:</w:t>
      </w:r>
    </w:p>
    <w:p w14:paraId="3440342C" w14:textId="77777777" w:rsidR="00783E59" w:rsidRDefault="00783E59" w:rsidP="00783E59">
      <w:pPr>
        <w:pStyle w:val="a6"/>
      </w:pPr>
      <w:r>
        <w:t>заместитель директора по методической и научной работе;</w:t>
      </w:r>
    </w:p>
    <w:p w14:paraId="1E1E3F0C" w14:textId="77777777" w:rsidR="00783E59" w:rsidRDefault="00783E59" w:rsidP="00783E59">
      <w:pPr>
        <w:pStyle w:val="a6"/>
      </w:pPr>
      <w:r>
        <w:t>заместитель директора по учебно-производственной работе;</w:t>
      </w:r>
    </w:p>
    <w:p w14:paraId="096578A5" w14:textId="77777777" w:rsidR="00783E59" w:rsidRDefault="00783E59" w:rsidP="00783E59">
      <w:pPr>
        <w:pStyle w:val="a6"/>
      </w:pPr>
      <w:r>
        <w:t>заместитель директора по учебно-воспитательной работе;</w:t>
      </w:r>
    </w:p>
    <w:p w14:paraId="14D1F7C8" w14:textId="77777777" w:rsidR="00783E59" w:rsidRDefault="00783E59" w:rsidP="00783E59">
      <w:pPr>
        <w:pStyle w:val="a6"/>
      </w:pPr>
      <w:r>
        <w:t>заместитель директора по реализации программ среднего общего образования.</w:t>
      </w:r>
    </w:p>
    <w:p w14:paraId="788084C8" w14:textId="1014DAE5" w:rsidR="00783E59" w:rsidRDefault="00783E59" w:rsidP="00ED71A8">
      <w:r>
        <w:t>Директор и заместители директора будут основными пользователями будущего приложения.</w:t>
      </w:r>
    </w:p>
    <w:p w14:paraId="16DBCD63" w14:textId="66312C16" w:rsidR="005B27F9" w:rsidRDefault="005B27F9">
      <w:pPr>
        <w:spacing w:after="160" w:line="259" w:lineRule="auto"/>
        <w:ind w:firstLine="0"/>
        <w:jc w:val="left"/>
      </w:pPr>
      <w:r>
        <w:br w:type="page"/>
      </w:r>
    </w:p>
    <w:p w14:paraId="7DFF52FA" w14:textId="2744919E" w:rsidR="00C46F88" w:rsidRDefault="0073333F" w:rsidP="0073333F">
      <w:pPr>
        <w:pStyle w:val="1"/>
      </w:pPr>
      <w:bookmarkStart w:id="3" w:name="_Toc135321951"/>
      <w:r>
        <w:t>Анализ</w:t>
      </w:r>
      <w:bookmarkEnd w:id="3"/>
      <w:r w:rsidR="0011561B">
        <w:t xml:space="preserve"> и разработка системы</w:t>
      </w:r>
    </w:p>
    <w:p w14:paraId="2C4DF71B" w14:textId="77777777" w:rsidR="0073333F" w:rsidRDefault="0073333F" w:rsidP="0073333F"/>
    <w:p w14:paraId="13FB506D" w14:textId="77777777" w:rsidR="0073333F" w:rsidRDefault="0073333F" w:rsidP="0073333F"/>
    <w:p w14:paraId="2B4933E6" w14:textId="18E59A50" w:rsidR="0073333F" w:rsidRDefault="0073333F" w:rsidP="0073333F">
      <w:pPr>
        <w:pStyle w:val="2"/>
        <w:rPr>
          <w:rFonts w:eastAsia="Times New Roman"/>
          <w:lang w:eastAsia="ru-RU"/>
        </w:rPr>
      </w:pPr>
      <w:bookmarkStart w:id="4" w:name="_Toc135321952"/>
      <w:r w:rsidRPr="00B45A85">
        <w:t xml:space="preserve">Анализ деятельности </w:t>
      </w:r>
      <w:r w:rsidRPr="00632295">
        <w:t xml:space="preserve">организации </w:t>
      </w:r>
      <w:r w:rsidRPr="00664851">
        <w:rPr>
          <w:rFonts w:eastAsia="Times New Roman"/>
          <w:lang w:eastAsia="ru-RU"/>
        </w:rPr>
        <w:t>УЭТК СГУ</w:t>
      </w:r>
      <w:bookmarkEnd w:id="4"/>
    </w:p>
    <w:p w14:paraId="70C81D82" w14:textId="77777777" w:rsidR="005F1FB6" w:rsidRDefault="005F1FB6" w:rsidP="0073333F">
      <w:pPr>
        <w:rPr>
          <w:lang w:eastAsia="ru-RU"/>
        </w:rPr>
      </w:pPr>
    </w:p>
    <w:p w14:paraId="3DA6328E" w14:textId="71AADF7C" w:rsidR="00505F98" w:rsidRDefault="00505F98" w:rsidP="00505F98">
      <w:pPr>
        <w:rPr>
          <w:lang w:eastAsia="ru-RU"/>
        </w:rPr>
      </w:pPr>
      <w:r>
        <w:rPr>
          <w:lang w:eastAsia="ru-RU"/>
        </w:rPr>
        <w:t>Учёт информации о студентах и преподавателях СГУ ведё</w:t>
      </w:r>
      <w:r w:rsidRPr="00505F98">
        <w:rPr>
          <w:lang w:eastAsia="ru-RU"/>
        </w:rPr>
        <w:t xml:space="preserve">тся в отделе кадров с помощью программного обеспечения </w:t>
      </w:r>
      <w:r>
        <w:rPr>
          <w:lang w:eastAsia="ru-RU"/>
        </w:rPr>
        <w:t>«</w:t>
      </w:r>
      <w:r w:rsidRPr="00505F98">
        <w:rPr>
          <w:lang w:eastAsia="ru-RU"/>
        </w:rPr>
        <w:t>1</w:t>
      </w:r>
      <w:proofErr w:type="gramStart"/>
      <w:r w:rsidRPr="00505F98">
        <w:rPr>
          <w:lang w:eastAsia="ru-RU"/>
        </w:rPr>
        <w:t>С:Предприятие</w:t>
      </w:r>
      <w:proofErr w:type="gramEnd"/>
      <w:r>
        <w:rPr>
          <w:lang w:eastAsia="ru-RU"/>
        </w:rPr>
        <w:t>»</w:t>
      </w:r>
      <w:r w:rsidRPr="00505F98">
        <w:rPr>
          <w:lang w:eastAsia="ru-RU"/>
        </w:rPr>
        <w:t>. О</w:t>
      </w:r>
      <w:r>
        <w:rPr>
          <w:lang w:eastAsia="ru-RU"/>
        </w:rPr>
        <w:t>днако в колледже такой учё</w:t>
      </w:r>
      <w:r w:rsidRPr="00505F98">
        <w:rPr>
          <w:lang w:eastAsia="ru-RU"/>
        </w:rPr>
        <w:t>т осуществляется в</w:t>
      </w:r>
      <w:r>
        <w:rPr>
          <w:lang w:eastAsia="ru-RU"/>
        </w:rPr>
        <w:t xml:space="preserve"> </w:t>
      </w:r>
      <w:r>
        <w:rPr>
          <w:lang w:val="en-US" w:eastAsia="ru-RU"/>
        </w:rPr>
        <w:t>Microsoft</w:t>
      </w:r>
      <w:r w:rsidRPr="00505F98">
        <w:rPr>
          <w:lang w:eastAsia="ru-RU"/>
        </w:rPr>
        <w:t xml:space="preserve"> </w:t>
      </w:r>
      <w:proofErr w:type="spellStart"/>
      <w:r w:rsidRPr="00505F98">
        <w:rPr>
          <w:lang w:eastAsia="ru-RU"/>
        </w:rPr>
        <w:t>Word</w:t>
      </w:r>
      <w:proofErr w:type="spellEnd"/>
      <w:r w:rsidRPr="00505F98">
        <w:rPr>
          <w:lang w:eastAsia="ru-RU"/>
        </w:rPr>
        <w:t xml:space="preserve">, а для </w:t>
      </w:r>
      <w:r>
        <w:rPr>
          <w:lang w:eastAsia="ru-RU"/>
        </w:rPr>
        <w:t>учё</w:t>
      </w:r>
      <w:r w:rsidRPr="00505F98">
        <w:rPr>
          <w:lang w:eastAsia="ru-RU"/>
        </w:rPr>
        <w:t xml:space="preserve">та информации о сотрудниках используется </w:t>
      </w:r>
      <w:r>
        <w:rPr>
          <w:lang w:val="en-US" w:eastAsia="ru-RU"/>
        </w:rPr>
        <w:t>Microsoft</w:t>
      </w:r>
      <w:r w:rsidRPr="00505F98">
        <w:rPr>
          <w:lang w:eastAsia="ru-RU"/>
        </w:rPr>
        <w:t xml:space="preserve"> </w:t>
      </w:r>
      <w:proofErr w:type="spellStart"/>
      <w:r w:rsidRPr="00505F98">
        <w:rPr>
          <w:lang w:eastAsia="ru-RU"/>
        </w:rPr>
        <w:t>Excel</w:t>
      </w:r>
      <w:proofErr w:type="spellEnd"/>
      <w:r w:rsidRPr="00505F98">
        <w:rPr>
          <w:lang w:eastAsia="ru-RU"/>
        </w:rPr>
        <w:t>.</w:t>
      </w:r>
    </w:p>
    <w:p w14:paraId="04D39107" w14:textId="3E0668DA" w:rsidR="00505F98" w:rsidRDefault="00505F98" w:rsidP="00505F98">
      <w:pPr>
        <w:rPr>
          <w:lang w:eastAsia="ru-RU"/>
        </w:rPr>
      </w:pPr>
      <w:r>
        <w:rPr>
          <w:lang w:eastAsia="ru-RU"/>
        </w:rPr>
        <w:t>Информацию о студентах колледжа собирают и обрабатывают, в очном, сотрудники отделения, а также сотрудники воспитательного отдела. Информацию о сотрудниках ведет</w:t>
      </w:r>
      <w:r w:rsidRPr="00505F98">
        <w:rPr>
          <w:lang w:eastAsia="ru-RU"/>
        </w:rPr>
        <w:t xml:space="preserve"> </w:t>
      </w:r>
      <w:r>
        <w:rPr>
          <w:lang w:eastAsia="ru-RU"/>
        </w:rPr>
        <w:t>директор</w:t>
      </w:r>
      <w:r w:rsidRPr="00505F98">
        <w:rPr>
          <w:lang w:eastAsia="ru-RU"/>
        </w:rPr>
        <w:t xml:space="preserve"> </w:t>
      </w:r>
      <w:r>
        <w:rPr>
          <w:lang w:eastAsia="ru-RU"/>
        </w:rPr>
        <w:t>и секретарь директора колледжа, передавая сведения в отдел кадров СГУ.</w:t>
      </w:r>
      <w:bookmarkStart w:id="5" w:name="_GoBack"/>
      <w:bookmarkEnd w:id="5"/>
    </w:p>
    <w:p w14:paraId="118DB39B" w14:textId="77777777" w:rsidR="00505F98" w:rsidRDefault="00505F98" w:rsidP="0073333F">
      <w:pPr>
        <w:rPr>
          <w:lang w:eastAsia="ru-RU"/>
        </w:rPr>
      </w:pPr>
    </w:p>
    <w:p w14:paraId="705E5553" w14:textId="12EE178E" w:rsidR="0073333F" w:rsidRDefault="0073333F" w:rsidP="0073333F">
      <w:pPr>
        <w:pStyle w:val="2"/>
      </w:pPr>
      <w:bookmarkStart w:id="6" w:name="_Toc135321953"/>
      <w:r w:rsidRPr="00B45A85">
        <w:t>Анализ программных средств</w:t>
      </w:r>
      <w:bookmarkEnd w:id="6"/>
    </w:p>
    <w:p w14:paraId="55CE325E" w14:textId="77777777" w:rsidR="00FA27A3" w:rsidRDefault="00FA27A3" w:rsidP="00FA27A3"/>
    <w:p w14:paraId="6961E636" w14:textId="6389A5C1" w:rsidR="00354D58" w:rsidRPr="00760FDD" w:rsidRDefault="00FA27A3" w:rsidP="00354D58">
      <w:r>
        <w:t xml:space="preserve">При разработке </w:t>
      </w:r>
      <w:r w:rsidRPr="0033591E">
        <w:t>модуля для учета информации о студентах и сотрудниках УЭТК СГУ</w:t>
      </w:r>
      <w:r>
        <w:t xml:space="preserve"> будут использованы следующие</w:t>
      </w:r>
      <w:r w:rsidR="00354D58" w:rsidRPr="00354D58">
        <w:t xml:space="preserve"> </w:t>
      </w:r>
      <w:r w:rsidR="00354D58">
        <w:t>технологии и языки программирования</w:t>
      </w:r>
      <w:r>
        <w:t>:</w:t>
      </w:r>
    </w:p>
    <w:p w14:paraId="6BC98885" w14:textId="5E4AF04D" w:rsidR="00354D58" w:rsidRDefault="00354D58" w:rsidP="00354D58">
      <w:pPr>
        <w:pStyle w:val="a6"/>
      </w:pPr>
      <w:proofErr w:type="spellStart"/>
      <w:r>
        <w:t>SQLite</w:t>
      </w:r>
      <w:proofErr w:type="spellEnd"/>
      <w:r>
        <w:t xml:space="preserve"> – СУБД;</w:t>
      </w:r>
    </w:p>
    <w:p w14:paraId="2D874D87" w14:textId="056DBF6C" w:rsidR="00354D58" w:rsidRDefault="00354D58" w:rsidP="00354D58">
      <w:pPr>
        <w:pStyle w:val="a6"/>
      </w:pPr>
      <w:r w:rsidRPr="00FD5717">
        <w:t>WPF</w:t>
      </w:r>
      <w:r w:rsidRPr="00354D58">
        <w:t xml:space="preserve"> </w:t>
      </w:r>
      <w:r>
        <w:t>–</w:t>
      </w:r>
      <w:r w:rsidRPr="00354D58">
        <w:t xml:space="preserve"> система для построения клиентских приложений</w:t>
      </w:r>
      <w:r>
        <w:t>;</w:t>
      </w:r>
    </w:p>
    <w:p w14:paraId="3AB60D95" w14:textId="734EE6AD" w:rsidR="00354D58" w:rsidRDefault="00354D58" w:rsidP="00354D58">
      <w:pPr>
        <w:pStyle w:val="a6"/>
      </w:pPr>
      <w:r w:rsidRPr="00FD5717">
        <w:t>XAML</w:t>
      </w:r>
      <w:r w:rsidRPr="00CC1A26">
        <w:t xml:space="preserve"> – </w:t>
      </w:r>
      <w:r>
        <w:t>язык разметки</w:t>
      </w:r>
      <w:r w:rsidR="00CC1A26" w:rsidRPr="00CC1A26">
        <w:t xml:space="preserve"> в WPF</w:t>
      </w:r>
      <w:r>
        <w:t>;</w:t>
      </w:r>
    </w:p>
    <w:p w14:paraId="507B4E5E" w14:textId="17F91A13" w:rsidR="00354D58" w:rsidRDefault="00354D58" w:rsidP="00CC1A26">
      <w:pPr>
        <w:pStyle w:val="a6"/>
      </w:pPr>
      <w:r>
        <w:t>C</w:t>
      </w:r>
      <w:r w:rsidRPr="00CC1A26">
        <w:t>#</w:t>
      </w:r>
      <w:r w:rsidR="00CC1A26">
        <w:t xml:space="preserve"> язык программирования отвечающий за логику приложения и управление</w:t>
      </w:r>
      <w:r w:rsidR="00CC1A26" w:rsidRPr="00CC1A26">
        <w:t xml:space="preserve"> элементами пользовательского интерфейса в WPF</w:t>
      </w:r>
      <w:r>
        <w:t>;</w:t>
      </w:r>
    </w:p>
    <w:p w14:paraId="311CDA48" w14:textId="56D08281" w:rsidR="00354D58" w:rsidRDefault="00354D58" w:rsidP="00354D58">
      <w:r>
        <w:t>А также следующие программы и сайты:</w:t>
      </w:r>
    </w:p>
    <w:p w14:paraId="304F3A19" w14:textId="59A44637" w:rsidR="00760FDD" w:rsidRPr="00760FDD" w:rsidRDefault="00760FDD" w:rsidP="00760FDD">
      <w:pPr>
        <w:pStyle w:val="a6"/>
      </w:pPr>
      <w:r>
        <w:t>Для проектирования базы данных:</w:t>
      </w:r>
      <w:r w:rsidRPr="00760FDD">
        <w:t xml:space="preserve"> </w:t>
      </w:r>
      <w:r>
        <w:rPr>
          <w:lang w:val="en-US"/>
        </w:rPr>
        <w:t>StarUML</w:t>
      </w:r>
      <w:r w:rsidRPr="00760FDD">
        <w:t xml:space="preserve">, </w:t>
      </w:r>
      <w:r>
        <w:rPr>
          <w:lang w:val="en-US"/>
        </w:rPr>
        <w:t>Excel</w:t>
      </w:r>
      <w:r w:rsidRPr="00760FDD">
        <w:t>;</w:t>
      </w:r>
    </w:p>
    <w:p w14:paraId="0C52A583" w14:textId="590313CB" w:rsidR="00760FDD" w:rsidRDefault="00760FDD" w:rsidP="00760FDD">
      <w:pPr>
        <w:pStyle w:val="a6"/>
      </w:pPr>
      <w:r>
        <w:t xml:space="preserve">Для проектирования приложения: </w:t>
      </w:r>
      <w:r>
        <w:rPr>
          <w:lang w:val="en-US"/>
        </w:rPr>
        <w:t>StarUML</w:t>
      </w:r>
      <w:r>
        <w:t xml:space="preserve">, </w:t>
      </w:r>
      <w:r w:rsidRPr="00760FDD">
        <w:t>diagrams.net</w:t>
      </w:r>
      <w:r>
        <w:t xml:space="preserve">, </w:t>
      </w:r>
      <w:r w:rsidRPr="00887B43">
        <w:t>figma.com</w:t>
      </w:r>
      <w:r>
        <w:t>;</w:t>
      </w:r>
    </w:p>
    <w:p w14:paraId="661B2B3C" w14:textId="49C0C5EA" w:rsidR="00760FDD" w:rsidRDefault="00760FDD" w:rsidP="00760FDD">
      <w:pPr>
        <w:pStyle w:val="a6"/>
      </w:pPr>
      <w:r>
        <w:t xml:space="preserve">Для разработки базы данных: </w:t>
      </w:r>
      <w:proofErr w:type="spellStart"/>
      <w:r w:rsidR="000D01A5">
        <w:t>SQLite</w:t>
      </w:r>
      <w:proofErr w:type="spellEnd"/>
      <w:r w:rsidR="000D01A5">
        <w:rPr>
          <w:lang w:val="en-US"/>
        </w:rPr>
        <w:t>Studio</w:t>
      </w:r>
      <w:r w:rsidR="000D01A5">
        <w:t>;</w:t>
      </w:r>
    </w:p>
    <w:p w14:paraId="7F3F5738" w14:textId="34F463AC" w:rsidR="00FD5717" w:rsidRDefault="000D01A5" w:rsidP="00354D58">
      <w:pPr>
        <w:pStyle w:val="a6"/>
      </w:pPr>
      <w:r>
        <w:t>Для разработки</w:t>
      </w:r>
      <w:r w:rsidRPr="000D01A5">
        <w:t xml:space="preserve"> </w:t>
      </w:r>
      <w:r>
        <w:t xml:space="preserve">приложения: </w:t>
      </w:r>
      <w:r>
        <w:rPr>
          <w:lang w:val="en-US"/>
        </w:rPr>
        <w:t>Visual</w:t>
      </w:r>
      <w:r w:rsidRPr="000D01A5">
        <w:t xml:space="preserve"> </w:t>
      </w:r>
      <w:r>
        <w:rPr>
          <w:lang w:val="en-US"/>
        </w:rPr>
        <w:t>Studio</w:t>
      </w:r>
      <w:r w:rsidRPr="000D01A5">
        <w:t xml:space="preserve"> 2022</w:t>
      </w:r>
      <w:r w:rsidR="00DF5529" w:rsidRPr="00DF5529">
        <w:t>.</w:t>
      </w:r>
    </w:p>
    <w:p w14:paraId="1EA09BD2" w14:textId="77777777" w:rsidR="00CC1A26" w:rsidRPr="00FA27A3" w:rsidRDefault="00CC1A26" w:rsidP="00CC1A26"/>
    <w:p w14:paraId="629B8B06" w14:textId="6C10699E" w:rsidR="00FA27A3" w:rsidRDefault="00FA27A3" w:rsidP="00FA27A3">
      <w:pPr>
        <w:pStyle w:val="2"/>
      </w:pPr>
      <w:bookmarkStart w:id="7" w:name="_Toc135321954"/>
      <w:r w:rsidRPr="00B45A85">
        <w:t xml:space="preserve">Описание этапов разработки </w:t>
      </w:r>
      <w:r w:rsidRPr="00632295">
        <w:t>подсистемы</w:t>
      </w:r>
      <w:bookmarkEnd w:id="7"/>
    </w:p>
    <w:p w14:paraId="4CB0C9C2" w14:textId="77777777" w:rsidR="00FA27A3" w:rsidRDefault="00FA27A3" w:rsidP="00FA27A3"/>
    <w:p w14:paraId="48306156" w14:textId="69DD6621" w:rsidR="006677D9" w:rsidRDefault="006677D9" w:rsidP="00FA27A3">
      <w:r>
        <w:t>Разработка подсистемы ДоСиП проходит по следующим этапам:</w:t>
      </w:r>
    </w:p>
    <w:p w14:paraId="4477CE34" w14:textId="52C676C7" w:rsidR="006677D9" w:rsidRDefault="006E4EB5" w:rsidP="006677D9">
      <w:pPr>
        <w:pStyle w:val="a"/>
      </w:pPr>
      <w:r>
        <w:t>Разработка</w:t>
      </w:r>
      <w:r w:rsidR="006677D9">
        <w:t xml:space="preserve"> т</w:t>
      </w:r>
      <w:r>
        <w:t>ехнического задания</w:t>
      </w:r>
      <w:r w:rsidR="006677D9">
        <w:t>;</w:t>
      </w:r>
    </w:p>
    <w:p w14:paraId="3538FEF4" w14:textId="33D57FB8" w:rsidR="00FA27A3" w:rsidRPr="00D67E94" w:rsidRDefault="00D82206" w:rsidP="00D82206">
      <w:pPr>
        <w:pStyle w:val="a"/>
      </w:pPr>
      <w:r>
        <w:t>П</w:t>
      </w:r>
      <w:r w:rsidR="00D67E94">
        <w:t>роектирование базы данных</w:t>
      </w:r>
      <w:r w:rsidR="00D67E94">
        <w:rPr>
          <w:lang w:val="en-US"/>
        </w:rPr>
        <w:t>:</w:t>
      </w:r>
    </w:p>
    <w:p w14:paraId="673200B1" w14:textId="3F1459A1" w:rsidR="00D67E94" w:rsidRDefault="00D67E94" w:rsidP="00D67E94">
      <w:pPr>
        <w:pStyle w:val="a"/>
        <w:numPr>
          <w:ilvl w:val="1"/>
          <w:numId w:val="11"/>
        </w:numPr>
      </w:pPr>
      <w:r w:rsidRPr="009B44D9">
        <w:rPr>
          <w:lang w:val="en-US"/>
        </w:rPr>
        <w:t>ER</w:t>
      </w:r>
      <w:r w:rsidRPr="006B72A9">
        <w:t>-диаграмм</w:t>
      </w:r>
      <w:r>
        <w:t>а;</w:t>
      </w:r>
    </w:p>
    <w:p w14:paraId="01932284" w14:textId="5E219B3C" w:rsidR="00D82206" w:rsidRDefault="00D67E94" w:rsidP="006677D9">
      <w:pPr>
        <w:pStyle w:val="a"/>
        <w:numPr>
          <w:ilvl w:val="1"/>
          <w:numId w:val="11"/>
        </w:numPr>
      </w:pPr>
      <w:r>
        <w:t>Словарь данных;</w:t>
      </w:r>
    </w:p>
    <w:p w14:paraId="15D8D043" w14:textId="11D1C451" w:rsidR="00D82206" w:rsidRDefault="00D82206" w:rsidP="00D82206">
      <w:pPr>
        <w:pStyle w:val="a"/>
      </w:pPr>
      <w:r>
        <w:t>Проектирование</w:t>
      </w:r>
      <w:r w:rsidR="000F69D9">
        <w:t xml:space="preserve"> </w:t>
      </w:r>
      <w:r w:rsidR="00D67E94">
        <w:t>приложения</w:t>
      </w:r>
      <w:r w:rsidR="00D67E94">
        <w:rPr>
          <w:lang w:val="en-US"/>
        </w:rPr>
        <w:t>:</w:t>
      </w:r>
    </w:p>
    <w:p w14:paraId="37651072" w14:textId="5C1C2804" w:rsidR="00D67E94" w:rsidRDefault="00D67E94" w:rsidP="00D67E94">
      <w:pPr>
        <w:pStyle w:val="a"/>
        <w:numPr>
          <w:ilvl w:val="1"/>
          <w:numId w:val="11"/>
        </w:numPr>
      </w:pPr>
      <w:r>
        <w:t>Д</w:t>
      </w:r>
      <w:r w:rsidRPr="006B72A9">
        <w:t>иаграмм</w:t>
      </w:r>
      <w:r>
        <w:t>а</w:t>
      </w:r>
      <w:r w:rsidRPr="006B72A9">
        <w:t xml:space="preserve"> вариантов использования (</w:t>
      </w:r>
      <w:r w:rsidRPr="009B44D9">
        <w:rPr>
          <w:lang w:val="en-US"/>
        </w:rPr>
        <w:t>use</w:t>
      </w:r>
      <w:r w:rsidRPr="006B72A9">
        <w:t xml:space="preserve"> </w:t>
      </w:r>
      <w:r w:rsidRPr="009B44D9">
        <w:rPr>
          <w:lang w:val="en-US"/>
        </w:rPr>
        <w:t>case</w:t>
      </w:r>
      <w:r w:rsidRPr="006B72A9">
        <w:t>)</w:t>
      </w:r>
      <w:r>
        <w:t>;</w:t>
      </w:r>
    </w:p>
    <w:p w14:paraId="3F37F812" w14:textId="3B3917BA" w:rsidR="00D67E94" w:rsidRDefault="00D67E94" w:rsidP="00D67E94">
      <w:pPr>
        <w:pStyle w:val="a"/>
        <w:numPr>
          <w:ilvl w:val="1"/>
          <w:numId w:val="11"/>
        </w:numPr>
      </w:pPr>
      <w:r>
        <w:t>Д</w:t>
      </w:r>
      <w:r w:rsidRPr="006B72A9">
        <w:t>иаграмм</w:t>
      </w:r>
      <w:r>
        <w:t>а</w:t>
      </w:r>
      <w:r w:rsidRPr="00D67E94">
        <w:t xml:space="preserve"> </w:t>
      </w:r>
      <w:r w:rsidRPr="006B72A9">
        <w:t>переходов состояний</w:t>
      </w:r>
      <w:r>
        <w:t>;</w:t>
      </w:r>
    </w:p>
    <w:p w14:paraId="1850043A" w14:textId="3221CC87" w:rsidR="00D67E94" w:rsidRDefault="00D67E94" w:rsidP="00D67E94">
      <w:pPr>
        <w:pStyle w:val="a"/>
        <w:numPr>
          <w:ilvl w:val="1"/>
          <w:numId w:val="11"/>
        </w:numPr>
      </w:pPr>
      <w:r>
        <w:t>Д</w:t>
      </w:r>
      <w:r w:rsidRPr="006B72A9">
        <w:t>иаграмм</w:t>
      </w:r>
      <w:r>
        <w:t>а</w:t>
      </w:r>
      <w:r w:rsidRPr="00D67E94">
        <w:t xml:space="preserve"> </w:t>
      </w:r>
      <w:r w:rsidRPr="006B72A9">
        <w:t>последовательностей состояний</w:t>
      </w:r>
      <w:r>
        <w:t>;</w:t>
      </w:r>
    </w:p>
    <w:p w14:paraId="55B02B7C" w14:textId="11536333" w:rsidR="00D67E94" w:rsidRPr="00D67E94" w:rsidRDefault="00D67E94" w:rsidP="00D67E94">
      <w:pPr>
        <w:pStyle w:val="a"/>
        <w:numPr>
          <w:ilvl w:val="1"/>
          <w:numId w:val="11"/>
        </w:numPr>
      </w:pPr>
      <w:r>
        <w:rPr>
          <w:lang w:val="en-US"/>
        </w:rPr>
        <w:t>Wireframe</w:t>
      </w:r>
      <w:r w:rsidRPr="006B72A9">
        <w:t xml:space="preserve"> будущего приложения</w:t>
      </w:r>
      <w:r>
        <w:rPr>
          <w:lang w:val="en-US"/>
        </w:rPr>
        <w:t>;</w:t>
      </w:r>
    </w:p>
    <w:p w14:paraId="00F0B2E9" w14:textId="5D595C22" w:rsidR="006677D9" w:rsidRDefault="006677D9" w:rsidP="006677D9">
      <w:pPr>
        <w:pStyle w:val="a"/>
      </w:pPr>
      <w:r>
        <w:t>Написание</w:t>
      </w:r>
      <w:r w:rsidR="00D67E94" w:rsidRPr="00D67E94">
        <w:t xml:space="preserve"> тестовых сценариев</w:t>
      </w:r>
      <w:r w:rsidR="00D67E94">
        <w:t xml:space="preserve"> для приложения;</w:t>
      </w:r>
    </w:p>
    <w:p w14:paraId="158A97DD" w14:textId="4FC9976D" w:rsidR="006677D9" w:rsidRDefault="006677D9" w:rsidP="006677D9">
      <w:pPr>
        <w:pStyle w:val="a"/>
      </w:pPr>
      <w:r>
        <w:t>Разработка базы данных для приложения;</w:t>
      </w:r>
    </w:p>
    <w:p w14:paraId="6DA3EAE9" w14:textId="35BC0C09" w:rsidR="006E4EB5" w:rsidRDefault="00D82206" w:rsidP="00B57FB1">
      <w:pPr>
        <w:pStyle w:val="a"/>
      </w:pPr>
      <w:r>
        <w:t>Разработка приложения</w:t>
      </w:r>
      <w:r w:rsidR="000F69D9">
        <w:t>.</w:t>
      </w:r>
      <w:bookmarkEnd w:id="0"/>
    </w:p>
    <w:p w14:paraId="1142DC48" w14:textId="77777777" w:rsidR="006C2AAE" w:rsidRDefault="006C2AAE" w:rsidP="006C2AAE"/>
    <w:p w14:paraId="36466470" w14:textId="26870558" w:rsidR="00422774" w:rsidRPr="00990309" w:rsidRDefault="00990309" w:rsidP="00990309">
      <w:pPr>
        <w:rPr>
          <w:b/>
        </w:rPr>
      </w:pPr>
      <w:r w:rsidRPr="00990309">
        <w:rPr>
          <w:b/>
        </w:rPr>
        <w:t xml:space="preserve">3.3.1 </w:t>
      </w:r>
      <w:r w:rsidR="00422774" w:rsidRPr="00990309">
        <w:rPr>
          <w:b/>
        </w:rPr>
        <w:t>Разработка технического задания</w:t>
      </w:r>
    </w:p>
    <w:p w14:paraId="4D09710D" w14:textId="77777777" w:rsidR="006C2AAE" w:rsidRDefault="006C2AAE" w:rsidP="006C2AAE">
      <w:r w:rsidRPr="0059023C">
        <w:t>Перед проектированием приложения необходимо знать, какие требования предъявляются к программному обеспечению.</w:t>
      </w:r>
      <w:r w:rsidRPr="00742B52">
        <w:t xml:space="preserve"> </w:t>
      </w:r>
      <w:r>
        <w:t>Поэтому</w:t>
      </w:r>
      <w:r w:rsidRPr="0059023C">
        <w:t xml:space="preserve"> </w:t>
      </w:r>
      <w:r>
        <w:t>н</w:t>
      </w:r>
      <w:r w:rsidRPr="0059023C">
        <w:t>еобходимо разработать документ «Техническое задание».</w:t>
      </w:r>
    </w:p>
    <w:p w14:paraId="7E42D0B7" w14:textId="77777777" w:rsidR="006C2AAE" w:rsidRDefault="006C2AAE" w:rsidP="006C2AAE"/>
    <w:p w14:paraId="644E0A3E" w14:textId="77777777" w:rsidR="006C2AAE" w:rsidRDefault="006C2AAE" w:rsidP="00422774">
      <w:pPr>
        <w:pStyle w:val="af3"/>
      </w:pPr>
      <w:r>
        <w:t>Техническое задание</w:t>
      </w:r>
    </w:p>
    <w:p w14:paraId="20EBDFD7" w14:textId="77777777" w:rsidR="006C2AAE" w:rsidRPr="0059023C" w:rsidRDefault="006C2AAE" w:rsidP="00271719"/>
    <w:p w14:paraId="13F7037D" w14:textId="77777777" w:rsidR="006C2AAE" w:rsidRPr="0059023C" w:rsidRDefault="006C2AAE" w:rsidP="00990309">
      <w:pPr>
        <w:pStyle w:val="3"/>
        <w:numPr>
          <w:ilvl w:val="2"/>
          <w:numId w:val="40"/>
        </w:numPr>
      </w:pPr>
      <w:r w:rsidRPr="0059023C">
        <w:t>Общие сведения</w:t>
      </w:r>
    </w:p>
    <w:p w14:paraId="064D97B9" w14:textId="77777777" w:rsidR="006C2AAE" w:rsidRDefault="006C2AAE" w:rsidP="006C2AAE">
      <w:pPr>
        <w:pStyle w:val="4"/>
      </w:pPr>
      <w:bookmarkStart w:id="8" w:name="_Toc120344982"/>
      <w:r w:rsidRPr="00186ACA">
        <w:t>Наименование</w:t>
      </w:r>
      <w:r w:rsidRPr="00556342">
        <w:t xml:space="preserve"> системы</w:t>
      </w:r>
      <w:bookmarkEnd w:id="8"/>
    </w:p>
    <w:p w14:paraId="69C2485B" w14:textId="77777777" w:rsidR="006C2AAE" w:rsidRPr="00186ACA" w:rsidRDefault="006C2AAE" w:rsidP="006C2AAE">
      <w:pPr>
        <w:pStyle w:val="5"/>
      </w:pPr>
      <w:bookmarkStart w:id="9" w:name="_Toc105417743"/>
      <w:r w:rsidRPr="00A95914">
        <w:t>Полное</w:t>
      </w:r>
      <w:r w:rsidRPr="00B75A1B">
        <w:t xml:space="preserve"> </w:t>
      </w:r>
      <w:r w:rsidRPr="00B27D89">
        <w:t>наименование</w:t>
      </w:r>
      <w:r w:rsidRPr="00B75A1B">
        <w:t xml:space="preserve"> системы</w:t>
      </w:r>
      <w:bookmarkEnd w:id="9"/>
    </w:p>
    <w:p w14:paraId="5D5EB515" w14:textId="77777777" w:rsidR="006C2AAE" w:rsidRDefault="006C2AAE" w:rsidP="006C2AAE">
      <w:r w:rsidRPr="00AB62FF">
        <w:t xml:space="preserve">Полное наименование – </w:t>
      </w:r>
      <w:r w:rsidRPr="003A0886">
        <w:t>Система автоматизации хранения данных о студентах и преподавателях.</w:t>
      </w:r>
    </w:p>
    <w:p w14:paraId="1555C14C" w14:textId="77777777" w:rsidR="006C2AAE" w:rsidRPr="00186ACA" w:rsidRDefault="006C2AAE" w:rsidP="006C2AAE">
      <w:pPr>
        <w:pStyle w:val="5"/>
      </w:pPr>
      <w:bookmarkStart w:id="10" w:name="_Toc105417744"/>
      <w:r w:rsidRPr="00672E90">
        <w:t>Краткое наименование системы</w:t>
      </w:r>
      <w:bookmarkEnd w:id="10"/>
    </w:p>
    <w:p w14:paraId="15E52BD9" w14:textId="77777777" w:rsidR="006C2AAE" w:rsidRDefault="006C2AAE" w:rsidP="006C2AAE">
      <w:r w:rsidRPr="00AB62FF">
        <w:t>Краткое наименование</w:t>
      </w:r>
      <w:r>
        <w:t xml:space="preserve"> –</w:t>
      </w:r>
      <w:r w:rsidRPr="00AB62FF">
        <w:t xml:space="preserve"> </w:t>
      </w:r>
      <w:r>
        <w:t>ДоСиП, ДСП</w:t>
      </w:r>
      <w:r w:rsidRPr="00AB62FF">
        <w:t>,</w:t>
      </w:r>
      <w:r>
        <w:t xml:space="preserve"> или</w:t>
      </w:r>
      <w:r w:rsidRPr="00AB62FF">
        <w:t xml:space="preserve"> Сис</w:t>
      </w:r>
      <w:r>
        <w:t>тема.</w:t>
      </w:r>
    </w:p>
    <w:p w14:paraId="13CFCFE5" w14:textId="77777777" w:rsidR="006C2AAE" w:rsidRDefault="006C2AAE" w:rsidP="006C2AAE">
      <w:pPr>
        <w:pStyle w:val="4"/>
      </w:pPr>
      <w:bookmarkStart w:id="11" w:name="_Toc120344985"/>
      <w:r w:rsidRPr="00BA5A66">
        <w:t>Основания для проведения работ</w:t>
      </w:r>
      <w:bookmarkEnd w:id="11"/>
    </w:p>
    <w:p w14:paraId="2667302D" w14:textId="77777777" w:rsidR="006C2AAE" w:rsidRDefault="006C2AAE" w:rsidP="006C2AAE">
      <w:r w:rsidRPr="00B12707">
        <w:t xml:space="preserve">Работа выполняется </w:t>
      </w:r>
      <w:r>
        <w:t xml:space="preserve">в рамках производственной практики по </w:t>
      </w:r>
      <w:r w:rsidRPr="00C841F4">
        <w:t xml:space="preserve">ПМ.02 </w:t>
      </w:r>
      <w:r>
        <w:t>«</w:t>
      </w:r>
      <w:r w:rsidRPr="00C841F4">
        <w:t>Осуществление интеграции программных продуктов</w:t>
      </w:r>
      <w:r>
        <w:t>»</w:t>
      </w:r>
      <w:r w:rsidRPr="00C841F4">
        <w:t xml:space="preserve"> </w:t>
      </w:r>
      <w:r>
        <w:t>в «УЭТК СГУ»</w:t>
      </w:r>
    </w:p>
    <w:p w14:paraId="5FAFF9B9" w14:textId="77777777" w:rsidR="006C2AAE" w:rsidRDefault="006C2AAE" w:rsidP="006C2AAE">
      <w:pPr>
        <w:pStyle w:val="4"/>
      </w:pPr>
      <w:bookmarkStart w:id="12" w:name="_Toc120344986"/>
      <w:r w:rsidRPr="00AD770C">
        <w:t>Наименование</w:t>
      </w:r>
      <w:r w:rsidRPr="00487591">
        <w:t xml:space="preserve"> организаций</w:t>
      </w:r>
      <w:bookmarkEnd w:id="12"/>
    </w:p>
    <w:p w14:paraId="7D0C2411" w14:textId="77777777" w:rsidR="006C2AAE" w:rsidRPr="00696D2A" w:rsidRDefault="006C2AAE" w:rsidP="006C2AAE">
      <w:pPr>
        <w:pStyle w:val="5"/>
      </w:pPr>
      <w:r w:rsidRPr="00CD5646">
        <w:t>Заказчик</w:t>
      </w:r>
    </w:p>
    <w:p w14:paraId="55D095AA" w14:textId="77777777" w:rsidR="006C2AAE" w:rsidRDefault="006C2AAE" w:rsidP="006C2AAE">
      <w:r>
        <w:t>Заказчик: «УЭТК СГУ».</w:t>
      </w:r>
    </w:p>
    <w:p w14:paraId="3E0A6D67" w14:textId="77777777" w:rsidR="006C2AAE" w:rsidRDefault="006C2AAE" w:rsidP="006C2AAE">
      <w:r>
        <w:t xml:space="preserve">Адрес фактический: </w:t>
      </w:r>
      <w:r w:rsidRPr="00867319">
        <w:t>г. Сочи,</w:t>
      </w:r>
      <w:r>
        <w:t xml:space="preserve"> ул.</w:t>
      </w:r>
      <w:r w:rsidRPr="00867319">
        <w:t xml:space="preserve"> Чайковского, д. 45</w:t>
      </w:r>
      <w:r>
        <w:t>.</w:t>
      </w:r>
    </w:p>
    <w:p w14:paraId="3113EFAC" w14:textId="77777777" w:rsidR="006C2AAE" w:rsidRDefault="006C2AAE" w:rsidP="006C2AAE">
      <w:pPr>
        <w:pStyle w:val="5"/>
      </w:pPr>
      <w:r w:rsidRPr="00CD5646">
        <w:t>Разработчик</w:t>
      </w:r>
    </w:p>
    <w:p w14:paraId="64DE587F" w14:textId="77777777" w:rsidR="006C2AAE" w:rsidRDefault="006C2AAE" w:rsidP="006C2AAE">
      <w:r>
        <w:t>Разработчик: Богидаев Андрей Васильевич.</w:t>
      </w:r>
    </w:p>
    <w:p w14:paraId="40F5F720" w14:textId="77777777" w:rsidR="006C2AAE" w:rsidRDefault="006C2AAE" w:rsidP="006C2AAE">
      <w:r>
        <w:t>Адрес фактический: г. Сочи.</w:t>
      </w:r>
    </w:p>
    <w:p w14:paraId="37164B2F" w14:textId="77777777" w:rsidR="006C2AAE" w:rsidRDefault="006C2AAE" w:rsidP="006C2AAE">
      <w:pPr>
        <w:pStyle w:val="3"/>
      </w:pPr>
      <w:r>
        <w:t>Назначение и цели создания системы</w:t>
      </w:r>
      <w:bookmarkStart w:id="13" w:name="_Toc120344991"/>
    </w:p>
    <w:p w14:paraId="6D4F2BA1" w14:textId="77777777" w:rsidR="006C2AAE" w:rsidRDefault="006C2AAE" w:rsidP="006C2AAE">
      <w:pPr>
        <w:pStyle w:val="4"/>
      </w:pPr>
      <w:r w:rsidRPr="00FF0DAC">
        <w:t>Назначение системы</w:t>
      </w:r>
      <w:bookmarkEnd w:id="13"/>
    </w:p>
    <w:p w14:paraId="1149AC5D" w14:textId="77777777" w:rsidR="006C2AAE" w:rsidRDefault="006C2AAE" w:rsidP="006C2AAE">
      <w:r>
        <w:t>ДоСиП предназначена для повышения оперативности и качества работы сотрудников колледжа.</w:t>
      </w:r>
    </w:p>
    <w:p w14:paraId="52661C6A" w14:textId="77777777" w:rsidR="006C2AAE" w:rsidRDefault="006C2AAE" w:rsidP="006C2AAE">
      <w:r>
        <w:t xml:space="preserve">Основным назначением ДоСиП является автоматизация </w:t>
      </w:r>
      <w:r w:rsidRPr="003A0886">
        <w:t>хранения данных о студентах и преподавателях</w:t>
      </w:r>
      <w:r>
        <w:t>.</w:t>
      </w:r>
    </w:p>
    <w:p w14:paraId="325CE3ED" w14:textId="77777777" w:rsidR="006C2AAE" w:rsidRDefault="006C2AAE" w:rsidP="006C2AAE">
      <w:r>
        <w:t>В рамках проекта автоматизируется информационно-аналитическая деятельность в следующих бизнес-процессах:</w:t>
      </w:r>
    </w:p>
    <w:p w14:paraId="30A0D7A3" w14:textId="77777777" w:rsidR="006C2AAE" w:rsidRPr="006C2AAE" w:rsidRDefault="006C2AAE" w:rsidP="006C2AAE">
      <w:pPr>
        <w:pStyle w:val="a"/>
        <w:numPr>
          <w:ilvl w:val="0"/>
          <w:numId w:val="35"/>
        </w:numPr>
      </w:pPr>
      <w:r w:rsidRPr="006C2AAE">
        <w:t>авторизация в системе с использованием ролей;</w:t>
      </w:r>
    </w:p>
    <w:p w14:paraId="257D4835" w14:textId="77777777" w:rsidR="006C2AAE" w:rsidRPr="006C2AAE" w:rsidRDefault="006C2AAE" w:rsidP="006C2AAE">
      <w:pPr>
        <w:pStyle w:val="a"/>
        <w:numPr>
          <w:ilvl w:val="0"/>
          <w:numId w:val="35"/>
        </w:numPr>
      </w:pPr>
      <w:r w:rsidRPr="006C2AAE">
        <w:t>сохранение, изменение и удаление данных о студентах: фамилия, имя, отчество, номер телефон, адрес электронной почты, группа обучения, серия и номер паспорта, номер СНИЛС, номер страхового полиса, пол, дата рождения, адрес места рождения, кем выдан паспорт, дата выдачи, код подразделения, дата регистрации, адрес регистрации, адрес проживания;</w:t>
      </w:r>
    </w:p>
    <w:p w14:paraId="5247D160" w14:textId="77777777" w:rsidR="006C2AAE" w:rsidRPr="006C2AAE" w:rsidRDefault="006C2AAE" w:rsidP="006C2AAE">
      <w:pPr>
        <w:pStyle w:val="a"/>
        <w:numPr>
          <w:ilvl w:val="0"/>
          <w:numId w:val="35"/>
        </w:numPr>
      </w:pPr>
      <w:r w:rsidRPr="006C2AAE">
        <w:t>сортировка, фильтрация и поиск данных о студентах;</w:t>
      </w:r>
    </w:p>
    <w:p w14:paraId="28382B97" w14:textId="77777777" w:rsidR="006C2AAE" w:rsidRPr="006C2AAE" w:rsidRDefault="006C2AAE" w:rsidP="006C2AAE">
      <w:pPr>
        <w:pStyle w:val="a"/>
        <w:numPr>
          <w:ilvl w:val="0"/>
          <w:numId w:val="35"/>
        </w:numPr>
      </w:pPr>
      <w:r w:rsidRPr="006C2AAE">
        <w:t>сохранение, изменение и удаление данных о преподавателях: фамилия, имя, отчество, номер телефон, адрес электронной почты, должности, категории, степени, серия и номер паспорта, номер СНИЛС, номер страхового полиса, пол, дата рождения, адрес места рождения, кем выдан паспорт, дата выдачи, код подразделения, дата регистрации, адрес регистрации, адрес проживания;</w:t>
      </w:r>
    </w:p>
    <w:p w14:paraId="0DECFFEC" w14:textId="77777777" w:rsidR="006C2AAE" w:rsidRPr="006C2AAE" w:rsidRDefault="006C2AAE" w:rsidP="006C2AAE">
      <w:pPr>
        <w:pStyle w:val="a"/>
        <w:numPr>
          <w:ilvl w:val="0"/>
          <w:numId w:val="35"/>
        </w:numPr>
      </w:pPr>
      <w:r w:rsidRPr="006C2AAE">
        <w:t>сортировка, фильтрация и поиск данных о преподавателях;</w:t>
      </w:r>
    </w:p>
    <w:p w14:paraId="5822BFD3" w14:textId="77777777" w:rsidR="006C2AAE" w:rsidRDefault="006C2AAE" w:rsidP="006C2AAE">
      <w:pPr>
        <w:pStyle w:val="a"/>
        <w:numPr>
          <w:ilvl w:val="0"/>
          <w:numId w:val="35"/>
        </w:numPr>
      </w:pPr>
      <w:r w:rsidRPr="006C2AAE">
        <w:t>печать выбранных</w:t>
      </w:r>
      <w:r>
        <w:t xml:space="preserve"> данных в формате </w:t>
      </w:r>
      <w:r w:rsidRPr="006C2AAE">
        <w:rPr>
          <w:lang w:val="en-US"/>
        </w:rPr>
        <w:t>PDF</w:t>
      </w:r>
      <w:r>
        <w:t xml:space="preserve"> документа</w:t>
      </w:r>
      <w:r w:rsidRPr="003C7A32">
        <w:t>.</w:t>
      </w:r>
    </w:p>
    <w:p w14:paraId="4825D93E" w14:textId="77777777" w:rsidR="006C2AAE" w:rsidRDefault="006C2AAE" w:rsidP="006C2AAE">
      <w:pPr>
        <w:pStyle w:val="4"/>
      </w:pPr>
      <w:bookmarkStart w:id="14" w:name="_Toc120344992"/>
      <w:r w:rsidRPr="00F1179C">
        <w:t>Цели создания системы</w:t>
      </w:r>
      <w:bookmarkEnd w:id="14"/>
    </w:p>
    <w:p w14:paraId="6F0C0653" w14:textId="77777777" w:rsidR="006C2AAE" w:rsidRDefault="006C2AAE" w:rsidP="006C2AAE">
      <w:r>
        <w:t>Целью разработки и внедрения Системы является автоматизация процесса сохранения данных о студентах и преподавателях, за счёт разработки программного обеспечения.</w:t>
      </w:r>
    </w:p>
    <w:p w14:paraId="3B5B8016" w14:textId="77777777" w:rsidR="006C2AAE" w:rsidRDefault="006C2AAE" w:rsidP="006C2AAE">
      <w:r>
        <w:t>Система должна решать следующие задачи:</w:t>
      </w:r>
    </w:p>
    <w:p w14:paraId="404D8F0E" w14:textId="77777777" w:rsidR="006C2AAE" w:rsidRDefault="006C2AAE" w:rsidP="006C2AAE">
      <w:pPr>
        <w:pStyle w:val="a"/>
        <w:numPr>
          <w:ilvl w:val="0"/>
          <w:numId w:val="30"/>
        </w:numPr>
      </w:pPr>
      <w:r>
        <w:t>обеспечивать</w:t>
      </w:r>
      <w:r w:rsidRPr="00F84075">
        <w:t xml:space="preserve"> </w:t>
      </w:r>
      <w:r>
        <w:t>авторизацию в системе с использованием ролей;</w:t>
      </w:r>
    </w:p>
    <w:p w14:paraId="7A75D55D" w14:textId="77777777" w:rsidR="006C2AAE" w:rsidRPr="00572E98" w:rsidRDefault="006C2AAE" w:rsidP="006C2AAE">
      <w:pPr>
        <w:pStyle w:val="a"/>
        <w:numPr>
          <w:ilvl w:val="0"/>
          <w:numId w:val="30"/>
        </w:numPr>
      </w:pPr>
      <w:r>
        <w:t>х</w:t>
      </w:r>
      <w:r w:rsidRPr="00572E98">
        <w:t>ранить данные о студентах</w:t>
      </w:r>
      <w:r w:rsidRPr="001065E7">
        <w:rPr>
          <w:lang w:val="en-US"/>
        </w:rPr>
        <w:t>;</w:t>
      </w:r>
    </w:p>
    <w:p w14:paraId="1587435A" w14:textId="77777777" w:rsidR="006C2AAE" w:rsidRPr="00572E98" w:rsidRDefault="006C2AAE" w:rsidP="006C2AAE">
      <w:pPr>
        <w:pStyle w:val="a"/>
        <w:numPr>
          <w:ilvl w:val="0"/>
          <w:numId w:val="30"/>
        </w:numPr>
      </w:pPr>
      <w:r>
        <w:t>х</w:t>
      </w:r>
      <w:r w:rsidRPr="00572E98">
        <w:t>ранить данные о преподавателях</w:t>
      </w:r>
      <w:r w:rsidRPr="001065E7">
        <w:rPr>
          <w:lang w:val="en-US"/>
        </w:rPr>
        <w:t>;</w:t>
      </w:r>
    </w:p>
    <w:p w14:paraId="1B94844A" w14:textId="6C9DE296" w:rsidR="006C2AAE" w:rsidRDefault="006C2AAE" w:rsidP="006C2AAE">
      <w:pPr>
        <w:pStyle w:val="a"/>
        <w:numPr>
          <w:ilvl w:val="0"/>
          <w:numId w:val="30"/>
        </w:numPr>
      </w:pPr>
      <w:r>
        <w:t xml:space="preserve">предоставлять возможность печати выбранных данных в формате </w:t>
      </w:r>
      <w:r w:rsidRPr="001065E7">
        <w:rPr>
          <w:lang w:val="en-US"/>
        </w:rPr>
        <w:t>PDF</w:t>
      </w:r>
      <w:r w:rsidRPr="003C7A32">
        <w:t>.</w:t>
      </w:r>
    </w:p>
    <w:p w14:paraId="2BA3DD88" w14:textId="77777777" w:rsidR="006C2AAE" w:rsidRDefault="006C2AAE" w:rsidP="006C2AAE">
      <w:pPr>
        <w:pStyle w:val="3"/>
      </w:pPr>
      <w:r>
        <w:t>Требования к системе</w:t>
      </w:r>
    </w:p>
    <w:p w14:paraId="487676CC" w14:textId="77777777" w:rsidR="006C2AAE" w:rsidRDefault="006C2AAE" w:rsidP="006C2AAE">
      <w:pPr>
        <w:pStyle w:val="4"/>
      </w:pPr>
      <w:bookmarkStart w:id="15" w:name="_Toc120344994"/>
      <w:r w:rsidRPr="00A42231">
        <w:t>Требования к системе в целом</w:t>
      </w:r>
      <w:bookmarkEnd w:id="15"/>
    </w:p>
    <w:p w14:paraId="03B83DC7" w14:textId="77777777" w:rsidR="006C2AAE" w:rsidRPr="00186ACA" w:rsidRDefault="006C2AAE" w:rsidP="006C2AAE">
      <w:pPr>
        <w:pStyle w:val="5"/>
      </w:pPr>
      <w:bookmarkStart w:id="16" w:name="_Toc105417755"/>
      <w:r w:rsidRPr="00A42231">
        <w:t>Требования к структуре и функционированию системы</w:t>
      </w:r>
      <w:bookmarkEnd w:id="16"/>
    </w:p>
    <w:p w14:paraId="4E26A600" w14:textId="77777777" w:rsidR="006C2AAE" w:rsidRDefault="006C2AAE" w:rsidP="006C2AAE">
      <w:r>
        <w:t>Система ДоСиП должна быть централизованной, то есть все данные должны располагаться в центральном хранилище.</w:t>
      </w:r>
    </w:p>
    <w:p w14:paraId="3BBB3C5F" w14:textId="77777777" w:rsidR="006C2AAE" w:rsidRDefault="006C2AAE" w:rsidP="006C2AAE">
      <w:r>
        <w:t>В Системе предлагается выделить следующие функциональные подсистемы:</w:t>
      </w:r>
    </w:p>
    <w:p w14:paraId="1907D158" w14:textId="77777777" w:rsidR="006C2AAE" w:rsidRDefault="006C2AAE" w:rsidP="006C2AAE">
      <w:pPr>
        <w:pStyle w:val="a6"/>
      </w:pPr>
      <w:r>
        <w:t>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5BF6E5B9" w14:textId="77777777" w:rsidR="006C2AAE" w:rsidRDefault="006C2AAE" w:rsidP="006C2AAE">
      <w:pPr>
        <w:pStyle w:val="a6"/>
      </w:pPr>
      <w:r>
        <w:t>подсистема хранения данных, которая предназначена для хранения данных в структурах, нацеленных на принятие решений;</w:t>
      </w:r>
    </w:p>
    <w:p w14:paraId="29D7D25C" w14:textId="77777777" w:rsidR="006C2AAE" w:rsidRDefault="006C2AAE" w:rsidP="006C2AAE">
      <w:pPr>
        <w:pStyle w:val="5"/>
      </w:pPr>
      <w:bookmarkStart w:id="17" w:name="_Toc105329780"/>
      <w:r w:rsidRPr="00F8436D">
        <w:t>Требования к численности и квалификации персонала системы и режиму его работы</w:t>
      </w:r>
      <w:bookmarkEnd w:id="17"/>
    </w:p>
    <w:p w14:paraId="57ADD954" w14:textId="77777777" w:rsidR="006C2AAE" w:rsidRDefault="006C2AAE" w:rsidP="006C2AAE">
      <w:pPr>
        <w:pStyle w:val="6"/>
      </w:pPr>
      <w:r w:rsidRPr="008A68FC">
        <w:t>Требования к</w:t>
      </w:r>
      <w:r>
        <w:t xml:space="preserve"> квалификации персонала системы</w:t>
      </w:r>
    </w:p>
    <w:p w14:paraId="4377576A" w14:textId="77777777" w:rsidR="006C2AAE" w:rsidRDefault="006C2AAE" w:rsidP="006C2AAE">
      <w:r>
        <w:t>К квалификации персонала, эксплуатирующего Систему ДоСиП, предъявляются следующие требования:</w:t>
      </w:r>
    </w:p>
    <w:p w14:paraId="32DCDFF9" w14:textId="562D88EA" w:rsidR="006C2AAE" w:rsidRDefault="006C2AAE" w:rsidP="00C3167D">
      <w:pPr>
        <w:pStyle w:val="a6"/>
      </w:pPr>
      <w:r>
        <w:t>конечный пользователь – знание соответствующей предметной области;</w:t>
      </w:r>
    </w:p>
    <w:p w14:paraId="5E892F3E" w14:textId="77777777" w:rsidR="006C2AAE" w:rsidRDefault="006C2AAE" w:rsidP="006C2AAE">
      <w:pPr>
        <w:pStyle w:val="6"/>
      </w:pPr>
      <w:r w:rsidRPr="00BE0900">
        <w:t>Требования к режимам работы персонала</w:t>
      </w:r>
    </w:p>
    <w:p w14:paraId="4FE64AEB" w14:textId="77777777" w:rsidR="006C2AAE" w:rsidRDefault="006C2AAE" w:rsidP="006C2AAE">
      <w:r>
        <w:t>Персонал, работающий с Системой и выполняющий функции её сопровождения и обслуживания, должен работать в следующих режимах:</w:t>
      </w:r>
    </w:p>
    <w:p w14:paraId="15A2A35C" w14:textId="2BEA5758" w:rsidR="006C2AAE" w:rsidRDefault="006C2AAE" w:rsidP="00C3167D">
      <w:pPr>
        <w:pStyle w:val="a6"/>
      </w:pPr>
      <w:r>
        <w:t>конечный пользователь - в соответствии с основным рабочим графиком подразделений Заказчика</w:t>
      </w:r>
      <w:r w:rsidRPr="00CB1965">
        <w:t>;</w:t>
      </w:r>
    </w:p>
    <w:p w14:paraId="1B61BD57" w14:textId="77777777" w:rsidR="006C2AAE" w:rsidRDefault="006C2AAE" w:rsidP="006C2AAE">
      <w:pPr>
        <w:pStyle w:val="5"/>
      </w:pPr>
      <w:r w:rsidRPr="00702CCB">
        <w:t>Требования к эргономике и технической эстетике</w:t>
      </w:r>
    </w:p>
    <w:p w14:paraId="0FA97FEF" w14:textId="77777777" w:rsidR="006C2AAE" w:rsidRDefault="006C2AAE" w:rsidP="006C2AAE">
      <w: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</w:p>
    <w:p w14:paraId="749DB8AE" w14:textId="77777777" w:rsidR="006C2AAE" w:rsidRDefault="006C2AAE" w:rsidP="006C2AAE">
      <w:r>
        <w:t>В части внешнего оформления:</w:t>
      </w:r>
    </w:p>
    <w:p w14:paraId="61C2E8A4" w14:textId="77777777" w:rsidR="006C2AAE" w:rsidRDefault="006C2AAE" w:rsidP="006C2AAE">
      <w:pPr>
        <w:pStyle w:val="a6"/>
      </w:pPr>
      <w:r>
        <w:t>интерфейсы подсистем должен быть типизированы;</w:t>
      </w:r>
    </w:p>
    <w:p w14:paraId="0D63B81E" w14:textId="77777777" w:rsidR="006C2AAE" w:rsidRDefault="006C2AAE" w:rsidP="006C2AAE">
      <w:pPr>
        <w:pStyle w:val="a6"/>
      </w:pPr>
      <w:r>
        <w:t>должно быть обеспечено наличие локализованного (русскоязычного) интерфейса пользователя;</w:t>
      </w:r>
    </w:p>
    <w:p w14:paraId="459B16E3" w14:textId="77777777" w:rsidR="006C2AAE" w:rsidRPr="001065E7" w:rsidRDefault="006C2AAE" w:rsidP="006C2AAE">
      <w:pPr>
        <w:pStyle w:val="a6"/>
      </w:pPr>
      <w:r w:rsidRPr="001065E7">
        <w:t>должен использоваться шрифт:</w:t>
      </w:r>
      <w:r w:rsidRPr="002D191F">
        <w:t xml:space="preserve"> </w:t>
      </w:r>
      <w:r w:rsidRPr="001065E7">
        <w:rPr>
          <w:rFonts w:ascii="Verdana" w:hAnsi="Verdana" w:cs="Arial"/>
          <w:lang w:val="en-US"/>
        </w:rPr>
        <w:t>Verdana</w:t>
      </w:r>
      <w:r w:rsidRPr="001065E7">
        <w:t>;</w:t>
      </w:r>
    </w:p>
    <w:p w14:paraId="69C9E0F2" w14:textId="77777777" w:rsidR="006C2AAE" w:rsidRPr="001065E7" w:rsidRDefault="006C2AAE" w:rsidP="006C2AAE">
      <w:pPr>
        <w:pStyle w:val="a6"/>
      </w:pPr>
      <w:r w:rsidRPr="001065E7">
        <w:t xml:space="preserve">размер шрифта должен быть: </w:t>
      </w:r>
      <w:r w:rsidRPr="001065E7">
        <w:rPr>
          <w:lang w:val="en-US"/>
        </w:rPr>
        <w:t>16.</w:t>
      </w:r>
    </w:p>
    <w:p w14:paraId="00C7A5FE" w14:textId="77777777" w:rsidR="006C2AAE" w:rsidRDefault="006C2AAE" w:rsidP="006C2AAE">
      <w:r>
        <w:t>В части диалога с пользователем:</w:t>
      </w:r>
    </w:p>
    <w:p w14:paraId="0637C157" w14:textId="77777777" w:rsidR="006C2AAE" w:rsidRDefault="006C2AAE" w:rsidP="006C2AAE">
      <w:pPr>
        <w:pStyle w:val="a6"/>
      </w:pPr>
      <w:r>
        <w:t>для наиболее частых операций должны быть предусмотрены «горячие» клавиши;</w:t>
      </w:r>
    </w:p>
    <w:p w14:paraId="2400E5B3" w14:textId="77777777" w:rsidR="006C2AAE" w:rsidRDefault="006C2AAE" w:rsidP="006C2AAE">
      <w:pPr>
        <w:pStyle w:val="a6"/>
      </w:pPr>
      <w:r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5178C0C0" w14:textId="77777777" w:rsidR="006C2AAE" w:rsidRDefault="006C2AAE" w:rsidP="006C2AAE">
      <w:r>
        <w:t>К другим подсистемам предъявляются следующие требования к эргономике и технической эстетике.</w:t>
      </w:r>
    </w:p>
    <w:p w14:paraId="2087738F" w14:textId="77777777" w:rsidR="006C2AAE" w:rsidRDefault="006C2AAE" w:rsidP="006C2AAE">
      <w:r>
        <w:t>В части внешнего оформления:</w:t>
      </w:r>
    </w:p>
    <w:p w14:paraId="07690307" w14:textId="77777777" w:rsidR="006C2AAE" w:rsidRDefault="006C2AAE" w:rsidP="006C2AAE">
      <w:pPr>
        <w:pStyle w:val="a6"/>
      </w:pPr>
      <w:r>
        <w:t>интерфейсы по подсистемам должен быть типизированы.</w:t>
      </w:r>
    </w:p>
    <w:p w14:paraId="62A5E15B" w14:textId="77777777" w:rsidR="006C2AAE" w:rsidRDefault="006C2AAE" w:rsidP="006C2AAE">
      <w:pPr>
        <w:pStyle w:val="a6"/>
        <w:numPr>
          <w:ilvl w:val="0"/>
          <w:numId w:val="0"/>
        </w:numPr>
        <w:ind w:left="709"/>
      </w:pPr>
      <w:r>
        <w:t>В части диалога с пользователем:</w:t>
      </w:r>
    </w:p>
    <w:p w14:paraId="10C35AA5" w14:textId="77777777" w:rsidR="006C2AAE" w:rsidRDefault="006C2AAE" w:rsidP="006C2AAE">
      <w:pPr>
        <w:pStyle w:val="a6"/>
      </w:pPr>
      <w:r>
        <w:t>для наиболее частых операций должны быть предусмотрены «горячие» клавиши;</w:t>
      </w:r>
    </w:p>
    <w:p w14:paraId="317925B6" w14:textId="77777777" w:rsidR="006C2AAE" w:rsidRDefault="006C2AAE" w:rsidP="006C2AAE">
      <w:pPr>
        <w:pStyle w:val="a6"/>
      </w:pPr>
      <w:r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0FA892AF" w14:textId="77777777" w:rsidR="006C2AAE" w:rsidRDefault="006C2AAE" w:rsidP="006C2AAE">
      <w:pPr>
        <w:pStyle w:val="5"/>
      </w:pPr>
      <w:r w:rsidRPr="00577D16">
        <w:t>Требования к защите информации от несанкционированного доступа</w:t>
      </w:r>
    </w:p>
    <w:p w14:paraId="510FF5B3" w14:textId="77777777" w:rsidR="006C2AAE" w:rsidRPr="00FE54C3" w:rsidRDefault="006C2AAE" w:rsidP="006C2AAE">
      <w:pPr>
        <w:pStyle w:val="6"/>
      </w:pPr>
      <w:r w:rsidRPr="000F49B1">
        <w:t>Требования к информационной безопасности</w:t>
      </w:r>
    </w:p>
    <w:p w14:paraId="6C51C1B8" w14:textId="77777777" w:rsidR="006C2AAE" w:rsidRDefault="006C2AAE" w:rsidP="006C2AAE">
      <w:r>
        <w:t>Обеспечение информационное безопасности Системы должно удовлетворять следующим требованиям:</w:t>
      </w:r>
    </w:p>
    <w:p w14:paraId="1781AD0D" w14:textId="77777777" w:rsidR="006C2AAE" w:rsidRDefault="006C2AAE" w:rsidP="006C2AAE">
      <w:pPr>
        <w:pStyle w:val="a6"/>
      </w:pPr>
      <w:r>
        <w:t>защита Системы должна обеспечиваться комплексом программно-технических средств и поддерживающих их организационных мер;</w:t>
      </w:r>
    </w:p>
    <w:p w14:paraId="64D89347" w14:textId="77777777" w:rsidR="006C2AAE" w:rsidRDefault="006C2AAE" w:rsidP="006C2AAE">
      <w:pPr>
        <w:pStyle w:val="a6"/>
      </w:pPr>
      <w:r>
        <w:t>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работ;</w:t>
      </w:r>
    </w:p>
    <w:p w14:paraId="6396F68A" w14:textId="77777777" w:rsidR="006C2AAE" w:rsidRDefault="006C2AAE" w:rsidP="006C2AAE">
      <w:pPr>
        <w:pStyle w:val="a6"/>
      </w:pPr>
      <w:r>
        <w:t>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конфигурации);</w:t>
      </w:r>
    </w:p>
    <w:p w14:paraId="317CED9E" w14:textId="77777777" w:rsidR="006C2AAE" w:rsidRDefault="006C2AAE" w:rsidP="006C2AAE">
      <w:pPr>
        <w:pStyle w:val="a6"/>
      </w:pPr>
      <w:r>
        <w:t>разграничение прав доступа пользователей и администраторов Системы должно строиться по принципу «что не разрешено, то запрещено».</w:t>
      </w:r>
    </w:p>
    <w:p w14:paraId="20B485F1" w14:textId="77777777" w:rsidR="006C2AAE" w:rsidRDefault="006C2AAE" w:rsidP="006C2AAE">
      <w:pPr>
        <w:pStyle w:val="6"/>
      </w:pPr>
      <w:r w:rsidRPr="001F631E">
        <w:t>Требования к антивирусной защите</w:t>
      </w:r>
    </w:p>
    <w:p w14:paraId="4883233A" w14:textId="77777777" w:rsidR="006C2AAE" w:rsidRDefault="006C2AAE" w:rsidP="006C2AAE">
      <w:r>
        <w:t>Средства антивирусной защиты должны быть установлены на всех рабочих местах пользователей и администраторов Системы ДоСиП. Средства антивирусной защиты рабочих местах пользователей и администраторов должны обеспечивать:</w:t>
      </w:r>
    </w:p>
    <w:p w14:paraId="69EB3625" w14:textId="77777777" w:rsidR="006C2AAE" w:rsidRDefault="006C2AAE" w:rsidP="006C2AAE">
      <w:pPr>
        <w:pStyle w:val="a6"/>
      </w:pPr>
      <w:r>
        <w:t>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7F890D9E" w14:textId="77777777" w:rsidR="006C2AAE" w:rsidRDefault="006C2AAE" w:rsidP="006C2AAE">
      <w:pPr>
        <w:pStyle w:val="a6"/>
      </w:pPr>
      <w:r>
        <w:t>централизованную автоматическую инсталляцию клиентского программного обеспечения на рабочих местах пользователей и администраторов;</w:t>
      </w:r>
    </w:p>
    <w:p w14:paraId="47DC60FB" w14:textId="77777777" w:rsidR="006C2AAE" w:rsidRDefault="006C2AAE" w:rsidP="006C2AAE">
      <w:pPr>
        <w:pStyle w:val="a6"/>
      </w:pPr>
      <w:r>
        <w:t>централизованное автоматическое обновление вирусных сигнатур на рабочих местах пользователей и администраторов;</w:t>
      </w:r>
    </w:p>
    <w:p w14:paraId="6C815D50" w14:textId="77777777" w:rsidR="006C2AAE" w:rsidRDefault="006C2AAE" w:rsidP="006C2AAE">
      <w:pPr>
        <w:pStyle w:val="a6"/>
      </w:pPr>
      <w:r>
        <w:t>ведение журналов вирусной активности;</w:t>
      </w:r>
    </w:p>
    <w:p w14:paraId="3F360D8D" w14:textId="1288578F" w:rsidR="006C2AAE" w:rsidRDefault="006C2AAE" w:rsidP="006C2AAE">
      <w:pPr>
        <w:pStyle w:val="a6"/>
      </w:pPr>
      <w:r>
        <w:t>администрирование всех антивирусных продуктов.</w:t>
      </w:r>
    </w:p>
    <w:p w14:paraId="17B2AF7E" w14:textId="77777777" w:rsidR="006C2AAE" w:rsidRDefault="006C2AAE" w:rsidP="006C2AAE">
      <w:pPr>
        <w:pStyle w:val="4"/>
      </w:pPr>
      <w:bookmarkStart w:id="18" w:name="_Toc120345009"/>
      <w:r w:rsidRPr="00C10DC8">
        <w:t>Требования к видам обеспечения</w:t>
      </w:r>
      <w:bookmarkEnd w:id="18"/>
    </w:p>
    <w:p w14:paraId="3D034360" w14:textId="77777777" w:rsidR="006C2AAE" w:rsidRDefault="006C2AAE" w:rsidP="006C2AAE">
      <w:pPr>
        <w:pStyle w:val="5"/>
      </w:pPr>
      <w:r w:rsidRPr="00053620">
        <w:t>Требования к информационному обеспечению</w:t>
      </w:r>
    </w:p>
    <w:p w14:paraId="413C821B" w14:textId="77777777" w:rsidR="006C2AAE" w:rsidRDefault="006C2AAE" w:rsidP="006C2AAE">
      <w:pPr>
        <w:pStyle w:val="6"/>
      </w:pPr>
      <w:r w:rsidRPr="002417DC">
        <w:t>Требования по применению систем управления базами данных</w:t>
      </w:r>
    </w:p>
    <w:p w14:paraId="4958238B" w14:textId="77777777" w:rsidR="006C2AAE" w:rsidRDefault="006C2AAE" w:rsidP="006C2AAE">
      <w:r w:rsidRPr="007427E0">
        <w:t xml:space="preserve">Для реализации подсистемы хранения данных должна использоваться промышленная СУБД </w:t>
      </w:r>
      <w:proofErr w:type="spellStart"/>
      <w:r w:rsidRPr="003138B1">
        <w:t>Microsoft</w:t>
      </w:r>
      <w:proofErr w:type="spellEnd"/>
      <w:r w:rsidRPr="003138B1">
        <w:t xml:space="preserve"> SQL </w:t>
      </w:r>
      <w:proofErr w:type="spellStart"/>
      <w:r w:rsidRPr="003138B1">
        <w:t>Server</w:t>
      </w:r>
      <w:proofErr w:type="spellEnd"/>
      <w:r w:rsidRPr="00932439">
        <w:t>.</w:t>
      </w:r>
    </w:p>
    <w:p w14:paraId="55586E40" w14:textId="77777777" w:rsidR="006C2AAE" w:rsidRDefault="006C2AAE" w:rsidP="006C2AAE">
      <w:pPr>
        <w:pStyle w:val="6"/>
      </w:pPr>
      <w:r w:rsidRPr="00A56C89">
        <w:t>Требования к защите данных от разрушений при авариях и сбоях в электропитании</w:t>
      </w:r>
    </w:p>
    <w:p w14:paraId="3C8A7686" w14:textId="77777777" w:rsidR="006C2AAE" w:rsidRDefault="006C2AAE" w:rsidP="006C2AAE">
      <w:r>
        <w:t>Информация в базе данных системы должна сохраняться при возникновении аварийных ситуаций, связанных со сбоями электропитания.</w:t>
      </w:r>
    </w:p>
    <w:p w14:paraId="26F1D463" w14:textId="77777777" w:rsidR="006C2AAE" w:rsidRDefault="006C2AAE" w:rsidP="006C2AAE">
      <w:r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</w:p>
    <w:p w14:paraId="266DAE69" w14:textId="77777777" w:rsidR="006C2AAE" w:rsidRDefault="006C2AAE" w:rsidP="006C2AAE">
      <w: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58C8C0D1" w14:textId="77777777" w:rsidR="006C2AAE" w:rsidRDefault="006C2AAE" w:rsidP="006C2AAE">
      <w:pPr>
        <w:pStyle w:val="5"/>
      </w:pPr>
      <w:r w:rsidRPr="005B2E69">
        <w:t>Требования к лингвистическому обеспечению</w:t>
      </w:r>
    </w:p>
    <w:p w14:paraId="289A077D" w14:textId="77777777" w:rsidR="006C2AAE" w:rsidRDefault="006C2AAE" w:rsidP="006C2AAE">
      <w:r>
        <w:t xml:space="preserve">При реализации системы должны применяться язык программирования – </w:t>
      </w:r>
      <w:r>
        <w:rPr>
          <w:lang w:val="en-US"/>
        </w:rPr>
        <w:t>C</w:t>
      </w:r>
      <w:r w:rsidRPr="001C06CE">
        <w:t>#</w:t>
      </w:r>
      <w:r>
        <w:t xml:space="preserve">, язык разметки – </w:t>
      </w:r>
      <w:r>
        <w:rPr>
          <w:lang w:val="en-US"/>
        </w:rPr>
        <w:t>XAML</w:t>
      </w:r>
      <w:r>
        <w:t xml:space="preserve"> и</w:t>
      </w:r>
      <w:r w:rsidRPr="0051577B">
        <w:t xml:space="preserve"> </w:t>
      </w:r>
      <w:r>
        <w:t>язык запросов – SQL.</w:t>
      </w:r>
    </w:p>
    <w:p w14:paraId="381E2006" w14:textId="77777777" w:rsidR="006C2AAE" w:rsidRDefault="006C2AAE" w:rsidP="006C2AAE">
      <w:r>
        <w:t>Для реализации алгоритмов манипулирования данными в ДоСиП необходимо использовать стандартный язык запроса к данным SQL.</w:t>
      </w:r>
    </w:p>
    <w:p w14:paraId="76BF694F" w14:textId="77777777" w:rsidR="006C2AAE" w:rsidRDefault="006C2AAE" w:rsidP="006C2AAE">
      <w:r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2837E174" w14:textId="77777777" w:rsidR="006C2AAE" w:rsidRDefault="006C2AAE" w:rsidP="006C2AAE">
      <w:pPr>
        <w:pStyle w:val="5"/>
      </w:pPr>
      <w:r w:rsidRPr="0018080A">
        <w:t>Требования к организационному обеспечению</w:t>
      </w:r>
    </w:p>
    <w:p w14:paraId="02D0EC65" w14:textId="77777777" w:rsidR="006C2AAE" w:rsidRDefault="006C2AAE" w:rsidP="006C2AAE">
      <w:r>
        <w:t>Основными пользователями системы ДоСиП являются сотрудники Заказчика (например, секретари).</w:t>
      </w:r>
    </w:p>
    <w:p w14:paraId="24099C96" w14:textId="77777777" w:rsidR="006C2AAE" w:rsidRDefault="006C2AAE" w:rsidP="006C2AAE">
      <w:r>
        <w:t>Обеспечивает эксплуатацию Системы подразделение информационных технологий Заказчика.</w:t>
      </w:r>
    </w:p>
    <w:p w14:paraId="1FC8DB52" w14:textId="77777777" w:rsidR="006C2AAE" w:rsidRDefault="006C2AAE" w:rsidP="006C2AAE">
      <w:r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</w:p>
    <w:p w14:paraId="7792A570" w14:textId="77777777" w:rsidR="006C2AAE" w:rsidRDefault="006C2AAE" w:rsidP="006C2AAE">
      <w:r>
        <w:t>К организации функционирования Системы ДоСиП и порядку взаимодействия персонала, обеспечивающего эксплуатацию, и пользователей предъявляются следующие требования:</w:t>
      </w:r>
    </w:p>
    <w:p w14:paraId="4FE1B2EC" w14:textId="77777777" w:rsidR="006C2AAE" w:rsidRDefault="006C2AAE" w:rsidP="006C2AAE">
      <w:pPr>
        <w:pStyle w:val="a6"/>
      </w:pPr>
      <w:r>
        <w:t>в случае возникновения со стороны функционального подразделения необходимости изменения функциональности системы ДоСиП, пользователи должны обратиться к администратору;</w:t>
      </w:r>
    </w:p>
    <w:p w14:paraId="2099DDAE" w14:textId="77777777" w:rsidR="006C2AAE" w:rsidRDefault="006C2AAE" w:rsidP="006C2AAE">
      <w:pPr>
        <w:pStyle w:val="a6"/>
      </w:pPr>
      <w:r>
        <w:t>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</w:p>
    <w:p w14:paraId="49DA1CCD" w14:textId="77777777" w:rsidR="006C2AAE" w:rsidRDefault="006C2AAE" w:rsidP="006C2AAE">
      <w:r>
        <w:t>К защите от ошибочных действий персонала предъявляются следующие требования:</w:t>
      </w:r>
    </w:p>
    <w:p w14:paraId="4F8FADFA" w14:textId="77777777" w:rsidR="006C2AAE" w:rsidRDefault="006C2AAE" w:rsidP="006C2AAE">
      <w:pPr>
        <w:pStyle w:val="a6"/>
      </w:pPr>
      <w:r>
        <w:t>должна быть предусмотрена система подтверждения легитимности пользователя при просмотре данных;</w:t>
      </w:r>
    </w:p>
    <w:p w14:paraId="561230ED" w14:textId="77777777" w:rsidR="006C2AAE" w:rsidRDefault="006C2AAE" w:rsidP="006C2AAE">
      <w:pPr>
        <w:pStyle w:val="a6"/>
      </w:pPr>
      <w:r>
        <w:t>для всех пользователей должна быть запрещена возможность удаления пред настроенных объектов и отчетности;</w:t>
      </w:r>
    </w:p>
    <w:p w14:paraId="12EBDD86" w14:textId="77777777" w:rsidR="006C2AAE" w:rsidRDefault="006C2AAE" w:rsidP="006C2AAE">
      <w:pPr>
        <w:pStyle w:val="a6"/>
      </w:pPr>
      <w:r>
        <w:t>для снижения ошибочных действий пользователей должно быть разработано полное и доступное руководство пользователя.</w:t>
      </w:r>
    </w:p>
    <w:p w14:paraId="7D9E26F5" w14:textId="77777777" w:rsidR="006C2AAE" w:rsidRDefault="006C2AAE" w:rsidP="006C2AAE">
      <w:pPr>
        <w:pStyle w:val="5"/>
      </w:pPr>
      <w:r w:rsidRPr="00BA0C87">
        <w:t>Требования к патентной чистоте</w:t>
      </w:r>
    </w:p>
    <w:p w14:paraId="37497792" w14:textId="77777777" w:rsidR="006C2AAE" w:rsidRDefault="006C2AAE" w:rsidP="006C2AAE">
      <w: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</w:p>
    <w:p w14:paraId="6F8216CE" w14:textId="35619FB2" w:rsidR="00C10C75" w:rsidRDefault="006C2AAE" w:rsidP="00C3167D">
      <w:r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нарушения, действующих на ее территории патентов исключительного права, принадлежащего третьим лицам (пра</w:t>
      </w:r>
      <w:r w:rsidR="00C3167D">
        <w:t>ва промышленной собственности).</w:t>
      </w:r>
    </w:p>
    <w:p w14:paraId="7103A52A" w14:textId="77777777" w:rsidR="006C2AAE" w:rsidRDefault="006C2AAE" w:rsidP="006C2AAE">
      <w:pPr>
        <w:pStyle w:val="3"/>
      </w:pPr>
      <w:bookmarkStart w:id="19" w:name="_Toc105417774"/>
      <w:r w:rsidRPr="00A35738">
        <w:t>Состав и содержание работ по созданию системы</w:t>
      </w:r>
      <w:bookmarkEnd w:id="19"/>
    </w:p>
    <w:p w14:paraId="33E43737" w14:textId="77777777" w:rsidR="006C2AAE" w:rsidRDefault="006C2AAE" w:rsidP="006C2AAE">
      <w:r>
        <w:t>Работы по созданию системы выполняются в три этапа:</w:t>
      </w:r>
    </w:p>
    <w:p w14:paraId="552715AA" w14:textId="77777777" w:rsidR="006C2AAE" w:rsidRDefault="006C2AAE" w:rsidP="006C2AAE">
      <w:pPr>
        <w:pStyle w:val="a6"/>
      </w:pPr>
      <w:r>
        <w:t>Проектирование. Разработка эскизного проекта. Разработка технического проекта (продолжительность — 1 месяц).</w:t>
      </w:r>
    </w:p>
    <w:p w14:paraId="57770F0C" w14:textId="77777777" w:rsidR="006C2AAE" w:rsidRDefault="006C2AAE" w:rsidP="006C2AAE">
      <w:pPr>
        <w:pStyle w:val="a6"/>
      </w:pPr>
      <w:r>
        <w:t>Разработка рабочей документации. Адаптация программ (продолжительность — 2 месяца).</w:t>
      </w:r>
    </w:p>
    <w:p w14:paraId="0D89159B" w14:textId="77777777" w:rsidR="006C2AAE" w:rsidRDefault="006C2AAE" w:rsidP="006C2AAE">
      <w:pPr>
        <w:pStyle w:val="a6"/>
      </w:pPr>
      <w:r>
        <w:t>Ввод в действие (продолжительность — 1 месяц).</w:t>
      </w:r>
    </w:p>
    <w:p w14:paraId="6CB1C296" w14:textId="305F4D2B" w:rsidR="00C10C75" w:rsidRDefault="00271719" w:rsidP="00271719">
      <w:pPr>
        <w:pStyle w:val="3"/>
      </w:pPr>
      <w:r>
        <w:t>Проектирование базы</w:t>
      </w:r>
      <w:r w:rsidR="006424C2">
        <w:t xml:space="preserve"> данных</w:t>
      </w:r>
    </w:p>
    <w:p w14:paraId="64C92E77" w14:textId="4F69CA34" w:rsidR="008925E3" w:rsidRDefault="008925E3" w:rsidP="001B4E5F">
      <w:r>
        <w:t>После того, как техническое задание было написано можно приступать к проектированию системы. Первое что было спроектировано – это база данных.</w:t>
      </w:r>
    </w:p>
    <w:p w14:paraId="4E185153" w14:textId="77777777" w:rsidR="008925E3" w:rsidRDefault="008925E3" w:rsidP="008925E3">
      <w:r>
        <w:t>ER-модель — модель данных, позволяющая описывать концептуальные схемы предметной области.</w:t>
      </w:r>
    </w:p>
    <w:p w14:paraId="15F4B8CB" w14:textId="77777777" w:rsidR="008925E3" w:rsidRDefault="008925E3" w:rsidP="008925E3">
      <w:r>
        <w:t>Так как главная задача приложения – это хранение данных, то необходимо разработать базу данных.</w:t>
      </w:r>
    </w:p>
    <w:p w14:paraId="6861FCD7" w14:textId="77777777" w:rsidR="008925E3" w:rsidRPr="00274DC7" w:rsidRDefault="008925E3" w:rsidP="008925E3">
      <w:r>
        <w:rPr>
          <w:lang w:val="en-US"/>
        </w:rPr>
        <w:t>ER</w:t>
      </w:r>
      <w:r w:rsidRPr="00D6108E">
        <w:t>-</w:t>
      </w:r>
      <w:r>
        <w:t xml:space="preserve">диаграмма </w:t>
      </w:r>
      <w:r w:rsidRPr="00CE209C">
        <w:t>была разработана</w:t>
      </w:r>
      <w:r w:rsidRPr="0045324E">
        <w:t xml:space="preserve"> </w:t>
      </w:r>
      <w:r>
        <w:t>на основании технического задания</w:t>
      </w:r>
      <w:r w:rsidRPr="00CE209C">
        <w:t xml:space="preserve"> в программе «StarUML» с помощью модели «</w:t>
      </w:r>
      <w:r>
        <w:rPr>
          <w:lang w:val="en-US"/>
        </w:rPr>
        <w:t>ER</w:t>
      </w:r>
      <w:r w:rsidRPr="00947F2F">
        <w:t xml:space="preserve"> </w:t>
      </w:r>
      <w:r>
        <w:rPr>
          <w:lang w:val="en-US"/>
        </w:rPr>
        <w:t>D</w:t>
      </w:r>
      <w:r w:rsidRPr="00CE209C">
        <w:t>iagram».</w:t>
      </w:r>
    </w:p>
    <w:p w14:paraId="122DADAF" w14:textId="77777777" w:rsidR="008925E3" w:rsidRPr="007B490E" w:rsidRDefault="008925E3" w:rsidP="008925E3">
      <w:r w:rsidRPr="007B490E">
        <w:t xml:space="preserve">На рисунке </w:t>
      </w:r>
      <w:r>
        <w:t>5</w:t>
      </w:r>
      <w:r w:rsidRPr="007B490E">
        <w:t xml:space="preserve"> представлена </w:t>
      </w:r>
      <w:r w:rsidRPr="007B490E">
        <w:rPr>
          <w:lang w:val="en-US"/>
        </w:rPr>
        <w:t>ER</w:t>
      </w:r>
      <w:r w:rsidRPr="007B490E">
        <w:t>-диаграмма для ДоСиП.</w:t>
      </w:r>
    </w:p>
    <w:p w14:paraId="7D6CC36D" w14:textId="03D8E0DC" w:rsidR="008925E3" w:rsidRPr="008925E3" w:rsidRDefault="00DF20C4" w:rsidP="008925E3">
      <w:pPr>
        <w:pStyle w:val="af3"/>
        <w:rPr>
          <w:highlight w:val="yellow"/>
        </w:rPr>
      </w:pPr>
      <w:r>
        <w:rPr>
          <w:noProof/>
          <w:lang w:eastAsia="ru-RU"/>
        </w:rPr>
        <w:drawing>
          <wp:inline distT="0" distB="0" distL="0" distR="0" wp14:anchorId="3237198F" wp14:editId="5959A7B6">
            <wp:extent cx="5940425" cy="31362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16EC" w14:textId="77777777" w:rsidR="008925E3" w:rsidRPr="00DF20C4" w:rsidRDefault="008925E3" w:rsidP="008925E3">
      <w:pPr>
        <w:pStyle w:val="a1"/>
      </w:pPr>
      <w:r w:rsidRPr="00DF20C4">
        <w:t>ER-диаграмма</w:t>
      </w:r>
    </w:p>
    <w:p w14:paraId="0F862BFC" w14:textId="77777777" w:rsidR="008925E3" w:rsidRPr="00DF20C4" w:rsidRDefault="008925E3" w:rsidP="008925E3"/>
    <w:p w14:paraId="54817FD5" w14:textId="04929392" w:rsidR="00DF20C4" w:rsidRDefault="008925E3" w:rsidP="00DF20C4">
      <w:r w:rsidRPr="00DF20C4">
        <w:t xml:space="preserve">База данных будет состоять из </w:t>
      </w:r>
      <w:r w:rsidR="00DF20C4" w:rsidRPr="00DF20C4">
        <w:t>двадцати трёх</w:t>
      </w:r>
      <w:r w:rsidRPr="00DF20C4">
        <w:t xml:space="preserve"> таблиц.</w:t>
      </w:r>
    </w:p>
    <w:p w14:paraId="75A987F9" w14:textId="4B50C1F1" w:rsidR="00D62B64" w:rsidRPr="00DF20C4" w:rsidRDefault="00D62B64" w:rsidP="00DF20C4">
      <w:r>
        <w:t xml:space="preserve">С </w:t>
      </w:r>
      <w:proofErr w:type="spellStart"/>
      <w:r>
        <w:t>помощьютаблиц</w:t>
      </w:r>
      <w:proofErr w:type="spellEnd"/>
      <w:r>
        <w:t xml:space="preserve"> «Пользователи» и «Роли» будет реализована возможность авторизации в приложении и разграничение прав на определённые функции.</w:t>
      </w:r>
    </w:p>
    <w:p w14:paraId="4D4B6CE1" w14:textId="63BF50D5" w:rsidR="00D62B64" w:rsidRPr="00DF20C4" w:rsidRDefault="00D62B64" w:rsidP="00D62B64">
      <w:r>
        <w:t>Таблицы</w:t>
      </w:r>
      <w:r w:rsidR="008925E3" w:rsidRPr="00DF20C4">
        <w:t xml:space="preserve"> «Студенты»</w:t>
      </w:r>
      <w:r>
        <w:t xml:space="preserve"> и «Преподаватели» содержа</w:t>
      </w:r>
      <w:r w:rsidRPr="00DF20C4">
        <w:t>т</w:t>
      </w:r>
      <w:r>
        <w:t xml:space="preserve"> информацию о студентах и преподавателях</w:t>
      </w:r>
      <w:r w:rsidR="00992CF7">
        <w:t>, которая не меняется или если при изменении нет необходимости сохранять предыдущую версию</w:t>
      </w:r>
      <w:r w:rsidR="008925E3" w:rsidRPr="00DF20C4">
        <w:t>.</w:t>
      </w:r>
    </w:p>
    <w:p w14:paraId="63A80584" w14:textId="70680CD5" w:rsidR="008925E3" w:rsidRPr="00DF20C4" w:rsidRDefault="00D62B64" w:rsidP="00D62B64">
      <w:r w:rsidRPr="00DF20C4">
        <w:t>Для преподавателей была разработана таблица «Преподаватели» содержащая</w:t>
      </w:r>
      <w:r>
        <w:t xml:space="preserve"> те же поля, что и у студентов.</w:t>
      </w:r>
    </w:p>
    <w:p w14:paraId="3FE8817A" w14:textId="77777777" w:rsidR="008925E3" w:rsidRPr="00DF20C4" w:rsidRDefault="008925E3" w:rsidP="008925E3">
      <w:r w:rsidRPr="00DF20C4">
        <w:t>Так как студенты обучаются в группах, необходимо хранить информацию о группах, в которых он состоит, для этого была разработана таблица «</w:t>
      </w:r>
      <w:proofErr w:type="spellStart"/>
      <w:r w:rsidRPr="00DF20C4">
        <w:t>ГруппыСтудентов</w:t>
      </w:r>
      <w:proofErr w:type="spellEnd"/>
      <w:r w:rsidRPr="00DF20C4">
        <w:t>».</w:t>
      </w:r>
    </w:p>
    <w:p w14:paraId="2A749FD5" w14:textId="6A655A70" w:rsidR="008925E3" w:rsidRPr="00DF20C4" w:rsidRDefault="008925E3" w:rsidP="00D62B64">
      <w:r w:rsidRPr="00DF20C4">
        <w:t>Таблицы «Группы», «Специальности» и «Направления» будут хранить информацию о группах колледжа.</w:t>
      </w:r>
    </w:p>
    <w:p w14:paraId="5724794E" w14:textId="436C3A86" w:rsidR="008925E3" w:rsidRDefault="008925E3" w:rsidP="008925E3">
      <w:r w:rsidRPr="00DF20C4">
        <w:t xml:space="preserve">Также в базе данных должна хранится информация о должности, категории и степени преподавателя, для этого были разработаны таблицы </w:t>
      </w:r>
      <w:r w:rsidR="003314A6" w:rsidRPr="00DF20C4">
        <w:t>«Должности»</w:t>
      </w:r>
      <w:r w:rsidR="003314A6">
        <w:t>,</w:t>
      </w:r>
      <w:r w:rsidR="003314A6" w:rsidRPr="00DF20C4">
        <w:t xml:space="preserve"> </w:t>
      </w:r>
      <w:r w:rsidRPr="00DF20C4">
        <w:t>«</w:t>
      </w:r>
      <w:proofErr w:type="spellStart"/>
      <w:r w:rsidRPr="00DF20C4">
        <w:t>ДолжностиПреподавателей</w:t>
      </w:r>
      <w:proofErr w:type="spellEnd"/>
      <w:r w:rsidRPr="00DF20C4">
        <w:t>»</w:t>
      </w:r>
      <w:r w:rsidR="00B273EF" w:rsidRPr="00DF20C4">
        <w:t>, «Категории»</w:t>
      </w:r>
      <w:r w:rsidRPr="00DF20C4">
        <w:t>, «</w:t>
      </w:r>
      <w:proofErr w:type="spellStart"/>
      <w:r w:rsidRPr="00DF20C4">
        <w:t>КатегорииПреподавателей</w:t>
      </w:r>
      <w:proofErr w:type="spellEnd"/>
      <w:r w:rsidRPr="00DF20C4">
        <w:t xml:space="preserve">», </w:t>
      </w:r>
      <w:r w:rsidR="003314A6">
        <w:t>«Степени»</w:t>
      </w:r>
      <w:r w:rsidR="003314A6" w:rsidRPr="00DF20C4">
        <w:t xml:space="preserve"> и </w:t>
      </w:r>
      <w:r w:rsidRPr="00DF20C4">
        <w:t>«</w:t>
      </w:r>
      <w:proofErr w:type="spellStart"/>
      <w:r w:rsidRPr="00DF20C4">
        <w:t>СтепениПреподавателей</w:t>
      </w:r>
      <w:proofErr w:type="spellEnd"/>
      <w:r w:rsidRPr="00DF20C4">
        <w:t>»</w:t>
      </w:r>
      <w:r w:rsidR="003314A6">
        <w:t>.</w:t>
      </w:r>
    </w:p>
    <w:p w14:paraId="4A659B30" w14:textId="49CDC273" w:rsidR="00D62B64" w:rsidRPr="00DF20C4" w:rsidRDefault="00D62B64" w:rsidP="00D62B64">
      <w:r>
        <w:t>Таблицы «</w:t>
      </w:r>
      <w:proofErr w:type="spellStart"/>
      <w:r>
        <w:t>ДокументыСтудентов</w:t>
      </w:r>
      <w:proofErr w:type="spellEnd"/>
      <w:r>
        <w:t>» и «</w:t>
      </w:r>
      <w:proofErr w:type="spellStart"/>
      <w:r>
        <w:t>ДокументыПреподавателей</w:t>
      </w:r>
      <w:proofErr w:type="spellEnd"/>
      <w:r>
        <w:t>» необходимы для объединения данных из следующих таблиц:</w:t>
      </w:r>
      <w:r w:rsidRPr="00D62B64">
        <w:t xml:space="preserve"> </w:t>
      </w:r>
      <w:r w:rsidRPr="00DF20C4">
        <w:t>«</w:t>
      </w:r>
      <w:r>
        <w:t>Паспорта</w:t>
      </w:r>
      <w:r w:rsidRPr="00DF20C4">
        <w:t>»</w:t>
      </w:r>
      <w:r>
        <w:t>, «</w:t>
      </w:r>
      <w:proofErr w:type="spellStart"/>
      <w:r>
        <w:t>СтраховыеПолисы</w:t>
      </w:r>
      <w:proofErr w:type="spellEnd"/>
      <w:r>
        <w:t>», «</w:t>
      </w:r>
      <w:proofErr w:type="spellStart"/>
      <w:r>
        <w:t>МестаРегистрации</w:t>
      </w:r>
      <w:proofErr w:type="spellEnd"/>
      <w:r>
        <w:t>» и «</w:t>
      </w:r>
      <w:proofErr w:type="spellStart"/>
      <w:r>
        <w:t>МестаПроживания</w:t>
      </w:r>
      <w:proofErr w:type="spellEnd"/>
      <w:r>
        <w:t>».</w:t>
      </w:r>
    </w:p>
    <w:p w14:paraId="2D4E97C1" w14:textId="77777777" w:rsidR="008925E3" w:rsidRPr="00C3167D" w:rsidRDefault="008925E3" w:rsidP="008925E3">
      <w:pPr>
        <w:rPr>
          <w:highlight w:val="yellow"/>
        </w:rPr>
      </w:pPr>
      <w:r w:rsidRPr="00C3167D">
        <w:rPr>
          <w:highlight w:val="yellow"/>
        </w:rPr>
        <w:t>Для будущей базы данных был создан словарь дынных, приведённый в таблице 1.</w:t>
      </w:r>
    </w:p>
    <w:p w14:paraId="3B20889A" w14:textId="77777777" w:rsidR="008925E3" w:rsidRPr="00C3167D" w:rsidRDefault="008925E3" w:rsidP="008925E3">
      <w:pPr>
        <w:pStyle w:val="a2"/>
        <w:rPr>
          <w:highlight w:val="yellow"/>
        </w:rPr>
      </w:pPr>
      <w:r w:rsidRPr="00C3167D">
        <w:rPr>
          <w:highlight w:val="yellow"/>
        </w:rPr>
        <w:t>Словарь данных</w:t>
      </w:r>
    </w:p>
    <w:p w14:paraId="0422FB45" w14:textId="392EF31C" w:rsidR="008925E3" w:rsidRDefault="000A151A" w:rsidP="00271719">
      <w:pPr>
        <w:pStyle w:val="3"/>
      </w:pPr>
      <w:r>
        <w:t>Проектирование приложения</w:t>
      </w:r>
    </w:p>
    <w:p w14:paraId="2467203A" w14:textId="16C92348" w:rsidR="00FD2AFD" w:rsidRPr="00FD2AFD" w:rsidRDefault="00FD2AFD" w:rsidP="00FD2AFD">
      <w:pPr>
        <w:pStyle w:val="af3"/>
      </w:pPr>
      <w:bookmarkStart w:id="20" w:name="_Toc122897544"/>
      <w:r>
        <w:t>Д</w:t>
      </w:r>
      <w:r w:rsidRPr="006B72A9">
        <w:t>иаграмм</w:t>
      </w:r>
      <w:r>
        <w:t>а</w:t>
      </w:r>
      <w:r w:rsidRPr="006B72A9">
        <w:t xml:space="preserve"> вариантов использования (</w:t>
      </w:r>
      <w:r w:rsidRPr="009B44D9">
        <w:rPr>
          <w:lang w:val="en-US"/>
        </w:rPr>
        <w:t>use</w:t>
      </w:r>
      <w:r w:rsidRPr="006B72A9">
        <w:t xml:space="preserve"> </w:t>
      </w:r>
      <w:r w:rsidRPr="009B44D9">
        <w:rPr>
          <w:lang w:val="en-US"/>
        </w:rPr>
        <w:t>case</w:t>
      </w:r>
      <w:r w:rsidRPr="006B72A9">
        <w:t>)</w:t>
      </w:r>
      <w:bookmarkEnd w:id="20"/>
    </w:p>
    <w:p w14:paraId="0C2D1944" w14:textId="29CB1A5E" w:rsidR="000A151A" w:rsidRPr="000A151A" w:rsidRDefault="000A151A" w:rsidP="000A151A">
      <w:r>
        <w:t>После проектирования базы данных можно начать проектирование приложения.</w:t>
      </w:r>
    </w:p>
    <w:p w14:paraId="34B63F4E" w14:textId="77777777" w:rsidR="00FD2AFD" w:rsidRDefault="00FD2AFD" w:rsidP="00FD2AFD">
      <w:r>
        <w:t xml:space="preserve">Диаграмма прецедентов или диаграмма вариантов использования в UML — диаграмма, отражающая отношения между </w:t>
      </w:r>
      <w:proofErr w:type="spellStart"/>
      <w:r>
        <w:t>акторами</w:t>
      </w:r>
      <w:proofErr w:type="spellEnd"/>
      <w:r>
        <w:t xml:space="preserve"> и прецедентами и являющаяся составной частью модели прецедентов, позволяющей описать систему на концептуальном уровне.</w:t>
      </w:r>
    </w:p>
    <w:p w14:paraId="4EA76622" w14:textId="77777777" w:rsidR="00FD2AFD" w:rsidRDefault="00FD2AFD" w:rsidP="00FD2AFD">
      <w:r w:rsidRPr="00F464FE">
        <w:t>Основное назначение диаграммы — описание функциональности и поведения, позволяющее заказчику, конечному пользователю и разработчику совместно обсуждать проектируемую или существующую систему.</w:t>
      </w:r>
    </w:p>
    <w:p w14:paraId="0705F52E" w14:textId="77777777" w:rsidR="00FD2AFD" w:rsidRDefault="00FD2AFD" w:rsidP="00FD2AFD">
      <w:r>
        <w:t>Данная диаграмма показывает функционал приложения для каждого пользователя.</w:t>
      </w:r>
    </w:p>
    <w:p w14:paraId="0A9B9C7D" w14:textId="77777777" w:rsidR="00FD2AFD" w:rsidRPr="00A85DC1" w:rsidRDefault="00FD2AFD" w:rsidP="00FD2AFD">
      <w:r>
        <w:t>Д</w:t>
      </w:r>
      <w:r w:rsidRPr="003C5559">
        <w:t>иаграмма вариантов использования</w:t>
      </w:r>
      <w:r>
        <w:t xml:space="preserve"> для разрабатываемого приложения была спроектирована</w:t>
      </w:r>
      <w:r w:rsidRPr="00F458F9">
        <w:t xml:space="preserve"> </w:t>
      </w:r>
      <w:r>
        <w:t xml:space="preserve">на основании технического задания в программе </w:t>
      </w:r>
      <w:r w:rsidRPr="00A85DC1">
        <w:t>«</w:t>
      </w:r>
      <w:r w:rsidRPr="00A85DC1">
        <w:rPr>
          <w:lang w:val="en-US"/>
        </w:rPr>
        <w:t>StarUML</w:t>
      </w:r>
      <w:r w:rsidRPr="00A85DC1">
        <w:t>» с помощью модели «</w:t>
      </w:r>
      <w:r w:rsidRPr="00A85DC1">
        <w:rPr>
          <w:lang w:val="en-US"/>
        </w:rPr>
        <w:t>Use</w:t>
      </w:r>
      <w:r w:rsidRPr="00A85DC1">
        <w:t xml:space="preserve"> </w:t>
      </w:r>
      <w:r w:rsidRPr="00A85DC1">
        <w:rPr>
          <w:lang w:val="en-US"/>
        </w:rPr>
        <w:t>Case</w:t>
      </w:r>
      <w:r w:rsidRPr="00A85DC1">
        <w:t xml:space="preserve"> </w:t>
      </w:r>
      <w:r w:rsidRPr="00A85DC1">
        <w:rPr>
          <w:lang w:val="en-US"/>
        </w:rPr>
        <w:t>Diagram</w:t>
      </w:r>
      <w:r w:rsidRPr="00A85DC1">
        <w:t>».</w:t>
      </w:r>
    </w:p>
    <w:p w14:paraId="0E88ED1A" w14:textId="07883CF3" w:rsidR="002477AB" w:rsidRPr="002477AB" w:rsidRDefault="00FD2AFD" w:rsidP="002477AB">
      <w:r w:rsidRPr="00A85DC1">
        <w:t xml:space="preserve">На рисунке </w:t>
      </w:r>
      <w:r>
        <w:t>3</w:t>
      </w:r>
      <w:r w:rsidRPr="00A85DC1">
        <w:t xml:space="preserve"> представлена диаграмма вариантов использования для ДоСиП.</w:t>
      </w:r>
    </w:p>
    <w:p w14:paraId="390276C0" w14:textId="77777777" w:rsidR="00FD2AFD" w:rsidRPr="00A85DC1" w:rsidRDefault="00FD2AFD" w:rsidP="00FD2AFD">
      <w:pPr>
        <w:pStyle w:val="af3"/>
      </w:pPr>
      <w:r w:rsidRPr="00A85DC1">
        <w:rPr>
          <w:noProof/>
          <w:lang w:eastAsia="ru-RU"/>
        </w:rPr>
        <w:drawing>
          <wp:inline distT="0" distB="0" distL="0" distR="0" wp14:anchorId="2069D955" wp14:editId="17C348F4">
            <wp:extent cx="5601600" cy="228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600" cy="22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28276" w14:textId="77777777" w:rsidR="00FD2AFD" w:rsidRDefault="00FD2AFD" w:rsidP="00FD2AFD">
      <w:pPr>
        <w:pStyle w:val="a1"/>
      </w:pPr>
      <w:r w:rsidRPr="00A85DC1">
        <w:t>Диаграмма вариантов использования</w:t>
      </w:r>
    </w:p>
    <w:p w14:paraId="45A3B31F" w14:textId="77777777" w:rsidR="00FD2AFD" w:rsidRPr="005D2454" w:rsidRDefault="00FD2AFD" w:rsidP="00FD2AFD">
      <w:pPr>
        <w:rPr>
          <w:lang w:val="en-US"/>
        </w:rPr>
      </w:pPr>
    </w:p>
    <w:p w14:paraId="341B8654" w14:textId="77777777" w:rsidR="00FD2AFD" w:rsidRDefault="00FD2AFD" w:rsidP="00FD2AFD">
      <w:r>
        <w:t>Данная диаграмма состоит из двух акторов и соответствующих им прецедентов.</w:t>
      </w:r>
    </w:p>
    <w:p w14:paraId="1EFD04BB" w14:textId="77777777" w:rsidR="00FD2AFD" w:rsidRDefault="00FD2AFD" w:rsidP="00FD2AFD">
      <w:r>
        <w:t xml:space="preserve">В системе выделены два </w:t>
      </w:r>
      <w:proofErr w:type="spellStart"/>
      <w:r>
        <w:t>актора</w:t>
      </w:r>
      <w:proofErr w:type="spellEnd"/>
      <w:r>
        <w:t>:</w:t>
      </w:r>
    </w:p>
    <w:p w14:paraId="6BAB46F5" w14:textId="77777777" w:rsidR="00FD2AFD" w:rsidRDefault="00FD2AFD" w:rsidP="00FD2AFD">
      <w:pPr>
        <w:pStyle w:val="a6"/>
      </w:pPr>
      <w:r>
        <w:t>секретарь,</w:t>
      </w:r>
    </w:p>
    <w:p w14:paraId="24CE1AB8" w14:textId="77777777" w:rsidR="00FD2AFD" w:rsidRDefault="00FD2AFD" w:rsidP="00FD2AFD">
      <w:pPr>
        <w:pStyle w:val="a6"/>
      </w:pPr>
      <w:r>
        <w:t>директор.</w:t>
      </w:r>
    </w:p>
    <w:p w14:paraId="11E3C61C" w14:textId="77777777" w:rsidR="00FD2AFD" w:rsidRDefault="00FD2AFD" w:rsidP="00FD2AFD">
      <w:pPr>
        <w:tabs>
          <w:tab w:val="left" w:pos="1134"/>
        </w:tabs>
      </w:pPr>
      <w:r>
        <w:t>А также следующих прецедентов:</w:t>
      </w:r>
    </w:p>
    <w:p w14:paraId="6A33DBAA" w14:textId="77777777" w:rsidR="00FD2AFD" w:rsidRDefault="00FD2AFD" w:rsidP="00FD2AFD">
      <w:pPr>
        <w:pStyle w:val="a6"/>
      </w:pPr>
      <w:r>
        <w:t>«Авторизация в системе» - доступ имеют секретарь и директор;</w:t>
      </w:r>
    </w:p>
    <w:p w14:paraId="627EEB23" w14:textId="77777777" w:rsidR="00FD2AFD" w:rsidRDefault="00FD2AFD" w:rsidP="00FD2AFD">
      <w:pPr>
        <w:pStyle w:val="a6"/>
      </w:pPr>
      <w:r>
        <w:t>«Сортировка студентов» - доступ имеют секретарь и директор;</w:t>
      </w:r>
    </w:p>
    <w:p w14:paraId="3A0F8A83" w14:textId="77777777" w:rsidR="00FD2AFD" w:rsidRDefault="00FD2AFD" w:rsidP="00FD2AFD">
      <w:pPr>
        <w:pStyle w:val="a6"/>
      </w:pPr>
      <w:r>
        <w:t>«</w:t>
      </w:r>
      <w:r w:rsidRPr="0087321C">
        <w:t>Фильт</w:t>
      </w:r>
      <w:r>
        <w:t>р</w:t>
      </w:r>
      <w:r w:rsidRPr="0087321C">
        <w:t>ация студентов</w:t>
      </w:r>
      <w:r>
        <w:t>» - доступ имеют секретарь и директор;</w:t>
      </w:r>
    </w:p>
    <w:p w14:paraId="0141938B" w14:textId="77777777" w:rsidR="00FD2AFD" w:rsidRDefault="00FD2AFD" w:rsidP="00FD2AFD">
      <w:pPr>
        <w:pStyle w:val="a6"/>
      </w:pPr>
      <w:r>
        <w:t>«</w:t>
      </w:r>
      <w:r w:rsidRPr="0087321C">
        <w:t>Поиск студентов</w:t>
      </w:r>
      <w:r>
        <w:t>» - доступ имеют секретарь и директор;</w:t>
      </w:r>
    </w:p>
    <w:p w14:paraId="4BC5E7B4" w14:textId="77777777" w:rsidR="00FD2AFD" w:rsidRDefault="00FD2AFD" w:rsidP="00FD2AFD">
      <w:pPr>
        <w:pStyle w:val="a6"/>
      </w:pPr>
      <w:r>
        <w:t>«</w:t>
      </w:r>
      <w:r w:rsidRPr="0013010A">
        <w:t>Добавление студентов</w:t>
      </w:r>
      <w:r>
        <w:t>» - доступ имеет только секретарь;</w:t>
      </w:r>
    </w:p>
    <w:p w14:paraId="0256C4AE" w14:textId="77777777" w:rsidR="00FD2AFD" w:rsidRDefault="00FD2AFD" w:rsidP="00FD2AFD">
      <w:pPr>
        <w:pStyle w:val="a6"/>
      </w:pPr>
      <w:r>
        <w:t>«</w:t>
      </w:r>
      <w:r w:rsidRPr="0013010A">
        <w:t>Изменение студентов</w:t>
      </w:r>
      <w:r>
        <w:t>» - доступ имеет только секретарь;</w:t>
      </w:r>
    </w:p>
    <w:p w14:paraId="55C3EF72" w14:textId="77777777" w:rsidR="00FD2AFD" w:rsidRDefault="00FD2AFD" w:rsidP="00FD2AFD">
      <w:pPr>
        <w:pStyle w:val="a6"/>
      </w:pPr>
      <w:r>
        <w:t>«</w:t>
      </w:r>
      <w:r w:rsidRPr="0013010A">
        <w:t>Удаление студентов</w:t>
      </w:r>
      <w:r>
        <w:t>» - доступ имеет только секретарь;</w:t>
      </w:r>
    </w:p>
    <w:p w14:paraId="58C5D702" w14:textId="77777777" w:rsidR="00FD2AFD" w:rsidRDefault="00FD2AFD" w:rsidP="00FD2AFD">
      <w:pPr>
        <w:pStyle w:val="a6"/>
      </w:pPr>
      <w:r>
        <w:t>«</w:t>
      </w:r>
      <w:r w:rsidRPr="008D7B79">
        <w:t>Просмотр студентов</w:t>
      </w:r>
      <w:r>
        <w:t>» - доступ имеют секретарь и директор;</w:t>
      </w:r>
    </w:p>
    <w:p w14:paraId="38D65C77" w14:textId="77777777" w:rsidR="00FD2AFD" w:rsidRDefault="00FD2AFD" w:rsidP="00FD2AFD">
      <w:pPr>
        <w:pStyle w:val="a6"/>
      </w:pPr>
      <w:r>
        <w:t>«</w:t>
      </w:r>
      <w:r w:rsidRPr="00F94025">
        <w:t>Сортировка студентов</w:t>
      </w:r>
      <w:r>
        <w:t>» - доступ имеют секретарь и директор;</w:t>
      </w:r>
    </w:p>
    <w:p w14:paraId="12A61AEC" w14:textId="77777777" w:rsidR="00FD2AFD" w:rsidRDefault="00FD2AFD" w:rsidP="00FD2AFD">
      <w:pPr>
        <w:pStyle w:val="a6"/>
      </w:pPr>
      <w:r>
        <w:t>«</w:t>
      </w:r>
      <w:r w:rsidRPr="00F94025">
        <w:t>Фильт</w:t>
      </w:r>
      <w:r>
        <w:t>р</w:t>
      </w:r>
      <w:r w:rsidRPr="00F94025">
        <w:t>ация студентов</w:t>
      </w:r>
      <w:r>
        <w:t>» - доступ имеют секретарь и директор;</w:t>
      </w:r>
    </w:p>
    <w:p w14:paraId="09639379" w14:textId="77777777" w:rsidR="00FD2AFD" w:rsidRDefault="00FD2AFD" w:rsidP="00FD2AFD">
      <w:pPr>
        <w:pStyle w:val="a6"/>
      </w:pPr>
      <w:r>
        <w:t>«</w:t>
      </w:r>
      <w:r w:rsidRPr="000D4844">
        <w:t>Добавление преподавателей</w:t>
      </w:r>
      <w:r>
        <w:t>» - доступ имеет только секретарь</w:t>
      </w:r>
    </w:p>
    <w:p w14:paraId="4C1D443A" w14:textId="77777777" w:rsidR="00FD2AFD" w:rsidRDefault="00FD2AFD" w:rsidP="00FD2AFD">
      <w:pPr>
        <w:pStyle w:val="a6"/>
      </w:pPr>
      <w:r>
        <w:t>«</w:t>
      </w:r>
      <w:r w:rsidRPr="000D4844">
        <w:t>Изменение преподавателей</w:t>
      </w:r>
      <w:r>
        <w:t>» - доступ имеет только секретарь;</w:t>
      </w:r>
    </w:p>
    <w:p w14:paraId="19CF328C" w14:textId="77777777" w:rsidR="00FD2AFD" w:rsidRDefault="00FD2AFD" w:rsidP="00FD2AFD">
      <w:pPr>
        <w:pStyle w:val="a6"/>
      </w:pPr>
      <w:r>
        <w:t>«</w:t>
      </w:r>
      <w:r w:rsidRPr="000D4844">
        <w:t>Удаление преподавателей</w:t>
      </w:r>
      <w:r>
        <w:t>» - доступ имеет только секретарь;</w:t>
      </w:r>
    </w:p>
    <w:p w14:paraId="3CD2F7A8" w14:textId="77777777" w:rsidR="00FD2AFD" w:rsidRDefault="00FD2AFD" w:rsidP="00FD2AFD">
      <w:pPr>
        <w:pStyle w:val="a6"/>
      </w:pPr>
      <w:r>
        <w:t>«</w:t>
      </w:r>
      <w:r w:rsidRPr="000D4844">
        <w:t>Просмотр преподавателей</w:t>
      </w:r>
      <w:r>
        <w:t>» - доступ имеют секретарь и директор</w:t>
      </w:r>
      <w:r w:rsidRPr="004606FC">
        <w:t>.</w:t>
      </w:r>
    </w:p>
    <w:p w14:paraId="663ACCB1" w14:textId="62CC5F2E" w:rsidR="00FD2AFD" w:rsidRDefault="00FD2AFD" w:rsidP="00FD2AFD">
      <w:pPr>
        <w:pStyle w:val="af3"/>
      </w:pPr>
      <w:bookmarkStart w:id="21" w:name="_Toc122897545"/>
      <w:r>
        <w:t xml:space="preserve">Диаграмма </w:t>
      </w:r>
      <w:r w:rsidRPr="006B72A9">
        <w:t>переходов состояний</w:t>
      </w:r>
      <w:bookmarkEnd w:id="21"/>
    </w:p>
    <w:p w14:paraId="78CB9A08" w14:textId="77777777" w:rsidR="00FD2AFD" w:rsidRDefault="00FD2AFD" w:rsidP="00FD2AFD">
      <w:r>
        <w:t xml:space="preserve">Диаграмма </w:t>
      </w:r>
      <w:r w:rsidRPr="006B72A9">
        <w:t>переходов состояний</w:t>
      </w:r>
      <w:r>
        <w:t xml:space="preserve"> — это схема переходов и состояния, специальная техника для перехода технического задания из одного статуса в другой. С ее помощью пользователь в наглядной форме может просматривать переход продукта из одной стадии в другую.</w:t>
      </w:r>
    </w:p>
    <w:p w14:paraId="35E12F26" w14:textId="77777777" w:rsidR="00FD2AFD" w:rsidRDefault="00FD2AFD" w:rsidP="00FD2AFD">
      <w:r>
        <w:t xml:space="preserve">Диаграмма </w:t>
      </w:r>
      <w:r w:rsidRPr="006B72A9">
        <w:t>переходов состояний</w:t>
      </w:r>
      <w:r>
        <w:t xml:space="preserve"> была разработана</w:t>
      </w:r>
      <w:r w:rsidRPr="0045324E">
        <w:t xml:space="preserve"> </w:t>
      </w:r>
      <w:r>
        <w:t>на основании технического задания и диаграммы вариантов использования с помощью сайта «</w:t>
      </w:r>
      <w:proofErr w:type="spellStart"/>
      <w:r w:rsidRPr="00501F5E">
        <w:rPr>
          <w:lang w:val="en-US"/>
        </w:rPr>
        <w:t>diagrameditor</w:t>
      </w:r>
      <w:proofErr w:type="spellEnd"/>
      <w:r w:rsidRPr="00501F5E">
        <w:t>.</w:t>
      </w:r>
      <w:r w:rsidRPr="00501F5E">
        <w:rPr>
          <w:lang w:val="en-US"/>
        </w:rPr>
        <w:t>com</w:t>
      </w:r>
      <w:r>
        <w:t>».</w:t>
      </w:r>
    </w:p>
    <w:p w14:paraId="1ADAA397" w14:textId="77777777" w:rsidR="00FD2AFD" w:rsidRPr="004A670F" w:rsidRDefault="00FD2AFD" w:rsidP="00FD2AFD">
      <w:r>
        <w:t>На рисунке 4 представлена д</w:t>
      </w:r>
      <w:r w:rsidRPr="004A670F">
        <w:t>иаграмма переходов состояний</w:t>
      </w:r>
      <w:r w:rsidRPr="001554DB">
        <w:t xml:space="preserve"> </w:t>
      </w:r>
      <w:r>
        <w:t>для ДоСиП.</w:t>
      </w:r>
    </w:p>
    <w:p w14:paraId="2626E6C3" w14:textId="77777777" w:rsidR="00001FD1" w:rsidRDefault="00001FD1" w:rsidP="00FD2AFD">
      <w:pPr>
        <w:pStyle w:val="af3"/>
        <w:rPr>
          <w:noProof/>
          <w:lang w:eastAsia="ru-RU"/>
        </w:rPr>
      </w:pPr>
    </w:p>
    <w:p w14:paraId="50C2A914" w14:textId="3BF7A2A2" w:rsidR="00FD2AFD" w:rsidRDefault="00FD2AFD" w:rsidP="00FD2AFD">
      <w:pPr>
        <w:pStyle w:val="af3"/>
      </w:pPr>
      <w:r>
        <w:rPr>
          <w:noProof/>
          <w:lang w:eastAsia="ru-RU"/>
        </w:rPr>
        <w:drawing>
          <wp:inline distT="0" distB="0" distL="0" distR="0" wp14:anchorId="39D27F86" wp14:editId="1FCFABB7">
            <wp:extent cx="6334042" cy="28282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075" cy="2844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D3A35" w14:textId="77777777" w:rsidR="00FD2AFD" w:rsidRDefault="00FD2AFD" w:rsidP="00FD2AFD">
      <w:pPr>
        <w:pStyle w:val="a1"/>
      </w:pPr>
      <w:r>
        <w:t>Д</w:t>
      </w:r>
      <w:r w:rsidRPr="006B72A9">
        <w:t>иаграмм</w:t>
      </w:r>
      <w:r>
        <w:t>а</w:t>
      </w:r>
      <w:r w:rsidRPr="006B72A9">
        <w:t xml:space="preserve"> переходов состояний</w:t>
      </w:r>
    </w:p>
    <w:p w14:paraId="15DFCFB1" w14:textId="77777777" w:rsidR="00FD2AFD" w:rsidRPr="00FD2AFD" w:rsidRDefault="00FD2AFD" w:rsidP="00FD2AFD">
      <w:pPr>
        <w:rPr>
          <w:lang w:val="en-US"/>
        </w:rPr>
      </w:pPr>
    </w:p>
    <w:p w14:paraId="000EEA36" w14:textId="77777777" w:rsidR="00FD2AFD" w:rsidRDefault="00FD2AFD" w:rsidP="00FD2AFD">
      <w:r>
        <w:t>После запуска приложения, появляется главное окно, содержащее страницу «Авторизация». На этой странице пользователю необходимо ввести логин и пароль, после чего нажать на кнопку «Войти». Далее введённые логин и пароль отправляются на сервер для проверки верности данных. Если были введены неверные данные, то выводится ошибка и пользователь остаётся на странице «Авторизация». Если же введённые данные верно, то отобразится главная страница приложения.</w:t>
      </w:r>
    </w:p>
    <w:p w14:paraId="573BBCC2" w14:textId="77777777" w:rsidR="00FD2AFD" w:rsidRPr="003C0FC2" w:rsidRDefault="00FD2AFD" w:rsidP="00FD2AFD">
      <w:r>
        <w:t>На главной странице пользователь может нажать на кнопку «Выход», после чего будет отображена страница «Авторизация», или нажать кнопку «Студенты» или «Преподаватели». При нажатии на данные кнопки отобразится страница, соответствующая нажатой кнопке.</w:t>
      </w:r>
      <w:r w:rsidRPr="00C40604">
        <w:t xml:space="preserve"> </w:t>
      </w:r>
      <w:r>
        <w:t>Так как функциональность данных страниц идентична, далее будет описана только страница «Студенты».</w:t>
      </w:r>
    </w:p>
    <w:p w14:paraId="29C53F96" w14:textId="77777777" w:rsidR="00FD2AFD" w:rsidRDefault="00FD2AFD" w:rsidP="00FD2AFD">
      <w:r>
        <w:t>На странице «Студенты» пользователь может использовать сортировку, при помощи нажатия на столбцы таблицы, фильтрацию, выбирая пункты в выпадающем списке, найти студента с определёнными данными, введя эти данные в поле «Поиск», добавить в таблицу нового студента, а также изменить или удалить данные уже имеющегося в таблице. При добавлении и изменении данных, будет отображена страница «Добавление/изменение студентов».</w:t>
      </w:r>
    </w:p>
    <w:p w14:paraId="0F252E31" w14:textId="77777777" w:rsidR="00FD2AFD" w:rsidRDefault="00FD2AFD" w:rsidP="00FD2AFD">
      <w:r>
        <w:t>На странице «Добавление/изменение студентов» пользователь может вернуться назад без сохранения изменений, нажав на кнопку «Отмена», или ввести данные и нажать на кнопку «Сохранить», чтобы введённые данные внеслись в базу данных.</w:t>
      </w:r>
    </w:p>
    <w:p w14:paraId="7EA61347" w14:textId="1E82056F" w:rsidR="00FD2AFD" w:rsidRPr="000E6C1F" w:rsidRDefault="00FD2AFD" w:rsidP="00FD2AFD">
      <w:pPr>
        <w:pStyle w:val="af3"/>
      </w:pPr>
      <w:bookmarkStart w:id="22" w:name="_Toc122897547"/>
      <w:r>
        <w:t>Д</w:t>
      </w:r>
      <w:r w:rsidRPr="006B72A9">
        <w:t>иаграмм</w:t>
      </w:r>
      <w:r>
        <w:t>а</w:t>
      </w:r>
      <w:r w:rsidRPr="006B72A9">
        <w:t xml:space="preserve"> последовательностей состояний</w:t>
      </w:r>
      <w:bookmarkEnd w:id="22"/>
    </w:p>
    <w:p w14:paraId="443E9137" w14:textId="77777777" w:rsidR="00FD2AFD" w:rsidRDefault="00FD2AFD" w:rsidP="00FD2AFD">
      <w:r>
        <w:t>Диаграмма последовательности — UML-диаграмма, на которой для некоторого набора объектов на единой временной оси показан жизненный цикл объекта (создание-деятельность-уничтожение некой сущности) и взаимодействие актеров (действующих лиц) информационной системы в рамках прецедента.</w:t>
      </w:r>
    </w:p>
    <w:p w14:paraId="2F55BFBA" w14:textId="77777777" w:rsidR="00FD2AFD" w:rsidRDefault="00FD2AFD" w:rsidP="00FD2AFD">
      <w:r w:rsidRPr="008C2F99">
        <w:t>Диаграмм</w:t>
      </w:r>
      <w:r>
        <w:t>ы</w:t>
      </w:r>
      <w:r w:rsidRPr="008C2F99">
        <w:t xml:space="preserve"> последовательностей состояний</w:t>
      </w:r>
      <w:r w:rsidRPr="0047671D">
        <w:t xml:space="preserve"> был</w:t>
      </w:r>
      <w:r>
        <w:t>и</w:t>
      </w:r>
      <w:r w:rsidRPr="0047671D">
        <w:t xml:space="preserve"> разработан</w:t>
      </w:r>
      <w:r>
        <w:t>ы</w:t>
      </w:r>
      <w:r w:rsidRPr="0045324E">
        <w:t xml:space="preserve"> </w:t>
      </w:r>
      <w:r>
        <w:t>на основании технического задания</w:t>
      </w:r>
      <w:r w:rsidRPr="0047671D">
        <w:t xml:space="preserve"> в программе «</w:t>
      </w:r>
      <w:proofErr w:type="spellStart"/>
      <w:r w:rsidRPr="0047671D">
        <w:t>StarUML</w:t>
      </w:r>
      <w:proofErr w:type="spellEnd"/>
      <w:r w:rsidRPr="0047671D">
        <w:t>» с помощью модели «</w:t>
      </w:r>
      <w:r>
        <w:rPr>
          <w:lang w:val="en-US"/>
        </w:rPr>
        <w:t>Sequence</w:t>
      </w:r>
      <w:r w:rsidRPr="0047671D">
        <w:t xml:space="preserve"> </w:t>
      </w:r>
      <w:proofErr w:type="spellStart"/>
      <w:r w:rsidRPr="0047671D">
        <w:t>Diagram</w:t>
      </w:r>
      <w:proofErr w:type="spellEnd"/>
      <w:r w:rsidRPr="0047671D">
        <w:t>».</w:t>
      </w:r>
    </w:p>
    <w:p w14:paraId="07A906C2" w14:textId="77777777" w:rsidR="00FD2AFD" w:rsidRDefault="00FD2AFD" w:rsidP="00FD2AFD">
      <w:r>
        <w:t>На рисунке 6 представлена д</w:t>
      </w:r>
      <w:r w:rsidRPr="004E407A">
        <w:t>иаграмма последовательностей состояний</w:t>
      </w:r>
      <w:r>
        <w:t xml:space="preserve"> для подсистемы «Авторизация»</w:t>
      </w:r>
      <w:r w:rsidRPr="00CC1AB8">
        <w:t>.</w:t>
      </w:r>
    </w:p>
    <w:p w14:paraId="7A74FF30" w14:textId="77777777" w:rsidR="00FD2AFD" w:rsidRDefault="00FD2AFD" w:rsidP="00FD2AFD">
      <w:pPr>
        <w:pStyle w:val="af3"/>
      </w:pPr>
      <w:r>
        <w:rPr>
          <w:noProof/>
          <w:lang w:eastAsia="ru-RU"/>
        </w:rPr>
        <w:drawing>
          <wp:inline distT="0" distB="0" distL="0" distR="0" wp14:anchorId="3EDD9E25" wp14:editId="5708C5E2">
            <wp:extent cx="5940425" cy="19596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D5E9" w14:textId="77777777" w:rsidR="00FD2AFD" w:rsidRPr="008C2F99" w:rsidRDefault="00FD2AFD" w:rsidP="00FD2AFD">
      <w:pPr>
        <w:pStyle w:val="a1"/>
        <w:rPr>
          <w:lang w:val="ru-RU"/>
        </w:rPr>
      </w:pPr>
      <w:r w:rsidRPr="008C2F99">
        <w:rPr>
          <w:lang w:val="ru-RU"/>
        </w:rPr>
        <w:t>Диаграмма последовательностей состояний</w:t>
      </w:r>
      <w:r>
        <w:rPr>
          <w:lang w:val="ru-RU"/>
        </w:rPr>
        <w:t xml:space="preserve"> </w:t>
      </w:r>
      <w:r w:rsidRPr="008C2F99">
        <w:rPr>
          <w:lang w:val="ru-RU"/>
        </w:rPr>
        <w:t>для подсистемы «Авторизация»</w:t>
      </w:r>
    </w:p>
    <w:p w14:paraId="3811470D" w14:textId="77777777" w:rsidR="00FD2AFD" w:rsidRDefault="00FD2AFD" w:rsidP="00FD2AFD"/>
    <w:p w14:paraId="09DF9DDC" w14:textId="77777777" w:rsidR="00FD2AFD" w:rsidRDefault="00FD2AFD" w:rsidP="00FD2AFD">
      <w:r>
        <w:t>При запуске приложения открывается страница «Авторизация», в которой можно войти в систему под своим логином и паролем. После ввода логина, пароля и нажатия на кнопку «Вход», данные отправляются на сервер, для проверки наличия в базе данных. Если таких логина и пароля в базе данных нет, то выводится ошибка. Если же такие данные существуют, то открывается главная страница.</w:t>
      </w:r>
    </w:p>
    <w:p w14:paraId="62B7B61F" w14:textId="77777777" w:rsidR="00FD2AFD" w:rsidRDefault="00FD2AFD" w:rsidP="00FD2AFD">
      <w:r>
        <w:t>На рисунке 7 представлена д</w:t>
      </w:r>
      <w:r w:rsidRPr="004E407A">
        <w:t>иаграмма последовательностей состояний</w:t>
      </w:r>
      <w:r>
        <w:t xml:space="preserve"> для подсистемы «Поиск»</w:t>
      </w:r>
      <w:r w:rsidRPr="00CC1AB8">
        <w:t>.</w:t>
      </w:r>
    </w:p>
    <w:p w14:paraId="3CD29BC1" w14:textId="77777777" w:rsidR="00FD2AFD" w:rsidRDefault="00FD2AFD" w:rsidP="00FD2AFD">
      <w:pPr>
        <w:pStyle w:val="af3"/>
      </w:pPr>
      <w:r>
        <w:rPr>
          <w:noProof/>
          <w:lang w:eastAsia="ru-RU"/>
        </w:rPr>
        <w:drawing>
          <wp:inline distT="0" distB="0" distL="0" distR="0" wp14:anchorId="069C6425" wp14:editId="38BA8847">
            <wp:extent cx="5940425" cy="17672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0271" w14:textId="77777777" w:rsidR="00FD2AFD" w:rsidRDefault="00FD2AFD" w:rsidP="00FD2AFD">
      <w:pPr>
        <w:pStyle w:val="a1"/>
        <w:rPr>
          <w:lang w:val="ru-RU"/>
        </w:rPr>
      </w:pPr>
      <w:r>
        <w:rPr>
          <w:lang w:val="ru-RU"/>
        </w:rPr>
        <w:t>Д</w:t>
      </w:r>
      <w:r w:rsidRPr="00B60D82">
        <w:rPr>
          <w:lang w:val="ru-RU"/>
        </w:rPr>
        <w:t>иаграмма последовательностей состояний для подсистемы «Поиск»</w:t>
      </w:r>
    </w:p>
    <w:p w14:paraId="0CA0A642" w14:textId="77777777" w:rsidR="00FD2AFD" w:rsidRDefault="00FD2AFD" w:rsidP="00FD2AFD"/>
    <w:p w14:paraId="0A16F989" w14:textId="77777777" w:rsidR="00FD2AFD" w:rsidRDefault="00FD2AFD" w:rsidP="00FD2AFD">
      <w:r>
        <w:t>С главной страницы пользователь может перейти на страницу «Студенты» или «Преподаватели», нажав на соответствующие кнопки. Функционал данных страниц схож, поэтому будет описана только одна из них – «Студенты». На данной странице доступен активный поиск по хранящейся в базе данных информации о студенте. При вводе символов в поле «Поиск», система отправляет запрос на сервер, с введёнными символами, и возвращает изменённую таблицу, которая отображается на странице.</w:t>
      </w:r>
    </w:p>
    <w:p w14:paraId="2E6FC228" w14:textId="77777777" w:rsidR="00FD2AFD" w:rsidRDefault="00FD2AFD" w:rsidP="00FD2AFD">
      <w:r>
        <w:t>На рисунке 8 представлена д</w:t>
      </w:r>
      <w:r w:rsidRPr="004E407A">
        <w:t>иаграмма последовательностей состояний</w:t>
      </w:r>
      <w:r>
        <w:t xml:space="preserve"> для подсистемы «Добавление/изменение данных студента»</w:t>
      </w:r>
      <w:r w:rsidRPr="00CC1AB8">
        <w:t>.</w:t>
      </w:r>
    </w:p>
    <w:p w14:paraId="107833A7" w14:textId="77777777" w:rsidR="00FD2AFD" w:rsidRDefault="00FD2AFD" w:rsidP="00FD2AFD">
      <w:pPr>
        <w:pStyle w:val="af3"/>
      </w:pPr>
      <w:r>
        <w:rPr>
          <w:noProof/>
          <w:lang w:eastAsia="ru-RU"/>
        </w:rPr>
        <w:drawing>
          <wp:inline distT="0" distB="0" distL="0" distR="0" wp14:anchorId="670AE568" wp14:editId="280FA9EA">
            <wp:extent cx="5940425" cy="21526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4D34" w14:textId="77777777" w:rsidR="00FD2AFD" w:rsidRDefault="00FD2AFD" w:rsidP="00FD2AFD">
      <w:pPr>
        <w:pStyle w:val="a1"/>
        <w:rPr>
          <w:lang w:val="ru-RU"/>
        </w:rPr>
      </w:pPr>
      <w:r>
        <w:rPr>
          <w:lang w:val="ru-RU"/>
        </w:rPr>
        <w:t>Д</w:t>
      </w:r>
      <w:r w:rsidRPr="00B60D82">
        <w:rPr>
          <w:lang w:val="ru-RU"/>
        </w:rPr>
        <w:t>иаграмма последовательностей состояний для подсистемы «</w:t>
      </w:r>
      <w:r w:rsidRPr="002471C5">
        <w:rPr>
          <w:lang w:val="ru-RU"/>
        </w:rPr>
        <w:t>Добавление/изменение данных студента</w:t>
      </w:r>
      <w:r w:rsidRPr="00B60D82">
        <w:rPr>
          <w:lang w:val="ru-RU"/>
        </w:rPr>
        <w:t>»</w:t>
      </w:r>
    </w:p>
    <w:p w14:paraId="4C38C54B" w14:textId="77777777" w:rsidR="00FD2AFD" w:rsidRDefault="00FD2AFD" w:rsidP="00FD2AFD"/>
    <w:p w14:paraId="417DB9D7" w14:textId="7D1741FF" w:rsidR="00FD2AFD" w:rsidRPr="00A87661" w:rsidRDefault="00FD2AFD" w:rsidP="00FD2AFD">
      <w:r w:rsidRPr="00776B7B">
        <w:t xml:space="preserve">На странице «Добавление/изменение данных студента» пользователь может добавить новые данные о студенте, если до этого была нажата кнопка «Добавить», или изменить уже существующие данные, </w:t>
      </w:r>
      <w:r>
        <w:t xml:space="preserve">выбрав </w:t>
      </w:r>
      <w:r w:rsidRPr="00776B7B">
        <w:t>строк</w:t>
      </w:r>
      <w:r>
        <w:t>у</w:t>
      </w:r>
      <w:r w:rsidRPr="00776B7B">
        <w:t xml:space="preserve"> в таблице.</w:t>
      </w:r>
    </w:p>
    <w:p w14:paraId="6DEBD465" w14:textId="004BC934" w:rsidR="00FD2AFD" w:rsidRDefault="00FD2AFD" w:rsidP="00FD2AFD">
      <w:pPr>
        <w:pStyle w:val="af3"/>
      </w:pPr>
      <w:bookmarkStart w:id="23" w:name="_Toc122897548"/>
      <w:r>
        <w:rPr>
          <w:lang w:val="en-US"/>
        </w:rPr>
        <w:t>Wireframe</w:t>
      </w:r>
      <w:r w:rsidRPr="006B72A9">
        <w:t xml:space="preserve"> </w:t>
      </w:r>
      <w:r w:rsidRPr="00E25C4B">
        <w:t>будущего</w:t>
      </w:r>
      <w:r w:rsidRPr="006B72A9">
        <w:t xml:space="preserve"> приложения</w:t>
      </w:r>
      <w:bookmarkEnd w:id="23"/>
    </w:p>
    <w:p w14:paraId="0B402519" w14:textId="77777777" w:rsidR="00FD2AFD" w:rsidRDefault="00FD2AFD" w:rsidP="00FD2AFD">
      <w:r w:rsidRPr="00E53519">
        <w:t xml:space="preserve">Wireframes — это организация полного функционала конечного продукта, в виде структуры с представлением элементов интерфейса и навигации, их взаимодействия друг с другом. Как правило, в </w:t>
      </w:r>
      <w:proofErr w:type="spellStart"/>
      <w:r w:rsidRPr="00E53519">
        <w:t>wireframes</w:t>
      </w:r>
      <w:proofErr w:type="spellEnd"/>
      <w:r w:rsidRPr="00E53519">
        <w:t xml:space="preserve"> не используется </w:t>
      </w:r>
      <w:proofErr w:type="spellStart"/>
      <w:r w:rsidRPr="00E53519">
        <w:t>типографика</w:t>
      </w:r>
      <w:proofErr w:type="spellEnd"/>
      <w:r w:rsidRPr="00E53519">
        <w:t>, цвет и любые другие графические элементы оформления, так как основное внимание уделяется функциональности, поведению и содержанию. Wireframes фокусируется на том, как экраны взаимодействуют между собой, а не на то, как они выглядят.</w:t>
      </w:r>
    </w:p>
    <w:p w14:paraId="36DBF40B" w14:textId="77777777" w:rsidR="00FD2AFD" w:rsidRPr="0045324E" w:rsidRDefault="00FD2AFD" w:rsidP="00FD2AFD">
      <w:r>
        <w:rPr>
          <w:lang w:val="en-US"/>
        </w:rPr>
        <w:t>Wire</w:t>
      </w:r>
      <w:proofErr w:type="spellStart"/>
      <w:r>
        <w:t>frame</w:t>
      </w:r>
      <w:proofErr w:type="spellEnd"/>
      <w:r>
        <w:t xml:space="preserve"> </w:t>
      </w:r>
      <w:r w:rsidRPr="0047671D">
        <w:t>был разработан</w:t>
      </w:r>
      <w:r w:rsidRPr="0045324E">
        <w:t xml:space="preserve"> </w:t>
      </w:r>
      <w:r>
        <w:t xml:space="preserve">на основании технического задания </w:t>
      </w:r>
      <w:r w:rsidRPr="0047671D">
        <w:t xml:space="preserve">с </w:t>
      </w:r>
      <w:r>
        <w:t>помощью сайта</w:t>
      </w:r>
      <w:r w:rsidRPr="0047671D">
        <w:t xml:space="preserve"> </w:t>
      </w:r>
      <w:proofErr w:type="spellStart"/>
      <w:r>
        <w:rPr>
          <w:lang w:val="en-US"/>
        </w:rPr>
        <w:t>figma</w:t>
      </w:r>
      <w:proofErr w:type="spellEnd"/>
      <w:r w:rsidRPr="0045324E">
        <w:t>.</w:t>
      </w:r>
      <w:r>
        <w:rPr>
          <w:lang w:val="en-US"/>
        </w:rPr>
        <w:t>com</w:t>
      </w:r>
      <w:r w:rsidRPr="0047671D">
        <w:t>.</w:t>
      </w:r>
    </w:p>
    <w:p w14:paraId="2F2E1A2C" w14:textId="77777777" w:rsidR="00FD2AFD" w:rsidRPr="00CC1AB8" w:rsidRDefault="00FD2AFD" w:rsidP="00FD2AFD">
      <w:r>
        <w:t xml:space="preserve">На рисунке 9 представлен </w:t>
      </w:r>
      <w:r>
        <w:rPr>
          <w:lang w:val="en-US"/>
        </w:rPr>
        <w:t>wireframe</w:t>
      </w:r>
      <w:r w:rsidRPr="00A3129C">
        <w:t xml:space="preserve"> </w:t>
      </w:r>
      <w:r>
        <w:t>будущего приложения</w:t>
      </w:r>
      <w:r w:rsidRPr="00CC1AB8">
        <w:t>.</w:t>
      </w:r>
    </w:p>
    <w:p w14:paraId="16AECB1A" w14:textId="77777777" w:rsidR="00FD2AFD" w:rsidRDefault="00FD2AFD" w:rsidP="00FD2AFD">
      <w:pPr>
        <w:pStyle w:val="af3"/>
      </w:pPr>
      <w:r>
        <w:rPr>
          <w:noProof/>
          <w:lang w:eastAsia="ru-RU"/>
        </w:rPr>
        <w:drawing>
          <wp:inline distT="0" distB="0" distL="0" distR="0" wp14:anchorId="7BF63565" wp14:editId="2F6B5728">
            <wp:extent cx="5014644" cy="43338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4054" cy="435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5200" w14:textId="77777777" w:rsidR="00FD2AFD" w:rsidRDefault="00FD2AFD" w:rsidP="00FD2AFD">
      <w:pPr>
        <w:pStyle w:val="a1"/>
      </w:pPr>
      <w:r>
        <w:t>Wireframe будущего приложения</w:t>
      </w:r>
    </w:p>
    <w:p w14:paraId="76728337" w14:textId="77777777" w:rsidR="00FD2AFD" w:rsidRPr="00FD2AFD" w:rsidRDefault="00FD2AFD" w:rsidP="00FD2AFD">
      <w:pPr>
        <w:rPr>
          <w:lang w:val="en-US"/>
        </w:rPr>
      </w:pPr>
    </w:p>
    <w:p w14:paraId="3600B4A0" w14:textId="77777777" w:rsidR="00FD2AFD" w:rsidRDefault="00FD2AFD" w:rsidP="00FD2AFD">
      <w:r>
        <w:t>Приложение содержит одно главное окно и шесть связанных с ним страниц.</w:t>
      </w:r>
    </w:p>
    <w:p w14:paraId="541E23CF" w14:textId="77777777" w:rsidR="00FD2AFD" w:rsidRDefault="00FD2AFD" w:rsidP="00FD2AFD">
      <w:r>
        <w:t>Для приложения были спроектированы следующие страницы:</w:t>
      </w:r>
    </w:p>
    <w:p w14:paraId="23509331" w14:textId="77777777" w:rsidR="00FD2AFD" w:rsidRDefault="00FD2AFD" w:rsidP="00FD2AFD">
      <w:pPr>
        <w:pStyle w:val="a6"/>
      </w:pPr>
      <w:r>
        <w:t>Главная страница,</w:t>
      </w:r>
    </w:p>
    <w:p w14:paraId="652B9438" w14:textId="77777777" w:rsidR="00FD2AFD" w:rsidRDefault="00FD2AFD" w:rsidP="00FD2AFD">
      <w:pPr>
        <w:pStyle w:val="a6"/>
      </w:pPr>
      <w:r>
        <w:t>«Авторизация»,</w:t>
      </w:r>
    </w:p>
    <w:p w14:paraId="53E204E1" w14:textId="77777777" w:rsidR="00FD2AFD" w:rsidRDefault="00FD2AFD" w:rsidP="00FD2AFD">
      <w:pPr>
        <w:pStyle w:val="a6"/>
      </w:pPr>
      <w:r>
        <w:t>«Студенты»,</w:t>
      </w:r>
    </w:p>
    <w:p w14:paraId="20E21218" w14:textId="77777777" w:rsidR="00FD2AFD" w:rsidRDefault="00FD2AFD" w:rsidP="00FD2AFD">
      <w:pPr>
        <w:pStyle w:val="a6"/>
      </w:pPr>
      <w:r>
        <w:t>«Добавление/изменение студентов»,</w:t>
      </w:r>
    </w:p>
    <w:p w14:paraId="1BDCDAD8" w14:textId="77777777" w:rsidR="00FD2AFD" w:rsidRDefault="00FD2AFD" w:rsidP="00FD2AFD">
      <w:pPr>
        <w:pStyle w:val="a6"/>
      </w:pPr>
      <w:r>
        <w:t>«Преподаватели»,</w:t>
      </w:r>
    </w:p>
    <w:p w14:paraId="02C445D2" w14:textId="77777777" w:rsidR="00FD2AFD" w:rsidRDefault="00FD2AFD" w:rsidP="00FD2AFD">
      <w:pPr>
        <w:pStyle w:val="a6"/>
      </w:pPr>
      <w:r>
        <w:t>«Добавление/изменение преподавателей».</w:t>
      </w:r>
    </w:p>
    <w:p w14:paraId="3EB7495A" w14:textId="77777777" w:rsidR="00FD2AFD" w:rsidRDefault="00FD2AFD" w:rsidP="00FD2AFD">
      <w:r>
        <w:t xml:space="preserve">Главное окно содержит </w:t>
      </w:r>
      <w:r>
        <w:rPr>
          <w:lang w:val="en-US"/>
        </w:rPr>
        <w:t>frame</w:t>
      </w:r>
      <w:r>
        <w:t>, размером во всё окно, в котором будут отображаться разработанные страницы.</w:t>
      </w:r>
    </w:p>
    <w:p w14:paraId="1885E727" w14:textId="77777777" w:rsidR="00FD2AFD" w:rsidRDefault="00FD2AFD" w:rsidP="00FD2AFD">
      <w:r>
        <w:t>На странице «Авторизация» пользователь может авторизоваться в системе, после чего отобразится главная страница приложения.</w:t>
      </w:r>
    </w:p>
    <w:p w14:paraId="64018B66" w14:textId="77777777" w:rsidR="00FD2AFD" w:rsidRDefault="00FD2AFD" w:rsidP="00FD2AFD">
      <w:r>
        <w:t>На главной странице пользователь может:</w:t>
      </w:r>
    </w:p>
    <w:p w14:paraId="2A4DA5CB" w14:textId="77777777" w:rsidR="00FD2AFD" w:rsidRDefault="00FD2AFD" w:rsidP="00FD2AFD">
      <w:pPr>
        <w:pStyle w:val="a6"/>
      </w:pPr>
      <w:r>
        <w:t>нажать на кнопку «Выход», чтобы выйти из своего аккаунта, после нажатия отобразится страница «Авторизация»;</w:t>
      </w:r>
    </w:p>
    <w:p w14:paraId="7FDE1922" w14:textId="77777777" w:rsidR="00FD2AFD" w:rsidRDefault="00FD2AFD" w:rsidP="00FD2AFD">
      <w:pPr>
        <w:pStyle w:val="a6"/>
      </w:pPr>
      <w:r>
        <w:t>нажать на кнопку «Студенты», чтобы посмотреть данные о студентах, после нажатия отобразится страница «Студенты»;</w:t>
      </w:r>
    </w:p>
    <w:p w14:paraId="06773CFE" w14:textId="77777777" w:rsidR="00FD2AFD" w:rsidRDefault="00FD2AFD" w:rsidP="00FD2AFD">
      <w:pPr>
        <w:pStyle w:val="a6"/>
      </w:pPr>
      <w:r>
        <w:t>нажать на кнопку «Преподаватели», чтобы посмотреть данные о преподавателях, после нажатия отобразится страница «Преподаватели».</w:t>
      </w:r>
    </w:p>
    <w:p w14:paraId="276B97B2" w14:textId="77777777" w:rsidR="00FD2AFD" w:rsidRDefault="00FD2AFD" w:rsidP="00FD2AFD">
      <w:r>
        <w:t>На странице «Студенты», как и на странице «Преподаватели», пользователь может:</w:t>
      </w:r>
    </w:p>
    <w:p w14:paraId="65A73CB6" w14:textId="77777777" w:rsidR="00FD2AFD" w:rsidRDefault="00FD2AFD" w:rsidP="00FD2AFD">
      <w:pPr>
        <w:pStyle w:val="a6"/>
      </w:pPr>
      <w:r>
        <w:t>сортировать данные, с помощью нажатия на столбцы в таблице;</w:t>
      </w:r>
    </w:p>
    <w:p w14:paraId="5BD10308" w14:textId="77777777" w:rsidR="00FD2AFD" w:rsidRDefault="00FD2AFD" w:rsidP="00FD2AFD">
      <w:pPr>
        <w:pStyle w:val="a6"/>
      </w:pPr>
      <w:r>
        <w:t>фильтровать данные, с помощью выпадающих списков;</w:t>
      </w:r>
    </w:p>
    <w:p w14:paraId="7C6E3FD7" w14:textId="77777777" w:rsidR="00FD2AFD" w:rsidRDefault="00FD2AFD" w:rsidP="00FD2AFD">
      <w:pPr>
        <w:pStyle w:val="a6"/>
      </w:pPr>
      <w:r>
        <w:t>осуществлять поиск студентов или преподавателей с определёнными данными, введёнными в поле «Поиск»;</w:t>
      </w:r>
    </w:p>
    <w:p w14:paraId="2C941790" w14:textId="77777777" w:rsidR="00FD2AFD" w:rsidRDefault="00FD2AFD" w:rsidP="00FD2AFD">
      <w:pPr>
        <w:pStyle w:val="a6"/>
      </w:pPr>
      <w:r>
        <w:t>нажать на кнопку «Добавить» или выбрать строку со студентом или преподавателем, чтобы перейти на страницу «Добавление/изменение студентов» или «Добавление/изменение преподавателей» соответственно;</w:t>
      </w:r>
    </w:p>
    <w:p w14:paraId="4858BDE9" w14:textId="77777777" w:rsidR="00FD2AFD" w:rsidRDefault="00FD2AFD" w:rsidP="00FD2AFD">
      <w:pPr>
        <w:pStyle w:val="a6"/>
      </w:pPr>
      <w:r>
        <w:t>нажать на кнопку «Удалить» для удаления выбранного студента или преподавателя из базы данных;</w:t>
      </w:r>
    </w:p>
    <w:p w14:paraId="0F7A823E" w14:textId="77777777" w:rsidR="00FD2AFD" w:rsidRDefault="00FD2AFD" w:rsidP="00FD2AFD">
      <w:pPr>
        <w:pStyle w:val="a6"/>
      </w:pPr>
      <w:r>
        <w:t xml:space="preserve">нажать на кнопку «Печать в </w:t>
      </w:r>
      <w:r>
        <w:rPr>
          <w:lang w:val="en-US"/>
        </w:rPr>
        <w:t>PDF</w:t>
      </w:r>
      <w:r>
        <w:t>», чтобы</w:t>
      </w:r>
      <w:r w:rsidRPr="00F079F9">
        <w:t xml:space="preserve"> </w:t>
      </w:r>
      <w:r>
        <w:t xml:space="preserve">сформировался </w:t>
      </w:r>
      <w:r>
        <w:rPr>
          <w:lang w:val="en-US"/>
        </w:rPr>
        <w:t>PDF</w:t>
      </w:r>
      <w:r w:rsidRPr="00F079F9">
        <w:t xml:space="preserve"> </w:t>
      </w:r>
      <w:r>
        <w:t>документ, который можно распечатать.</w:t>
      </w:r>
    </w:p>
    <w:p w14:paraId="69E33BE5" w14:textId="77777777" w:rsidR="00FD2AFD" w:rsidRDefault="00FD2AFD" w:rsidP="00FD2AFD">
      <w:r>
        <w:t>На странице «Добавление/изменение студентов» и на странице «Добавление/изменение преподавателей», пользователь может:</w:t>
      </w:r>
    </w:p>
    <w:p w14:paraId="4D7DA2F2" w14:textId="77777777" w:rsidR="00FD2AFD" w:rsidRDefault="00FD2AFD" w:rsidP="00FD2AFD">
      <w:pPr>
        <w:pStyle w:val="a6"/>
      </w:pPr>
      <w:r>
        <w:t>ввести данные о студенте или преподавателе и нажать на кнопку «Сохранить», после чего данные будут внесены в базу данных и отобразится предыдущая страница с таблицей.</w:t>
      </w:r>
    </w:p>
    <w:p w14:paraId="67E10730" w14:textId="77777777" w:rsidR="00FD2AFD" w:rsidRDefault="00FD2AFD" w:rsidP="00FD2AFD">
      <w:pPr>
        <w:pStyle w:val="a6"/>
      </w:pPr>
      <w:r>
        <w:t>вернуться на предыдущую страницу, нажав на кнопку «Отмена».</w:t>
      </w:r>
    </w:p>
    <w:p w14:paraId="1096F1B3" w14:textId="77777777" w:rsidR="002477AB" w:rsidRDefault="002477AB" w:rsidP="002477AB">
      <w:pPr>
        <w:pStyle w:val="3"/>
      </w:pPr>
      <w:r>
        <w:t>Текстовые сценарии</w:t>
      </w:r>
    </w:p>
    <w:p w14:paraId="09C31515" w14:textId="77777777" w:rsidR="002477AB" w:rsidRPr="002477AB" w:rsidRDefault="002477AB" w:rsidP="002477AB">
      <w:r w:rsidRPr="002477AB">
        <w:t>Для того, чтобы в будущем проверить приложение на корректное функционирование, были написаны пять тестов для подсистемы «Изменение информации о студенте», приведённые в таблицах 1-5.</w:t>
      </w:r>
    </w:p>
    <w:p w14:paraId="1C0C6AD2" w14:textId="77777777" w:rsidR="002477AB" w:rsidRPr="002477AB" w:rsidRDefault="002477AB" w:rsidP="002477AB">
      <w:pPr>
        <w:pStyle w:val="a2"/>
      </w:pPr>
      <w:r w:rsidRPr="002477AB">
        <w:t>Тестовый пример №1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2477AB" w:rsidRPr="002477AB" w14:paraId="6941CCC3" w14:textId="77777777" w:rsidTr="00D91B52">
        <w:trPr>
          <w:trHeight w:val="340"/>
        </w:trPr>
        <w:tc>
          <w:tcPr>
            <w:tcW w:w="2972" w:type="dxa"/>
          </w:tcPr>
          <w:p w14:paraId="236AC9DD" w14:textId="77777777" w:rsidR="002477AB" w:rsidRPr="002477AB" w:rsidRDefault="002477AB" w:rsidP="00D91B52">
            <w:pPr>
              <w:pStyle w:val="af4"/>
            </w:pPr>
            <w:r w:rsidRPr="002477AB">
              <w:t>Тестовый пример #</w:t>
            </w:r>
          </w:p>
        </w:tc>
        <w:tc>
          <w:tcPr>
            <w:tcW w:w="6373" w:type="dxa"/>
          </w:tcPr>
          <w:p w14:paraId="52CEF960" w14:textId="77777777" w:rsidR="002477AB" w:rsidRPr="002477AB" w:rsidRDefault="002477AB" w:rsidP="00D91B52">
            <w:pPr>
              <w:pStyle w:val="af4"/>
            </w:pPr>
            <w:r w:rsidRPr="002477AB">
              <w:t>1</w:t>
            </w:r>
          </w:p>
        </w:tc>
      </w:tr>
      <w:tr w:rsidR="002477AB" w:rsidRPr="002477AB" w14:paraId="6BBEC55F" w14:textId="77777777" w:rsidTr="00D91B52">
        <w:trPr>
          <w:trHeight w:val="340"/>
        </w:trPr>
        <w:tc>
          <w:tcPr>
            <w:tcW w:w="2972" w:type="dxa"/>
          </w:tcPr>
          <w:p w14:paraId="1C593C78" w14:textId="77777777" w:rsidR="002477AB" w:rsidRPr="002477AB" w:rsidRDefault="002477AB" w:rsidP="00D91B52">
            <w:pPr>
              <w:pStyle w:val="af4"/>
            </w:pPr>
            <w:r w:rsidRPr="002477AB">
              <w:t>Приоритет тестирования</w:t>
            </w:r>
          </w:p>
        </w:tc>
        <w:tc>
          <w:tcPr>
            <w:tcW w:w="6373" w:type="dxa"/>
          </w:tcPr>
          <w:p w14:paraId="26718317" w14:textId="77777777" w:rsidR="002477AB" w:rsidRPr="002477AB" w:rsidRDefault="002477AB" w:rsidP="00D91B52">
            <w:pPr>
              <w:pStyle w:val="af4"/>
            </w:pPr>
            <w:r w:rsidRPr="002477AB">
              <w:t>Высокий</w:t>
            </w:r>
          </w:p>
        </w:tc>
      </w:tr>
      <w:tr w:rsidR="002477AB" w:rsidRPr="002477AB" w14:paraId="0BF80AE1" w14:textId="77777777" w:rsidTr="00D91B52">
        <w:trPr>
          <w:trHeight w:val="340"/>
        </w:trPr>
        <w:tc>
          <w:tcPr>
            <w:tcW w:w="2972" w:type="dxa"/>
          </w:tcPr>
          <w:p w14:paraId="10A6BA50" w14:textId="77777777" w:rsidR="002477AB" w:rsidRPr="002477AB" w:rsidRDefault="002477AB" w:rsidP="00D91B52">
            <w:pPr>
              <w:pStyle w:val="af4"/>
            </w:pPr>
            <w:r w:rsidRPr="002477AB">
              <w:t>Заголовок/название теста</w:t>
            </w:r>
          </w:p>
        </w:tc>
        <w:tc>
          <w:tcPr>
            <w:tcW w:w="6373" w:type="dxa"/>
          </w:tcPr>
          <w:p w14:paraId="674638A5" w14:textId="77777777" w:rsidR="002477AB" w:rsidRPr="002477AB" w:rsidRDefault="002477AB" w:rsidP="00D91B52">
            <w:pPr>
              <w:pStyle w:val="af4"/>
              <w:rPr>
                <w:lang w:val="en-US"/>
              </w:rPr>
            </w:pPr>
            <w:r w:rsidRPr="002477AB">
              <w:t>Проверка изменения серии паспорта</w:t>
            </w:r>
          </w:p>
        </w:tc>
      </w:tr>
      <w:tr w:rsidR="002477AB" w:rsidRPr="002477AB" w14:paraId="50C71AA7" w14:textId="77777777" w:rsidTr="00D91B52">
        <w:trPr>
          <w:trHeight w:val="340"/>
        </w:trPr>
        <w:tc>
          <w:tcPr>
            <w:tcW w:w="2972" w:type="dxa"/>
          </w:tcPr>
          <w:p w14:paraId="45C613A8" w14:textId="77777777" w:rsidR="002477AB" w:rsidRPr="002477AB" w:rsidRDefault="002477AB" w:rsidP="00D91B52">
            <w:pPr>
              <w:pStyle w:val="af4"/>
            </w:pPr>
            <w:r w:rsidRPr="002477AB">
              <w:t>Краткое изложение теста</w:t>
            </w:r>
          </w:p>
        </w:tc>
        <w:tc>
          <w:tcPr>
            <w:tcW w:w="6373" w:type="dxa"/>
          </w:tcPr>
          <w:p w14:paraId="5AECFD87" w14:textId="77777777" w:rsidR="002477AB" w:rsidRPr="002477AB" w:rsidRDefault="002477AB" w:rsidP="00D91B52">
            <w:pPr>
              <w:pStyle w:val="af4"/>
            </w:pPr>
            <w:r w:rsidRPr="002477AB">
              <w:t>При проверке серии паспорта, необходимым условием для выполнения теста является ввод только цифр с ограничением по количеству 6 цифр.</w:t>
            </w:r>
          </w:p>
        </w:tc>
      </w:tr>
      <w:tr w:rsidR="002477AB" w:rsidRPr="002477AB" w14:paraId="54BF1F84" w14:textId="77777777" w:rsidTr="00D91B52">
        <w:trPr>
          <w:trHeight w:val="340"/>
        </w:trPr>
        <w:tc>
          <w:tcPr>
            <w:tcW w:w="2972" w:type="dxa"/>
          </w:tcPr>
          <w:p w14:paraId="0156671E" w14:textId="77777777" w:rsidR="002477AB" w:rsidRPr="002477AB" w:rsidRDefault="002477AB" w:rsidP="00D91B52">
            <w:pPr>
              <w:pStyle w:val="af4"/>
            </w:pPr>
            <w:r w:rsidRPr="002477AB">
              <w:t>Этапы теста</w:t>
            </w:r>
          </w:p>
        </w:tc>
        <w:tc>
          <w:tcPr>
            <w:tcW w:w="6373" w:type="dxa"/>
          </w:tcPr>
          <w:p w14:paraId="6ABE9355" w14:textId="77777777" w:rsidR="002477AB" w:rsidRPr="002477AB" w:rsidRDefault="002477AB" w:rsidP="00D91B52">
            <w:pPr>
              <w:pStyle w:val="af4"/>
            </w:pPr>
            <w:r w:rsidRPr="002477AB">
              <w:t>Ввод серии паспорта в соответствующее поле для ввода.</w:t>
            </w:r>
          </w:p>
          <w:p w14:paraId="2C270EE1" w14:textId="77777777" w:rsidR="002477AB" w:rsidRPr="002477AB" w:rsidRDefault="002477AB" w:rsidP="00D91B52">
            <w:pPr>
              <w:pStyle w:val="af4"/>
            </w:pPr>
            <w:r w:rsidRPr="002477AB">
              <w:t>Нажатие на кнопку «Сохранить».</w:t>
            </w:r>
          </w:p>
          <w:p w14:paraId="71729B5C" w14:textId="77777777" w:rsidR="002477AB" w:rsidRPr="002477AB" w:rsidRDefault="002477AB" w:rsidP="00D91B52">
            <w:pPr>
              <w:pStyle w:val="af4"/>
            </w:pPr>
            <w:r w:rsidRPr="002477AB">
              <w:t>Получение ответа о сохранении.</w:t>
            </w:r>
          </w:p>
        </w:tc>
      </w:tr>
      <w:tr w:rsidR="002477AB" w:rsidRPr="002477AB" w14:paraId="32B8F345" w14:textId="77777777" w:rsidTr="00D91B52">
        <w:trPr>
          <w:trHeight w:val="340"/>
        </w:trPr>
        <w:tc>
          <w:tcPr>
            <w:tcW w:w="2972" w:type="dxa"/>
          </w:tcPr>
          <w:p w14:paraId="4328F7F9" w14:textId="77777777" w:rsidR="002477AB" w:rsidRPr="002477AB" w:rsidRDefault="002477AB" w:rsidP="00D91B52">
            <w:pPr>
              <w:pStyle w:val="af4"/>
            </w:pPr>
            <w:r w:rsidRPr="002477AB">
              <w:t>Тестовые данные</w:t>
            </w:r>
          </w:p>
        </w:tc>
        <w:tc>
          <w:tcPr>
            <w:tcW w:w="6373" w:type="dxa"/>
          </w:tcPr>
          <w:p w14:paraId="15BDF050" w14:textId="77777777" w:rsidR="002477AB" w:rsidRPr="002477AB" w:rsidRDefault="002477AB" w:rsidP="00D91B52">
            <w:pPr>
              <w:pStyle w:val="af4"/>
            </w:pPr>
            <w:r w:rsidRPr="002477AB">
              <w:t>Серия паспорта = «123456»</w:t>
            </w:r>
          </w:p>
        </w:tc>
      </w:tr>
      <w:tr w:rsidR="002477AB" w:rsidRPr="002477AB" w14:paraId="0579C111" w14:textId="77777777" w:rsidTr="00D91B52">
        <w:trPr>
          <w:trHeight w:val="340"/>
        </w:trPr>
        <w:tc>
          <w:tcPr>
            <w:tcW w:w="2972" w:type="dxa"/>
          </w:tcPr>
          <w:p w14:paraId="7C597F78" w14:textId="77777777" w:rsidR="002477AB" w:rsidRPr="002477AB" w:rsidRDefault="002477AB" w:rsidP="00D91B52">
            <w:pPr>
              <w:pStyle w:val="af4"/>
            </w:pPr>
            <w:r w:rsidRPr="002477AB">
              <w:t>Ожидаемый результат</w:t>
            </w:r>
          </w:p>
        </w:tc>
        <w:tc>
          <w:tcPr>
            <w:tcW w:w="6373" w:type="dxa"/>
          </w:tcPr>
          <w:p w14:paraId="107C23E5" w14:textId="77777777" w:rsidR="002477AB" w:rsidRPr="002477AB" w:rsidRDefault="002477AB" w:rsidP="00D91B52">
            <w:pPr>
              <w:pStyle w:val="af4"/>
            </w:pPr>
            <w:r w:rsidRPr="002477AB">
              <w:t>Ожидаемым результатом при вводе тестовых данных является сообщение об успешном сохранении информации.</w:t>
            </w:r>
          </w:p>
        </w:tc>
      </w:tr>
      <w:tr w:rsidR="002477AB" w:rsidRPr="002477AB" w14:paraId="2B930C8A" w14:textId="77777777" w:rsidTr="00D91B52">
        <w:trPr>
          <w:trHeight w:val="340"/>
        </w:trPr>
        <w:tc>
          <w:tcPr>
            <w:tcW w:w="2972" w:type="dxa"/>
          </w:tcPr>
          <w:p w14:paraId="2AF0577C" w14:textId="77777777" w:rsidR="002477AB" w:rsidRPr="002477AB" w:rsidRDefault="002477AB" w:rsidP="00D91B52">
            <w:pPr>
              <w:pStyle w:val="af4"/>
            </w:pPr>
            <w:r w:rsidRPr="002477AB">
              <w:t>Фактический результат</w:t>
            </w:r>
          </w:p>
        </w:tc>
        <w:tc>
          <w:tcPr>
            <w:tcW w:w="6373" w:type="dxa"/>
          </w:tcPr>
          <w:p w14:paraId="6158ED43" w14:textId="77777777" w:rsidR="002477AB" w:rsidRPr="002477AB" w:rsidRDefault="002477AB" w:rsidP="00D91B52">
            <w:pPr>
              <w:pStyle w:val="af4"/>
            </w:pPr>
          </w:p>
        </w:tc>
      </w:tr>
      <w:tr w:rsidR="002477AB" w:rsidRPr="002477AB" w14:paraId="7EDE5710" w14:textId="77777777" w:rsidTr="00D91B52">
        <w:trPr>
          <w:trHeight w:val="340"/>
        </w:trPr>
        <w:tc>
          <w:tcPr>
            <w:tcW w:w="2972" w:type="dxa"/>
          </w:tcPr>
          <w:p w14:paraId="4354E4DF" w14:textId="77777777" w:rsidR="002477AB" w:rsidRPr="002477AB" w:rsidRDefault="002477AB" w:rsidP="00D91B52">
            <w:pPr>
              <w:pStyle w:val="af4"/>
            </w:pPr>
            <w:r w:rsidRPr="002477AB">
              <w:t>Статус</w:t>
            </w:r>
          </w:p>
        </w:tc>
        <w:tc>
          <w:tcPr>
            <w:tcW w:w="6373" w:type="dxa"/>
          </w:tcPr>
          <w:p w14:paraId="2ADD1794" w14:textId="77777777" w:rsidR="002477AB" w:rsidRPr="002477AB" w:rsidRDefault="002477AB" w:rsidP="00D91B52">
            <w:pPr>
              <w:pStyle w:val="af4"/>
            </w:pPr>
          </w:p>
        </w:tc>
      </w:tr>
      <w:tr w:rsidR="002477AB" w:rsidRPr="002477AB" w14:paraId="1B670167" w14:textId="77777777" w:rsidTr="00D91B52">
        <w:trPr>
          <w:trHeight w:val="340"/>
        </w:trPr>
        <w:tc>
          <w:tcPr>
            <w:tcW w:w="2972" w:type="dxa"/>
          </w:tcPr>
          <w:p w14:paraId="32BEF9E6" w14:textId="77777777" w:rsidR="002477AB" w:rsidRPr="002477AB" w:rsidRDefault="002477AB" w:rsidP="00D91B52">
            <w:pPr>
              <w:pStyle w:val="af4"/>
            </w:pPr>
            <w:r w:rsidRPr="002477AB">
              <w:t>Предварительное условие</w:t>
            </w:r>
          </w:p>
        </w:tc>
        <w:tc>
          <w:tcPr>
            <w:tcW w:w="6373" w:type="dxa"/>
          </w:tcPr>
          <w:p w14:paraId="6385B469" w14:textId="77777777" w:rsidR="002477AB" w:rsidRPr="002477AB" w:rsidRDefault="002477AB" w:rsidP="00D91B52">
            <w:pPr>
              <w:pStyle w:val="af4"/>
            </w:pPr>
            <w:r w:rsidRPr="002477AB">
              <w:t>Предварительным условием для выполнения тестового примера №1 является стопроцентная вероятность выполнения ожидаемого результата.</w:t>
            </w:r>
          </w:p>
        </w:tc>
      </w:tr>
      <w:tr w:rsidR="002477AB" w:rsidRPr="002477AB" w14:paraId="73B40198" w14:textId="77777777" w:rsidTr="00D91B52">
        <w:trPr>
          <w:trHeight w:val="340"/>
        </w:trPr>
        <w:tc>
          <w:tcPr>
            <w:tcW w:w="2972" w:type="dxa"/>
          </w:tcPr>
          <w:p w14:paraId="59AD9D6A" w14:textId="77777777" w:rsidR="002477AB" w:rsidRPr="002477AB" w:rsidRDefault="002477AB" w:rsidP="00D91B52">
            <w:pPr>
              <w:pStyle w:val="af4"/>
            </w:pPr>
            <w:r w:rsidRPr="002477AB">
              <w:t>Постусловие</w:t>
            </w:r>
          </w:p>
        </w:tc>
        <w:tc>
          <w:tcPr>
            <w:tcW w:w="6373" w:type="dxa"/>
          </w:tcPr>
          <w:p w14:paraId="747CD2E8" w14:textId="77777777" w:rsidR="002477AB" w:rsidRPr="002477AB" w:rsidRDefault="002477AB" w:rsidP="00D91B52">
            <w:pPr>
              <w:pStyle w:val="af4"/>
            </w:pPr>
            <w:r w:rsidRPr="002477AB">
              <w:t>База данных связанная непосредственно с приложением должна содержать информации о хотя бы 1 студенте.</w:t>
            </w:r>
          </w:p>
        </w:tc>
      </w:tr>
    </w:tbl>
    <w:p w14:paraId="5BAE1309" w14:textId="77777777" w:rsidR="002477AB" w:rsidRPr="002477AB" w:rsidRDefault="002477AB" w:rsidP="002477AB"/>
    <w:p w14:paraId="401D32FC" w14:textId="77777777" w:rsidR="002477AB" w:rsidRPr="002477AB" w:rsidRDefault="002477AB" w:rsidP="002477AB">
      <w:pPr>
        <w:pStyle w:val="a2"/>
      </w:pPr>
      <w:r w:rsidRPr="002477AB">
        <w:t>Тестовый пример №2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2477AB" w:rsidRPr="002477AB" w14:paraId="6F30A177" w14:textId="77777777" w:rsidTr="00D91B52">
        <w:trPr>
          <w:trHeight w:val="340"/>
        </w:trPr>
        <w:tc>
          <w:tcPr>
            <w:tcW w:w="2972" w:type="dxa"/>
          </w:tcPr>
          <w:p w14:paraId="3B39CAE8" w14:textId="77777777" w:rsidR="002477AB" w:rsidRPr="002477AB" w:rsidRDefault="002477AB" w:rsidP="00D91B52">
            <w:pPr>
              <w:pStyle w:val="af4"/>
            </w:pPr>
            <w:r w:rsidRPr="002477AB">
              <w:t>Тестовый пример #</w:t>
            </w:r>
          </w:p>
        </w:tc>
        <w:tc>
          <w:tcPr>
            <w:tcW w:w="6373" w:type="dxa"/>
          </w:tcPr>
          <w:p w14:paraId="332A0C8F" w14:textId="77777777" w:rsidR="002477AB" w:rsidRPr="002477AB" w:rsidRDefault="002477AB" w:rsidP="00D91B52">
            <w:pPr>
              <w:pStyle w:val="af4"/>
            </w:pPr>
            <w:r w:rsidRPr="002477AB">
              <w:t>2</w:t>
            </w:r>
          </w:p>
        </w:tc>
      </w:tr>
      <w:tr w:rsidR="002477AB" w:rsidRPr="002477AB" w14:paraId="13596822" w14:textId="77777777" w:rsidTr="00D91B52">
        <w:trPr>
          <w:trHeight w:val="340"/>
        </w:trPr>
        <w:tc>
          <w:tcPr>
            <w:tcW w:w="2972" w:type="dxa"/>
          </w:tcPr>
          <w:p w14:paraId="37AF3211" w14:textId="77777777" w:rsidR="002477AB" w:rsidRPr="002477AB" w:rsidRDefault="002477AB" w:rsidP="00D91B52">
            <w:pPr>
              <w:pStyle w:val="af4"/>
            </w:pPr>
            <w:r w:rsidRPr="002477AB">
              <w:t>Приоритет тестирования</w:t>
            </w:r>
          </w:p>
        </w:tc>
        <w:tc>
          <w:tcPr>
            <w:tcW w:w="6373" w:type="dxa"/>
          </w:tcPr>
          <w:p w14:paraId="572075F0" w14:textId="77777777" w:rsidR="002477AB" w:rsidRPr="002477AB" w:rsidRDefault="002477AB" w:rsidP="00D91B52">
            <w:pPr>
              <w:pStyle w:val="af4"/>
            </w:pPr>
            <w:r w:rsidRPr="002477AB">
              <w:t>Высокий</w:t>
            </w:r>
          </w:p>
        </w:tc>
      </w:tr>
      <w:tr w:rsidR="002477AB" w:rsidRPr="002477AB" w14:paraId="3BB6B98E" w14:textId="77777777" w:rsidTr="00D91B52">
        <w:trPr>
          <w:trHeight w:val="340"/>
        </w:trPr>
        <w:tc>
          <w:tcPr>
            <w:tcW w:w="2972" w:type="dxa"/>
          </w:tcPr>
          <w:p w14:paraId="67FCA210" w14:textId="77777777" w:rsidR="002477AB" w:rsidRPr="002477AB" w:rsidRDefault="002477AB" w:rsidP="00D91B52">
            <w:pPr>
              <w:pStyle w:val="af4"/>
            </w:pPr>
            <w:r w:rsidRPr="002477AB">
              <w:t>Заголовок/название теста</w:t>
            </w:r>
          </w:p>
        </w:tc>
        <w:tc>
          <w:tcPr>
            <w:tcW w:w="6373" w:type="dxa"/>
          </w:tcPr>
          <w:p w14:paraId="61E2251D" w14:textId="77777777" w:rsidR="002477AB" w:rsidRPr="002477AB" w:rsidRDefault="002477AB" w:rsidP="00D91B52">
            <w:pPr>
              <w:pStyle w:val="af4"/>
            </w:pPr>
            <w:r w:rsidRPr="002477AB">
              <w:t>Проверка изменения серии паспорта студента</w:t>
            </w:r>
          </w:p>
        </w:tc>
      </w:tr>
      <w:tr w:rsidR="002477AB" w:rsidRPr="002477AB" w14:paraId="28BE2892" w14:textId="77777777" w:rsidTr="00D91B52">
        <w:trPr>
          <w:trHeight w:val="340"/>
        </w:trPr>
        <w:tc>
          <w:tcPr>
            <w:tcW w:w="2972" w:type="dxa"/>
          </w:tcPr>
          <w:p w14:paraId="6BF94544" w14:textId="77777777" w:rsidR="002477AB" w:rsidRPr="002477AB" w:rsidRDefault="002477AB" w:rsidP="00D91B52">
            <w:pPr>
              <w:pStyle w:val="af4"/>
            </w:pPr>
            <w:r w:rsidRPr="002477AB">
              <w:t>Краткое изложение теста</w:t>
            </w:r>
          </w:p>
        </w:tc>
        <w:tc>
          <w:tcPr>
            <w:tcW w:w="6373" w:type="dxa"/>
          </w:tcPr>
          <w:p w14:paraId="54E322E2" w14:textId="77777777" w:rsidR="002477AB" w:rsidRPr="002477AB" w:rsidRDefault="002477AB" w:rsidP="00D91B52">
            <w:pPr>
              <w:pStyle w:val="af4"/>
            </w:pPr>
            <w:r w:rsidRPr="002477AB">
              <w:t>При проверке серии паспорта, необходимым условием для выполнения теста является ввод только цифр с ограничением по количеству 6 штук.</w:t>
            </w:r>
          </w:p>
        </w:tc>
      </w:tr>
      <w:tr w:rsidR="002477AB" w:rsidRPr="002477AB" w14:paraId="75F07ADC" w14:textId="77777777" w:rsidTr="00D91B52">
        <w:trPr>
          <w:trHeight w:val="340"/>
        </w:trPr>
        <w:tc>
          <w:tcPr>
            <w:tcW w:w="2972" w:type="dxa"/>
          </w:tcPr>
          <w:p w14:paraId="2227352B" w14:textId="77777777" w:rsidR="002477AB" w:rsidRPr="002477AB" w:rsidRDefault="002477AB" w:rsidP="00D91B52">
            <w:pPr>
              <w:pStyle w:val="af4"/>
            </w:pPr>
            <w:r w:rsidRPr="002477AB">
              <w:t>Этапы теста</w:t>
            </w:r>
          </w:p>
        </w:tc>
        <w:tc>
          <w:tcPr>
            <w:tcW w:w="6373" w:type="dxa"/>
          </w:tcPr>
          <w:p w14:paraId="552F7B13" w14:textId="77777777" w:rsidR="002477AB" w:rsidRPr="002477AB" w:rsidRDefault="002477AB" w:rsidP="00D91B52">
            <w:pPr>
              <w:pStyle w:val="af4"/>
            </w:pPr>
            <w:r w:rsidRPr="002477AB">
              <w:t>Ввод серии паспорта в соответствующее поле для ввода.</w:t>
            </w:r>
          </w:p>
          <w:p w14:paraId="19917A8C" w14:textId="77777777" w:rsidR="002477AB" w:rsidRPr="002477AB" w:rsidRDefault="002477AB" w:rsidP="00D91B52">
            <w:pPr>
              <w:pStyle w:val="af4"/>
            </w:pPr>
            <w:r w:rsidRPr="002477AB">
              <w:t>Нажатие на кнопку «Сохранить».</w:t>
            </w:r>
          </w:p>
          <w:p w14:paraId="7D16FCE3" w14:textId="77777777" w:rsidR="002477AB" w:rsidRPr="002477AB" w:rsidRDefault="002477AB" w:rsidP="00D91B52">
            <w:pPr>
              <w:pStyle w:val="af4"/>
            </w:pPr>
            <w:r w:rsidRPr="002477AB">
              <w:t>Получение ответа о сохранении.</w:t>
            </w:r>
          </w:p>
        </w:tc>
      </w:tr>
      <w:tr w:rsidR="002477AB" w:rsidRPr="002477AB" w14:paraId="161A5BCF" w14:textId="77777777" w:rsidTr="00D91B52">
        <w:trPr>
          <w:trHeight w:val="340"/>
        </w:trPr>
        <w:tc>
          <w:tcPr>
            <w:tcW w:w="2972" w:type="dxa"/>
          </w:tcPr>
          <w:p w14:paraId="25A6476E" w14:textId="77777777" w:rsidR="002477AB" w:rsidRPr="002477AB" w:rsidRDefault="002477AB" w:rsidP="00D91B52">
            <w:pPr>
              <w:pStyle w:val="af4"/>
            </w:pPr>
            <w:r w:rsidRPr="002477AB">
              <w:t>Тестовые данные</w:t>
            </w:r>
          </w:p>
        </w:tc>
        <w:tc>
          <w:tcPr>
            <w:tcW w:w="6373" w:type="dxa"/>
          </w:tcPr>
          <w:p w14:paraId="770F0406" w14:textId="77777777" w:rsidR="002477AB" w:rsidRPr="002477AB" w:rsidRDefault="002477AB" w:rsidP="00D91B52">
            <w:pPr>
              <w:pStyle w:val="af4"/>
              <w:rPr>
                <w:lang w:val="en-US"/>
              </w:rPr>
            </w:pPr>
            <w:r w:rsidRPr="002477AB">
              <w:t>Серия паспорта = «1234567»</w:t>
            </w:r>
          </w:p>
        </w:tc>
      </w:tr>
      <w:tr w:rsidR="002477AB" w:rsidRPr="002477AB" w14:paraId="0D4A5727" w14:textId="77777777" w:rsidTr="00D91B52">
        <w:trPr>
          <w:trHeight w:val="340"/>
        </w:trPr>
        <w:tc>
          <w:tcPr>
            <w:tcW w:w="2972" w:type="dxa"/>
          </w:tcPr>
          <w:p w14:paraId="0C40D0F8" w14:textId="77777777" w:rsidR="002477AB" w:rsidRPr="002477AB" w:rsidRDefault="002477AB" w:rsidP="00D91B52">
            <w:pPr>
              <w:pStyle w:val="af4"/>
            </w:pPr>
            <w:r w:rsidRPr="002477AB">
              <w:t>Ожидаемый результат</w:t>
            </w:r>
          </w:p>
        </w:tc>
        <w:tc>
          <w:tcPr>
            <w:tcW w:w="6373" w:type="dxa"/>
          </w:tcPr>
          <w:p w14:paraId="2D9D797C" w14:textId="77777777" w:rsidR="002477AB" w:rsidRPr="002477AB" w:rsidRDefault="002477AB" w:rsidP="00D91B52">
            <w:pPr>
              <w:pStyle w:val="af4"/>
            </w:pPr>
            <w:r w:rsidRPr="002477AB">
              <w:t>Ожидаемым результатом при вводе тестовых данных является сообщение с ошибкой количества символов.</w:t>
            </w:r>
          </w:p>
        </w:tc>
      </w:tr>
      <w:tr w:rsidR="002477AB" w:rsidRPr="002477AB" w14:paraId="7E1644A3" w14:textId="77777777" w:rsidTr="00D91B52">
        <w:trPr>
          <w:trHeight w:val="340"/>
        </w:trPr>
        <w:tc>
          <w:tcPr>
            <w:tcW w:w="2972" w:type="dxa"/>
          </w:tcPr>
          <w:p w14:paraId="77FE231E" w14:textId="77777777" w:rsidR="002477AB" w:rsidRPr="002477AB" w:rsidRDefault="002477AB" w:rsidP="00D91B52">
            <w:pPr>
              <w:pStyle w:val="af4"/>
            </w:pPr>
            <w:r w:rsidRPr="002477AB">
              <w:t>Фактический результат</w:t>
            </w:r>
          </w:p>
        </w:tc>
        <w:tc>
          <w:tcPr>
            <w:tcW w:w="6373" w:type="dxa"/>
          </w:tcPr>
          <w:p w14:paraId="6B963FB0" w14:textId="77777777" w:rsidR="002477AB" w:rsidRPr="002477AB" w:rsidRDefault="002477AB" w:rsidP="00D91B52">
            <w:pPr>
              <w:pStyle w:val="af4"/>
            </w:pPr>
          </w:p>
        </w:tc>
      </w:tr>
      <w:tr w:rsidR="002477AB" w:rsidRPr="002477AB" w14:paraId="67FC391E" w14:textId="77777777" w:rsidTr="00D91B52">
        <w:trPr>
          <w:trHeight w:val="340"/>
        </w:trPr>
        <w:tc>
          <w:tcPr>
            <w:tcW w:w="2972" w:type="dxa"/>
          </w:tcPr>
          <w:p w14:paraId="37540B3D" w14:textId="77777777" w:rsidR="002477AB" w:rsidRPr="002477AB" w:rsidRDefault="002477AB" w:rsidP="00D91B52">
            <w:pPr>
              <w:pStyle w:val="af4"/>
            </w:pPr>
            <w:r w:rsidRPr="002477AB">
              <w:t>Статус</w:t>
            </w:r>
          </w:p>
        </w:tc>
        <w:tc>
          <w:tcPr>
            <w:tcW w:w="6373" w:type="dxa"/>
          </w:tcPr>
          <w:p w14:paraId="2E3FFDE6" w14:textId="77777777" w:rsidR="002477AB" w:rsidRPr="002477AB" w:rsidRDefault="002477AB" w:rsidP="00D91B52">
            <w:pPr>
              <w:pStyle w:val="af4"/>
            </w:pPr>
          </w:p>
        </w:tc>
      </w:tr>
      <w:tr w:rsidR="002477AB" w:rsidRPr="002477AB" w14:paraId="10E6F421" w14:textId="77777777" w:rsidTr="00D91B52">
        <w:trPr>
          <w:trHeight w:val="340"/>
        </w:trPr>
        <w:tc>
          <w:tcPr>
            <w:tcW w:w="2972" w:type="dxa"/>
            <w:tcBorders>
              <w:bottom w:val="single" w:sz="4" w:space="0" w:color="auto"/>
            </w:tcBorders>
          </w:tcPr>
          <w:p w14:paraId="52282890" w14:textId="77777777" w:rsidR="002477AB" w:rsidRPr="002477AB" w:rsidRDefault="002477AB" w:rsidP="00D91B52">
            <w:pPr>
              <w:pStyle w:val="af4"/>
            </w:pPr>
            <w:r w:rsidRPr="002477AB">
              <w:t>Предварительное условие</w:t>
            </w:r>
          </w:p>
        </w:tc>
        <w:tc>
          <w:tcPr>
            <w:tcW w:w="6373" w:type="dxa"/>
            <w:tcBorders>
              <w:bottom w:val="single" w:sz="4" w:space="0" w:color="auto"/>
            </w:tcBorders>
          </w:tcPr>
          <w:p w14:paraId="69A8EF08" w14:textId="77777777" w:rsidR="002477AB" w:rsidRPr="002477AB" w:rsidRDefault="002477AB" w:rsidP="00D91B52">
            <w:pPr>
              <w:pStyle w:val="af4"/>
            </w:pPr>
            <w:r w:rsidRPr="002477AB">
              <w:t>Предварительным условием для выполнения тестового примера №2 является стопроцентная вероятность выполнения ожидаемого результата.</w:t>
            </w:r>
          </w:p>
        </w:tc>
      </w:tr>
      <w:tr w:rsidR="002477AB" w:rsidRPr="002477AB" w14:paraId="68FF097B" w14:textId="77777777" w:rsidTr="00D91B52">
        <w:trPr>
          <w:trHeight w:val="340"/>
        </w:trPr>
        <w:tc>
          <w:tcPr>
            <w:tcW w:w="2972" w:type="dxa"/>
            <w:tcBorders>
              <w:bottom w:val="single" w:sz="4" w:space="0" w:color="auto"/>
            </w:tcBorders>
          </w:tcPr>
          <w:p w14:paraId="073050E3" w14:textId="77777777" w:rsidR="002477AB" w:rsidRPr="002477AB" w:rsidRDefault="002477AB" w:rsidP="00D91B52">
            <w:pPr>
              <w:pStyle w:val="af4"/>
            </w:pPr>
            <w:r w:rsidRPr="002477AB">
              <w:t>Постусловие</w:t>
            </w:r>
          </w:p>
        </w:tc>
        <w:tc>
          <w:tcPr>
            <w:tcW w:w="6373" w:type="dxa"/>
            <w:tcBorders>
              <w:bottom w:val="single" w:sz="4" w:space="0" w:color="auto"/>
            </w:tcBorders>
          </w:tcPr>
          <w:p w14:paraId="639BBF19" w14:textId="77777777" w:rsidR="002477AB" w:rsidRPr="002477AB" w:rsidRDefault="002477AB" w:rsidP="00D91B52">
            <w:pPr>
              <w:pStyle w:val="af4"/>
            </w:pPr>
            <w:r w:rsidRPr="002477AB">
              <w:t>База данных связанная непосредственно с приложением должна содержать информации о хотя бы 1 студенте.</w:t>
            </w:r>
          </w:p>
        </w:tc>
      </w:tr>
    </w:tbl>
    <w:p w14:paraId="1B1BA700" w14:textId="77777777" w:rsidR="002477AB" w:rsidRPr="002477AB" w:rsidRDefault="002477AB" w:rsidP="002477AB">
      <w:pPr>
        <w:pStyle w:val="a2"/>
      </w:pPr>
      <w:r w:rsidRPr="002477AB">
        <w:t>Тестовый пример №3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2477AB" w:rsidRPr="002477AB" w14:paraId="33143429" w14:textId="77777777" w:rsidTr="00D91B52">
        <w:trPr>
          <w:trHeight w:val="340"/>
        </w:trPr>
        <w:tc>
          <w:tcPr>
            <w:tcW w:w="2972" w:type="dxa"/>
          </w:tcPr>
          <w:p w14:paraId="0EE27362" w14:textId="77777777" w:rsidR="002477AB" w:rsidRPr="002477AB" w:rsidRDefault="002477AB" w:rsidP="00D91B52">
            <w:pPr>
              <w:pStyle w:val="af4"/>
            </w:pPr>
            <w:r w:rsidRPr="002477AB">
              <w:t>Тестовый пример #</w:t>
            </w:r>
          </w:p>
        </w:tc>
        <w:tc>
          <w:tcPr>
            <w:tcW w:w="6373" w:type="dxa"/>
          </w:tcPr>
          <w:p w14:paraId="20713BEA" w14:textId="77777777" w:rsidR="002477AB" w:rsidRPr="002477AB" w:rsidRDefault="002477AB" w:rsidP="00D91B52">
            <w:pPr>
              <w:pStyle w:val="af4"/>
            </w:pPr>
            <w:r w:rsidRPr="002477AB">
              <w:t>3</w:t>
            </w:r>
          </w:p>
        </w:tc>
      </w:tr>
      <w:tr w:rsidR="002477AB" w:rsidRPr="002477AB" w14:paraId="7AADEED8" w14:textId="77777777" w:rsidTr="00D91B52">
        <w:trPr>
          <w:trHeight w:val="340"/>
        </w:trPr>
        <w:tc>
          <w:tcPr>
            <w:tcW w:w="2972" w:type="dxa"/>
          </w:tcPr>
          <w:p w14:paraId="2921CC8E" w14:textId="77777777" w:rsidR="002477AB" w:rsidRPr="002477AB" w:rsidRDefault="002477AB" w:rsidP="00D91B52">
            <w:pPr>
              <w:pStyle w:val="af4"/>
            </w:pPr>
            <w:r w:rsidRPr="002477AB">
              <w:t>Приоритет тестирования</w:t>
            </w:r>
          </w:p>
        </w:tc>
        <w:tc>
          <w:tcPr>
            <w:tcW w:w="6373" w:type="dxa"/>
          </w:tcPr>
          <w:p w14:paraId="10B13E41" w14:textId="77777777" w:rsidR="002477AB" w:rsidRPr="002477AB" w:rsidRDefault="002477AB" w:rsidP="00D91B52">
            <w:pPr>
              <w:pStyle w:val="af4"/>
            </w:pPr>
            <w:r w:rsidRPr="002477AB">
              <w:t>Высокий</w:t>
            </w:r>
          </w:p>
        </w:tc>
      </w:tr>
      <w:tr w:rsidR="002477AB" w:rsidRPr="002477AB" w14:paraId="75C790D1" w14:textId="77777777" w:rsidTr="00D91B52">
        <w:trPr>
          <w:trHeight w:val="340"/>
        </w:trPr>
        <w:tc>
          <w:tcPr>
            <w:tcW w:w="2972" w:type="dxa"/>
          </w:tcPr>
          <w:p w14:paraId="7DB0CD40" w14:textId="77777777" w:rsidR="002477AB" w:rsidRPr="002477AB" w:rsidRDefault="002477AB" w:rsidP="00D91B52">
            <w:pPr>
              <w:pStyle w:val="af4"/>
            </w:pPr>
            <w:r w:rsidRPr="002477AB">
              <w:t>Заголовок/название теста</w:t>
            </w:r>
          </w:p>
        </w:tc>
        <w:tc>
          <w:tcPr>
            <w:tcW w:w="6373" w:type="dxa"/>
          </w:tcPr>
          <w:p w14:paraId="02BF08F7" w14:textId="77777777" w:rsidR="002477AB" w:rsidRPr="002477AB" w:rsidRDefault="002477AB" w:rsidP="00D91B52">
            <w:pPr>
              <w:pStyle w:val="af4"/>
            </w:pPr>
            <w:r w:rsidRPr="002477AB">
              <w:t>Проверка изменения имени студента</w:t>
            </w:r>
          </w:p>
        </w:tc>
      </w:tr>
      <w:tr w:rsidR="002477AB" w:rsidRPr="002477AB" w14:paraId="565CF0DF" w14:textId="77777777" w:rsidTr="00D91B52">
        <w:trPr>
          <w:trHeight w:val="340"/>
        </w:trPr>
        <w:tc>
          <w:tcPr>
            <w:tcW w:w="2972" w:type="dxa"/>
          </w:tcPr>
          <w:p w14:paraId="040B9EC3" w14:textId="77777777" w:rsidR="002477AB" w:rsidRPr="002477AB" w:rsidRDefault="002477AB" w:rsidP="00D91B52">
            <w:pPr>
              <w:pStyle w:val="af4"/>
            </w:pPr>
            <w:r w:rsidRPr="002477AB">
              <w:t>Краткое изложение теста</w:t>
            </w:r>
          </w:p>
        </w:tc>
        <w:tc>
          <w:tcPr>
            <w:tcW w:w="6373" w:type="dxa"/>
          </w:tcPr>
          <w:p w14:paraId="4CD65A8F" w14:textId="12CCF4D6" w:rsidR="002477AB" w:rsidRPr="002477AB" w:rsidRDefault="002477AB" w:rsidP="00C3167D">
            <w:pPr>
              <w:pStyle w:val="af4"/>
            </w:pPr>
            <w:r w:rsidRPr="002477AB">
              <w:t>При проверке имени, необходимым условием для выполнения теста являе</w:t>
            </w:r>
            <w:r w:rsidR="00C3167D">
              <w:t>тся ввод хотя бы двух символов.</w:t>
            </w:r>
          </w:p>
        </w:tc>
      </w:tr>
      <w:tr w:rsidR="002477AB" w:rsidRPr="002477AB" w14:paraId="02A27326" w14:textId="77777777" w:rsidTr="00D91B52">
        <w:trPr>
          <w:trHeight w:val="340"/>
        </w:trPr>
        <w:tc>
          <w:tcPr>
            <w:tcW w:w="2972" w:type="dxa"/>
          </w:tcPr>
          <w:p w14:paraId="46917B72" w14:textId="77777777" w:rsidR="002477AB" w:rsidRPr="002477AB" w:rsidRDefault="002477AB" w:rsidP="00D91B52">
            <w:pPr>
              <w:pStyle w:val="af4"/>
            </w:pPr>
            <w:r w:rsidRPr="002477AB">
              <w:t>Этапы теста</w:t>
            </w:r>
          </w:p>
        </w:tc>
        <w:tc>
          <w:tcPr>
            <w:tcW w:w="6373" w:type="dxa"/>
          </w:tcPr>
          <w:p w14:paraId="5639957C" w14:textId="77777777" w:rsidR="002477AB" w:rsidRPr="002477AB" w:rsidRDefault="002477AB" w:rsidP="00D91B52">
            <w:pPr>
              <w:pStyle w:val="af4"/>
            </w:pPr>
            <w:r w:rsidRPr="002477AB">
              <w:t>Ввод имени в соответствующее поле для ввода.</w:t>
            </w:r>
          </w:p>
          <w:p w14:paraId="7A28A46A" w14:textId="77777777" w:rsidR="002477AB" w:rsidRPr="002477AB" w:rsidRDefault="002477AB" w:rsidP="00D91B52">
            <w:pPr>
              <w:pStyle w:val="af4"/>
            </w:pPr>
            <w:r w:rsidRPr="002477AB">
              <w:t>Нажатие на кнопку «Сохранить».</w:t>
            </w:r>
          </w:p>
          <w:p w14:paraId="043865B5" w14:textId="77777777" w:rsidR="002477AB" w:rsidRPr="002477AB" w:rsidRDefault="002477AB" w:rsidP="00D91B52">
            <w:pPr>
              <w:pStyle w:val="af4"/>
            </w:pPr>
            <w:r w:rsidRPr="002477AB">
              <w:t>Получение ответа о сохранении.</w:t>
            </w:r>
          </w:p>
        </w:tc>
      </w:tr>
      <w:tr w:rsidR="002477AB" w:rsidRPr="002477AB" w14:paraId="2B519187" w14:textId="77777777" w:rsidTr="00D91B52">
        <w:trPr>
          <w:trHeight w:val="340"/>
        </w:trPr>
        <w:tc>
          <w:tcPr>
            <w:tcW w:w="2972" w:type="dxa"/>
          </w:tcPr>
          <w:p w14:paraId="2D283A98" w14:textId="77777777" w:rsidR="002477AB" w:rsidRPr="002477AB" w:rsidRDefault="002477AB" w:rsidP="00D91B52">
            <w:pPr>
              <w:pStyle w:val="af4"/>
            </w:pPr>
            <w:r w:rsidRPr="002477AB">
              <w:t>Тестовые данные</w:t>
            </w:r>
          </w:p>
        </w:tc>
        <w:tc>
          <w:tcPr>
            <w:tcW w:w="6373" w:type="dxa"/>
          </w:tcPr>
          <w:p w14:paraId="7B5C9F20" w14:textId="77777777" w:rsidR="002477AB" w:rsidRPr="002477AB" w:rsidRDefault="002477AB" w:rsidP="00D91B52">
            <w:pPr>
              <w:pStyle w:val="af4"/>
              <w:rPr>
                <w:lang w:val="en-US"/>
              </w:rPr>
            </w:pPr>
            <w:r w:rsidRPr="002477AB">
              <w:t>Имя = «»</w:t>
            </w:r>
          </w:p>
        </w:tc>
      </w:tr>
      <w:tr w:rsidR="002477AB" w:rsidRPr="002477AB" w14:paraId="74185714" w14:textId="77777777" w:rsidTr="00D91B52">
        <w:trPr>
          <w:trHeight w:val="340"/>
        </w:trPr>
        <w:tc>
          <w:tcPr>
            <w:tcW w:w="2972" w:type="dxa"/>
          </w:tcPr>
          <w:p w14:paraId="7348A81B" w14:textId="77777777" w:rsidR="002477AB" w:rsidRPr="002477AB" w:rsidRDefault="002477AB" w:rsidP="00D91B52">
            <w:pPr>
              <w:pStyle w:val="af4"/>
            </w:pPr>
            <w:r w:rsidRPr="002477AB">
              <w:t>Ожидаемый результат</w:t>
            </w:r>
          </w:p>
        </w:tc>
        <w:tc>
          <w:tcPr>
            <w:tcW w:w="6373" w:type="dxa"/>
          </w:tcPr>
          <w:p w14:paraId="4565F943" w14:textId="77777777" w:rsidR="002477AB" w:rsidRPr="002477AB" w:rsidRDefault="002477AB" w:rsidP="00D91B52">
            <w:pPr>
              <w:pStyle w:val="af4"/>
            </w:pPr>
            <w:r w:rsidRPr="002477AB">
              <w:t>Ожидаемым результатом при вводе тестовых данных является сообщение с ошибкой пустой строки имени.</w:t>
            </w:r>
          </w:p>
        </w:tc>
      </w:tr>
      <w:tr w:rsidR="002477AB" w:rsidRPr="002477AB" w14:paraId="6CE9E38F" w14:textId="77777777" w:rsidTr="00D91B52">
        <w:trPr>
          <w:trHeight w:val="340"/>
        </w:trPr>
        <w:tc>
          <w:tcPr>
            <w:tcW w:w="2972" w:type="dxa"/>
          </w:tcPr>
          <w:p w14:paraId="64D18F01" w14:textId="77777777" w:rsidR="002477AB" w:rsidRPr="002477AB" w:rsidRDefault="002477AB" w:rsidP="00D91B52">
            <w:pPr>
              <w:pStyle w:val="af4"/>
            </w:pPr>
            <w:r w:rsidRPr="002477AB">
              <w:t>Фактический результат</w:t>
            </w:r>
          </w:p>
        </w:tc>
        <w:tc>
          <w:tcPr>
            <w:tcW w:w="6373" w:type="dxa"/>
          </w:tcPr>
          <w:p w14:paraId="5667F334" w14:textId="77777777" w:rsidR="002477AB" w:rsidRPr="002477AB" w:rsidRDefault="002477AB" w:rsidP="00D91B52">
            <w:pPr>
              <w:pStyle w:val="af4"/>
            </w:pPr>
          </w:p>
        </w:tc>
      </w:tr>
      <w:tr w:rsidR="002477AB" w:rsidRPr="002477AB" w14:paraId="5E8EA805" w14:textId="77777777" w:rsidTr="00D91B52">
        <w:trPr>
          <w:trHeight w:val="340"/>
        </w:trPr>
        <w:tc>
          <w:tcPr>
            <w:tcW w:w="2972" w:type="dxa"/>
          </w:tcPr>
          <w:p w14:paraId="63CBE4B3" w14:textId="77777777" w:rsidR="002477AB" w:rsidRPr="002477AB" w:rsidRDefault="002477AB" w:rsidP="00D91B52">
            <w:pPr>
              <w:pStyle w:val="af4"/>
            </w:pPr>
            <w:r w:rsidRPr="002477AB">
              <w:t>Статус</w:t>
            </w:r>
          </w:p>
        </w:tc>
        <w:tc>
          <w:tcPr>
            <w:tcW w:w="6373" w:type="dxa"/>
          </w:tcPr>
          <w:p w14:paraId="20119BB1" w14:textId="77777777" w:rsidR="002477AB" w:rsidRPr="002477AB" w:rsidRDefault="002477AB" w:rsidP="00D91B52">
            <w:pPr>
              <w:pStyle w:val="af4"/>
            </w:pPr>
          </w:p>
        </w:tc>
      </w:tr>
      <w:tr w:rsidR="002477AB" w:rsidRPr="002477AB" w14:paraId="7925040A" w14:textId="77777777" w:rsidTr="00D91B52">
        <w:trPr>
          <w:trHeight w:val="340"/>
        </w:trPr>
        <w:tc>
          <w:tcPr>
            <w:tcW w:w="2972" w:type="dxa"/>
          </w:tcPr>
          <w:p w14:paraId="21D0B60A" w14:textId="77777777" w:rsidR="002477AB" w:rsidRPr="002477AB" w:rsidRDefault="002477AB" w:rsidP="00D91B52">
            <w:pPr>
              <w:pStyle w:val="af4"/>
            </w:pPr>
            <w:r w:rsidRPr="002477AB">
              <w:t>Предварительное условие</w:t>
            </w:r>
          </w:p>
        </w:tc>
        <w:tc>
          <w:tcPr>
            <w:tcW w:w="6373" w:type="dxa"/>
          </w:tcPr>
          <w:p w14:paraId="5EE45886" w14:textId="77777777" w:rsidR="002477AB" w:rsidRPr="002477AB" w:rsidRDefault="002477AB" w:rsidP="00D91B52">
            <w:pPr>
              <w:pStyle w:val="af4"/>
            </w:pPr>
            <w:r w:rsidRPr="002477AB">
              <w:t>Предварительным условием для выполнения тестового примера №3 является стопроцентная вероятность выполнения ожидаемого результата.</w:t>
            </w:r>
          </w:p>
        </w:tc>
      </w:tr>
      <w:tr w:rsidR="002477AB" w:rsidRPr="002477AB" w14:paraId="57101416" w14:textId="77777777" w:rsidTr="00D91B52">
        <w:trPr>
          <w:trHeight w:val="340"/>
        </w:trPr>
        <w:tc>
          <w:tcPr>
            <w:tcW w:w="2972" w:type="dxa"/>
          </w:tcPr>
          <w:p w14:paraId="1C18DB09" w14:textId="77777777" w:rsidR="002477AB" w:rsidRPr="002477AB" w:rsidRDefault="002477AB" w:rsidP="00D91B52">
            <w:pPr>
              <w:pStyle w:val="af4"/>
            </w:pPr>
            <w:r w:rsidRPr="002477AB">
              <w:t>Постусловие</w:t>
            </w:r>
          </w:p>
        </w:tc>
        <w:tc>
          <w:tcPr>
            <w:tcW w:w="6373" w:type="dxa"/>
          </w:tcPr>
          <w:p w14:paraId="0097B53A" w14:textId="77777777" w:rsidR="002477AB" w:rsidRPr="002477AB" w:rsidRDefault="002477AB" w:rsidP="00D91B52">
            <w:pPr>
              <w:pStyle w:val="af4"/>
            </w:pPr>
            <w:r w:rsidRPr="002477AB">
              <w:t>База данных связанная непосредственно с приложением должна содержать информации о хотя бы 1 студенте.</w:t>
            </w:r>
          </w:p>
        </w:tc>
      </w:tr>
    </w:tbl>
    <w:p w14:paraId="7E980EBB" w14:textId="77777777" w:rsidR="002477AB" w:rsidRPr="002477AB" w:rsidRDefault="002477AB" w:rsidP="002477AB">
      <w:pPr>
        <w:pStyle w:val="a2"/>
      </w:pPr>
      <w:r w:rsidRPr="002477AB">
        <w:t>Тестовый пример №4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2477AB" w:rsidRPr="002477AB" w14:paraId="7792916F" w14:textId="77777777" w:rsidTr="00D91B52">
        <w:trPr>
          <w:trHeight w:val="340"/>
        </w:trPr>
        <w:tc>
          <w:tcPr>
            <w:tcW w:w="2972" w:type="dxa"/>
          </w:tcPr>
          <w:p w14:paraId="2A7A244E" w14:textId="77777777" w:rsidR="002477AB" w:rsidRPr="002477AB" w:rsidRDefault="002477AB" w:rsidP="00D91B52">
            <w:pPr>
              <w:pStyle w:val="af4"/>
            </w:pPr>
            <w:r w:rsidRPr="002477AB">
              <w:t>Тестовый пример #</w:t>
            </w:r>
          </w:p>
        </w:tc>
        <w:tc>
          <w:tcPr>
            <w:tcW w:w="6373" w:type="dxa"/>
          </w:tcPr>
          <w:p w14:paraId="2ACF8E4B" w14:textId="77777777" w:rsidR="002477AB" w:rsidRPr="002477AB" w:rsidRDefault="002477AB" w:rsidP="00D91B52">
            <w:pPr>
              <w:pStyle w:val="af4"/>
            </w:pPr>
            <w:r w:rsidRPr="002477AB">
              <w:t>4</w:t>
            </w:r>
          </w:p>
        </w:tc>
      </w:tr>
      <w:tr w:rsidR="002477AB" w:rsidRPr="002477AB" w14:paraId="33691215" w14:textId="77777777" w:rsidTr="00D91B52">
        <w:trPr>
          <w:trHeight w:val="340"/>
        </w:trPr>
        <w:tc>
          <w:tcPr>
            <w:tcW w:w="2972" w:type="dxa"/>
          </w:tcPr>
          <w:p w14:paraId="4CE24663" w14:textId="77777777" w:rsidR="002477AB" w:rsidRPr="002477AB" w:rsidRDefault="002477AB" w:rsidP="00D91B52">
            <w:pPr>
              <w:pStyle w:val="af4"/>
            </w:pPr>
            <w:r w:rsidRPr="002477AB">
              <w:t>Приоритет тестирования</w:t>
            </w:r>
          </w:p>
        </w:tc>
        <w:tc>
          <w:tcPr>
            <w:tcW w:w="6373" w:type="dxa"/>
          </w:tcPr>
          <w:p w14:paraId="1FB30F92" w14:textId="77777777" w:rsidR="002477AB" w:rsidRPr="002477AB" w:rsidRDefault="002477AB" w:rsidP="00D91B52">
            <w:pPr>
              <w:pStyle w:val="af4"/>
            </w:pPr>
            <w:r w:rsidRPr="002477AB">
              <w:t>Высокий</w:t>
            </w:r>
          </w:p>
        </w:tc>
      </w:tr>
      <w:tr w:rsidR="002477AB" w:rsidRPr="002477AB" w14:paraId="17EDADC5" w14:textId="77777777" w:rsidTr="00D91B52">
        <w:trPr>
          <w:trHeight w:val="340"/>
        </w:trPr>
        <w:tc>
          <w:tcPr>
            <w:tcW w:w="2972" w:type="dxa"/>
          </w:tcPr>
          <w:p w14:paraId="60E77263" w14:textId="77777777" w:rsidR="002477AB" w:rsidRPr="002477AB" w:rsidRDefault="002477AB" w:rsidP="00D91B52">
            <w:pPr>
              <w:pStyle w:val="af4"/>
            </w:pPr>
            <w:r w:rsidRPr="002477AB">
              <w:t>Заголовок/название теста</w:t>
            </w:r>
          </w:p>
        </w:tc>
        <w:tc>
          <w:tcPr>
            <w:tcW w:w="6373" w:type="dxa"/>
          </w:tcPr>
          <w:p w14:paraId="2A1C3A1A" w14:textId="77777777" w:rsidR="002477AB" w:rsidRPr="002477AB" w:rsidRDefault="002477AB" w:rsidP="00D91B52">
            <w:pPr>
              <w:pStyle w:val="af4"/>
            </w:pPr>
            <w:r w:rsidRPr="002477AB">
              <w:t>Проверка изменения имени студента</w:t>
            </w:r>
          </w:p>
        </w:tc>
      </w:tr>
      <w:tr w:rsidR="002477AB" w:rsidRPr="002477AB" w14:paraId="6931D9EA" w14:textId="77777777" w:rsidTr="00D91B52">
        <w:trPr>
          <w:trHeight w:val="340"/>
        </w:trPr>
        <w:tc>
          <w:tcPr>
            <w:tcW w:w="2972" w:type="dxa"/>
          </w:tcPr>
          <w:p w14:paraId="14302C7F" w14:textId="77777777" w:rsidR="002477AB" w:rsidRPr="002477AB" w:rsidRDefault="002477AB" w:rsidP="00D91B52">
            <w:pPr>
              <w:pStyle w:val="af4"/>
            </w:pPr>
            <w:r w:rsidRPr="002477AB">
              <w:t>Краткое изложение теста</w:t>
            </w:r>
          </w:p>
        </w:tc>
        <w:tc>
          <w:tcPr>
            <w:tcW w:w="6373" w:type="dxa"/>
          </w:tcPr>
          <w:p w14:paraId="1727B405" w14:textId="3E899C4F" w:rsidR="002477AB" w:rsidRPr="002477AB" w:rsidRDefault="002477AB" w:rsidP="00C3167D">
            <w:pPr>
              <w:pStyle w:val="af4"/>
            </w:pPr>
            <w:r w:rsidRPr="002477AB">
              <w:t>При проверке имени, необходимым условием для выполнения теста являе</w:t>
            </w:r>
            <w:r w:rsidR="00C3167D">
              <w:t>тся ввод хотя бы двух символов.</w:t>
            </w:r>
          </w:p>
        </w:tc>
      </w:tr>
      <w:tr w:rsidR="002477AB" w:rsidRPr="002477AB" w14:paraId="20907F2A" w14:textId="77777777" w:rsidTr="00D91B52">
        <w:trPr>
          <w:trHeight w:val="340"/>
        </w:trPr>
        <w:tc>
          <w:tcPr>
            <w:tcW w:w="2972" w:type="dxa"/>
          </w:tcPr>
          <w:p w14:paraId="3881C564" w14:textId="77777777" w:rsidR="002477AB" w:rsidRPr="002477AB" w:rsidRDefault="002477AB" w:rsidP="00D91B52">
            <w:pPr>
              <w:pStyle w:val="af4"/>
            </w:pPr>
            <w:r w:rsidRPr="002477AB">
              <w:t>Этапы теста</w:t>
            </w:r>
          </w:p>
        </w:tc>
        <w:tc>
          <w:tcPr>
            <w:tcW w:w="6373" w:type="dxa"/>
          </w:tcPr>
          <w:p w14:paraId="657E6FEF" w14:textId="77777777" w:rsidR="002477AB" w:rsidRPr="002477AB" w:rsidRDefault="002477AB" w:rsidP="00D91B52">
            <w:pPr>
              <w:pStyle w:val="af4"/>
            </w:pPr>
            <w:r w:rsidRPr="002477AB">
              <w:t>Ввод имени в соответствующее поле для ввода.</w:t>
            </w:r>
          </w:p>
          <w:p w14:paraId="3E98FF2A" w14:textId="77777777" w:rsidR="002477AB" w:rsidRPr="002477AB" w:rsidRDefault="002477AB" w:rsidP="00D91B52">
            <w:pPr>
              <w:pStyle w:val="af4"/>
            </w:pPr>
            <w:r w:rsidRPr="002477AB">
              <w:t>Нажатие на кнопку «Сохранить».</w:t>
            </w:r>
          </w:p>
          <w:p w14:paraId="0E81B1D9" w14:textId="77777777" w:rsidR="002477AB" w:rsidRPr="002477AB" w:rsidRDefault="002477AB" w:rsidP="00D91B52">
            <w:pPr>
              <w:pStyle w:val="af4"/>
            </w:pPr>
            <w:r w:rsidRPr="002477AB">
              <w:t>Получение ответа о сохранении.</w:t>
            </w:r>
          </w:p>
        </w:tc>
      </w:tr>
      <w:tr w:rsidR="002477AB" w:rsidRPr="002477AB" w14:paraId="66D0DD84" w14:textId="77777777" w:rsidTr="00D91B52">
        <w:trPr>
          <w:trHeight w:val="340"/>
        </w:trPr>
        <w:tc>
          <w:tcPr>
            <w:tcW w:w="2972" w:type="dxa"/>
          </w:tcPr>
          <w:p w14:paraId="626B43F9" w14:textId="77777777" w:rsidR="002477AB" w:rsidRPr="002477AB" w:rsidRDefault="002477AB" w:rsidP="00D91B52">
            <w:pPr>
              <w:pStyle w:val="af4"/>
            </w:pPr>
            <w:r w:rsidRPr="002477AB">
              <w:t>Тестовые данные</w:t>
            </w:r>
          </w:p>
        </w:tc>
        <w:tc>
          <w:tcPr>
            <w:tcW w:w="6373" w:type="dxa"/>
          </w:tcPr>
          <w:p w14:paraId="481B9FDE" w14:textId="77777777" w:rsidR="002477AB" w:rsidRPr="002477AB" w:rsidRDefault="002477AB" w:rsidP="00D91B52">
            <w:pPr>
              <w:pStyle w:val="af4"/>
              <w:rPr>
                <w:lang w:val="en-US"/>
              </w:rPr>
            </w:pPr>
            <w:r w:rsidRPr="002477AB">
              <w:t>Имя = «Андрей»</w:t>
            </w:r>
          </w:p>
        </w:tc>
      </w:tr>
      <w:tr w:rsidR="002477AB" w:rsidRPr="002477AB" w14:paraId="0FA5B04C" w14:textId="77777777" w:rsidTr="00D91B52">
        <w:trPr>
          <w:trHeight w:val="340"/>
        </w:trPr>
        <w:tc>
          <w:tcPr>
            <w:tcW w:w="2972" w:type="dxa"/>
          </w:tcPr>
          <w:p w14:paraId="75CEF0EF" w14:textId="77777777" w:rsidR="002477AB" w:rsidRPr="002477AB" w:rsidRDefault="002477AB" w:rsidP="00D91B52">
            <w:pPr>
              <w:pStyle w:val="af4"/>
            </w:pPr>
            <w:r w:rsidRPr="002477AB">
              <w:t>Ожидаемый результат</w:t>
            </w:r>
          </w:p>
        </w:tc>
        <w:tc>
          <w:tcPr>
            <w:tcW w:w="6373" w:type="dxa"/>
          </w:tcPr>
          <w:p w14:paraId="1EFDF4D1" w14:textId="77777777" w:rsidR="002477AB" w:rsidRPr="002477AB" w:rsidRDefault="002477AB" w:rsidP="00D91B52">
            <w:pPr>
              <w:pStyle w:val="af4"/>
            </w:pPr>
            <w:r w:rsidRPr="002477AB">
              <w:t>Ожидаемым результатом при вводе тестовых данных является сообщение об успешном сохранении информации.</w:t>
            </w:r>
          </w:p>
        </w:tc>
      </w:tr>
      <w:tr w:rsidR="002477AB" w:rsidRPr="002477AB" w14:paraId="3413D544" w14:textId="77777777" w:rsidTr="00D91B52">
        <w:trPr>
          <w:trHeight w:val="340"/>
        </w:trPr>
        <w:tc>
          <w:tcPr>
            <w:tcW w:w="2972" w:type="dxa"/>
          </w:tcPr>
          <w:p w14:paraId="62691A31" w14:textId="77777777" w:rsidR="002477AB" w:rsidRPr="002477AB" w:rsidRDefault="002477AB" w:rsidP="00D91B52">
            <w:pPr>
              <w:pStyle w:val="af4"/>
            </w:pPr>
            <w:r w:rsidRPr="002477AB">
              <w:t>Фактический результат</w:t>
            </w:r>
          </w:p>
        </w:tc>
        <w:tc>
          <w:tcPr>
            <w:tcW w:w="6373" w:type="dxa"/>
          </w:tcPr>
          <w:p w14:paraId="751EA7AF" w14:textId="77777777" w:rsidR="002477AB" w:rsidRPr="002477AB" w:rsidRDefault="002477AB" w:rsidP="00D91B52">
            <w:pPr>
              <w:pStyle w:val="af4"/>
            </w:pPr>
          </w:p>
        </w:tc>
      </w:tr>
      <w:tr w:rsidR="002477AB" w:rsidRPr="002477AB" w14:paraId="1E9C51AB" w14:textId="77777777" w:rsidTr="00D91B52">
        <w:trPr>
          <w:trHeight w:val="340"/>
        </w:trPr>
        <w:tc>
          <w:tcPr>
            <w:tcW w:w="2972" w:type="dxa"/>
          </w:tcPr>
          <w:p w14:paraId="77E972BB" w14:textId="77777777" w:rsidR="002477AB" w:rsidRPr="002477AB" w:rsidRDefault="002477AB" w:rsidP="00D91B52">
            <w:pPr>
              <w:pStyle w:val="af4"/>
            </w:pPr>
            <w:r w:rsidRPr="002477AB">
              <w:t>Статус</w:t>
            </w:r>
          </w:p>
        </w:tc>
        <w:tc>
          <w:tcPr>
            <w:tcW w:w="6373" w:type="dxa"/>
          </w:tcPr>
          <w:p w14:paraId="51E378C0" w14:textId="77777777" w:rsidR="002477AB" w:rsidRPr="002477AB" w:rsidRDefault="002477AB" w:rsidP="00D91B52">
            <w:pPr>
              <w:pStyle w:val="af4"/>
            </w:pPr>
          </w:p>
        </w:tc>
      </w:tr>
      <w:tr w:rsidR="002477AB" w:rsidRPr="002477AB" w14:paraId="5BDA5030" w14:textId="77777777" w:rsidTr="00D91B52">
        <w:trPr>
          <w:trHeight w:val="340"/>
        </w:trPr>
        <w:tc>
          <w:tcPr>
            <w:tcW w:w="2972" w:type="dxa"/>
          </w:tcPr>
          <w:p w14:paraId="6DF5C085" w14:textId="77777777" w:rsidR="002477AB" w:rsidRPr="002477AB" w:rsidRDefault="002477AB" w:rsidP="00D91B52">
            <w:pPr>
              <w:pStyle w:val="af4"/>
            </w:pPr>
            <w:r w:rsidRPr="002477AB">
              <w:t>Предварительное условие</w:t>
            </w:r>
          </w:p>
        </w:tc>
        <w:tc>
          <w:tcPr>
            <w:tcW w:w="6373" w:type="dxa"/>
          </w:tcPr>
          <w:p w14:paraId="07E79F63" w14:textId="77777777" w:rsidR="002477AB" w:rsidRPr="002477AB" w:rsidRDefault="002477AB" w:rsidP="00D91B52">
            <w:pPr>
              <w:pStyle w:val="af4"/>
            </w:pPr>
            <w:r w:rsidRPr="002477AB">
              <w:t>Предварительным условием для выполнения тестового примера №4 является стопроцентная вероятность выполнения ожидаемого результата.</w:t>
            </w:r>
          </w:p>
        </w:tc>
      </w:tr>
      <w:tr w:rsidR="002477AB" w:rsidRPr="002477AB" w14:paraId="1F33ABF3" w14:textId="77777777" w:rsidTr="00D91B52">
        <w:trPr>
          <w:trHeight w:val="340"/>
        </w:trPr>
        <w:tc>
          <w:tcPr>
            <w:tcW w:w="2972" w:type="dxa"/>
          </w:tcPr>
          <w:p w14:paraId="61431641" w14:textId="77777777" w:rsidR="002477AB" w:rsidRPr="002477AB" w:rsidRDefault="002477AB" w:rsidP="00D91B52">
            <w:pPr>
              <w:pStyle w:val="af4"/>
            </w:pPr>
            <w:r w:rsidRPr="002477AB">
              <w:t>Постусловие</w:t>
            </w:r>
          </w:p>
        </w:tc>
        <w:tc>
          <w:tcPr>
            <w:tcW w:w="6373" w:type="dxa"/>
          </w:tcPr>
          <w:p w14:paraId="65B9AD21" w14:textId="77777777" w:rsidR="002477AB" w:rsidRPr="002477AB" w:rsidRDefault="002477AB" w:rsidP="00D91B52">
            <w:pPr>
              <w:pStyle w:val="af4"/>
            </w:pPr>
            <w:r w:rsidRPr="002477AB">
              <w:t>База данных связанная непосредственно с приложением должна содержать информации о хотя бы 1 студенте.</w:t>
            </w:r>
          </w:p>
        </w:tc>
      </w:tr>
    </w:tbl>
    <w:p w14:paraId="1C583E67" w14:textId="77777777" w:rsidR="002477AB" w:rsidRPr="002477AB" w:rsidRDefault="002477AB" w:rsidP="002477AB">
      <w:pPr>
        <w:pStyle w:val="a2"/>
      </w:pPr>
      <w:r w:rsidRPr="002477AB">
        <w:t>Тестовый пример №5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2477AB" w:rsidRPr="002477AB" w14:paraId="3AFF17D5" w14:textId="77777777" w:rsidTr="00D91B52">
        <w:trPr>
          <w:trHeight w:val="340"/>
        </w:trPr>
        <w:tc>
          <w:tcPr>
            <w:tcW w:w="2972" w:type="dxa"/>
          </w:tcPr>
          <w:p w14:paraId="005EC6F2" w14:textId="77777777" w:rsidR="002477AB" w:rsidRPr="002477AB" w:rsidRDefault="002477AB" w:rsidP="00D91B52">
            <w:pPr>
              <w:pStyle w:val="af4"/>
            </w:pPr>
            <w:r w:rsidRPr="002477AB">
              <w:t>Тестовый пример #</w:t>
            </w:r>
          </w:p>
        </w:tc>
        <w:tc>
          <w:tcPr>
            <w:tcW w:w="6373" w:type="dxa"/>
          </w:tcPr>
          <w:p w14:paraId="4F02D701" w14:textId="77777777" w:rsidR="002477AB" w:rsidRPr="002477AB" w:rsidRDefault="002477AB" w:rsidP="00D91B52">
            <w:pPr>
              <w:pStyle w:val="af4"/>
            </w:pPr>
            <w:r w:rsidRPr="002477AB">
              <w:t>5</w:t>
            </w:r>
          </w:p>
        </w:tc>
      </w:tr>
      <w:tr w:rsidR="002477AB" w:rsidRPr="002477AB" w14:paraId="46AAB580" w14:textId="77777777" w:rsidTr="00D91B52">
        <w:trPr>
          <w:trHeight w:val="340"/>
        </w:trPr>
        <w:tc>
          <w:tcPr>
            <w:tcW w:w="2972" w:type="dxa"/>
          </w:tcPr>
          <w:p w14:paraId="67421FC4" w14:textId="77777777" w:rsidR="002477AB" w:rsidRPr="002477AB" w:rsidRDefault="002477AB" w:rsidP="00D91B52">
            <w:pPr>
              <w:pStyle w:val="af4"/>
            </w:pPr>
            <w:r w:rsidRPr="002477AB">
              <w:t>Приоритет тестирования</w:t>
            </w:r>
          </w:p>
        </w:tc>
        <w:tc>
          <w:tcPr>
            <w:tcW w:w="6373" w:type="dxa"/>
          </w:tcPr>
          <w:p w14:paraId="6EC996CA" w14:textId="77777777" w:rsidR="002477AB" w:rsidRPr="002477AB" w:rsidRDefault="002477AB" w:rsidP="00D91B52">
            <w:pPr>
              <w:pStyle w:val="af4"/>
            </w:pPr>
            <w:r w:rsidRPr="002477AB">
              <w:t>Высокий</w:t>
            </w:r>
          </w:p>
        </w:tc>
      </w:tr>
      <w:tr w:rsidR="002477AB" w:rsidRPr="002477AB" w14:paraId="5F2DC14C" w14:textId="77777777" w:rsidTr="00D91B52">
        <w:trPr>
          <w:trHeight w:val="340"/>
        </w:trPr>
        <w:tc>
          <w:tcPr>
            <w:tcW w:w="2972" w:type="dxa"/>
          </w:tcPr>
          <w:p w14:paraId="1E01BB8E" w14:textId="77777777" w:rsidR="002477AB" w:rsidRPr="002477AB" w:rsidRDefault="002477AB" w:rsidP="00D91B52">
            <w:pPr>
              <w:pStyle w:val="af4"/>
            </w:pPr>
            <w:r w:rsidRPr="002477AB">
              <w:t>Заголовок/название теста</w:t>
            </w:r>
          </w:p>
        </w:tc>
        <w:tc>
          <w:tcPr>
            <w:tcW w:w="6373" w:type="dxa"/>
          </w:tcPr>
          <w:p w14:paraId="4384F813" w14:textId="77777777" w:rsidR="002477AB" w:rsidRPr="002477AB" w:rsidRDefault="002477AB" w:rsidP="00D91B52">
            <w:pPr>
              <w:pStyle w:val="af4"/>
            </w:pPr>
            <w:r w:rsidRPr="002477AB">
              <w:t>Проверка изменения отчества студента</w:t>
            </w:r>
          </w:p>
        </w:tc>
      </w:tr>
      <w:tr w:rsidR="002477AB" w:rsidRPr="002477AB" w14:paraId="5B8127D6" w14:textId="77777777" w:rsidTr="00D91B52">
        <w:trPr>
          <w:trHeight w:val="340"/>
        </w:trPr>
        <w:tc>
          <w:tcPr>
            <w:tcW w:w="2972" w:type="dxa"/>
          </w:tcPr>
          <w:p w14:paraId="795D7CFD" w14:textId="77777777" w:rsidR="002477AB" w:rsidRPr="002477AB" w:rsidRDefault="002477AB" w:rsidP="00D91B52">
            <w:pPr>
              <w:pStyle w:val="af4"/>
            </w:pPr>
            <w:r w:rsidRPr="002477AB">
              <w:t>Краткое изложение теста</w:t>
            </w:r>
          </w:p>
        </w:tc>
        <w:tc>
          <w:tcPr>
            <w:tcW w:w="6373" w:type="dxa"/>
          </w:tcPr>
          <w:p w14:paraId="1290E3D5" w14:textId="33CCE7AB" w:rsidR="002477AB" w:rsidRPr="002477AB" w:rsidRDefault="002477AB" w:rsidP="00C3167D">
            <w:pPr>
              <w:pStyle w:val="af4"/>
            </w:pPr>
            <w:r w:rsidRPr="002477AB">
              <w:t>При проверке отчества, необходимым условием для выполнения теста является ввод хотя бы д</w:t>
            </w:r>
            <w:r w:rsidR="00C3167D">
              <w:t>вух символов или пустая строка.</w:t>
            </w:r>
          </w:p>
        </w:tc>
      </w:tr>
      <w:tr w:rsidR="002477AB" w:rsidRPr="002477AB" w14:paraId="35A2BE4C" w14:textId="77777777" w:rsidTr="00D91B52">
        <w:trPr>
          <w:trHeight w:val="340"/>
        </w:trPr>
        <w:tc>
          <w:tcPr>
            <w:tcW w:w="2972" w:type="dxa"/>
          </w:tcPr>
          <w:p w14:paraId="04E22532" w14:textId="77777777" w:rsidR="002477AB" w:rsidRPr="002477AB" w:rsidRDefault="002477AB" w:rsidP="00D91B52">
            <w:pPr>
              <w:pStyle w:val="af4"/>
            </w:pPr>
            <w:r w:rsidRPr="002477AB">
              <w:t>Этапы теста</w:t>
            </w:r>
          </w:p>
        </w:tc>
        <w:tc>
          <w:tcPr>
            <w:tcW w:w="6373" w:type="dxa"/>
          </w:tcPr>
          <w:p w14:paraId="72B9AA94" w14:textId="77777777" w:rsidR="002477AB" w:rsidRPr="002477AB" w:rsidRDefault="002477AB" w:rsidP="00D91B52">
            <w:pPr>
              <w:pStyle w:val="af4"/>
            </w:pPr>
            <w:r w:rsidRPr="002477AB">
              <w:t>Ввод отчества в соответствующее поле для ввода.</w:t>
            </w:r>
          </w:p>
          <w:p w14:paraId="57D1F18A" w14:textId="77777777" w:rsidR="002477AB" w:rsidRPr="002477AB" w:rsidRDefault="002477AB" w:rsidP="00D91B52">
            <w:pPr>
              <w:pStyle w:val="af4"/>
            </w:pPr>
            <w:r w:rsidRPr="002477AB">
              <w:t>Нажатие на кнопку «Сохранить».</w:t>
            </w:r>
          </w:p>
          <w:p w14:paraId="2C2C2C0D" w14:textId="77777777" w:rsidR="002477AB" w:rsidRPr="002477AB" w:rsidRDefault="002477AB" w:rsidP="00D91B52">
            <w:pPr>
              <w:pStyle w:val="af4"/>
            </w:pPr>
            <w:r w:rsidRPr="002477AB">
              <w:t>Получение ответа о сохранении.</w:t>
            </w:r>
          </w:p>
        </w:tc>
      </w:tr>
      <w:tr w:rsidR="002477AB" w:rsidRPr="002477AB" w14:paraId="59E4BAA2" w14:textId="77777777" w:rsidTr="00D91B52">
        <w:trPr>
          <w:trHeight w:val="340"/>
        </w:trPr>
        <w:tc>
          <w:tcPr>
            <w:tcW w:w="2972" w:type="dxa"/>
          </w:tcPr>
          <w:p w14:paraId="3F6B3FB4" w14:textId="77777777" w:rsidR="002477AB" w:rsidRPr="002477AB" w:rsidRDefault="002477AB" w:rsidP="00D91B52">
            <w:pPr>
              <w:pStyle w:val="af4"/>
            </w:pPr>
            <w:r w:rsidRPr="002477AB">
              <w:t>Тестовые данные</w:t>
            </w:r>
          </w:p>
        </w:tc>
        <w:tc>
          <w:tcPr>
            <w:tcW w:w="6373" w:type="dxa"/>
          </w:tcPr>
          <w:p w14:paraId="1077AAEB" w14:textId="77777777" w:rsidR="002477AB" w:rsidRPr="002477AB" w:rsidRDefault="002477AB" w:rsidP="00D91B52">
            <w:pPr>
              <w:pStyle w:val="af4"/>
              <w:rPr>
                <w:lang w:val="en-US"/>
              </w:rPr>
            </w:pPr>
            <w:r w:rsidRPr="002477AB">
              <w:t>Отчество = «»</w:t>
            </w:r>
          </w:p>
        </w:tc>
      </w:tr>
      <w:tr w:rsidR="002477AB" w:rsidRPr="002477AB" w14:paraId="4062C926" w14:textId="77777777" w:rsidTr="00D91B52">
        <w:trPr>
          <w:trHeight w:val="340"/>
        </w:trPr>
        <w:tc>
          <w:tcPr>
            <w:tcW w:w="2972" w:type="dxa"/>
          </w:tcPr>
          <w:p w14:paraId="36D8BAB5" w14:textId="77777777" w:rsidR="002477AB" w:rsidRPr="002477AB" w:rsidRDefault="002477AB" w:rsidP="00D91B52">
            <w:pPr>
              <w:pStyle w:val="af4"/>
            </w:pPr>
            <w:r w:rsidRPr="002477AB">
              <w:t>Ожидаемый результат</w:t>
            </w:r>
          </w:p>
        </w:tc>
        <w:tc>
          <w:tcPr>
            <w:tcW w:w="6373" w:type="dxa"/>
          </w:tcPr>
          <w:p w14:paraId="337F9423" w14:textId="77777777" w:rsidR="002477AB" w:rsidRPr="002477AB" w:rsidRDefault="002477AB" w:rsidP="00D91B52">
            <w:pPr>
              <w:pStyle w:val="af4"/>
            </w:pPr>
            <w:r w:rsidRPr="002477AB">
              <w:t>Ожидаемым результатом при вводе тестовых данных является сообщение об успешном сохранении информации.</w:t>
            </w:r>
          </w:p>
        </w:tc>
      </w:tr>
      <w:tr w:rsidR="002477AB" w:rsidRPr="002477AB" w14:paraId="6F3F55DB" w14:textId="77777777" w:rsidTr="00D91B52">
        <w:trPr>
          <w:trHeight w:val="340"/>
        </w:trPr>
        <w:tc>
          <w:tcPr>
            <w:tcW w:w="2972" w:type="dxa"/>
          </w:tcPr>
          <w:p w14:paraId="28CB86C1" w14:textId="77777777" w:rsidR="002477AB" w:rsidRPr="002477AB" w:rsidRDefault="002477AB" w:rsidP="00D91B52">
            <w:pPr>
              <w:pStyle w:val="af4"/>
            </w:pPr>
            <w:r w:rsidRPr="002477AB">
              <w:t>Фактический результат</w:t>
            </w:r>
          </w:p>
        </w:tc>
        <w:tc>
          <w:tcPr>
            <w:tcW w:w="6373" w:type="dxa"/>
          </w:tcPr>
          <w:p w14:paraId="22FD6CB0" w14:textId="77777777" w:rsidR="002477AB" w:rsidRPr="002477AB" w:rsidRDefault="002477AB" w:rsidP="00D91B52">
            <w:pPr>
              <w:pStyle w:val="af4"/>
            </w:pPr>
          </w:p>
        </w:tc>
      </w:tr>
      <w:tr w:rsidR="002477AB" w:rsidRPr="002477AB" w14:paraId="00758A30" w14:textId="77777777" w:rsidTr="00D91B52">
        <w:trPr>
          <w:trHeight w:val="340"/>
        </w:trPr>
        <w:tc>
          <w:tcPr>
            <w:tcW w:w="2972" w:type="dxa"/>
          </w:tcPr>
          <w:p w14:paraId="6BCD9C0E" w14:textId="77777777" w:rsidR="002477AB" w:rsidRPr="002477AB" w:rsidRDefault="002477AB" w:rsidP="00D91B52">
            <w:pPr>
              <w:pStyle w:val="af4"/>
            </w:pPr>
            <w:r w:rsidRPr="002477AB">
              <w:t>Статус</w:t>
            </w:r>
          </w:p>
        </w:tc>
        <w:tc>
          <w:tcPr>
            <w:tcW w:w="6373" w:type="dxa"/>
          </w:tcPr>
          <w:p w14:paraId="49E8BBB2" w14:textId="77777777" w:rsidR="002477AB" w:rsidRPr="002477AB" w:rsidRDefault="002477AB" w:rsidP="00D91B52">
            <w:pPr>
              <w:pStyle w:val="af4"/>
            </w:pPr>
          </w:p>
        </w:tc>
      </w:tr>
      <w:tr w:rsidR="002477AB" w:rsidRPr="002477AB" w14:paraId="0FDED28D" w14:textId="77777777" w:rsidTr="00D91B52">
        <w:trPr>
          <w:trHeight w:val="340"/>
        </w:trPr>
        <w:tc>
          <w:tcPr>
            <w:tcW w:w="2972" w:type="dxa"/>
          </w:tcPr>
          <w:p w14:paraId="384303D8" w14:textId="77777777" w:rsidR="002477AB" w:rsidRPr="002477AB" w:rsidRDefault="002477AB" w:rsidP="00D91B52">
            <w:pPr>
              <w:pStyle w:val="af4"/>
            </w:pPr>
            <w:r w:rsidRPr="002477AB">
              <w:t>Предварительное условие</w:t>
            </w:r>
          </w:p>
        </w:tc>
        <w:tc>
          <w:tcPr>
            <w:tcW w:w="6373" w:type="dxa"/>
          </w:tcPr>
          <w:p w14:paraId="7DF735FB" w14:textId="77777777" w:rsidR="002477AB" w:rsidRPr="002477AB" w:rsidRDefault="002477AB" w:rsidP="00D91B52">
            <w:pPr>
              <w:pStyle w:val="af4"/>
            </w:pPr>
            <w:r w:rsidRPr="002477AB">
              <w:t>Предварительным условием для выполнения тестового примера №5 является стопроцентная вероятность выполнения ожидаемого результата.</w:t>
            </w:r>
          </w:p>
        </w:tc>
      </w:tr>
      <w:tr w:rsidR="002477AB" w:rsidRPr="002477AB" w14:paraId="180AD564" w14:textId="77777777" w:rsidTr="00D91B52">
        <w:trPr>
          <w:trHeight w:val="340"/>
        </w:trPr>
        <w:tc>
          <w:tcPr>
            <w:tcW w:w="2972" w:type="dxa"/>
          </w:tcPr>
          <w:p w14:paraId="72402224" w14:textId="77777777" w:rsidR="002477AB" w:rsidRPr="002477AB" w:rsidRDefault="002477AB" w:rsidP="00D91B52">
            <w:pPr>
              <w:pStyle w:val="af4"/>
            </w:pPr>
            <w:r w:rsidRPr="002477AB">
              <w:t>Постусловие</w:t>
            </w:r>
          </w:p>
        </w:tc>
        <w:tc>
          <w:tcPr>
            <w:tcW w:w="6373" w:type="dxa"/>
          </w:tcPr>
          <w:p w14:paraId="216AC4C1" w14:textId="77777777" w:rsidR="002477AB" w:rsidRPr="002477AB" w:rsidRDefault="002477AB" w:rsidP="00D91B52">
            <w:pPr>
              <w:pStyle w:val="af4"/>
            </w:pPr>
            <w:r w:rsidRPr="002477AB">
              <w:t>База данных связанная непосредственно с приложением должна содержать информации о хотя бы 1 студенте.</w:t>
            </w:r>
          </w:p>
        </w:tc>
      </w:tr>
    </w:tbl>
    <w:p w14:paraId="71D28EC5" w14:textId="488A6267" w:rsidR="006677D9" w:rsidRDefault="006E4EB5" w:rsidP="006E4EB5">
      <w:pPr>
        <w:spacing w:after="160" w:line="259" w:lineRule="auto"/>
        <w:ind w:firstLine="0"/>
        <w:jc w:val="left"/>
      </w:pPr>
      <w:r>
        <w:br w:type="page"/>
      </w:r>
    </w:p>
    <w:p w14:paraId="22C7894F" w14:textId="3D5D1220" w:rsidR="006E4EB5" w:rsidRDefault="006E4EB5" w:rsidP="006E4EB5">
      <w:pPr>
        <w:pStyle w:val="1"/>
      </w:pPr>
      <w:bookmarkStart w:id="24" w:name="_Toc135321955"/>
      <w:r w:rsidRPr="006E4EB5">
        <w:rPr>
          <w:rFonts w:eastAsia="Calibri"/>
          <w:lang w:eastAsia="en-US"/>
        </w:rPr>
        <w:t>Эксплуатационная документация</w:t>
      </w:r>
      <w:bookmarkEnd w:id="24"/>
    </w:p>
    <w:p w14:paraId="2F0A5682" w14:textId="77777777" w:rsidR="006E4EB5" w:rsidRDefault="006E4EB5" w:rsidP="006E4EB5"/>
    <w:p w14:paraId="368D1E62" w14:textId="77777777" w:rsidR="006E4EB5" w:rsidRDefault="006E4EB5" w:rsidP="006E4EB5"/>
    <w:p w14:paraId="6BD8CDA8" w14:textId="43FB3297" w:rsidR="006E4EB5" w:rsidRDefault="006E4EB5" w:rsidP="006E4EB5">
      <w:pPr>
        <w:pStyle w:val="2"/>
      </w:pPr>
      <w:bookmarkStart w:id="25" w:name="_Toc135321956"/>
      <w:r w:rsidRPr="006E4EB5">
        <w:t>Описание основных элементов подсистемы</w:t>
      </w:r>
      <w:bookmarkEnd w:id="25"/>
    </w:p>
    <w:p w14:paraId="0A6496F9" w14:textId="77777777" w:rsidR="006E4EB5" w:rsidRPr="006E4EB5" w:rsidRDefault="006E4EB5" w:rsidP="006E4EB5"/>
    <w:p w14:paraId="6CA61597" w14:textId="25778D5F" w:rsidR="005B27F9" w:rsidRDefault="00505F98" w:rsidP="005B27F9">
      <w:pPr>
        <w:rPr>
          <w:lang w:eastAsia="en-US"/>
        </w:rPr>
      </w:pPr>
      <w:r>
        <w:rPr>
          <w:lang w:eastAsia="en-US"/>
        </w:rPr>
        <w:t>Подсистема «ДоСиП»</w:t>
      </w:r>
      <w:r w:rsidR="00F83C65">
        <w:rPr>
          <w:lang w:eastAsia="en-US"/>
        </w:rPr>
        <w:t xml:space="preserve"> имеет 3</w:t>
      </w:r>
      <w:r>
        <w:rPr>
          <w:lang w:eastAsia="en-US"/>
        </w:rPr>
        <w:t xml:space="preserve"> основных </w:t>
      </w:r>
      <w:r w:rsidR="00F83C65">
        <w:rPr>
          <w:lang w:eastAsia="en-US"/>
        </w:rPr>
        <w:t>элемента</w:t>
      </w:r>
      <w:r w:rsidR="005B27F9">
        <w:rPr>
          <w:lang w:eastAsia="en-US"/>
        </w:rPr>
        <w:t>:</w:t>
      </w:r>
    </w:p>
    <w:p w14:paraId="56191EDA" w14:textId="6F023E7B" w:rsidR="005B27F9" w:rsidRDefault="005B27F9" w:rsidP="005B27F9">
      <w:pPr>
        <w:pStyle w:val="a6"/>
        <w:rPr>
          <w:lang w:eastAsia="en-US"/>
        </w:rPr>
      </w:pPr>
      <w:r>
        <w:rPr>
          <w:lang w:eastAsia="en-US"/>
        </w:rPr>
        <w:t>Авторизация;</w:t>
      </w:r>
    </w:p>
    <w:p w14:paraId="454CFBA6" w14:textId="36AD4FA5" w:rsidR="005B27F9" w:rsidRDefault="005B27F9" w:rsidP="005B27F9">
      <w:pPr>
        <w:pStyle w:val="a6"/>
        <w:rPr>
          <w:lang w:eastAsia="en-US"/>
        </w:rPr>
      </w:pPr>
      <w:r>
        <w:rPr>
          <w:lang w:eastAsia="en-US"/>
        </w:rPr>
        <w:t>Хранение данных о студентах и преподавателях;</w:t>
      </w:r>
    </w:p>
    <w:p w14:paraId="1233935F" w14:textId="76774D1A" w:rsidR="005B27F9" w:rsidRDefault="005B27F9" w:rsidP="005B27F9">
      <w:pPr>
        <w:pStyle w:val="a6"/>
        <w:rPr>
          <w:lang w:eastAsia="en-US"/>
        </w:rPr>
      </w:pPr>
      <w:r>
        <w:rPr>
          <w:lang w:eastAsia="en-US"/>
        </w:rPr>
        <w:t>Изменение данных о студентах и преподавателях</w:t>
      </w:r>
      <w:r w:rsidR="00F83C65">
        <w:rPr>
          <w:lang w:eastAsia="en-US"/>
        </w:rPr>
        <w:t>.</w:t>
      </w:r>
    </w:p>
    <w:p w14:paraId="40DA92D0" w14:textId="77777777" w:rsidR="00505F98" w:rsidRPr="006E4EB5" w:rsidRDefault="00505F98" w:rsidP="006E4EB5">
      <w:pPr>
        <w:rPr>
          <w:lang w:eastAsia="en-US"/>
        </w:rPr>
      </w:pPr>
    </w:p>
    <w:p w14:paraId="24DA4CFE" w14:textId="0F57422E" w:rsidR="005F1FB6" w:rsidRDefault="006E4EB5" w:rsidP="005F1FB6">
      <w:pPr>
        <w:pStyle w:val="2"/>
      </w:pPr>
      <w:bookmarkStart w:id="26" w:name="_Toc135321957"/>
      <w:r w:rsidRPr="005F1FB6">
        <w:t>Руководство пользователя</w:t>
      </w:r>
      <w:bookmarkEnd w:id="26"/>
    </w:p>
    <w:p w14:paraId="21928BF8" w14:textId="77777777" w:rsidR="005F1FB6" w:rsidRPr="005F1FB6" w:rsidRDefault="005F1FB6" w:rsidP="005F1FB6"/>
    <w:p w14:paraId="65C86178" w14:textId="77777777" w:rsidR="005F1FB6" w:rsidRDefault="005F1FB6" w:rsidP="005F1FB6">
      <w:r>
        <w:t>Для того, чтобы пользователи быстрее разобрались в интерфейсе приложения, а также знать, что делать при возникновении ошибок, было разработано «Руководство пользователя»</w:t>
      </w:r>
    </w:p>
    <w:p w14:paraId="53503772" w14:textId="77777777" w:rsidR="005F1FB6" w:rsidRDefault="005F1FB6" w:rsidP="005F1FB6"/>
    <w:p w14:paraId="476BFE1C" w14:textId="77777777" w:rsidR="005F1FB6" w:rsidRDefault="005F1FB6" w:rsidP="005F1FB6">
      <w:pPr>
        <w:pStyle w:val="af3"/>
      </w:pPr>
      <w:r>
        <w:t>Руководство пользователя</w:t>
      </w:r>
    </w:p>
    <w:p w14:paraId="15004F04" w14:textId="77777777" w:rsidR="005F1FB6" w:rsidRDefault="005F1FB6" w:rsidP="005F1FB6"/>
    <w:p w14:paraId="47E413EF" w14:textId="77777777" w:rsidR="005F1FB6" w:rsidRDefault="005F1FB6" w:rsidP="005F1FB6">
      <w:pPr>
        <w:pStyle w:val="3"/>
        <w:numPr>
          <w:ilvl w:val="2"/>
          <w:numId w:val="9"/>
        </w:numPr>
        <w:rPr>
          <w:lang w:eastAsia="ru-RU"/>
        </w:rPr>
      </w:pPr>
      <w:r>
        <w:rPr>
          <w:lang w:eastAsia="ru-RU"/>
        </w:rPr>
        <w:t>Введение</w:t>
      </w:r>
    </w:p>
    <w:p w14:paraId="13DD9C9B" w14:textId="77777777" w:rsidR="005F1FB6" w:rsidRDefault="005F1FB6" w:rsidP="005F1FB6">
      <w:pPr>
        <w:pStyle w:val="4"/>
        <w:numPr>
          <w:ilvl w:val="3"/>
          <w:numId w:val="9"/>
        </w:numPr>
        <w:rPr>
          <w:lang w:eastAsia="ru-RU"/>
        </w:rPr>
      </w:pPr>
      <w:r>
        <w:rPr>
          <w:lang w:eastAsia="ru-RU"/>
        </w:rPr>
        <w:t>Область применения</w:t>
      </w:r>
    </w:p>
    <w:p w14:paraId="37CDA58D" w14:textId="77777777" w:rsidR="005F1FB6" w:rsidRDefault="005F1FB6" w:rsidP="005F1FB6">
      <w:pPr>
        <w:rPr>
          <w:lang w:eastAsia="ru-RU"/>
        </w:rPr>
      </w:pPr>
      <w:r>
        <w:rPr>
          <w:lang w:eastAsia="ru-RU"/>
        </w:rPr>
        <w:t>Требования настоящего документа применяются при:</w:t>
      </w:r>
    </w:p>
    <w:p w14:paraId="6754D163" w14:textId="77777777" w:rsidR="005F1FB6" w:rsidRDefault="005F1FB6" w:rsidP="005F1FB6">
      <w:pPr>
        <w:pStyle w:val="a6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предварительных комплексных испытаниях;</w:t>
      </w:r>
    </w:p>
    <w:p w14:paraId="3BF1A186" w14:textId="77777777" w:rsidR="005F1FB6" w:rsidRDefault="005F1FB6" w:rsidP="005F1FB6">
      <w:pPr>
        <w:pStyle w:val="a6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опытной эксплуатации;</w:t>
      </w:r>
    </w:p>
    <w:p w14:paraId="3FCE745C" w14:textId="77777777" w:rsidR="005F1FB6" w:rsidRDefault="005F1FB6" w:rsidP="005F1FB6">
      <w:pPr>
        <w:pStyle w:val="a6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приемочных испытаниях;</w:t>
      </w:r>
    </w:p>
    <w:p w14:paraId="6E52CFBA" w14:textId="77777777" w:rsidR="005F1FB6" w:rsidRDefault="005F1FB6" w:rsidP="005F1FB6">
      <w:pPr>
        <w:pStyle w:val="a6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промышленной эксплуатации.</w:t>
      </w:r>
    </w:p>
    <w:p w14:paraId="79F7F865" w14:textId="77777777" w:rsidR="005F1FB6" w:rsidRDefault="005F1FB6" w:rsidP="005F1FB6">
      <w:pPr>
        <w:pStyle w:val="4"/>
        <w:numPr>
          <w:ilvl w:val="3"/>
          <w:numId w:val="9"/>
        </w:numPr>
        <w:rPr>
          <w:lang w:eastAsia="ru-RU"/>
        </w:rPr>
      </w:pPr>
      <w:r>
        <w:rPr>
          <w:lang w:eastAsia="ru-RU"/>
        </w:rPr>
        <w:t>Краткое описание возможностей</w:t>
      </w:r>
    </w:p>
    <w:p w14:paraId="39013533" w14:textId="77777777" w:rsidR="005F1FB6" w:rsidRDefault="005F1FB6" w:rsidP="005F1FB6">
      <w:pPr>
        <w:rPr>
          <w:rFonts w:ascii="Roboto" w:eastAsia="Times New Roman" w:hAnsi="Roboto"/>
          <w:color w:val="212121"/>
          <w:sz w:val="24"/>
          <w:szCs w:val="24"/>
          <w:lang w:eastAsia="ru-RU"/>
        </w:rPr>
      </w:pPr>
      <w:r>
        <w:t>Система автоматизации хранения данных о студентах и преподавателях (ДоСиП)</w:t>
      </w:r>
      <w:r>
        <w:rPr>
          <w:lang w:eastAsia="ru-RU"/>
        </w:rPr>
        <w:t xml:space="preserve"> </w:t>
      </w:r>
      <w:r>
        <w:t>предназначена для автоматизации хранения данных о студентах и преподавателях.</w:t>
      </w:r>
    </w:p>
    <w:p w14:paraId="7E62BEC3" w14:textId="77777777" w:rsidR="005F1FB6" w:rsidRDefault="005F1FB6" w:rsidP="005F1FB6">
      <w:pPr>
        <w:pStyle w:val="4"/>
        <w:numPr>
          <w:ilvl w:val="3"/>
          <w:numId w:val="9"/>
        </w:numPr>
        <w:rPr>
          <w:lang w:eastAsia="ru-RU"/>
        </w:rPr>
      </w:pPr>
      <w:r>
        <w:rPr>
          <w:lang w:eastAsia="ru-RU"/>
        </w:rPr>
        <w:t>Уровень подготовки пользователя</w:t>
      </w:r>
    </w:p>
    <w:p w14:paraId="2D3D4BDB" w14:textId="77777777" w:rsidR="005F1FB6" w:rsidRDefault="005F1FB6" w:rsidP="005F1FB6">
      <w:pPr>
        <w:rPr>
          <w:lang w:eastAsia="ru-RU"/>
        </w:rPr>
      </w:pPr>
      <w:r>
        <w:rPr>
          <w:lang w:eastAsia="ru-RU"/>
        </w:rPr>
        <w:t xml:space="preserve">Пользователь </w:t>
      </w:r>
      <w:r>
        <w:t>ДоСиП</w:t>
      </w:r>
      <w:r>
        <w:rPr>
          <w:lang w:eastAsia="ru-RU"/>
        </w:rPr>
        <w:t xml:space="preserve"> должен иметь опыт работы с ОС MS </w:t>
      </w:r>
      <w:proofErr w:type="spellStart"/>
      <w:r>
        <w:rPr>
          <w:lang w:eastAsia="ru-RU"/>
        </w:rPr>
        <w:t>Windows</w:t>
      </w:r>
      <w:proofErr w:type="spellEnd"/>
      <w:r>
        <w:rPr>
          <w:lang w:eastAsia="ru-RU"/>
        </w:rPr>
        <w:t xml:space="preserve"> 10 и знать соответствующую предметную область;</w:t>
      </w:r>
    </w:p>
    <w:p w14:paraId="2393E4B5" w14:textId="77777777" w:rsidR="005F1FB6" w:rsidRDefault="005F1FB6" w:rsidP="005F1FB6">
      <w:pPr>
        <w:pStyle w:val="3"/>
        <w:numPr>
          <w:ilvl w:val="2"/>
          <w:numId w:val="9"/>
        </w:numPr>
        <w:rPr>
          <w:lang w:eastAsia="ru-RU"/>
        </w:rPr>
      </w:pPr>
      <w:r>
        <w:rPr>
          <w:lang w:eastAsia="ru-RU"/>
        </w:rPr>
        <w:t>Описание операций</w:t>
      </w:r>
    </w:p>
    <w:p w14:paraId="7BB9A68D" w14:textId="77777777" w:rsidR="005F1FB6" w:rsidRDefault="005F1FB6" w:rsidP="005F1FB6">
      <w:pPr>
        <w:pStyle w:val="4"/>
        <w:numPr>
          <w:ilvl w:val="3"/>
          <w:numId w:val="9"/>
        </w:numPr>
        <w:rPr>
          <w:lang w:eastAsia="ru-RU"/>
        </w:rPr>
      </w:pPr>
      <w:r>
        <w:rPr>
          <w:lang w:eastAsia="ru-RU"/>
        </w:rPr>
        <w:t>Выполняемые функции и задачи</w:t>
      </w:r>
    </w:p>
    <w:p w14:paraId="316162FD" w14:textId="5FC7A313" w:rsidR="005F1FB6" w:rsidRDefault="005F1FB6" w:rsidP="005F1FB6">
      <w:r>
        <w:t>ДоСиП выполняет функции и</w:t>
      </w:r>
      <w:r w:rsidR="005B27F9">
        <w:t xml:space="preserve"> задачи, приведенные в таблице 1</w:t>
      </w:r>
      <w:r>
        <w:t>:</w:t>
      </w:r>
    </w:p>
    <w:p w14:paraId="001F48D9" w14:textId="77777777" w:rsidR="005F1FB6" w:rsidRDefault="005F1FB6" w:rsidP="005F1FB6">
      <w:pPr>
        <w:pStyle w:val="a2"/>
        <w:numPr>
          <w:ilvl w:val="0"/>
          <w:numId w:val="23"/>
        </w:numPr>
      </w:pPr>
      <w:r>
        <w:t>Функции и задачи ДоСиП</w:t>
      </w:r>
    </w:p>
    <w:tbl>
      <w:tblPr>
        <w:tblStyle w:val="af2"/>
        <w:tblW w:w="9351" w:type="dxa"/>
        <w:tblLook w:val="04A0" w:firstRow="1" w:lastRow="0" w:firstColumn="1" w:lastColumn="0" w:noHBand="0" w:noVBand="1"/>
      </w:tblPr>
      <w:tblGrid>
        <w:gridCol w:w="3114"/>
        <w:gridCol w:w="6237"/>
      </w:tblGrid>
      <w:tr w:rsidR="005F1FB6" w14:paraId="051CB62B" w14:textId="77777777" w:rsidTr="005F1FB6">
        <w:trPr>
          <w:trHeight w:val="28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A6481" w14:textId="77777777" w:rsidR="005F1FB6" w:rsidRDefault="005F1FB6">
            <w:pPr>
              <w:pStyle w:val="afe"/>
              <w:rPr>
                <w:lang w:eastAsia="en-US"/>
              </w:rPr>
            </w:pPr>
            <w:r>
              <w:rPr>
                <w:lang w:eastAsia="en-US"/>
              </w:rPr>
              <w:t>Функции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E8122" w14:textId="77777777" w:rsidR="005F1FB6" w:rsidRDefault="005F1FB6">
            <w:pPr>
              <w:pStyle w:val="af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Задачи</w:t>
            </w:r>
          </w:p>
        </w:tc>
      </w:tr>
      <w:tr w:rsidR="005F1FB6" w14:paraId="356DEBD6" w14:textId="77777777" w:rsidTr="005F1FB6">
        <w:trPr>
          <w:trHeight w:val="28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547AB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Обеспечивает авторизацию пользователей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B3FDD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Авторизация пользователей в приложении</w:t>
            </w:r>
          </w:p>
        </w:tc>
      </w:tr>
      <w:tr w:rsidR="005F1FB6" w14:paraId="2F5D6072" w14:textId="77777777" w:rsidTr="005F1FB6">
        <w:trPr>
          <w:trHeight w:val="283"/>
        </w:trPr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D2F75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Обеспечивает хранение и изменение данных о студентах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2769F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Добавление информации о студентах в базу данных</w:t>
            </w:r>
          </w:p>
        </w:tc>
      </w:tr>
      <w:tr w:rsidR="005F1FB6" w14:paraId="344AD0D1" w14:textId="77777777" w:rsidTr="005F1FB6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9AF1C" w14:textId="77777777" w:rsidR="005F1FB6" w:rsidRDefault="005F1FB6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99C5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Изменение информации о студентах в базе данных</w:t>
            </w:r>
          </w:p>
        </w:tc>
      </w:tr>
      <w:tr w:rsidR="005F1FB6" w14:paraId="1DB47152" w14:textId="77777777" w:rsidTr="005F1FB6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9A8E2" w14:textId="77777777" w:rsidR="005F1FB6" w:rsidRDefault="005F1FB6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0C078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Удаление информации о студентах из базы данных</w:t>
            </w:r>
          </w:p>
        </w:tc>
      </w:tr>
      <w:tr w:rsidR="005F1FB6" w14:paraId="2A4C0580" w14:textId="77777777" w:rsidTr="005F1FB6">
        <w:trPr>
          <w:trHeight w:val="340"/>
        </w:trPr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C1355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Обеспечивает хранение и изменение данных о преподавателях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E825E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Добавление информации о преподавателях в базу данных</w:t>
            </w:r>
          </w:p>
        </w:tc>
      </w:tr>
      <w:tr w:rsidR="005F1FB6" w14:paraId="5F449B17" w14:textId="77777777" w:rsidTr="005F1FB6">
        <w:trPr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BBF91" w14:textId="77777777" w:rsidR="005F1FB6" w:rsidRDefault="005F1FB6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0F3C5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Изменение информации о преподавателях в базе данных</w:t>
            </w:r>
          </w:p>
        </w:tc>
      </w:tr>
      <w:tr w:rsidR="005F1FB6" w14:paraId="6A3A6D03" w14:textId="77777777" w:rsidTr="005F1FB6">
        <w:trPr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EA8FB" w14:textId="77777777" w:rsidR="005F1FB6" w:rsidRDefault="005F1FB6">
            <w:pPr>
              <w:spacing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58709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Удаление информации о преподавателях из базы данных</w:t>
            </w:r>
          </w:p>
        </w:tc>
      </w:tr>
    </w:tbl>
    <w:p w14:paraId="1B4E6398" w14:textId="77777777" w:rsidR="005F1FB6" w:rsidRDefault="005F1FB6" w:rsidP="005F1FB6">
      <w:pPr>
        <w:pStyle w:val="4"/>
        <w:numPr>
          <w:ilvl w:val="3"/>
          <w:numId w:val="9"/>
        </w:numPr>
        <w:rPr>
          <w:lang w:eastAsia="ru-RU"/>
        </w:rPr>
      </w:pPr>
      <w:r>
        <w:rPr>
          <w:lang w:eastAsia="ru-RU"/>
        </w:rPr>
        <w:t>Описание операций технологического процесса обработки данных, необходимых для выполнения задач</w:t>
      </w:r>
    </w:p>
    <w:p w14:paraId="294F784A" w14:textId="7D6FB0AB" w:rsidR="005F1FB6" w:rsidRDefault="00FC014C" w:rsidP="005F1FB6">
      <w:pPr>
        <w:rPr>
          <w:lang w:eastAsia="ru-RU"/>
        </w:rPr>
      </w:pPr>
      <w:r>
        <w:rPr>
          <w:lang w:eastAsia="ru-RU"/>
        </w:rPr>
        <w:t>В таблицах 2-5</w:t>
      </w:r>
      <w:r w:rsidR="005F1FB6">
        <w:rPr>
          <w:lang w:eastAsia="ru-RU"/>
        </w:rPr>
        <w:t xml:space="preserve"> приведено описание пользовательских операций для выполнения каждой из задач.</w:t>
      </w:r>
    </w:p>
    <w:p w14:paraId="68C67FF4" w14:textId="77777777" w:rsidR="005F1FB6" w:rsidRDefault="005F1FB6" w:rsidP="005F1FB6">
      <w:pPr>
        <w:pStyle w:val="a2"/>
        <w:numPr>
          <w:ilvl w:val="0"/>
          <w:numId w:val="23"/>
        </w:numPr>
      </w:pPr>
      <w:r>
        <w:rPr>
          <w:bdr w:val="none" w:sz="0" w:space="0" w:color="auto" w:frame="1"/>
        </w:rPr>
        <w:t>Задача: «</w:t>
      </w:r>
      <w:r>
        <w:t>Авторизация пользователей в приложении</w:t>
      </w:r>
      <w:r>
        <w:rPr>
          <w:bdr w:val="none" w:sz="0" w:space="0" w:color="auto" w:frame="1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5F1FB6" w14:paraId="4F89EE8F" w14:textId="77777777" w:rsidTr="005F1FB6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7A203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F15EB" w14:textId="77777777" w:rsidR="005F1FB6" w:rsidRDefault="005F1FB6" w:rsidP="005F1FB6">
            <w:pPr>
              <w:pStyle w:val="a5"/>
              <w:numPr>
                <w:ilvl w:val="0"/>
                <w:numId w:val="24"/>
              </w:numPr>
            </w:pPr>
            <w:r>
              <w:t>компьютер пользователя подключен к серверу колледжа;</w:t>
            </w:r>
          </w:p>
          <w:p w14:paraId="5778C77D" w14:textId="77777777" w:rsidR="005F1FB6" w:rsidRDefault="005F1FB6" w:rsidP="005F1FB6">
            <w:pPr>
              <w:pStyle w:val="a5"/>
              <w:numPr>
                <w:ilvl w:val="0"/>
                <w:numId w:val="24"/>
              </w:numPr>
            </w:pPr>
            <w:r>
              <w:t>сервер колледжа функционирует в штатном режиме.</w:t>
            </w:r>
          </w:p>
        </w:tc>
      </w:tr>
      <w:tr w:rsidR="005F1FB6" w14:paraId="65C07394" w14:textId="77777777" w:rsidTr="005F1FB6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1D038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E03D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5F1FB6" w14:paraId="2C864010" w14:textId="77777777" w:rsidTr="005F1FB6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ED26E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B7B62" w14:textId="77777777" w:rsidR="005F1FB6" w:rsidRDefault="005F1FB6" w:rsidP="005F1FB6">
            <w:pPr>
              <w:pStyle w:val="a4"/>
              <w:numPr>
                <w:ilvl w:val="0"/>
                <w:numId w:val="13"/>
              </w:numPr>
            </w:pPr>
            <w:r>
              <w:t>на иконке «ДоСиП» рабочего стола произвести двойной щелчок левой кнопкой мышки.</w:t>
            </w:r>
          </w:p>
          <w:p w14:paraId="4C394BFF" w14:textId="77777777" w:rsidR="005F1FB6" w:rsidRDefault="005F1FB6" w:rsidP="005F1FB6">
            <w:pPr>
              <w:pStyle w:val="a4"/>
              <w:numPr>
                <w:ilvl w:val="0"/>
                <w:numId w:val="13"/>
              </w:numPr>
            </w:pPr>
            <w:r>
              <w:t>в открывшемся окне в поле «Логин» ввести имя пользователя, в поле «Пароль» ввести пароль пользователя.</w:t>
            </w:r>
          </w:p>
          <w:p w14:paraId="4D2556F8" w14:textId="77777777" w:rsidR="005F1FB6" w:rsidRDefault="005F1FB6" w:rsidP="005F1FB6">
            <w:pPr>
              <w:pStyle w:val="a4"/>
              <w:numPr>
                <w:ilvl w:val="0"/>
                <w:numId w:val="13"/>
              </w:numPr>
            </w:pPr>
            <w:r>
              <w:t>нажать кнопку «Войти».</w:t>
            </w:r>
          </w:p>
        </w:tc>
      </w:tr>
      <w:tr w:rsidR="005F1FB6" w14:paraId="51D86833" w14:textId="77777777" w:rsidTr="005F1FB6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462BB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C6D44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5F1FB6" w14:paraId="4C5DB116" w14:textId="77777777" w:rsidTr="005F1FB6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24398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80612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15-30 секунд</w:t>
            </w:r>
          </w:p>
        </w:tc>
      </w:tr>
    </w:tbl>
    <w:p w14:paraId="415F7CF2" w14:textId="77777777" w:rsidR="005F1FB6" w:rsidRDefault="005F1FB6" w:rsidP="005F1FB6">
      <w:pPr>
        <w:pStyle w:val="a2"/>
        <w:numPr>
          <w:ilvl w:val="0"/>
          <w:numId w:val="23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Задача: «</w:t>
      </w:r>
      <w:r>
        <w:t>Добавление информации о студентах в базу данных</w:t>
      </w:r>
      <w:r>
        <w:rPr>
          <w:bdr w:val="none" w:sz="0" w:space="0" w:color="auto" w:frame="1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5F1FB6" w14:paraId="22665469" w14:textId="77777777" w:rsidTr="005F1FB6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93598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9CE5B" w14:textId="77777777" w:rsidR="005F1FB6" w:rsidRDefault="005F1FB6" w:rsidP="005F1FB6">
            <w:pPr>
              <w:pStyle w:val="a5"/>
              <w:numPr>
                <w:ilvl w:val="0"/>
                <w:numId w:val="24"/>
              </w:numPr>
            </w:pPr>
            <w:r>
              <w:t>компьютер пользователя подключен к серверу колледжа;</w:t>
            </w:r>
          </w:p>
          <w:p w14:paraId="0D8E2D23" w14:textId="77777777" w:rsidR="005F1FB6" w:rsidRDefault="005F1FB6" w:rsidP="005F1FB6">
            <w:pPr>
              <w:pStyle w:val="a5"/>
              <w:numPr>
                <w:ilvl w:val="0"/>
                <w:numId w:val="24"/>
              </w:numPr>
            </w:pPr>
            <w:r>
              <w:t>сервер колледжа функционирует в штатном режиме.</w:t>
            </w:r>
          </w:p>
        </w:tc>
      </w:tr>
      <w:tr w:rsidR="005F1FB6" w14:paraId="47F8847F" w14:textId="77777777" w:rsidTr="005F1FB6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0F891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CA3E5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Авторизация в ДоСиП.</w:t>
            </w:r>
          </w:p>
        </w:tc>
      </w:tr>
      <w:tr w:rsidR="005F1FB6" w14:paraId="7A2C6213" w14:textId="77777777" w:rsidTr="005F1FB6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FE317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7B2DD" w14:textId="77777777" w:rsidR="005F1FB6" w:rsidRDefault="005F1FB6" w:rsidP="005F1FB6">
            <w:pPr>
              <w:pStyle w:val="a4"/>
              <w:numPr>
                <w:ilvl w:val="0"/>
                <w:numId w:val="25"/>
              </w:numPr>
            </w:pPr>
            <w:r>
              <w:t>нажать на кнопку «Студенты» в меню слева;</w:t>
            </w:r>
          </w:p>
          <w:p w14:paraId="64558307" w14:textId="77777777" w:rsidR="005F1FB6" w:rsidRDefault="005F1FB6" w:rsidP="005F1FB6">
            <w:pPr>
              <w:pStyle w:val="a4"/>
              <w:numPr>
                <w:ilvl w:val="0"/>
                <w:numId w:val="13"/>
              </w:numPr>
            </w:pPr>
            <w:r>
              <w:t>нажать на кнопку «Добавить» в нижней части окна;</w:t>
            </w:r>
          </w:p>
          <w:p w14:paraId="3F908CF8" w14:textId="77777777" w:rsidR="005F1FB6" w:rsidRDefault="005F1FB6" w:rsidP="005F1FB6">
            <w:pPr>
              <w:pStyle w:val="a4"/>
              <w:numPr>
                <w:ilvl w:val="0"/>
                <w:numId w:val="13"/>
              </w:numPr>
            </w:pPr>
            <w:r>
              <w:t>заполнить необходимые данные;</w:t>
            </w:r>
          </w:p>
          <w:p w14:paraId="277CCF60" w14:textId="77777777" w:rsidR="005F1FB6" w:rsidRDefault="005F1FB6" w:rsidP="005F1FB6">
            <w:pPr>
              <w:pStyle w:val="a4"/>
              <w:numPr>
                <w:ilvl w:val="0"/>
                <w:numId w:val="13"/>
              </w:numPr>
            </w:pPr>
            <w:r>
              <w:t>нажать на кнопку «Сохранить».</w:t>
            </w:r>
          </w:p>
        </w:tc>
      </w:tr>
      <w:tr w:rsidR="005F1FB6" w14:paraId="3FE65D45" w14:textId="77777777" w:rsidTr="005F1FB6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B68B1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C1676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5F1FB6" w14:paraId="12410502" w14:textId="77777777" w:rsidTr="005F1FB6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506F2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83474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5-10 минут</w:t>
            </w:r>
          </w:p>
        </w:tc>
      </w:tr>
    </w:tbl>
    <w:p w14:paraId="6FD30F4F" w14:textId="77777777" w:rsidR="005F1FB6" w:rsidRDefault="005F1FB6" w:rsidP="005F1FB6">
      <w:pPr>
        <w:pStyle w:val="a2"/>
        <w:numPr>
          <w:ilvl w:val="0"/>
          <w:numId w:val="23"/>
        </w:numPr>
      </w:pPr>
      <w:r>
        <w:rPr>
          <w:bdr w:val="none" w:sz="0" w:space="0" w:color="auto" w:frame="1"/>
        </w:rPr>
        <w:t>Задача: «</w:t>
      </w:r>
      <w:r>
        <w:t>Изменение информации о студентах в базе данных</w:t>
      </w:r>
      <w:r>
        <w:rPr>
          <w:bdr w:val="none" w:sz="0" w:space="0" w:color="auto" w:frame="1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5F1FB6" w14:paraId="14A0D56C" w14:textId="77777777" w:rsidTr="005F1FB6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F2A83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8AC6" w14:textId="77777777" w:rsidR="005F1FB6" w:rsidRDefault="005F1FB6" w:rsidP="005F1FB6">
            <w:pPr>
              <w:pStyle w:val="a5"/>
              <w:numPr>
                <w:ilvl w:val="0"/>
                <w:numId w:val="24"/>
              </w:numPr>
            </w:pPr>
            <w:r>
              <w:t>компьютер пользователя подключен к серверу колледжа;</w:t>
            </w:r>
          </w:p>
          <w:p w14:paraId="3EEECE0F" w14:textId="77777777" w:rsidR="005F1FB6" w:rsidRDefault="005F1FB6" w:rsidP="005F1FB6">
            <w:pPr>
              <w:pStyle w:val="a5"/>
              <w:numPr>
                <w:ilvl w:val="0"/>
                <w:numId w:val="24"/>
              </w:numPr>
            </w:pPr>
            <w:r>
              <w:t>сервер колледжа функционирует в штатном режим;</w:t>
            </w:r>
          </w:p>
          <w:p w14:paraId="6A63E04D" w14:textId="77777777" w:rsidR="005F1FB6" w:rsidRDefault="005F1FB6" w:rsidP="005F1FB6">
            <w:pPr>
              <w:pStyle w:val="a5"/>
              <w:numPr>
                <w:ilvl w:val="0"/>
                <w:numId w:val="24"/>
              </w:numPr>
            </w:pPr>
            <w:r>
              <w:t>наличие информации о студенте в базе данных.</w:t>
            </w:r>
          </w:p>
        </w:tc>
      </w:tr>
      <w:tr w:rsidR="005F1FB6" w14:paraId="01C92E51" w14:textId="77777777" w:rsidTr="005F1FB6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855D7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20F7F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Авторизация в ДоСиП.</w:t>
            </w:r>
          </w:p>
        </w:tc>
      </w:tr>
      <w:tr w:rsidR="005F1FB6" w14:paraId="4EF705E0" w14:textId="77777777" w:rsidTr="005F1FB6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28F3A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D6795" w14:textId="77777777" w:rsidR="005F1FB6" w:rsidRDefault="005F1FB6" w:rsidP="005F1FB6">
            <w:pPr>
              <w:pStyle w:val="a4"/>
              <w:numPr>
                <w:ilvl w:val="0"/>
                <w:numId w:val="27"/>
              </w:numPr>
            </w:pPr>
            <w:r>
              <w:t>нажать на кнопку «Студенты» в меню слева;</w:t>
            </w:r>
          </w:p>
          <w:p w14:paraId="45BBA2DC" w14:textId="77777777" w:rsidR="005F1FB6" w:rsidRDefault="005F1FB6" w:rsidP="005F1FB6">
            <w:pPr>
              <w:pStyle w:val="a4"/>
              <w:numPr>
                <w:ilvl w:val="0"/>
                <w:numId w:val="13"/>
              </w:numPr>
            </w:pPr>
            <w:r>
              <w:t>выбрать студента в таблице;</w:t>
            </w:r>
          </w:p>
          <w:p w14:paraId="4A63A2B2" w14:textId="77777777" w:rsidR="005F1FB6" w:rsidRDefault="005F1FB6" w:rsidP="005F1FB6">
            <w:pPr>
              <w:pStyle w:val="a4"/>
              <w:numPr>
                <w:ilvl w:val="0"/>
                <w:numId w:val="13"/>
              </w:numPr>
            </w:pPr>
            <w:r>
              <w:t>нажать на кнопку «Изменить» в нижней части окна;</w:t>
            </w:r>
          </w:p>
          <w:p w14:paraId="6B655928" w14:textId="77777777" w:rsidR="005F1FB6" w:rsidRDefault="005F1FB6" w:rsidP="005F1FB6">
            <w:pPr>
              <w:pStyle w:val="a4"/>
              <w:numPr>
                <w:ilvl w:val="0"/>
                <w:numId w:val="13"/>
              </w:numPr>
            </w:pPr>
            <w:r>
              <w:t>изменить необходимые данные;</w:t>
            </w:r>
          </w:p>
          <w:p w14:paraId="2A1A5336" w14:textId="77777777" w:rsidR="005F1FB6" w:rsidRDefault="005F1FB6" w:rsidP="005F1FB6">
            <w:pPr>
              <w:pStyle w:val="a4"/>
              <w:numPr>
                <w:ilvl w:val="0"/>
                <w:numId w:val="13"/>
              </w:numPr>
            </w:pPr>
            <w:r>
              <w:t>нажать на кнопку «Сохранить».</w:t>
            </w:r>
          </w:p>
        </w:tc>
      </w:tr>
      <w:tr w:rsidR="005F1FB6" w14:paraId="5E9D6BAC" w14:textId="77777777" w:rsidTr="005F1FB6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9323F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98CDA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5F1FB6" w14:paraId="4C150F76" w14:textId="77777777" w:rsidTr="005F1FB6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95A7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1FE4A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1-10 минут</w:t>
            </w:r>
          </w:p>
        </w:tc>
      </w:tr>
    </w:tbl>
    <w:p w14:paraId="5EFEECA5" w14:textId="77777777" w:rsidR="005F1FB6" w:rsidRDefault="005F1FB6" w:rsidP="005F1FB6">
      <w:pPr>
        <w:pStyle w:val="a2"/>
        <w:numPr>
          <w:ilvl w:val="0"/>
          <w:numId w:val="23"/>
        </w:numPr>
      </w:pPr>
      <w:r>
        <w:rPr>
          <w:bdr w:val="none" w:sz="0" w:space="0" w:color="auto" w:frame="1"/>
        </w:rPr>
        <w:t>Задача: «</w:t>
      </w:r>
      <w:r>
        <w:t>Удаление информации о студентах из базы данных</w:t>
      </w:r>
      <w:r>
        <w:rPr>
          <w:bdr w:val="none" w:sz="0" w:space="0" w:color="auto" w:frame="1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5F1FB6" w14:paraId="42023F3F" w14:textId="77777777" w:rsidTr="005F1FB6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95A6B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EAAF6" w14:textId="77777777" w:rsidR="005F1FB6" w:rsidRDefault="005F1FB6" w:rsidP="005F1FB6">
            <w:pPr>
              <w:pStyle w:val="a5"/>
              <w:numPr>
                <w:ilvl w:val="0"/>
                <w:numId w:val="24"/>
              </w:numPr>
            </w:pPr>
            <w:r>
              <w:t>компьютер пользователя подключен к серверу колледжа;</w:t>
            </w:r>
          </w:p>
          <w:p w14:paraId="41119561" w14:textId="77777777" w:rsidR="005F1FB6" w:rsidRDefault="005F1FB6" w:rsidP="005F1FB6">
            <w:pPr>
              <w:pStyle w:val="a5"/>
              <w:numPr>
                <w:ilvl w:val="0"/>
                <w:numId w:val="24"/>
              </w:numPr>
            </w:pPr>
            <w:r>
              <w:t>сервер колледжа функционирует в штатном режиме;</w:t>
            </w:r>
          </w:p>
          <w:p w14:paraId="5A9C875F" w14:textId="77777777" w:rsidR="005F1FB6" w:rsidRDefault="005F1FB6" w:rsidP="005F1FB6">
            <w:pPr>
              <w:pStyle w:val="a5"/>
              <w:numPr>
                <w:ilvl w:val="0"/>
                <w:numId w:val="24"/>
              </w:numPr>
            </w:pPr>
            <w:r>
              <w:t>наличие информации о студенте в базе данных.</w:t>
            </w:r>
          </w:p>
        </w:tc>
      </w:tr>
      <w:tr w:rsidR="005F1FB6" w14:paraId="23653344" w14:textId="77777777" w:rsidTr="005F1FB6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137C4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538EA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Авторизация в ДоСиП.</w:t>
            </w:r>
          </w:p>
        </w:tc>
      </w:tr>
      <w:tr w:rsidR="005F1FB6" w14:paraId="10340F84" w14:textId="77777777" w:rsidTr="005F1FB6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C6B66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134FE" w14:textId="77777777" w:rsidR="005F1FB6" w:rsidRDefault="005F1FB6" w:rsidP="005F1FB6">
            <w:pPr>
              <w:pStyle w:val="a4"/>
              <w:numPr>
                <w:ilvl w:val="0"/>
                <w:numId w:val="28"/>
              </w:numPr>
            </w:pPr>
            <w:r>
              <w:t>нажать на кнопку «Студенты» в меню слева;</w:t>
            </w:r>
          </w:p>
          <w:p w14:paraId="3A3AE7BD" w14:textId="77777777" w:rsidR="005F1FB6" w:rsidRDefault="005F1FB6" w:rsidP="005F1FB6">
            <w:pPr>
              <w:pStyle w:val="a4"/>
              <w:numPr>
                <w:ilvl w:val="0"/>
                <w:numId w:val="13"/>
              </w:numPr>
            </w:pPr>
            <w:r>
              <w:t>выбрать студента в таблице;</w:t>
            </w:r>
          </w:p>
          <w:p w14:paraId="00D913FB" w14:textId="77777777" w:rsidR="005F1FB6" w:rsidRDefault="005F1FB6" w:rsidP="005F1FB6">
            <w:pPr>
              <w:pStyle w:val="a4"/>
              <w:numPr>
                <w:ilvl w:val="0"/>
                <w:numId w:val="13"/>
              </w:numPr>
            </w:pPr>
            <w:r>
              <w:t>нажать на кнопку «Удалить» в нижней части окна;</w:t>
            </w:r>
          </w:p>
          <w:p w14:paraId="22E04141" w14:textId="77777777" w:rsidR="005F1FB6" w:rsidRDefault="005F1FB6" w:rsidP="005F1FB6">
            <w:pPr>
              <w:pStyle w:val="a4"/>
              <w:numPr>
                <w:ilvl w:val="0"/>
                <w:numId w:val="13"/>
              </w:numPr>
            </w:pPr>
            <w:r>
              <w:t>нажать на кнопку «Ок» во всплывающем окне.</w:t>
            </w:r>
          </w:p>
        </w:tc>
      </w:tr>
      <w:tr w:rsidR="005F1FB6" w14:paraId="610AEC14" w14:textId="77777777" w:rsidTr="005F1FB6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40313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6B001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5F1FB6" w14:paraId="7C83519C" w14:textId="77777777" w:rsidTr="005F1FB6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FB3AC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CC9B8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5-10 секунд</w:t>
            </w:r>
          </w:p>
        </w:tc>
      </w:tr>
    </w:tbl>
    <w:p w14:paraId="6BB9673D" w14:textId="13654AF5" w:rsidR="005B27F9" w:rsidRPr="00091729" w:rsidRDefault="005F1FB6" w:rsidP="005B27F9">
      <w:pPr>
        <w:rPr>
          <w:bdr w:val="none" w:sz="0" w:space="0" w:color="auto" w:frame="1"/>
          <w:lang w:eastAsia="ru-RU"/>
        </w:rPr>
      </w:pPr>
      <w:r>
        <w:rPr>
          <w:bdr w:val="none" w:sz="0" w:space="0" w:color="auto" w:frame="1"/>
          <w:lang w:eastAsia="ru-RU"/>
        </w:rPr>
        <w:t>Задачи «</w:t>
      </w:r>
      <w:r>
        <w:t>Добавление информации о преподавателях в базу данных</w:t>
      </w:r>
      <w:r>
        <w:rPr>
          <w:bdr w:val="none" w:sz="0" w:space="0" w:color="auto" w:frame="1"/>
          <w:lang w:eastAsia="ru-RU"/>
        </w:rPr>
        <w:t>», «</w:t>
      </w:r>
      <w:r>
        <w:t>Изменение информации о преподавателях в базе данных</w:t>
      </w:r>
      <w:r>
        <w:rPr>
          <w:bdr w:val="none" w:sz="0" w:space="0" w:color="auto" w:frame="1"/>
          <w:lang w:eastAsia="ru-RU"/>
        </w:rPr>
        <w:t>»</w:t>
      </w:r>
      <w:r w:rsidR="00C76341" w:rsidRPr="00C76341">
        <w:rPr>
          <w:bdr w:val="none" w:sz="0" w:space="0" w:color="auto" w:frame="1"/>
          <w:lang w:eastAsia="ru-RU"/>
        </w:rPr>
        <w:t xml:space="preserve"> </w:t>
      </w:r>
      <w:r w:rsidR="00C76341">
        <w:rPr>
          <w:bdr w:val="none" w:sz="0" w:space="0" w:color="auto" w:frame="1"/>
          <w:lang w:eastAsia="ru-RU"/>
        </w:rPr>
        <w:t>и</w:t>
      </w:r>
      <w:r>
        <w:rPr>
          <w:bdr w:val="none" w:sz="0" w:space="0" w:color="auto" w:frame="1"/>
          <w:lang w:eastAsia="ru-RU"/>
        </w:rPr>
        <w:t xml:space="preserve"> «Удаление информации о п</w:t>
      </w:r>
      <w:r w:rsidR="00C76341">
        <w:rPr>
          <w:bdr w:val="none" w:sz="0" w:space="0" w:color="auto" w:frame="1"/>
          <w:lang w:eastAsia="ru-RU"/>
        </w:rPr>
        <w:t xml:space="preserve">реподавателях из базы данных» </w:t>
      </w:r>
      <w:r>
        <w:rPr>
          <w:bdr w:val="none" w:sz="0" w:space="0" w:color="auto" w:frame="1"/>
          <w:lang w:eastAsia="ru-RU"/>
        </w:rPr>
        <w:t>выполняются по аналогии с предыдущими задачами.</w:t>
      </w:r>
      <w:r w:rsidR="005B27F9" w:rsidRPr="005B27F9">
        <w:rPr>
          <w:bdr w:val="none" w:sz="0" w:space="0" w:color="auto" w:frame="1"/>
          <w:lang w:eastAsia="ru-RU"/>
        </w:rPr>
        <w:t xml:space="preserve"> </w:t>
      </w:r>
    </w:p>
    <w:p w14:paraId="50759340" w14:textId="77777777" w:rsidR="0011561B" w:rsidRPr="00022CC5" w:rsidRDefault="0011561B" w:rsidP="0011561B">
      <w:pPr>
        <w:pStyle w:val="3"/>
        <w:rPr>
          <w:lang w:eastAsia="ru-RU"/>
        </w:rPr>
      </w:pPr>
      <w:bookmarkStart w:id="27" w:name="_Toc135321958"/>
      <w:r w:rsidRPr="00022CC5">
        <w:rPr>
          <w:lang w:eastAsia="ru-RU"/>
        </w:rPr>
        <w:t>Аварийные ситуации</w:t>
      </w:r>
    </w:p>
    <w:p w14:paraId="499EDFE2" w14:textId="77777777" w:rsidR="0011561B" w:rsidRDefault="0011561B" w:rsidP="0011561B">
      <w:pPr>
        <w:rPr>
          <w:lang w:eastAsia="ru-RU"/>
        </w:rPr>
      </w:pPr>
      <w:r w:rsidRPr="00022CC5">
        <w:rPr>
          <w:lang w:eastAsia="ru-RU"/>
        </w:rPr>
        <w:t xml:space="preserve">В случае возникновения ошибок при работе </w:t>
      </w:r>
      <w:r>
        <w:rPr>
          <w:lang w:eastAsia="ru-RU"/>
        </w:rPr>
        <w:t>ДоСиП</w:t>
      </w:r>
      <w:r w:rsidRPr="00022CC5">
        <w:rPr>
          <w:lang w:eastAsia="ru-RU"/>
        </w:rPr>
        <w:t xml:space="preserve">, не описанных в </w:t>
      </w:r>
      <w:r>
        <w:rPr>
          <w:lang w:eastAsia="ru-RU"/>
        </w:rPr>
        <w:t>таблице 6</w:t>
      </w:r>
      <w:r w:rsidRPr="00022CC5">
        <w:rPr>
          <w:lang w:eastAsia="ru-RU"/>
        </w:rPr>
        <w:t xml:space="preserve">, необходимо обращаться к </w:t>
      </w:r>
      <w:r>
        <w:rPr>
          <w:lang w:eastAsia="ru-RU"/>
        </w:rPr>
        <w:t>а</w:t>
      </w:r>
      <w:r w:rsidRPr="00022CC5">
        <w:rPr>
          <w:lang w:eastAsia="ru-RU"/>
        </w:rPr>
        <w:t>дминистратор</w:t>
      </w:r>
      <w:r>
        <w:rPr>
          <w:lang w:eastAsia="ru-RU"/>
        </w:rPr>
        <w:t>у ДоСиП</w:t>
      </w:r>
      <w:r w:rsidRPr="00022CC5">
        <w:rPr>
          <w:lang w:eastAsia="ru-RU"/>
        </w:rPr>
        <w:t>.</w:t>
      </w:r>
    </w:p>
    <w:p w14:paraId="6EFFAE93" w14:textId="77777777" w:rsidR="0011561B" w:rsidRPr="00022CC5" w:rsidRDefault="0011561B" w:rsidP="0011561B">
      <w:pPr>
        <w:pStyle w:val="a2"/>
      </w:pPr>
      <w:r>
        <w:t>Аварийные ситуации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11561B" w:rsidRPr="00022CC5" w14:paraId="0BAE58BA" w14:textId="77777777" w:rsidTr="00DF20C4">
        <w:trPr>
          <w:trHeight w:val="340"/>
        </w:trPr>
        <w:tc>
          <w:tcPr>
            <w:tcW w:w="3397" w:type="dxa"/>
            <w:hideMark/>
          </w:tcPr>
          <w:p w14:paraId="61D9368F" w14:textId="77777777" w:rsidR="0011561B" w:rsidRPr="00022CC5" w:rsidRDefault="0011561B" w:rsidP="00DF20C4">
            <w:pPr>
              <w:pStyle w:val="afe"/>
            </w:pPr>
            <w:r w:rsidRPr="00022CC5">
              <w:t>Ошибка</w:t>
            </w:r>
          </w:p>
        </w:tc>
        <w:tc>
          <w:tcPr>
            <w:tcW w:w="5948" w:type="dxa"/>
            <w:hideMark/>
          </w:tcPr>
          <w:p w14:paraId="650F0136" w14:textId="77777777" w:rsidR="0011561B" w:rsidRPr="00022CC5" w:rsidRDefault="0011561B" w:rsidP="00DF20C4">
            <w:pPr>
              <w:pStyle w:val="afe"/>
            </w:pPr>
            <w:r w:rsidRPr="00022CC5">
              <w:t>Требуемые действия пользователя при возникновении ошибки</w:t>
            </w:r>
          </w:p>
        </w:tc>
      </w:tr>
      <w:tr w:rsidR="0011561B" w:rsidRPr="00022CC5" w14:paraId="282617AB" w14:textId="77777777" w:rsidTr="00DF20C4">
        <w:trPr>
          <w:trHeight w:val="340"/>
        </w:trPr>
        <w:tc>
          <w:tcPr>
            <w:tcW w:w="3397" w:type="dxa"/>
            <w:hideMark/>
          </w:tcPr>
          <w:p w14:paraId="3A8E7E75" w14:textId="77777777" w:rsidR="0011561B" w:rsidRPr="00022CC5" w:rsidRDefault="0011561B" w:rsidP="00DF20C4">
            <w:pPr>
              <w:pStyle w:val="af4"/>
            </w:pPr>
            <w:r>
              <w:t>Нет подключения к серверу</w:t>
            </w:r>
          </w:p>
        </w:tc>
        <w:tc>
          <w:tcPr>
            <w:tcW w:w="5948" w:type="dxa"/>
            <w:hideMark/>
          </w:tcPr>
          <w:p w14:paraId="079632C3" w14:textId="77777777" w:rsidR="0011561B" w:rsidRPr="00022CC5" w:rsidRDefault="0011561B" w:rsidP="00DF20C4">
            <w:pPr>
              <w:pStyle w:val="af4"/>
            </w:pPr>
            <w:r>
              <w:t>О</w:t>
            </w:r>
            <w:r w:rsidRPr="00022CC5">
              <w:t xml:space="preserve">братиться к администратору </w:t>
            </w:r>
            <w:r>
              <w:t>ДоСиП</w:t>
            </w:r>
            <w:r w:rsidRPr="00022CC5">
              <w:t>.</w:t>
            </w:r>
          </w:p>
        </w:tc>
      </w:tr>
      <w:tr w:rsidR="0011561B" w:rsidRPr="00022CC5" w14:paraId="4C7B96D5" w14:textId="77777777" w:rsidTr="00DF20C4">
        <w:trPr>
          <w:trHeight w:val="340"/>
        </w:trPr>
        <w:tc>
          <w:tcPr>
            <w:tcW w:w="3397" w:type="dxa"/>
          </w:tcPr>
          <w:p w14:paraId="5866B0C5" w14:textId="77777777" w:rsidR="0011561B" w:rsidRDefault="0011561B" w:rsidP="00DF20C4">
            <w:pPr>
              <w:pStyle w:val="af4"/>
            </w:pPr>
            <w:r>
              <w:t>Неверный логин или пароль</w:t>
            </w:r>
          </w:p>
        </w:tc>
        <w:tc>
          <w:tcPr>
            <w:tcW w:w="5948" w:type="dxa"/>
          </w:tcPr>
          <w:p w14:paraId="76985180" w14:textId="77777777" w:rsidR="0011561B" w:rsidRPr="00022CC5" w:rsidRDefault="0011561B" w:rsidP="00DF20C4">
            <w:pPr>
              <w:pStyle w:val="af4"/>
            </w:pPr>
            <w:r>
              <w:t>Произвести 3 попытки входа. Если ошибка осталась, о</w:t>
            </w:r>
            <w:r w:rsidRPr="00022CC5">
              <w:t xml:space="preserve">братиться к администратору </w:t>
            </w:r>
            <w:r>
              <w:t>ДоСиП</w:t>
            </w:r>
            <w:r w:rsidRPr="00022CC5">
              <w:t>.</w:t>
            </w:r>
          </w:p>
        </w:tc>
      </w:tr>
      <w:tr w:rsidR="0011561B" w:rsidRPr="00022CC5" w14:paraId="31C45CB8" w14:textId="77777777" w:rsidTr="00DF20C4">
        <w:trPr>
          <w:trHeight w:val="340"/>
        </w:trPr>
        <w:tc>
          <w:tcPr>
            <w:tcW w:w="3397" w:type="dxa"/>
          </w:tcPr>
          <w:p w14:paraId="3C56429E" w14:textId="77777777" w:rsidR="0011561B" w:rsidRDefault="0011561B" w:rsidP="00DF20C4">
            <w:pPr>
              <w:pStyle w:val="af4"/>
            </w:pPr>
            <w:r>
              <w:t>Введены некорректные данные в поле «П»</w:t>
            </w:r>
          </w:p>
        </w:tc>
        <w:tc>
          <w:tcPr>
            <w:tcW w:w="5948" w:type="dxa"/>
          </w:tcPr>
          <w:p w14:paraId="54468E0D" w14:textId="77777777" w:rsidR="0011561B" w:rsidRPr="00022CC5" w:rsidRDefault="0011561B" w:rsidP="00DF20C4">
            <w:pPr>
              <w:pStyle w:val="af4"/>
            </w:pPr>
            <w:r>
              <w:t>Отредактировать данные в поле «П», следуя инструкции в ошибке.</w:t>
            </w:r>
          </w:p>
        </w:tc>
      </w:tr>
      <w:tr w:rsidR="0011561B" w:rsidRPr="00022CC5" w14:paraId="37733899" w14:textId="77777777" w:rsidTr="00DF20C4">
        <w:trPr>
          <w:trHeight w:val="340"/>
        </w:trPr>
        <w:tc>
          <w:tcPr>
            <w:tcW w:w="3397" w:type="dxa"/>
          </w:tcPr>
          <w:p w14:paraId="5525CA12" w14:textId="77777777" w:rsidR="0011561B" w:rsidRDefault="0011561B" w:rsidP="00DF20C4">
            <w:pPr>
              <w:pStyle w:val="af4"/>
            </w:pPr>
            <w:r>
              <w:t>Выберите строку для «Д»</w:t>
            </w:r>
          </w:p>
        </w:tc>
        <w:tc>
          <w:tcPr>
            <w:tcW w:w="5948" w:type="dxa"/>
          </w:tcPr>
          <w:p w14:paraId="25C5FC77" w14:textId="77777777" w:rsidR="0011561B" w:rsidRDefault="0011561B" w:rsidP="00DF20C4">
            <w:pPr>
              <w:pStyle w:val="af4"/>
            </w:pPr>
            <w:r>
              <w:t>Выбрать строку в таблице для совершения действия «Д».</w:t>
            </w:r>
          </w:p>
        </w:tc>
      </w:tr>
    </w:tbl>
    <w:p w14:paraId="5A4F177A" w14:textId="77777777" w:rsidR="0011561B" w:rsidRDefault="0011561B" w:rsidP="0011561B">
      <w:pPr>
        <w:ind w:firstLine="0"/>
      </w:pPr>
      <w:r>
        <w:br w:type="page"/>
      </w:r>
    </w:p>
    <w:p w14:paraId="3AA576AB" w14:textId="79C7A76C" w:rsidR="006E4EB5" w:rsidRDefault="006E4EB5" w:rsidP="006E4EB5">
      <w:pPr>
        <w:pStyle w:val="12"/>
      </w:pPr>
      <w:r>
        <w:t>ЗАКЛЮЧЕНИЕ</w:t>
      </w:r>
      <w:bookmarkEnd w:id="27"/>
    </w:p>
    <w:p w14:paraId="71C88640" w14:textId="77777777" w:rsidR="006E4EB5" w:rsidRDefault="006E4EB5" w:rsidP="00BB0F6D"/>
    <w:p w14:paraId="34C90032" w14:textId="3143FBFB" w:rsidR="00BB0F6D" w:rsidRPr="00BB0F6D" w:rsidRDefault="00BB0F6D" w:rsidP="00BB0F6D">
      <w:r w:rsidRPr="00BB0F6D">
        <w:t>В процессе выполнения данной производственной</w:t>
      </w:r>
      <w:r>
        <w:t xml:space="preserve"> преддипломной</w:t>
      </w:r>
      <w:r w:rsidRPr="00BB0F6D">
        <w:t xml:space="preserve"> практики были закреплен</w:t>
      </w:r>
      <w:r w:rsidR="00356F8A">
        <w:t xml:space="preserve">ы знания и навыки </w:t>
      </w:r>
      <w:r w:rsidR="00356F8A" w:rsidRPr="00BB0F6D">
        <w:t xml:space="preserve">проектирования и разработки технического задания, диаграмм, </w:t>
      </w:r>
      <w:r w:rsidR="00356F8A" w:rsidRPr="00BB0F6D">
        <w:rPr>
          <w:lang w:val="en-US"/>
        </w:rPr>
        <w:t>wireframe</w:t>
      </w:r>
      <w:r w:rsidR="00356F8A">
        <w:t xml:space="preserve">, </w:t>
      </w:r>
      <w:r w:rsidR="00356F8A" w:rsidRPr="00BB0F6D">
        <w:t>тестовых сценариев</w:t>
      </w:r>
      <w:r w:rsidR="00356F8A">
        <w:t>,</w:t>
      </w:r>
      <w:r w:rsidRPr="00BB0F6D">
        <w:t xml:space="preserve"> разработки баз</w:t>
      </w:r>
      <w:r>
        <w:t>ы</w:t>
      </w:r>
      <w:r w:rsidRPr="00BB0F6D">
        <w:t xml:space="preserve"> данных в SQL</w:t>
      </w:r>
      <w:r>
        <w:rPr>
          <w:lang w:val="en-US"/>
        </w:rPr>
        <w:t>ite</w:t>
      </w:r>
      <w:r w:rsidRPr="00BB0F6D">
        <w:t xml:space="preserve">, </w:t>
      </w:r>
      <w:r w:rsidR="00356F8A">
        <w:t>десктопного приложения на</w:t>
      </w:r>
      <w:r w:rsidRPr="00BB0F6D">
        <w:t xml:space="preserve"> </w:t>
      </w:r>
      <w:r w:rsidRPr="00BB0F6D">
        <w:rPr>
          <w:lang w:val="en-US"/>
        </w:rPr>
        <w:t>WPF</w:t>
      </w:r>
      <w:r>
        <w:t xml:space="preserve"> </w:t>
      </w:r>
      <w:r w:rsidRPr="00BB0F6D">
        <w:t xml:space="preserve">и языка программирования </w:t>
      </w:r>
      <w:r w:rsidRPr="00BB0F6D">
        <w:rPr>
          <w:lang w:val="en-US"/>
        </w:rPr>
        <w:t>C</w:t>
      </w:r>
      <w:r w:rsidRPr="00BB0F6D">
        <w:t>#.</w:t>
      </w:r>
    </w:p>
    <w:p w14:paraId="1E193BFB" w14:textId="77777777" w:rsidR="00BB0F6D" w:rsidRPr="00BB0F6D" w:rsidRDefault="00BB0F6D" w:rsidP="00BB0F6D">
      <w:r w:rsidRPr="00BB0F6D">
        <w:t>В самом начале проекта были поставлены следующие задачи:</w:t>
      </w:r>
    </w:p>
    <w:p w14:paraId="6B2B3B22" w14:textId="14D2B281" w:rsidR="00C87A17" w:rsidRPr="006E4EB5" w:rsidRDefault="00C87A17" w:rsidP="00C87A17">
      <w:pPr>
        <w:pStyle w:val="a"/>
        <w:numPr>
          <w:ilvl w:val="0"/>
          <w:numId w:val="44"/>
        </w:numPr>
        <w:rPr>
          <w:lang w:eastAsia="ru-RU"/>
        </w:rPr>
      </w:pPr>
      <w:r>
        <w:rPr>
          <w:lang w:eastAsia="ru-RU"/>
        </w:rPr>
        <w:t xml:space="preserve">Изучить </w:t>
      </w:r>
      <w:r w:rsidRPr="006E4EB5">
        <w:rPr>
          <w:lang w:eastAsia="ru-RU"/>
        </w:rPr>
        <w:t>инструктаж по охране труда и технике безопасности, распределение по рабочим местам.</w:t>
      </w:r>
    </w:p>
    <w:p w14:paraId="74886768" w14:textId="6BC48546" w:rsidR="00C87A17" w:rsidRPr="006E4EB5" w:rsidRDefault="00C87A17" w:rsidP="00C87A17">
      <w:pPr>
        <w:pStyle w:val="a"/>
        <w:rPr>
          <w:lang w:eastAsia="ru-RU"/>
        </w:rPr>
      </w:pPr>
      <w:r w:rsidRPr="006E4EB5">
        <w:rPr>
          <w:lang w:eastAsia="ru-RU"/>
        </w:rPr>
        <w:t>Ознаком</w:t>
      </w:r>
      <w:r>
        <w:rPr>
          <w:lang w:eastAsia="ru-RU"/>
        </w:rPr>
        <w:t>иться</w:t>
      </w:r>
      <w:r w:rsidRPr="006E4EB5">
        <w:rPr>
          <w:lang w:eastAsia="ru-RU"/>
        </w:rPr>
        <w:t xml:space="preserve"> со структурой и характером деятельности предприятия. </w:t>
      </w:r>
    </w:p>
    <w:p w14:paraId="2FF3FBE4" w14:textId="6C0F54ED" w:rsidR="00C87A17" w:rsidRPr="006E4EB5" w:rsidRDefault="00C87A17" w:rsidP="00C87A17">
      <w:pPr>
        <w:pStyle w:val="a"/>
        <w:rPr>
          <w:lang w:eastAsia="ru-RU"/>
        </w:rPr>
      </w:pPr>
      <w:r w:rsidRPr="006E4EB5">
        <w:rPr>
          <w:lang w:eastAsia="ru-RU"/>
        </w:rPr>
        <w:t>С</w:t>
      </w:r>
      <w:r>
        <w:rPr>
          <w:lang w:eastAsia="ru-RU"/>
        </w:rPr>
        <w:t>об</w:t>
      </w:r>
      <w:r w:rsidRPr="006E4EB5">
        <w:rPr>
          <w:lang w:eastAsia="ru-RU"/>
        </w:rPr>
        <w:t>р</w:t>
      </w:r>
      <w:r>
        <w:rPr>
          <w:lang w:eastAsia="ru-RU"/>
        </w:rPr>
        <w:t>ать материалы</w:t>
      </w:r>
      <w:r w:rsidRPr="006E4EB5">
        <w:rPr>
          <w:lang w:eastAsia="ru-RU"/>
        </w:rPr>
        <w:t xml:space="preserve"> для составления технического задания по теме дипломной работы:</w:t>
      </w:r>
    </w:p>
    <w:p w14:paraId="3E131E17" w14:textId="7CFB41BD" w:rsidR="00C87A17" w:rsidRPr="006E4EB5" w:rsidRDefault="00C87A17" w:rsidP="00C87A17">
      <w:pPr>
        <w:pStyle w:val="a"/>
        <w:numPr>
          <w:ilvl w:val="1"/>
          <w:numId w:val="11"/>
        </w:numPr>
        <w:rPr>
          <w:rFonts w:eastAsia="Calibri"/>
          <w:lang w:eastAsia="en-US"/>
        </w:rPr>
      </w:pPr>
      <w:r w:rsidRPr="006E4EB5">
        <w:rPr>
          <w:rFonts w:eastAsia="Calibri"/>
          <w:lang w:eastAsia="en-US"/>
        </w:rPr>
        <w:t xml:space="preserve">Анализ деятельности организации </w:t>
      </w:r>
      <w:r w:rsidRPr="006E4EB5">
        <w:rPr>
          <w:lang w:eastAsia="ru-RU"/>
        </w:rPr>
        <w:t>УЭТК СГУ</w:t>
      </w:r>
      <w:r w:rsidR="00A3716D" w:rsidRPr="00A3716D">
        <w:rPr>
          <w:rFonts w:eastAsia="Calibri"/>
          <w:lang w:eastAsia="en-US"/>
        </w:rPr>
        <w:t>;</w:t>
      </w:r>
    </w:p>
    <w:p w14:paraId="7E761E09" w14:textId="46C1342B" w:rsidR="00C87A17" w:rsidRPr="006E4EB5" w:rsidRDefault="00C87A17" w:rsidP="00C87A17">
      <w:pPr>
        <w:pStyle w:val="a"/>
        <w:numPr>
          <w:ilvl w:val="1"/>
          <w:numId w:val="11"/>
        </w:numPr>
        <w:rPr>
          <w:rFonts w:eastAsia="Calibri"/>
          <w:lang w:eastAsia="en-US"/>
        </w:rPr>
      </w:pPr>
      <w:r w:rsidRPr="006E4EB5">
        <w:rPr>
          <w:rFonts w:eastAsia="Calibri"/>
          <w:lang w:eastAsia="en-US"/>
        </w:rPr>
        <w:t>Анализ программных средств, необходимых для разработки модуля для учета информации о студентах и сотрудниках УЭТК СГУ</w:t>
      </w:r>
      <w:r w:rsidR="00A3716D" w:rsidRPr="00A3716D">
        <w:rPr>
          <w:rFonts w:eastAsia="Calibri"/>
          <w:lang w:eastAsia="en-US"/>
        </w:rPr>
        <w:t>;</w:t>
      </w:r>
    </w:p>
    <w:p w14:paraId="146B3CA1" w14:textId="3F782445" w:rsidR="00C87A17" w:rsidRPr="006E4EB5" w:rsidRDefault="00C87A17" w:rsidP="00C87A17">
      <w:pPr>
        <w:pStyle w:val="a"/>
        <w:numPr>
          <w:ilvl w:val="1"/>
          <w:numId w:val="11"/>
        </w:numPr>
        <w:rPr>
          <w:rFonts w:eastAsia="Calibri"/>
          <w:lang w:eastAsia="en-US"/>
        </w:rPr>
      </w:pPr>
      <w:r w:rsidRPr="006E4EB5">
        <w:rPr>
          <w:rFonts w:eastAsia="Calibri"/>
          <w:lang w:eastAsia="en-US"/>
        </w:rPr>
        <w:t>Описан</w:t>
      </w:r>
      <w:r w:rsidR="00A3716D">
        <w:rPr>
          <w:rFonts w:eastAsia="Calibri"/>
          <w:lang w:eastAsia="en-US"/>
        </w:rPr>
        <w:t>ие этапов разработки подсистемы</w:t>
      </w:r>
      <w:r w:rsidR="00A3716D">
        <w:rPr>
          <w:rFonts w:eastAsia="Calibri"/>
          <w:lang w:val="en-US" w:eastAsia="en-US"/>
        </w:rPr>
        <w:t>;</w:t>
      </w:r>
    </w:p>
    <w:p w14:paraId="71019B9E" w14:textId="53863808" w:rsidR="00C87A17" w:rsidRPr="006E4EB5" w:rsidRDefault="00A3716D" w:rsidP="00C87A17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>Разработать эксплуатационную документацию</w:t>
      </w:r>
      <w:r w:rsidR="00C87A17" w:rsidRPr="006E4EB5">
        <w:rPr>
          <w:rFonts w:eastAsia="Calibri"/>
          <w:lang w:eastAsia="en-US"/>
        </w:rPr>
        <w:t xml:space="preserve"> по модулю для учета информации о студентах и сотрудниках УЭТК СГУ:</w:t>
      </w:r>
    </w:p>
    <w:p w14:paraId="65BBDFE7" w14:textId="4C5AC2C1" w:rsidR="00C87A17" w:rsidRPr="006E4EB5" w:rsidRDefault="00C87A17" w:rsidP="00C87A17">
      <w:pPr>
        <w:pStyle w:val="a"/>
        <w:numPr>
          <w:ilvl w:val="1"/>
          <w:numId w:val="11"/>
        </w:numPr>
        <w:rPr>
          <w:rFonts w:eastAsia="Calibri"/>
          <w:lang w:eastAsia="en-US"/>
        </w:rPr>
      </w:pPr>
      <w:r w:rsidRPr="006E4EB5">
        <w:rPr>
          <w:rFonts w:eastAsia="Calibri"/>
          <w:lang w:eastAsia="en-US"/>
        </w:rPr>
        <w:t>Описани</w:t>
      </w:r>
      <w:r w:rsidR="00A3716D">
        <w:rPr>
          <w:rFonts w:eastAsia="Calibri"/>
          <w:lang w:eastAsia="en-US"/>
        </w:rPr>
        <w:t>е основных элементов подсистемы</w:t>
      </w:r>
      <w:r w:rsidR="00A3716D">
        <w:rPr>
          <w:rFonts w:eastAsia="Calibri"/>
          <w:lang w:val="en-US" w:eastAsia="en-US"/>
        </w:rPr>
        <w:t>;</w:t>
      </w:r>
    </w:p>
    <w:p w14:paraId="363D5635" w14:textId="7620D17D" w:rsidR="00A3716D" w:rsidRPr="00A3716D" w:rsidRDefault="00C87A17" w:rsidP="00A3716D">
      <w:pPr>
        <w:pStyle w:val="a"/>
        <w:numPr>
          <w:ilvl w:val="1"/>
          <w:numId w:val="11"/>
        </w:numPr>
      </w:pPr>
      <w:r w:rsidRPr="006E4EB5">
        <w:rPr>
          <w:rFonts w:eastAsia="Calibri"/>
          <w:lang w:eastAsia="en-US"/>
        </w:rPr>
        <w:t>Руководство пользователя</w:t>
      </w:r>
      <w:r w:rsidR="00A3716D">
        <w:rPr>
          <w:rFonts w:eastAsia="Calibri"/>
          <w:lang w:eastAsia="en-US"/>
        </w:rPr>
        <w:t>.</w:t>
      </w:r>
    </w:p>
    <w:p w14:paraId="68049672" w14:textId="6A20FADB" w:rsidR="00BB0F6D" w:rsidRPr="00BB0F6D" w:rsidRDefault="00BB0F6D" w:rsidP="00A3716D">
      <w:r w:rsidRPr="00BB0F6D">
        <w:t>Все данные задачи были успешно реализованы.</w:t>
      </w:r>
    </w:p>
    <w:p w14:paraId="20D71214" w14:textId="47FF2230" w:rsidR="00D67DF6" w:rsidRPr="00BB0F6D" w:rsidRDefault="00BB0F6D" w:rsidP="00D67DF6">
      <w:r w:rsidRPr="00BB0F6D">
        <w:t>Практическая работа состоит из четырёх глав и заключения.</w:t>
      </w:r>
      <w:r w:rsidR="00D67DF6" w:rsidRPr="00D67DF6">
        <w:t xml:space="preserve"> </w:t>
      </w:r>
    </w:p>
    <w:p w14:paraId="75DD5B29" w14:textId="6183DB01" w:rsidR="00D67DF6" w:rsidRPr="00BB0F6D" w:rsidRDefault="00D67DF6" w:rsidP="00D67DF6">
      <w:r w:rsidRPr="00BB0F6D">
        <w:t>В первой главе практической работы «</w:t>
      </w:r>
      <w:r>
        <w:rPr>
          <w:lang w:eastAsia="ru-RU"/>
        </w:rPr>
        <w:t>Ознакомление со структурой и характером деятельности предприятия</w:t>
      </w:r>
      <w:r w:rsidRPr="00BB0F6D">
        <w:t>»</w:t>
      </w:r>
      <w:r>
        <w:t xml:space="preserve"> была изучена структура колледжа УЭТК и университета СГУ</w:t>
      </w:r>
      <w:r w:rsidRPr="00BB0F6D">
        <w:t>.</w:t>
      </w:r>
    </w:p>
    <w:p w14:paraId="120E02BC" w14:textId="199F1439" w:rsidR="00BB0F6D" w:rsidRPr="00BB0F6D" w:rsidRDefault="00BB0F6D" w:rsidP="00BB0F6D">
      <w:r w:rsidRPr="00BB0F6D">
        <w:t>Во второй главе «</w:t>
      </w:r>
      <w:r w:rsidR="0011561B">
        <w:t>Анализ и разработка системы</w:t>
      </w:r>
      <w:r w:rsidRPr="00BB0F6D">
        <w:t>»</w:t>
      </w:r>
      <w:r w:rsidR="0011561B">
        <w:t xml:space="preserve"> было проанализирована деятельность колледжа УЭТК и изучено программное обеспечение, используемое для учёта студентов и преподавателей.</w:t>
      </w:r>
      <w:r w:rsidRPr="00BB0F6D">
        <w:t xml:space="preserve"> </w:t>
      </w:r>
      <w:r w:rsidR="0011561B">
        <w:t xml:space="preserve">Проанализированы </w:t>
      </w:r>
      <w:r w:rsidR="00D92737">
        <w:t>программные</w:t>
      </w:r>
      <w:r w:rsidR="0011561B">
        <w:t xml:space="preserve"> средства, которые будут использоваться при проектировании и разработке.</w:t>
      </w:r>
      <w:r w:rsidR="00D92737">
        <w:t xml:space="preserve"> Подробно</w:t>
      </w:r>
      <w:r w:rsidR="0011561B">
        <w:t xml:space="preserve"> </w:t>
      </w:r>
      <w:r w:rsidR="00D92737">
        <w:t>о</w:t>
      </w:r>
      <w:r w:rsidRPr="00BB0F6D">
        <w:t>писаны основные этапы проектирования и разработки базы данных для работы приложения</w:t>
      </w:r>
      <w:r w:rsidR="0011561B">
        <w:t xml:space="preserve"> и самого приложения</w:t>
      </w:r>
      <w:r w:rsidRPr="00BB0F6D">
        <w:t>.</w:t>
      </w:r>
    </w:p>
    <w:p w14:paraId="57F63E58" w14:textId="0AB36947" w:rsidR="00BB0F6D" w:rsidRPr="00BB0F6D" w:rsidRDefault="00BB0F6D" w:rsidP="00C231C8">
      <w:r w:rsidRPr="00BB0F6D">
        <w:t>В третей главе «</w:t>
      </w:r>
      <w:r w:rsidR="00D92737" w:rsidRPr="006E4EB5">
        <w:rPr>
          <w:rFonts w:eastAsia="Calibri"/>
          <w:lang w:eastAsia="en-US"/>
        </w:rPr>
        <w:t>Эксплуатационная документация</w:t>
      </w:r>
      <w:r w:rsidR="00D92737">
        <w:t xml:space="preserve">» </w:t>
      </w:r>
      <w:r w:rsidRPr="00BB0F6D">
        <w:t>описаны основные этапы проектирования и разработки программного обеспечения для автоматизации выполнения заказов изделий.</w:t>
      </w:r>
    </w:p>
    <w:p w14:paraId="1CC2A457" w14:textId="77777777" w:rsidR="00BB0F6D" w:rsidRPr="00BB0F6D" w:rsidRDefault="00BB0F6D" w:rsidP="00BB0F6D">
      <w:r w:rsidRPr="00BB0F6D">
        <w:t xml:space="preserve">В результате работы над программным обеспечением были созданы </w:t>
      </w:r>
      <w:proofErr w:type="spellStart"/>
      <w:r w:rsidRPr="00BB0F6D">
        <w:t>десктопный</w:t>
      </w:r>
      <w:proofErr w:type="spellEnd"/>
      <w:r w:rsidRPr="00BB0F6D">
        <w:t xml:space="preserve"> программный модуль и его упрощённая мобильная версия.</w:t>
      </w:r>
    </w:p>
    <w:p w14:paraId="34D34BF9" w14:textId="291659B6" w:rsidR="006E4EB5" w:rsidRDefault="006E4EB5">
      <w:pPr>
        <w:spacing w:after="160" w:line="259" w:lineRule="auto"/>
        <w:ind w:firstLine="0"/>
        <w:jc w:val="left"/>
      </w:pPr>
      <w:r>
        <w:br w:type="page"/>
      </w:r>
    </w:p>
    <w:p w14:paraId="597C752E" w14:textId="6700E3D3" w:rsidR="006E4EB5" w:rsidRDefault="006E4EB5" w:rsidP="006E4EB5">
      <w:pPr>
        <w:pStyle w:val="12"/>
      </w:pPr>
      <w:bookmarkStart w:id="28" w:name="_Toc135321959"/>
      <w:r>
        <w:t>СПИСОК ИСПОЛЬЗОВАННЫХ ИСТОЧНИКОВ</w:t>
      </w:r>
      <w:bookmarkEnd w:id="28"/>
    </w:p>
    <w:p w14:paraId="17A111AB" w14:textId="77777777" w:rsidR="00D91B52" w:rsidRDefault="00D91B52" w:rsidP="00D91B52"/>
    <w:p w14:paraId="795C4299" w14:textId="77777777" w:rsidR="00D91B52" w:rsidRPr="00D91B52" w:rsidRDefault="00D91B52" w:rsidP="00D91B52">
      <w:pPr>
        <w:pStyle w:val="a0"/>
      </w:pPr>
      <w:r w:rsidRPr="00D91B52">
        <w:t xml:space="preserve">Приказ </w:t>
      </w:r>
      <w:proofErr w:type="spellStart"/>
      <w:r w:rsidRPr="00D91B52">
        <w:t>Минобрнауки</w:t>
      </w:r>
      <w:proofErr w:type="spellEnd"/>
      <w:r w:rsidRPr="00D91B52">
        <w:t xml:space="preserve"> России от 09.12.2016 №1547 «Об утверждении федерального государственного образовательного стандарта среднего профессионального образования по специальности 09.02.07 Информационные системы и программирование» (Зарегистрировано в Минюсте России 27.12.2016 №44936)</w:t>
      </w:r>
    </w:p>
    <w:p w14:paraId="6373CD8F" w14:textId="77777777" w:rsidR="00D91B52" w:rsidRPr="00D91B52" w:rsidRDefault="00D91B52" w:rsidP="00D91B52">
      <w:pPr>
        <w:pStyle w:val="a0"/>
      </w:pPr>
      <w:r w:rsidRPr="00D91B52">
        <w:t xml:space="preserve">ГОСТ 7.32 ― 2017 Система стандартов по информации, библиотечному и издательскому делу. Отчет о научно-исследовательской работе. Структура и правила оформления. – М., </w:t>
      </w:r>
      <w:proofErr w:type="spellStart"/>
      <w:r w:rsidRPr="00D91B52">
        <w:t>Стандартинформ</w:t>
      </w:r>
      <w:proofErr w:type="spellEnd"/>
      <w:r w:rsidRPr="00D91B52">
        <w:t>, - 2017, 32 с. (дата обращения: 27.11.2022)</w:t>
      </w:r>
    </w:p>
    <w:p w14:paraId="6CA1D491" w14:textId="77777777" w:rsidR="00D91B52" w:rsidRPr="00D91B52" w:rsidRDefault="00D91B52" w:rsidP="00D91B52">
      <w:pPr>
        <w:pStyle w:val="a0"/>
      </w:pPr>
      <w:r w:rsidRPr="00D91B52">
        <w:t xml:space="preserve">ГОСТ Р 7.0.100 ― 2018 Библиографическая запись. Библиографическое описание: общие требования и правила составления. – </w:t>
      </w:r>
      <w:r w:rsidRPr="00D91B52">
        <w:rPr>
          <w:lang w:val="en-US"/>
        </w:rPr>
        <w:t>URL</w:t>
      </w:r>
      <w:r w:rsidRPr="00D91B52">
        <w:t xml:space="preserve">: </w:t>
      </w:r>
      <w:hyperlink r:id="rId17" w:history="1">
        <w:r w:rsidRPr="00D91B52">
          <w:rPr>
            <w:lang w:val="en-US"/>
          </w:rPr>
          <w:t>http</w:t>
        </w:r>
        <w:r w:rsidRPr="00D91B52">
          <w:t>://</w:t>
        </w:r>
        <w:r w:rsidRPr="00D91B52">
          <w:rPr>
            <w:lang w:val="en-US"/>
          </w:rPr>
          <w:t>it</w:t>
        </w:r>
        <w:r w:rsidRPr="00D91B52">
          <w:t>-</w:t>
        </w:r>
        <w:proofErr w:type="spellStart"/>
        <w:r w:rsidRPr="00D91B52">
          <w:rPr>
            <w:lang w:val="en-US"/>
          </w:rPr>
          <w:t>mda</w:t>
        </w:r>
        <w:proofErr w:type="spellEnd"/>
        <w:r w:rsidRPr="00D91B52">
          <w:t>.</w:t>
        </w:r>
        <w:proofErr w:type="spellStart"/>
        <w:r w:rsidRPr="00D91B52">
          <w:rPr>
            <w:lang w:val="en-US"/>
          </w:rPr>
          <w:t>ru</w:t>
        </w:r>
        <w:proofErr w:type="spellEnd"/>
        <w:r w:rsidRPr="00D91B52">
          <w:t>/</w:t>
        </w:r>
        <w:r w:rsidRPr="00D91B52">
          <w:rPr>
            <w:lang w:val="en-US"/>
          </w:rPr>
          <w:t>standards</w:t>
        </w:r>
        <w:r w:rsidRPr="00D91B52">
          <w:t>/</w:t>
        </w:r>
        <w:r w:rsidRPr="00D91B52">
          <w:rPr>
            <w:lang w:val="en-US"/>
          </w:rPr>
          <w:t>docs</w:t>
        </w:r>
        <w:r w:rsidRPr="00D91B52">
          <w:t>/</w:t>
        </w:r>
        <w:r w:rsidRPr="00D91B52">
          <w:rPr>
            <w:lang w:val="en-US"/>
          </w:rPr>
          <w:t>GOST</w:t>
        </w:r>
        <w:r w:rsidRPr="00D91B52">
          <w:t>_</w:t>
        </w:r>
        <w:r w:rsidRPr="00D91B52">
          <w:rPr>
            <w:lang w:val="en-US"/>
          </w:rPr>
          <w:t>R</w:t>
        </w:r>
        <w:r w:rsidRPr="00D91B52">
          <w:t>/</w:t>
        </w:r>
        <w:r w:rsidRPr="00D91B52">
          <w:rPr>
            <w:lang w:val="en-US"/>
          </w:rPr>
          <w:t>GOST</w:t>
        </w:r>
        <w:r w:rsidRPr="00D91B52">
          <w:t>_</w:t>
        </w:r>
        <w:r w:rsidRPr="00D91B52">
          <w:rPr>
            <w:lang w:val="en-US"/>
          </w:rPr>
          <w:t>R</w:t>
        </w:r>
        <w:r w:rsidRPr="00D91B52">
          <w:t>_7.0.100-2018.</w:t>
        </w:r>
        <w:r w:rsidRPr="00D91B52">
          <w:rPr>
            <w:lang w:val="en-US"/>
          </w:rPr>
          <w:t>pdf</w:t>
        </w:r>
        <w:r w:rsidRPr="00D91B52">
          <w:t>?</w:t>
        </w:r>
        <w:proofErr w:type="spellStart"/>
        <w:r w:rsidRPr="00D91B52">
          <w:rPr>
            <w:lang w:val="en-US"/>
          </w:rPr>
          <w:t>ysclid</w:t>
        </w:r>
        <w:proofErr w:type="spellEnd"/>
      </w:hyperlink>
      <w:r w:rsidRPr="00D91B52">
        <w:t xml:space="preserve"> =l0u192vnjk (дата обращения: 27.11.2022). – Текст: электронный.</w:t>
      </w:r>
    </w:p>
    <w:p w14:paraId="1764B4EA" w14:textId="77777777" w:rsidR="00D91B52" w:rsidRPr="00D91B52" w:rsidRDefault="00D91B52" w:rsidP="00D91B52">
      <w:pPr>
        <w:pStyle w:val="a0"/>
      </w:pPr>
      <w:r w:rsidRPr="00D91B52">
        <w:t xml:space="preserve">ГОСТ 34.602-89 Техническое задание на создание автоматизированной системы. – </w:t>
      </w:r>
      <w:r w:rsidRPr="00D91B52">
        <w:rPr>
          <w:lang w:val="en-US"/>
        </w:rPr>
        <w:t>URL</w:t>
      </w:r>
      <w:r w:rsidRPr="00D91B52">
        <w:t>: http://www.rugost.com/index.php?option=com_content&amp;view=article&amp;id=96:gost-34602-89&amp;catid=22&amp;Itemid=53 (дата обращения: 25.11.2022). – Текст: электронный.</w:t>
      </w:r>
    </w:p>
    <w:p w14:paraId="79803EAA" w14:textId="04394AE0" w:rsidR="00D91B52" w:rsidRDefault="00D91B52" w:rsidP="00D91B52">
      <w:pPr>
        <w:pStyle w:val="a0"/>
      </w:pPr>
      <w:r w:rsidRPr="00D91B52">
        <w:t xml:space="preserve">Зуб, А. Т. Управление проектами: учебник и практикум для среднего профессионального образования / А. Т. Зуб. — Москва: Издательство </w:t>
      </w:r>
      <w:proofErr w:type="spellStart"/>
      <w:r w:rsidRPr="00D91B52">
        <w:t>Юрайт</w:t>
      </w:r>
      <w:proofErr w:type="spellEnd"/>
      <w:r w:rsidRPr="00D91B52">
        <w:t xml:space="preserve">, 2022. — 422 с. — (Профессиональное образование). — ISBN 978-5- 534-01505-8. — Текст: электронный // Образовательная платформа </w:t>
      </w:r>
      <w:proofErr w:type="spellStart"/>
      <w:r w:rsidRPr="00D91B52">
        <w:t>Юрайт</w:t>
      </w:r>
      <w:proofErr w:type="spellEnd"/>
      <w:r w:rsidRPr="00D91B52">
        <w:t xml:space="preserve"> [сайт]. — URL: https://urait.ru/bcode/491468 (дата обращения: 27.11.2022). </w:t>
      </w:r>
    </w:p>
    <w:p w14:paraId="47F10428" w14:textId="77777777" w:rsidR="00D91B52" w:rsidRPr="00887B43" w:rsidRDefault="00D91B52" w:rsidP="00D91B52">
      <w:pPr>
        <w:pStyle w:val="a0"/>
      </w:pPr>
      <w:r>
        <w:t>Инструкция №1 по охране труда работников при работе на персональном компьютере.</w:t>
      </w:r>
      <w:r w:rsidRPr="00BD4E30">
        <w:t xml:space="preserve"> </w:t>
      </w:r>
      <w:r w:rsidRPr="00887B43">
        <w:t xml:space="preserve">– </w:t>
      </w:r>
      <w:r w:rsidRPr="00887B43">
        <w:rPr>
          <w:lang w:val="en-US"/>
        </w:rPr>
        <w:t>URL</w:t>
      </w:r>
      <w:r w:rsidRPr="00887B43">
        <w:t xml:space="preserve">: </w:t>
      </w:r>
      <w:hyperlink r:id="rId18" w:history="1">
        <w:r w:rsidRPr="002D2C4F">
          <w:rPr>
            <w:rStyle w:val="ae"/>
          </w:rPr>
          <w:t>https://www.syktsu.ru/about/ot/instukcii_ot/%D0%B8%D0%BD%D1%81%D1%82%D1%80%D1%83%D0%BA%D1%86%D0%B8%D1%8F%20%E2%84%961.pdf</w:t>
        </w:r>
      </w:hyperlink>
      <w:r>
        <w:t xml:space="preserve"> </w:t>
      </w:r>
      <w:r w:rsidRPr="00887B43">
        <w:t xml:space="preserve">(дата обращения: </w:t>
      </w:r>
      <w:r>
        <w:t>05</w:t>
      </w:r>
      <w:r w:rsidRPr="00887B43">
        <w:t>.1</w:t>
      </w:r>
      <w:r>
        <w:t>2</w:t>
      </w:r>
      <w:r w:rsidRPr="00887B43">
        <w:t>.2022).</w:t>
      </w:r>
    </w:p>
    <w:p w14:paraId="192A44D2" w14:textId="77777777" w:rsidR="00D91B52" w:rsidRDefault="00D91B52" w:rsidP="00D91B52">
      <w:pPr>
        <w:pStyle w:val="a0"/>
      </w:pPr>
      <w:r w:rsidRPr="00D91B52">
        <w:t xml:space="preserve">Сведения об образовательной организации. – </w:t>
      </w:r>
      <w:r w:rsidRPr="00D91B52">
        <w:rPr>
          <w:lang w:val="en-US"/>
        </w:rPr>
        <w:t>URL</w:t>
      </w:r>
      <w:r w:rsidRPr="00D91B52">
        <w:t xml:space="preserve">: </w:t>
      </w:r>
      <w:hyperlink r:id="rId19" w:history="1">
        <w:r w:rsidRPr="00D91B52">
          <w:t>https://sutr.ru/sveden/</w:t>
        </w:r>
      </w:hyperlink>
      <w:r w:rsidRPr="00D91B52">
        <w:t xml:space="preserve"> (дата обращения: 26.11.2022).</w:t>
      </w:r>
    </w:p>
    <w:p w14:paraId="6538762F" w14:textId="77777777" w:rsidR="00D91B52" w:rsidRPr="00887B43" w:rsidRDefault="00D91B52" w:rsidP="00D91B52">
      <w:pPr>
        <w:pStyle w:val="a0"/>
      </w:pPr>
      <w:r w:rsidRPr="009A1FD3">
        <w:t xml:space="preserve">Стандарты и шаблоны для ТЗ на разработку ПО / </w:t>
      </w:r>
      <w:proofErr w:type="spellStart"/>
      <w:r w:rsidRPr="009A1FD3">
        <w:t>Хабр</w:t>
      </w:r>
      <w:proofErr w:type="spellEnd"/>
      <w:r w:rsidRPr="00887B43">
        <w:t xml:space="preserve">. – </w:t>
      </w:r>
      <w:r w:rsidRPr="00887B43">
        <w:rPr>
          <w:lang w:val="en-US"/>
        </w:rPr>
        <w:t>URL</w:t>
      </w:r>
      <w:r w:rsidRPr="00887B43">
        <w:t xml:space="preserve">: </w:t>
      </w:r>
      <w:r w:rsidRPr="00A60028">
        <w:t>https://habr.com/ru/post/328822/</w:t>
      </w:r>
      <w:r w:rsidRPr="00887B43">
        <w:t xml:space="preserve"> (дата обращения: </w:t>
      </w:r>
      <w:r>
        <w:t>07</w:t>
      </w:r>
      <w:r w:rsidRPr="00887B43">
        <w:t>.1</w:t>
      </w:r>
      <w:r>
        <w:t>2</w:t>
      </w:r>
      <w:r w:rsidRPr="00887B43">
        <w:t>.2022).</w:t>
      </w:r>
    </w:p>
    <w:p w14:paraId="3FA50DE0" w14:textId="6734AA6F" w:rsidR="00D91B52" w:rsidRPr="00D91B52" w:rsidRDefault="00D91B52" w:rsidP="00D91B52">
      <w:pPr>
        <w:pStyle w:val="a0"/>
      </w:pPr>
      <w:r w:rsidRPr="000C398F">
        <w:t xml:space="preserve">Техническое задание на создание автоматизированной системы ГОСТ 34.602-89. Пример технического задания. Пример </w:t>
      </w:r>
      <w:proofErr w:type="spellStart"/>
      <w:r w:rsidRPr="000C398F">
        <w:t>техзадание</w:t>
      </w:r>
      <w:proofErr w:type="spellEnd"/>
      <w:r w:rsidRPr="000C398F">
        <w:t>. Проектирование хранилища данных. Проектная документация</w:t>
      </w:r>
      <w:r w:rsidRPr="00887B43">
        <w:t xml:space="preserve">. – </w:t>
      </w:r>
      <w:r w:rsidRPr="00887B43">
        <w:rPr>
          <w:lang w:val="en-US"/>
        </w:rPr>
        <w:t>URL</w:t>
      </w:r>
      <w:r w:rsidRPr="00887B43">
        <w:t xml:space="preserve">: </w:t>
      </w:r>
      <w:r w:rsidRPr="000C398F">
        <w:t xml:space="preserve">https://www.prj-exp.ru/patterns/pattern_tech_task.php#tech_task9 </w:t>
      </w:r>
      <w:r w:rsidRPr="00887B43">
        <w:t xml:space="preserve">(дата обращения: </w:t>
      </w:r>
      <w:r>
        <w:t>07</w:t>
      </w:r>
      <w:r w:rsidRPr="00887B43">
        <w:t>.1</w:t>
      </w:r>
      <w:r>
        <w:t>2</w:t>
      </w:r>
      <w:r w:rsidRPr="00887B43">
        <w:t>.2022).</w:t>
      </w:r>
      <w:r w:rsidRPr="00D91B52">
        <w:t xml:space="preserve"> </w:t>
      </w:r>
    </w:p>
    <w:p w14:paraId="3A1232D3" w14:textId="77777777" w:rsidR="00D91B52" w:rsidRPr="00D91B52" w:rsidRDefault="00D91B52" w:rsidP="00D91B52">
      <w:pPr>
        <w:pStyle w:val="a0"/>
      </w:pPr>
      <w:r w:rsidRPr="00D91B52">
        <w:t xml:space="preserve">ER-диаграмма (ERD): определение и обзор | </w:t>
      </w:r>
      <w:proofErr w:type="spellStart"/>
      <w:r w:rsidRPr="00D91B52">
        <w:t>Lucidchart</w:t>
      </w:r>
      <w:proofErr w:type="spellEnd"/>
      <w:r w:rsidRPr="00D91B52">
        <w:t xml:space="preserve">. – </w:t>
      </w:r>
      <w:r w:rsidRPr="00D91B52">
        <w:rPr>
          <w:lang w:val="en-US"/>
        </w:rPr>
        <w:t>URL</w:t>
      </w:r>
      <w:r w:rsidRPr="00D91B52">
        <w:t xml:space="preserve">: </w:t>
      </w:r>
      <w:r w:rsidRPr="00D91B52">
        <w:rPr>
          <w:lang w:val="en-US"/>
        </w:rPr>
        <w:t>https</w:t>
      </w:r>
      <w:r w:rsidRPr="00D91B52">
        <w:t>://</w:t>
      </w:r>
      <w:r w:rsidRPr="00D91B52">
        <w:rPr>
          <w:lang w:val="en-US"/>
        </w:rPr>
        <w:t>www</w:t>
      </w:r>
      <w:r w:rsidRPr="00D91B52">
        <w:t>.</w:t>
      </w:r>
      <w:proofErr w:type="spellStart"/>
      <w:r w:rsidRPr="00D91B52">
        <w:rPr>
          <w:lang w:val="en-US"/>
        </w:rPr>
        <w:t>lucidchart</w:t>
      </w:r>
      <w:proofErr w:type="spellEnd"/>
      <w:r w:rsidRPr="00D91B52">
        <w:t>.</w:t>
      </w:r>
      <w:r w:rsidRPr="00D91B52">
        <w:rPr>
          <w:lang w:val="en-US"/>
        </w:rPr>
        <w:t>com</w:t>
      </w:r>
      <w:r w:rsidRPr="00D91B52">
        <w:t>/</w:t>
      </w:r>
      <w:r w:rsidRPr="00D91B52">
        <w:rPr>
          <w:lang w:val="en-US"/>
        </w:rPr>
        <w:t>pages</w:t>
      </w:r>
      <w:r w:rsidRPr="00D91B52">
        <w:t>/</w:t>
      </w:r>
      <w:proofErr w:type="spellStart"/>
      <w:r w:rsidRPr="00D91B52">
        <w:rPr>
          <w:lang w:val="en-US"/>
        </w:rPr>
        <w:t>ru</w:t>
      </w:r>
      <w:proofErr w:type="spellEnd"/>
      <w:r w:rsidRPr="00D91B52">
        <w:t>/</w:t>
      </w:r>
      <w:proofErr w:type="spellStart"/>
      <w:r w:rsidRPr="00D91B52">
        <w:rPr>
          <w:lang w:val="en-US"/>
        </w:rPr>
        <w:t>erd</w:t>
      </w:r>
      <w:proofErr w:type="spellEnd"/>
      <w:r w:rsidRPr="00D91B52">
        <w:t>-%</w:t>
      </w:r>
      <w:r w:rsidRPr="00D91B52">
        <w:rPr>
          <w:lang w:val="en-US"/>
        </w:rPr>
        <w:t>D</w:t>
      </w:r>
      <w:r w:rsidRPr="00D91B52">
        <w:t>0%</w:t>
      </w:r>
      <w:r w:rsidRPr="00D91B52">
        <w:rPr>
          <w:lang w:val="en-US"/>
        </w:rPr>
        <w:t>B</w:t>
      </w:r>
      <w:r w:rsidRPr="00D91B52">
        <w:t>4%</w:t>
      </w:r>
      <w:r w:rsidRPr="00D91B52">
        <w:rPr>
          <w:lang w:val="en-US"/>
        </w:rPr>
        <w:t>D</w:t>
      </w:r>
      <w:r w:rsidRPr="00D91B52">
        <w:t>0%</w:t>
      </w:r>
      <w:r w:rsidRPr="00D91B52">
        <w:rPr>
          <w:lang w:val="en-US"/>
        </w:rPr>
        <w:t>B</w:t>
      </w:r>
      <w:r w:rsidRPr="00D91B52">
        <w:t>8%</w:t>
      </w:r>
      <w:r w:rsidRPr="00D91B52">
        <w:rPr>
          <w:lang w:val="en-US"/>
        </w:rPr>
        <w:t>D</w:t>
      </w:r>
      <w:r w:rsidRPr="00D91B52">
        <w:t>0%</w:t>
      </w:r>
      <w:r w:rsidRPr="00D91B52">
        <w:rPr>
          <w:lang w:val="en-US"/>
        </w:rPr>
        <w:t>B</w:t>
      </w:r>
      <w:r w:rsidRPr="00D91B52">
        <w:t>0%</w:t>
      </w:r>
      <w:r w:rsidRPr="00D91B52">
        <w:rPr>
          <w:lang w:val="en-US"/>
        </w:rPr>
        <w:t>D</w:t>
      </w:r>
      <w:r w:rsidRPr="00D91B52">
        <w:t>0%</w:t>
      </w:r>
      <w:r w:rsidRPr="00D91B52">
        <w:rPr>
          <w:lang w:val="en-US"/>
        </w:rPr>
        <w:t>B</w:t>
      </w:r>
      <w:r w:rsidRPr="00D91B52">
        <w:t>3%</w:t>
      </w:r>
      <w:r w:rsidRPr="00D91B52">
        <w:rPr>
          <w:lang w:val="en-US"/>
        </w:rPr>
        <w:t>D</w:t>
      </w:r>
      <w:r w:rsidRPr="00D91B52">
        <w:t>1%80%</w:t>
      </w:r>
      <w:r w:rsidRPr="00D91B52">
        <w:rPr>
          <w:lang w:val="en-US"/>
        </w:rPr>
        <w:t>D</w:t>
      </w:r>
      <w:r w:rsidRPr="00D91B52">
        <w:t>0%</w:t>
      </w:r>
      <w:r w:rsidRPr="00D91B52">
        <w:rPr>
          <w:lang w:val="en-US"/>
        </w:rPr>
        <w:t>B</w:t>
      </w:r>
      <w:r w:rsidRPr="00D91B52">
        <w:t>0%</w:t>
      </w:r>
      <w:r w:rsidRPr="00D91B52">
        <w:rPr>
          <w:lang w:val="en-US"/>
        </w:rPr>
        <w:t>D</w:t>
      </w:r>
      <w:r w:rsidRPr="00D91B52">
        <w:t>0%</w:t>
      </w:r>
      <w:r w:rsidRPr="00D91B52">
        <w:rPr>
          <w:lang w:val="en-US"/>
        </w:rPr>
        <w:t>BC</w:t>
      </w:r>
      <w:r w:rsidRPr="00D91B52">
        <w:t>%</w:t>
      </w:r>
      <w:r w:rsidRPr="00D91B52">
        <w:rPr>
          <w:lang w:val="en-US"/>
        </w:rPr>
        <w:t>D</w:t>
      </w:r>
      <w:r w:rsidRPr="00D91B52">
        <w:t>0%</w:t>
      </w:r>
      <w:r w:rsidRPr="00D91B52">
        <w:rPr>
          <w:lang w:val="en-US"/>
        </w:rPr>
        <w:t>BC</w:t>
      </w:r>
      <w:r w:rsidRPr="00D91B52">
        <w:t>%</w:t>
      </w:r>
      <w:r w:rsidRPr="00D91B52">
        <w:rPr>
          <w:lang w:val="en-US"/>
        </w:rPr>
        <w:t>D</w:t>
      </w:r>
      <w:r w:rsidRPr="00D91B52">
        <w:t>0%</w:t>
      </w:r>
      <w:r w:rsidRPr="00D91B52">
        <w:rPr>
          <w:lang w:val="en-US"/>
        </w:rPr>
        <w:t>B</w:t>
      </w:r>
      <w:r w:rsidRPr="00D91B52">
        <w:t>0 (дата обращения: 26.11.2022).</w:t>
      </w:r>
    </w:p>
    <w:p w14:paraId="059EE6D0" w14:textId="77777777" w:rsidR="00D91B52" w:rsidRPr="00D91B52" w:rsidRDefault="00D91B52" w:rsidP="00D91B52">
      <w:pPr>
        <w:pStyle w:val="a0"/>
      </w:pPr>
      <w:r w:rsidRPr="00D91B52">
        <w:t xml:space="preserve">Использование диаграммы вариантов использования </w:t>
      </w:r>
      <w:r w:rsidRPr="00D91B52">
        <w:rPr>
          <w:lang w:val="en-US"/>
        </w:rPr>
        <w:t>UML</w:t>
      </w:r>
      <w:r w:rsidRPr="00D91B52">
        <w:t xml:space="preserve"> при проектировании программного обеспечения. – </w:t>
      </w:r>
      <w:r w:rsidRPr="00D91B52">
        <w:rPr>
          <w:lang w:val="en-US"/>
        </w:rPr>
        <w:t>URL</w:t>
      </w:r>
      <w:r w:rsidRPr="00D91B52">
        <w:t xml:space="preserve">: </w:t>
      </w:r>
      <w:r w:rsidRPr="00D91B52">
        <w:rPr>
          <w:lang w:val="en-US"/>
        </w:rPr>
        <w:t>https</w:t>
      </w:r>
      <w:r w:rsidRPr="00D91B52">
        <w:t>://</w:t>
      </w:r>
      <w:proofErr w:type="spellStart"/>
      <w:r w:rsidRPr="00D91B52">
        <w:rPr>
          <w:lang w:val="en-US"/>
        </w:rPr>
        <w:t>habr</w:t>
      </w:r>
      <w:proofErr w:type="spellEnd"/>
      <w:r w:rsidRPr="00D91B52">
        <w:t>.</w:t>
      </w:r>
      <w:r w:rsidRPr="00D91B52">
        <w:rPr>
          <w:lang w:val="en-US"/>
        </w:rPr>
        <w:t>com</w:t>
      </w:r>
      <w:r w:rsidRPr="00D91B52">
        <w:t>/</w:t>
      </w:r>
      <w:proofErr w:type="spellStart"/>
      <w:r w:rsidRPr="00D91B52">
        <w:rPr>
          <w:lang w:val="en-US"/>
        </w:rPr>
        <w:t>ru</w:t>
      </w:r>
      <w:proofErr w:type="spellEnd"/>
      <w:r w:rsidRPr="00D91B52">
        <w:t>/</w:t>
      </w:r>
      <w:r w:rsidRPr="00D91B52">
        <w:rPr>
          <w:lang w:val="en-US"/>
        </w:rPr>
        <w:t>post</w:t>
      </w:r>
      <w:r w:rsidRPr="00D91B52">
        <w:t>/566218/ (дата обращения: 26.11.2022).</w:t>
      </w:r>
    </w:p>
    <w:p w14:paraId="3C0967B8" w14:textId="77777777" w:rsidR="00D91B52" w:rsidRPr="00D91B52" w:rsidRDefault="00D91B52" w:rsidP="00D91B52">
      <w:pPr>
        <w:pStyle w:val="a0"/>
      </w:pPr>
      <w:r w:rsidRPr="00D91B52">
        <w:t xml:space="preserve">Проектирование </w:t>
      </w:r>
      <w:proofErr w:type="spellStart"/>
      <w:r w:rsidRPr="00D91B52">
        <w:t>Use</w:t>
      </w:r>
      <w:proofErr w:type="spellEnd"/>
      <w:r w:rsidRPr="00D91B52">
        <w:t xml:space="preserve"> </w:t>
      </w:r>
      <w:proofErr w:type="spellStart"/>
      <w:r w:rsidRPr="00D91B52">
        <w:t>Case</w:t>
      </w:r>
      <w:proofErr w:type="spellEnd"/>
      <w:r w:rsidRPr="00D91B52">
        <w:t xml:space="preserve"> диаграммы. Определение функциональных возможностей системы — Национальная сборная </w:t>
      </w:r>
      <w:proofErr w:type="spellStart"/>
      <w:r w:rsidRPr="00D91B52">
        <w:t>Worldskills</w:t>
      </w:r>
      <w:proofErr w:type="spellEnd"/>
      <w:r w:rsidRPr="00D91B52">
        <w:t xml:space="preserve"> Россия. – </w:t>
      </w:r>
      <w:r w:rsidRPr="00D91B52">
        <w:rPr>
          <w:lang w:val="en-US"/>
        </w:rPr>
        <w:t>URL</w:t>
      </w:r>
      <w:r w:rsidRPr="00D91B52">
        <w:t xml:space="preserve">: </w:t>
      </w:r>
      <w:r w:rsidRPr="00D91B52">
        <w:rPr>
          <w:lang w:val="en-US"/>
        </w:rPr>
        <w:t>https</w:t>
      </w:r>
      <w:r w:rsidRPr="00D91B52">
        <w:t>://</w:t>
      </w:r>
      <w:proofErr w:type="spellStart"/>
      <w:r w:rsidRPr="00D91B52">
        <w:rPr>
          <w:lang w:val="en-US"/>
        </w:rPr>
        <w:t>nationalteam</w:t>
      </w:r>
      <w:proofErr w:type="spellEnd"/>
      <w:r w:rsidRPr="00D91B52">
        <w:t>.</w:t>
      </w:r>
      <w:proofErr w:type="spellStart"/>
      <w:r w:rsidRPr="00D91B52">
        <w:rPr>
          <w:lang w:val="en-US"/>
        </w:rPr>
        <w:t>worldskills</w:t>
      </w:r>
      <w:proofErr w:type="spellEnd"/>
      <w:r w:rsidRPr="00D91B52">
        <w:t>.</w:t>
      </w:r>
      <w:proofErr w:type="spellStart"/>
      <w:r w:rsidRPr="00D91B52">
        <w:rPr>
          <w:lang w:val="en-US"/>
        </w:rPr>
        <w:t>ru</w:t>
      </w:r>
      <w:proofErr w:type="spellEnd"/>
      <w:r w:rsidRPr="00D91B52">
        <w:t>/</w:t>
      </w:r>
      <w:r w:rsidRPr="00D91B52">
        <w:rPr>
          <w:lang w:val="en-US"/>
        </w:rPr>
        <w:t>skills</w:t>
      </w:r>
      <w:r w:rsidRPr="00D91B52">
        <w:t>/</w:t>
      </w:r>
      <w:proofErr w:type="spellStart"/>
      <w:r w:rsidRPr="00D91B52">
        <w:rPr>
          <w:lang w:val="en-US"/>
        </w:rPr>
        <w:t>proektirovanie</w:t>
      </w:r>
      <w:proofErr w:type="spellEnd"/>
      <w:r w:rsidRPr="00D91B52">
        <w:t>-</w:t>
      </w:r>
      <w:r w:rsidRPr="00D91B52">
        <w:rPr>
          <w:lang w:val="en-US"/>
        </w:rPr>
        <w:t>use</w:t>
      </w:r>
      <w:r w:rsidRPr="00D91B52">
        <w:t>-</w:t>
      </w:r>
      <w:r w:rsidRPr="00D91B52">
        <w:rPr>
          <w:lang w:val="en-US"/>
        </w:rPr>
        <w:t>case</w:t>
      </w:r>
      <w:r w:rsidRPr="00D91B52">
        <w:t>-</w:t>
      </w:r>
      <w:proofErr w:type="spellStart"/>
      <w:r w:rsidRPr="00D91B52">
        <w:rPr>
          <w:lang w:val="en-US"/>
        </w:rPr>
        <w:t>diagrammy</w:t>
      </w:r>
      <w:proofErr w:type="spellEnd"/>
      <w:r w:rsidRPr="00D91B52">
        <w:t>-</w:t>
      </w:r>
      <w:proofErr w:type="spellStart"/>
      <w:r w:rsidRPr="00D91B52">
        <w:rPr>
          <w:lang w:val="en-US"/>
        </w:rPr>
        <w:t>opredelenie</w:t>
      </w:r>
      <w:proofErr w:type="spellEnd"/>
      <w:r w:rsidRPr="00D91B52">
        <w:t>-</w:t>
      </w:r>
      <w:proofErr w:type="spellStart"/>
      <w:r w:rsidRPr="00D91B52">
        <w:rPr>
          <w:lang w:val="en-US"/>
        </w:rPr>
        <w:t>funktsionalnykh</w:t>
      </w:r>
      <w:proofErr w:type="spellEnd"/>
      <w:r w:rsidRPr="00D91B52">
        <w:t>-</w:t>
      </w:r>
      <w:proofErr w:type="spellStart"/>
      <w:r w:rsidRPr="00D91B52">
        <w:rPr>
          <w:lang w:val="en-US"/>
        </w:rPr>
        <w:t>vozmozhnostey</w:t>
      </w:r>
      <w:proofErr w:type="spellEnd"/>
      <w:r w:rsidRPr="00D91B52">
        <w:t>-</w:t>
      </w:r>
      <w:proofErr w:type="spellStart"/>
      <w:r w:rsidRPr="00D91B52">
        <w:rPr>
          <w:lang w:val="en-US"/>
        </w:rPr>
        <w:t>sistemy</w:t>
      </w:r>
      <w:proofErr w:type="spellEnd"/>
      <w:r w:rsidRPr="00D91B52">
        <w:t>/ (дата обращения: 26.11.2022).</w:t>
      </w:r>
    </w:p>
    <w:p w14:paraId="4FDCD37C" w14:textId="77777777" w:rsidR="00D91B52" w:rsidRPr="00D91B52" w:rsidRDefault="00D91B52" w:rsidP="00D91B52">
      <w:pPr>
        <w:pStyle w:val="a0"/>
      </w:pPr>
      <w:r w:rsidRPr="00D91B52">
        <w:t xml:space="preserve">Схема состояний и переходов: ее понятие и особенности — </w:t>
      </w:r>
      <w:proofErr w:type="spellStart"/>
      <w:r w:rsidRPr="00D91B52">
        <w:t>TestMatick</w:t>
      </w:r>
      <w:proofErr w:type="spellEnd"/>
      <w:r w:rsidRPr="00D91B52">
        <w:t xml:space="preserve">. – </w:t>
      </w:r>
      <w:r w:rsidRPr="00D91B52">
        <w:rPr>
          <w:lang w:val="en-US"/>
        </w:rPr>
        <w:t>URL</w:t>
      </w:r>
      <w:r w:rsidRPr="00D91B52">
        <w:t>: https://testmatick.com/ru/chema-sostoyanij-i-perehodov-ee-ponyatie-i-osobennosti/ (дата обращения: 26.11.2022).</w:t>
      </w:r>
    </w:p>
    <w:p w14:paraId="65AA2D7D" w14:textId="77777777" w:rsidR="00D91B52" w:rsidRPr="00D91B52" w:rsidRDefault="00D91B52" w:rsidP="00D91B52">
      <w:pPr>
        <w:pStyle w:val="a0"/>
      </w:pPr>
      <w:proofErr w:type="spellStart"/>
      <w:r w:rsidRPr="00D91B52">
        <w:t>State</w:t>
      </w:r>
      <w:proofErr w:type="spellEnd"/>
      <w:r w:rsidRPr="00D91B52">
        <w:t xml:space="preserve"> &amp; </w:t>
      </w:r>
      <w:proofErr w:type="spellStart"/>
      <w:r w:rsidRPr="00D91B52">
        <w:t>Transition</w:t>
      </w:r>
      <w:proofErr w:type="spellEnd"/>
      <w:r w:rsidRPr="00D91B52">
        <w:t xml:space="preserve"> </w:t>
      </w:r>
      <w:proofErr w:type="spellStart"/>
      <w:r w:rsidRPr="00D91B52">
        <w:t>Diagram</w:t>
      </w:r>
      <w:proofErr w:type="spellEnd"/>
      <w:r w:rsidRPr="00D91B52">
        <w:t xml:space="preserve"> — что это и как применять / </w:t>
      </w:r>
      <w:proofErr w:type="spellStart"/>
      <w:r w:rsidRPr="00D91B52">
        <w:t>Хабр</w:t>
      </w:r>
      <w:proofErr w:type="spellEnd"/>
      <w:r w:rsidRPr="00D91B52">
        <w:t xml:space="preserve">. – </w:t>
      </w:r>
      <w:r w:rsidRPr="00D91B52">
        <w:rPr>
          <w:lang w:val="en-US"/>
        </w:rPr>
        <w:t>URL</w:t>
      </w:r>
      <w:r w:rsidRPr="00D91B52">
        <w:t>: https://habr.com/ru/post/548192/ (дата обращения: 26.11.2022).</w:t>
      </w:r>
    </w:p>
    <w:p w14:paraId="2E899EAA" w14:textId="534CAD66" w:rsidR="00D91B52" w:rsidRPr="00D91B52" w:rsidRDefault="00D91B52" w:rsidP="00D91B52">
      <w:pPr>
        <w:pStyle w:val="a0"/>
      </w:pPr>
      <w:r w:rsidRPr="00D91B52">
        <w:t xml:space="preserve">Краткий путеводитель по методологиям и нотациям описания и моделирования бизнес-процессов. Часть 4. – </w:t>
      </w:r>
      <w:r w:rsidRPr="00D91B52">
        <w:rPr>
          <w:lang w:val="en-US"/>
        </w:rPr>
        <w:t>URL</w:t>
      </w:r>
      <w:r w:rsidRPr="00D91B52">
        <w:t xml:space="preserve">: </w:t>
      </w:r>
      <w:r w:rsidRPr="00D91B52">
        <w:rPr>
          <w:lang w:val="en-US"/>
        </w:rPr>
        <w:t>https://infostart.ru/1c/articles/1451560/</w:t>
      </w:r>
      <w:r w:rsidRPr="00D91B52">
        <w:t xml:space="preserve"> (дата обращения: 26.11.2022).</w:t>
      </w:r>
    </w:p>
    <w:p w14:paraId="7098B0E7" w14:textId="77777777" w:rsidR="00D91B52" w:rsidRPr="00D91B52" w:rsidRDefault="00D91B52" w:rsidP="00D91B52">
      <w:pPr>
        <w:pStyle w:val="a0"/>
      </w:pPr>
      <w:r w:rsidRPr="00D91B52">
        <w:t xml:space="preserve">Учебное пособие по диаграммам последовательностей: полное руководство с примерами - </w:t>
      </w:r>
      <w:proofErr w:type="spellStart"/>
      <w:r w:rsidRPr="00D91B52">
        <w:t>Крейтли</w:t>
      </w:r>
      <w:proofErr w:type="spellEnd"/>
      <w:r w:rsidRPr="00D91B52">
        <w:t xml:space="preserve"> Блог. – </w:t>
      </w:r>
      <w:r w:rsidRPr="00D91B52">
        <w:rPr>
          <w:lang w:val="en-US"/>
        </w:rPr>
        <w:t>URL</w:t>
      </w:r>
      <w:r w:rsidRPr="00D91B52">
        <w:t>: https://creately.com/blog/ru/%D0%B4%D0%B8%D0%B0%D0%B3%D1%80%D0%B0%D0%BC%D0%BC%D0%B0/%D1%83%D1%87%D0%B5%D0%B1%D0%BD%D0%BE%D0%B5-%D0%BF%D0%BE%D1%81%D0%BE%D0%B1%D0%B8%D0%B5-%D0%BF%D0%BE-%D0%BF%D0%BE%D1%81%D0%BB%D0%B5%D0%B4%D0%BE%D0%B2%D0%B0%D1%82%D0%B5%D0%BB%D1%8C%D0%BD%D0%BE%D0%B9/ (дата обращения: 26.11.2022).</w:t>
      </w:r>
    </w:p>
    <w:p w14:paraId="32FBA0BD" w14:textId="15490037" w:rsidR="00D91B52" w:rsidRPr="00D91B52" w:rsidRDefault="00D91B52" w:rsidP="00D91B52">
      <w:pPr>
        <w:pStyle w:val="a0"/>
      </w:pPr>
      <w:r w:rsidRPr="00D91B52">
        <w:t xml:space="preserve">Проектирование программного обеспечения / </w:t>
      </w:r>
      <w:proofErr w:type="spellStart"/>
      <w:r w:rsidRPr="00D91B52">
        <w:t>Хабр</w:t>
      </w:r>
      <w:proofErr w:type="spellEnd"/>
      <w:r w:rsidRPr="00D91B52">
        <w:t xml:space="preserve">. – </w:t>
      </w:r>
      <w:r w:rsidRPr="00D91B52">
        <w:rPr>
          <w:lang w:val="en-US"/>
        </w:rPr>
        <w:t>URL</w:t>
      </w:r>
      <w:r w:rsidRPr="00D91B52">
        <w:t xml:space="preserve">: https://habr.com/ru/post/74330/ (дата обращения: 26.11.2022). </w:t>
      </w:r>
    </w:p>
    <w:p w14:paraId="7A5232A6" w14:textId="77777777" w:rsidR="00D91B52" w:rsidRPr="00D91B52" w:rsidRDefault="00D91B52" w:rsidP="00D91B52">
      <w:pPr>
        <w:pStyle w:val="a0"/>
      </w:pPr>
      <w:proofErr w:type="spellStart"/>
      <w:r w:rsidRPr="00D91B52">
        <w:t>Wireframes</w:t>
      </w:r>
      <w:proofErr w:type="spellEnd"/>
      <w:r w:rsidRPr="00D91B52">
        <w:t xml:space="preserve">, </w:t>
      </w:r>
      <w:proofErr w:type="spellStart"/>
      <w:r w:rsidRPr="00D91B52">
        <w:t>Mockups</w:t>
      </w:r>
      <w:proofErr w:type="spellEnd"/>
      <w:r w:rsidRPr="00D91B52">
        <w:t xml:space="preserve">, </w:t>
      </w:r>
      <w:proofErr w:type="spellStart"/>
      <w:r w:rsidRPr="00D91B52">
        <w:t>Prototype</w:t>
      </w:r>
      <w:proofErr w:type="spellEnd"/>
      <w:r w:rsidRPr="00D91B52">
        <w:t xml:space="preserve"> — что, куда, зачем | </w:t>
      </w:r>
      <w:proofErr w:type="spellStart"/>
      <w:r w:rsidRPr="00D91B52">
        <w:t>by</w:t>
      </w:r>
      <w:proofErr w:type="spellEnd"/>
      <w:r w:rsidRPr="00D91B52">
        <w:t xml:space="preserve"> </w:t>
      </w:r>
      <w:proofErr w:type="spellStart"/>
      <w:r w:rsidRPr="00D91B52">
        <w:t>Elena</w:t>
      </w:r>
      <w:proofErr w:type="spellEnd"/>
      <w:r w:rsidRPr="00D91B52">
        <w:t xml:space="preserve"> </w:t>
      </w:r>
      <w:proofErr w:type="spellStart"/>
      <w:r w:rsidRPr="00D91B52">
        <w:t>Saharova</w:t>
      </w:r>
      <w:proofErr w:type="spellEnd"/>
      <w:r w:rsidRPr="00D91B52">
        <w:t xml:space="preserve"> | </w:t>
      </w:r>
      <w:proofErr w:type="spellStart"/>
      <w:r w:rsidRPr="00D91B52">
        <w:t>Medium</w:t>
      </w:r>
      <w:proofErr w:type="spellEnd"/>
      <w:r w:rsidRPr="00D91B52">
        <w:t xml:space="preserve">. – </w:t>
      </w:r>
      <w:r w:rsidRPr="00D91B52">
        <w:rPr>
          <w:lang w:val="en-US"/>
        </w:rPr>
        <w:t>URL</w:t>
      </w:r>
      <w:r w:rsidRPr="00D91B52">
        <w:t>: https://medium.com/@elenasaharova/wireframe-mockups-prototype-%D1%87%D1%82%D0%BE-%D0%BA%D1%83%D0%B4%D0%B0-%D0%B7%D0%B0%D1%87%D0%B5%D0%BC-1769b53faa1a (дата обращения: 27.11.2022).</w:t>
      </w:r>
    </w:p>
    <w:p w14:paraId="3E6DF44B" w14:textId="77777777" w:rsidR="00D91B52" w:rsidRPr="00D91B52" w:rsidRDefault="00D91B52" w:rsidP="00D91B52">
      <w:pPr>
        <w:pStyle w:val="a0"/>
      </w:pPr>
      <w:r w:rsidRPr="00D91B52">
        <w:t xml:space="preserve">Wireframes в разработке: особенности и преимущества / </w:t>
      </w:r>
      <w:proofErr w:type="spellStart"/>
      <w:r w:rsidRPr="00D91B52">
        <w:t>Хабр</w:t>
      </w:r>
      <w:proofErr w:type="spellEnd"/>
      <w:r w:rsidRPr="00D91B52">
        <w:t xml:space="preserve">. – </w:t>
      </w:r>
      <w:r w:rsidRPr="00D91B52">
        <w:rPr>
          <w:lang w:val="en-US"/>
        </w:rPr>
        <w:t>URL</w:t>
      </w:r>
      <w:r w:rsidRPr="00D91B52">
        <w:t>: https://habr.com/ru/post/690598/ (дата обращения: 27.11.2022).</w:t>
      </w:r>
    </w:p>
    <w:p w14:paraId="1B41A55C" w14:textId="77777777" w:rsidR="00D91B52" w:rsidRDefault="00D91B52" w:rsidP="00D91B52">
      <w:pPr>
        <w:pStyle w:val="a0"/>
        <w:rPr>
          <w:lang w:val="en-US"/>
        </w:rPr>
      </w:pPr>
      <w:r w:rsidRPr="00D91B52">
        <w:rPr>
          <w:lang w:val="en-US"/>
        </w:rPr>
        <w:t>Free Online Diagram Editor. – URL: https://www.diagrameditor.com/ (</w:t>
      </w:r>
      <w:r w:rsidRPr="00D91B52">
        <w:t>дата</w:t>
      </w:r>
      <w:r w:rsidRPr="00D91B52">
        <w:rPr>
          <w:lang w:val="en-US"/>
        </w:rPr>
        <w:t xml:space="preserve"> </w:t>
      </w:r>
      <w:r w:rsidRPr="00D91B52">
        <w:t>обращения</w:t>
      </w:r>
      <w:r w:rsidRPr="00D91B52">
        <w:rPr>
          <w:lang w:val="en-US"/>
        </w:rPr>
        <w:t>: 26.11.2022).</w:t>
      </w:r>
    </w:p>
    <w:p w14:paraId="2C9A0D8E" w14:textId="222BE3A6" w:rsidR="00D91B52" w:rsidRDefault="00D91B52" w:rsidP="00D91B52">
      <w:pPr>
        <w:pStyle w:val="a0"/>
      </w:pPr>
      <w:r w:rsidRPr="00D91B52">
        <w:t xml:space="preserve">Краткое руководство по работе с </w:t>
      </w:r>
      <w:proofErr w:type="spellStart"/>
      <w:r w:rsidRPr="00D91B52">
        <w:t>SQLite</w:t>
      </w:r>
      <w:proofErr w:type="spellEnd"/>
      <w:r w:rsidRPr="00D91B52">
        <w:t xml:space="preserve"> | </w:t>
      </w:r>
      <w:proofErr w:type="spellStart"/>
      <w:r w:rsidRPr="00D91B52">
        <w:t>Timeweb</w:t>
      </w:r>
      <w:proofErr w:type="spellEnd"/>
      <w:r w:rsidRPr="00D91B52">
        <w:t xml:space="preserve"> </w:t>
      </w:r>
      <w:proofErr w:type="spellStart"/>
      <w:r w:rsidRPr="00D91B52">
        <w:t>Cloud</w:t>
      </w:r>
      <w:proofErr w:type="spellEnd"/>
      <w:r>
        <w:t xml:space="preserve"> – </w:t>
      </w:r>
      <w:r w:rsidRPr="00D91B52">
        <w:rPr>
          <w:lang w:val="en-US"/>
        </w:rPr>
        <w:t>URL</w:t>
      </w:r>
      <w:r w:rsidRPr="00D91B52">
        <w:t>:</w:t>
      </w:r>
      <w:r>
        <w:t xml:space="preserve"> </w:t>
      </w:r>
      <w:hyperlink r:id="rId20" w:history="1">
        <w:r w:rsidRPr="00293DBD">
          <w:rPr>
            <w:rStyle w:val="ae"/>
          </w:rPr>
          <w:t>https://timeweb.cloud/tutorials/sqlite/rukovodstvo-po-nastrojke-sqlite</w:t>
        </w:r>
      </w:hyperlink>
      <w:r>
        <w:t xml:space="preserve"> (дата обращения: </w:t>
      </w:r>
      <w:r w:rsidR="001977AE" w:rsidRPr="001977AE">
        <w:t>26.04.2023</w:t>
      </w:r>
      <w:r>
        <w:t>)</w:t>
      </w:r>
    </w:p>
    <w:p w14:paraId="1E707DC4" w14:textId="47F962CA" w:rsidR="00D91B52" w:rsidRPr="00D91B52" w:rsidRDefault="00D91B52" w:rsidP="00D91B52">
      <w:pPr>
        <w:pStyle w:val="a0"/>
      </w:pPr>
      <w:r w:rsidRPr="00D91B52">
        <w:t>C# и WPF | Компоновка</w:t>
      </w:r>
      <w:r w:rsidR="0030713E">
        <w:t xml:space="preserve"> – </w:t>
      </w:r>
      <w:r w:rsidR="0030713E" w:rsidRPr="00D91B52">
        <w:rPr>
          <w:lang w:val="en-US"/>
        </w:rPr>
        <w:t>URL</w:t>
      </w:r>
      <w:r w:rsidR="0030713E" w:rsidRPr="00D91B52">
        <w:t>:</w:t>
      </w:r>
      <w:r w:rsidRPr="00D91B52">
        <w:t xml:space="preserve"> </w:t>
      </w:r>
      <w:hyperlink r:id="rId21" w:history="1">
        <w:r w:rsidRPr="00293DBD">
          <w:rPr>
            <w:rStyle w:val="ae"/>
            <w:lang w:val="en-US"/>
          </w:rPr>
          <w:t>https</w:t>
        </w:r>
        <w:r w:rsidRPr="00293DBD">
          <w:rPr>
            <w:rStyle w:val="ae"/>
          </w:rPr>
          <w:t>://</w:t>
        </w:r>
        <w:proofErr w:type="spellStart"/>
        <w:r w:rsidRPr="00293DBD">
          <w:rPr>
            <w:rStyle w:val="ae"/>
            <w:lang w:val="en-US"/>
          </w:rPr>
          <w:t>metanit</w:t>
        </w:r>
        <w:proofErr w:type="spellEnd"/>
        <w:r w:rsidRPr="00293DBD">
          <w:rPr>
            <w:rStyle w:val="ae"/>
          </w:rPr>
          <w:t>.</w:t>
        </w:r>
        <w:r w:rsidRPr="00293DBD">
          <w:rPr>
            <w:rStyle w:val="ae"/>
            <w:lang w:val="en-US"/>
          </w:rPr>
          <w:t>com</w:t>
        </w:r>
        <w:r w:rsidRPr="00293DBD">
          <w:rPr>
            <w:rStyle w:val="ae"/>
          </w:rPr>
          <w:t>/</w:t>
        </w:r>
        <w:r w:rsidRPr="00293DBD">
          <w:rPr>
            <w:rStyle w:val="ae"/>
            <w:lang w:val="en-US"/>
          </w:rPr>
          <w:t>sharp</w:t>
        </w:r>
        <w:r w:rsidRPr="00293DBD">
          <w:rPr>
            <w:rStyle w:val="ae"/>
          </w:rPr>
          <w:t>/</w:t>
        </w:r>
        <w:proofErr w:type="spellStart"/>
        <w:r w:rsidRPr="00293DBD">
          <w:rPr>
            <w:rStyle w:val="ae"/>
            <w:lang w:val="en-US"/>
          </w:rPr>
          <w:t>wpf</w:t>
        </w:r>
        <w:proofErr w:type="spellEnd"/>
        <w:r w:rsidRPr="00293DBD">
          <w:rPr>
            <w:rStyle w:val="ae"/>
          </w:rPr>
          <w:t>/4.</w:t>
        </w:r>
        <w:proofErr w:type="spellStart"/>
        <w:r w:rsidRPr="00293DBD">
          <w:rPr>
            <w:rStyle w:val="ae"/>
            <w:lang w:val="en-US"/>
          </w:rPr>
          <w:t>php</w:t>
        </w:r>
        <w:proofErr w:type="spellEnd"/>
      </w:hyperlink>
      <w:r w:rsidR="000D3E9F">
        <w:t xml:space="preserve"> </w:t>
      </w:r>
      <w:r w:rsidR="000D3E9F" w:rsidRPr="000D3E9F">
        <w:t>(дата обращения: 24.04.2023).</w:t>
      </w:r>
    </w:p>
    <w:p w14:paraId="591EAE9D" w14:textId="4436744D" w:rsidR="00D91B52" w:rsidRPr="000D3E9F" w:rsidRDefault="0030713E" w:rsidP="00D91B52">
      <w:pPr>
        <w:pStyle w:val="a0"/>
      </w:pPr>
      <w:r w:rsidRPr="0030713E">
        <w:rPr>
          <w:lang w:val="en-US"/>
        </w:rPr>
        <w:t>C</w:t>
      </w:r>
      <w:r w:rsidRPr="000D3E9F">
        <w:t xml:space="preserve"># </w:t>
      </w:r>
      <w:r>
        <w:t>и</w:t>
      </w:r>
      <w:r w:rsidRPr="000D3E9F">
        <w:t xml:space="preserve"> </w:t>
      </w:r>
      <w:r w:rsidRPr="0030713E">
        <w:rPr>
          <w:lang w:val="en-US"/>
        </w:rPr>
        <w:t>WPF</w:t>
      </w:r>
      <w:r w:rsidRPr="000D3E9F">
        <w:t xml:space="preserve"> | </w:t>
      </w:r>
      <w:r w:rsidRPr="0030713E">
        <w:rPr>
          <w:lang w:val="en-US"/>
        </w:rPr>
        <w:t>Grid</w:t>
      </w:r>
      <w:r w:rsidRPr="000D3E9F">
        <w:t xml:space="preserve"> – </w:t>
      </w:r>
      <w:r w:rsidRPr="00D91B52">
        <w:rPr>
          <w:lang w:val="en-US"/>
        </w:rPr>
        <w:t>URL</w:t>
      </w:r>
      <w:r w:rsidRPr="000D3E9F">
        <w:t xml:space="preserve">: </w:t>
      </w:r>
      <w:hyperlink r:id="rId22" w:history="1">
        <w:r w:rsidR="00D91B52" w:rsidRPr="00293DBD">
          <w:rPr>
            <w:rStyle w:val="ae"/>
            <w:lang w:val="en-US"/>
          </w:rPr>
          <w:t>https</w:t>
        </w:r>
        <w:r w:rsidR="00D91B52" w:rsidRPr="000D3E9F">
          <w:rPr>
            <w:rStyle w:val="ae"/>
          </w:rPr>
          <w:t>://</w:t>
        </w:r>
        <w:proofErr w:type="spellStart"/>
        <w:r w:rsidR="00D91B52" w:rsidRPr="00293DBD">
          <w:rPr>
            <w:rStyle w:val="ae"/>
            <w:lang w:val="en-US"/>
          </w:rPr>
          <w:t>metanit</w:t>
        </w:r>
        <w:proofErr w:type="spellEnd"/>
        <w:r w:rsidR="00D91B52" w:rsidRPr="000D3E9F">
          <w:rPr>
            <w:rStyle w:val="ae"/>
          </w:rPr>
          <w:t>.</w:t>
        </w:r>
        <w:r w:rsidR="00D91B52" w:rsidRPr="00293DBD">
          <w:rPr>
            <w:rStyle w:val="ae"/>
            <w:lang w:val="en-US"/>
          </w:rPr>
          <w:t>com</w:t>
        </w:r>
        <w:r w:rsidR="00D91B52" w:rsidRPr="000D3E9F">
          <w:rPr>
            <w:rStyle w:val="ae"/>
          </w:rPr>
          <w:t>/</w:t>
        </w:r>
        <w:r w:rsidR="00D91B52" w:rsidRPr="00293DBD">
          <w:rPr>
            <w:rStyle w:val="ae"/>
            <w:lang w:val="en-US"/>
          </w:rPr>
          <w:t>sharp</w:t>
        </w:r>
        <w:r w:rsidR="00D91B52" w:rsidRPr="000D3E9F">
          <w:rPr>
            <w:rStyle w:val="ae"/>
          </w:rPr>
          <w:t>/</w:t>
        </w:r>
        <w:proofErr w:type="spellStart"/>
        <w:r w:rsidR="00D91B52" w:rsidRPr="00293DBD">
          <w:rPr>
            <w:rStyle w:val="ae"/>
            <w:lang w:val="en-US"/>
          </w:rPr>
          <w:t>wpf</w:t>
        </w:r>
        <w:proofErr w:type="spellEnd"/>
        <w:r w:rsidR="00D91B52" w:rsidRPr="000D3E9F">
          <w:rPr>
            <w:rStyle w:val="ae"/>
          </w:rPr>
          <w:t>/4.2.</w:t>
        </w:r>
        <w:proofErr w:type="spellStart"/>
        <w:r w:rsidR="00D91B52" w:rsidRPr="00293DBD">
          <w:rPr>
            <w:rStyle w:val="ae"/>
            <w:lang w:val="en-US"/>
          </w:rPr>
          <w:t>php</w:t>
        </w:r>
        <w:proofErr w:type="spellEnd"/>
      </w:hyperlink>
      <w:r w:rsidR="000D3E9F" w:rsidRPr="000D3E9F">
        <w:t xml:space="preserve"> (дата обращения: 24.04.2023).</w:t>
      </w:r>
    </w:p>
    <w:p w14:paraId="62215DA6" w14:textId="2EE7B13D" w:rsidR="00D91B52" w:rsidRPr="000D3E9F" w:rsidRDefault="00D91B52" w:rsidP="00D91B52">
      <w:pPr>
        <w:pStyle w:val="a0"/>
      </w:pPr>
      <w:r w:rsidRPr="00D91B52">
        <w:rPr>
          <w:lang w:val="en-US"/>
        </w:rPr>
        <w:t>C</w:t>
      </w:r>
      <w:r w:rsidRPr="000D3E9F">
        <w:t xml:space="preserve"># </w:t>
      </w:r>
      <w:r w:rsidRPr="00D91B52">
        <w:t>и</w:t>
      </w:r>
      <w:r w:rsidRPr="000D3E9F">
        <w:t xml:space="preserve"> </w:t>
      </w:r>
      <w:r w:rsidRPr="00D91B52">
        <w:rPr>
          <w:lang w:val="en-US"/>
        </w:rPr>
        <w:t>WPF</w:t>
      </w:r>
      <w:r w:rsidRPr="000D3E9F">
        <w:t xml:space="preserve"> | </w:t>
      </w:r>
      <w:proofErr w:type="spellStart"/>
      <w:r w:rsidRPr="00D91B52">
        <w:rPr>
          <w:lang w:val="en-US"/>
        </w:rPr>
        <w:t>StackPanel</w:t>
      </w:r>
      <w:proofErr w:type="spellEnd"/>
      <w:r w:rsidRPr="000D3E9F">
        <w:t xml:space="preserve"> </w:t>
      </w:r>
      <w:r w:rsidR="0030713E" w:rsidRPr="000D3E9F">
        <w:t xml:space="preserve">– </w:t>
      </w:r>
      <w:r w:rsidR="0030713E" w:rsidRPr="00D91B52">
        <w:rPr>
          <w:lang w:val="en-US"/>
        </w:rPr>
        <w:t>URL</w:t>
      </w:r>
      <w:r w:rsidR="0030713E" w:rsidRPr="000D3E9F">
        <w:t xml:space="preserve">: </w:t>
      </w:r>
      <w:hyperlink r:id="rId23" w:history="1">
        <w:r w:rsidRPr="00293DBD">
          <w:rPr>
            <w:rStyle w:val="ae"/>
            <w:lang w:val="en-US"/>
          </w:rPr>
          <w:t>https</w:t>
        </w:r>
        <w:r w:rsidRPr="000D3E9F">
          <w:rPr>
            <w:rStyle w:val="ae"/>
          </w:rPr>
          <w:t>://</w:t>
        </w:r>
        <w:proofErr w:type="spellStart"/>
        <w:r w:rsidRPr="00293DBD">
          <w:rPr>
            <w:rStyle w:val="ae"/>
            <w:lang w:val="en-US"/>
          </w:rPr>
          <w:t>metanit</w:t>
        </w:r>
        <w:proofErr w:type="spellEnd"/>
        <w:r w:rsidRPr="000D3E9F">
          <w:rPr>
            <w:rStyle w:val="ae"/>
          </w:rPr>
          <w:t>.</w:t>
        </w:r>
        <w:r w:rsidRPr="00293DBD">
          <w:rPr>
            <w:rStyle w:val="ae"/>
            <w:lang w:val="en-US"/>
          </w:rPr>
          <w:t>com</w:t>
        </w:r>
        <w:r w:rsidRPr="000D3E9F">
          <w:rPr>
            <w:rStyle w:val="ae"/>
          </w:rPr>
          <w:t>/</w:t>
        </w:r>
        <w:r w:rsidRPr="00293DBD">
          <w:rPr>
            <w:rStyle w:val="ae"/>
            <w:lang w:val="en-US"/>
          </w:rPr>
          <w:t>sharp</w:t>
        </w:r>
        <w:r w:rsidRPr="000D3E9F">
          <w:rPr>
            <w:rStyle w:val="ae"/>
          </w:rPr>
          <w:t>/</w:t>
        </w:r>
        <w:proofErr w:type="spellStart"/>
        <w:r w:rsidRPr="00293DBD">
          <w:rPr>
            <w:rStyle w:val="ae"/>
            <w:lang w:val="en-US"/>
          </w:rPr>
          <w:t>wpf</w:t>
        </w:r>
        <w:proofErr w:type="spellEnd"/>
        <w:r w:rsidRPr="000D3E9F">
          <w:rPr>
            <w:rStyle w:val="ae"/>
          </w:rPr>
          <w:t>/4.4.</w:t>
        </w:r>
        <w:proofErr w:type="spellStart"/>
        <w:r w:rsidRPr="00293DBD">
          <w:rPr>
            <w:rStyle w:val="ae"/>
            <w:lang w:val="en-US"/>
          </w:rPr>
          <w:t>php</w:t>
        </w:r>
        <w:proofErr w:type="spellEnd"/>
      </w:hyperlink>
      <w:r w:rsidR="000D3E9F" w:rsidRPr="000D3E9F">
        <w:t xml:space="preserve"> (дата обращения: 24.04.2023).</w:t>
      </w:r>
    </w:p>
    <w:p w14:paraId="07D70D2E" w14:textId="7D150AD0" w:rsidR="00D91B52" w:rsidRPr="000D3E9F" w:rsidRDefault="00D91B52" w:rsidP="00D91B52">
      <w:pPr>
        <w:pStyle w:val="a0"/>
      </w:pPr>
      <w:r w:rsidRPr="00D91B52">
        <w:rPr>
          <w:lang w:val="en-US"/>
        </w:rPr>
        <w:t>C</w:t>
      </w:r>
      <w:r w:rsidRPr="000D3E9F">
        <w:t xml:space="preserve"># </w:t>
      </w:r>
      <w:r w:rsidRPr="00D91B52">
        <w:t>и</w:t>
      </w:r>
      <w:r w:rsidRPr="000D3E9F">
        <w:t xml:space="preserve"> </w:t>
      </w:r>
      <w:r w:rsidRPr="00D91B52">
        <w:rPr>
          <w:lang w:val="en-US"/>
        </w:rPr>
        <w:t>WPF</w:t>
      </w:r>
      <w:r w:rsidRPr="000D3E9F">
        <w:t xml:space="preserve"> | </w:t>
      </w:r>
      <w:proofErr w:type="spellStart"/>
      <w:r w:rsidRPr="00D91B52">
        <w:rPr>
          <w:lang w:val="en-US"/>
        </w:rPr>
        <w:t>WrapPanel</w:t>
      </w:r>
      <w:proofErr w:type="spellEnd"/>
      <w:r w:rsidRPr="000D3E9F">
        <w:t xml:space="preserve"> </w:t>
      </w:r>
      <w:r w:rsidR="0030713E" w:rsidRPr="000D3E9F">
        <w:t xml:space="preserve">– </w:t>
      </w:r>
      <w:r w:rsidR="0030713E" w:rsidRPr="00D91B52">
        <w:rPr>
          <w:lang w:val="en-US"/>
        </w:rPr>
        <w:t>URL</w:t>
      </w:r>
      <w:r w:rsidR="0030713E" w:rsidRPr="000D3E9F">
        <w:t xml:space="preserve">: </w:t>
      </w:r>
      <w:hyperlink r:id="rId24" w:history="1">
        <w:r w:rsidRPr="00293DBD">
          <w:rPr>
            <w:rStyle w:val="ae"/>
            <w:lang w:val="en-US"/>
          </w:rPr>
          <w:t>https</w:t>
        </w:r>
        <w:r w:rsidRPr="000D3E9F">
          <w:rPr>
            <w:rStyle w:val="ae"/>
          </w:rPr>
          <w:t>://</w:t>
        </w:r>
        <w:proofErr w:type="spellStart"/>
        <w:r w:rsidRPr="00293DBD">
          <w:rPr>
            <w:rStyle w:val="ae"/>
            <w:lang w:val="en-US"/>
          </w:rPr>
          <w:t>metanit</w:t>
        </w:r>
        <w:proofErr w:type="spellEnd"/>
        <w:r w:rsidRPr="000D3E9F">
          <w:rPr>
            <w:rStyle w:val="ae"/>
          </w:rPr>
          <w:t>.</w:t>
        </w:r>
        <w:r w:rsidRPr="00293DBD">
          <w:rPr>
            <w:rStyle w:val="ae"/>
            <w:lang w:val="en-US"/>
          </w:rPr>
          <w:t>com</w:t>
        </w:r>
        <w:r w:rsidRPr="000D3E9F">
          <w:rPr>
            <w:rStyle w:val="ae"/>
          </w:rPr>
          <w:t>/</w:t>
        </w:r>
        <w:r w:rsidRPr="00293DBD">
          <w:rPr>
            <w:rStyle w:val="ae"/>
            <w:lang w:val="en-US"/>
          </w:rPr>
          <w:t>sharp</w:t>
        </w:r>
        <w:r w:rsidRPr="000D3E9F">
          <w:rPr>
            <w:rStyle w:val="ae"/>
          </w:rPr>
          <w:t>/</w:t>
        </w:r>
        <w:proofErr w:type="spellStart"/>
        <w:r w:rsidRPr="00293DBD">
          <w:rPr>
            <w:rStyle w:val="ae"/>
            <w:lang w:val="en-US"/>
          </w:rPr>
          <w:t>wpf</w:t>
        </w:r>
        <w:proofErr w:type="spellEnd"/>
        <w:r w:rsidRPr="000D3E9F">
          <w:rPr>
            <w:rStyle w:val="ae"/>
          </w:rPr>
          <w:t>/4.6.</w:t>
        </w:r>
        <w:proofErr w:type="spellStart"/>
        <w:r w:rsidRPr="00293DBD">
          <w:rPr>
            <w:rStyle w:val="ae"/>
            <w:lang w:val="en-US"/>
          </w:rPr>
          <w:t>php</w:t>
        </w:r>
        <w:proofErr w:type="spellEnd"/>
      </w:hyperlink>
      <w:r w:rsidR="000D3E9F" w:rsidRPr="000D3E9F">
        <w:t xml:space="preserve"> (дата обращения: 24.04.2023).</w:t>
      </w:r>
    </w:p>
    <w:p w14:paraId="6582FD8E" w14:textId="0A460079" w:rsidR="00D91B52" w:rsidRPr="000D3E9F" w:rsidRDefault="00D91B52" w:rsidP="00D91B52">
      <w:pPr>
        <w:pStyle w:val="a0"/>
      </w:pPr>
      <w:r w:rsidRPr="00D91B52">
        <w:rPr>
          <w:lang w:val="en-US"/>
        </w:rPr>
        <w:t>C</w:t>
      </w:r>
      <w:r w:rsidRPr="000D3E9F">
        <w:t xml:space="preserve"># </w:t>
      </w:r>
      <w:r w:rsidRPr="00D91B52">
        <w:t>и</w:t>
      </w:r>
      <w:r w:rsidRPr="000D3E9F">
        <w:t xml:space="preserve"> </w:t>
      </w:r>
      <w:r w:rsidRPr="00D91B52">
        <w:rPr>
          <w:lang w:val="en-US"/>
        </w:rPr>
        <w:t>WPF</w:t>
      </w:r>
      <w:r w:rsidRPr="000D3E9F">
        <w:t xml:space="preserve"> | </w:t>
      </w:r>
      <w:r w:rsidRPr="00D91B52">
        <w:rPr>
          <w:lang w:val="en-US"/>
        </w:rPr>
        <w:t>Canvas</w:t>
      </w:r>
      <w:r w:rsidRPr="000D3E9F">
        <w:t xml:space="preserve"> </w:t>
      </w:r>
      <w:r w:rsidR="0030713E" w:rsidRPr="000D3E9F">
        <w:t xml:space="preserve">– </w:t>
      </w:r>
      <w:r w:rsidR="0030713E" w:rsidRPr="00D91B52">
        <w:rPr>
          <w:lang w:val="en-US"/>
        </w:rPr>
        <w:t>URL</w:t>
      </w:r>
      <w:r w:rsidR="0030713E" w:rsidRPr="000D3E9F">
        <w:t xml:space="preserve">: </w:t>
      </w:r>
      <w:hyperlink r:id="rId25" w:history="1">
        <w:r w:rsidRPr="00293DBD">
          <w:rPr>
            <w:rStyle w:val="ae"/>
            <w:lang w:val="en-US"/>
          </w:rPr>
          <w:t>https</w:t>
        </w:r>
        <w:r w:rsidRPr="000D3E9F">
          <w:rPr>
            <w:rStyle w:val="ae"/>
          </w:rPr>
          <w:t>://</w:t>
        </w:r>
        <w:proofErr w:type="spellStart"/>
        <w:r w:rsidRPr="00293DBD">
          <w:rPr>
            <w:rStyle w:val="ae"/>
            <w:lang w:val="en-US"/>
          </w:rPr>
          <w:t>metanit</w:t>
        </w:r>
        <w:proofErr w:type="spellEnd"/>
        <w:r w:rsidRPr="000D3E9F">
          <w:rPr>
            <w:rStyle w:val="ae"/>
          </w:rPr>
          <w:t>.</w:t>
        </w:r>
        <w:r w:rsidRPr="00293DBD">
          <w:rPr>
            <w:rStyle w:val="ae"/>
            <w:lang w:val="en-US"/>
          </w:rPr>
          <w:t>com</w:t>
        </w:r>
        <w:r w:rsidRPr="000D3E9F">
          <w:rPr>
            <w:rStyle w:val="ae"/>
          </w:rPr>
          <w:t>/</w:t>
        </w:r>
        <w:r w:rsidRPr="00293DBD">
          <w:rPr>
            <w:rStyle w:val="ae"/>
            <w:lang w:val="en-US"/>
          </w:rPr>
          <w:t>sharp</w:t>
        </w:r>
        <w:r w:rsidRPr="000D3E9F">
          <w:rPr>
            <w:rStyle w:val="ae"/>
          </w:rPr>
          <w:t>/</w:t>
        </w:r>
        <w:proofErr w:type="spellStart"/>
        <w:r w:rsidRPr="00293DBD">
          <w:rPr>
            <w:rStyle w:val="ae"/>
            <w:lang w:val="en-US"/>
          </w:rPr>
          <w:t>wpf</w:t>
        </w:r>
        <w:proofErr w:type="spellEnd"/>
        <w:r w:rsidRPr="000D3E9F">
          <w:rPr>
            <w:rStyle w:val="ae"/>
          </w:rPr>
          <w:t>/4.7.</w:t>
        </w:r>
        <w:proofErr w:type="spellStart"/>
        <w:r w:rsidRPr="00293DBD">
          <w:rPr>
            <w:rStyle w:val="ae"/>
            <w:lang w:val="en-US"/>
          </w:rPr>
          <w:t>php</w:t>
        </w:r>
        <w:proofErr w:type="spellEnd"/>
      </w:hyperlink>
      <w:r w:rsidR="000D3E9F" w:rsidRPr="000D3E9F">
        <w:t xml:space="preserve"> (дата обращения: 24.04.2023).</w:t>
      </w:r>
    </w:p>
    <w:p w14:paraId="5CF2C620" w14:textId="0CBAB590" w:rsidR="00D91B52" w:rsidRPr="00D91B52" w:rsidRDefault="00D91B52" w:rsidP="0030713E">
      <w:pPr>
        <w:pStyle w:val="a0"/>
      </w:pPr>
      <w:r w:rsidRPr="00D91B52">
        <w:t>C# и WPF | Свойства компоновки элементов</w:t>
      </w:r>
      <w:r w:rsidR="0030713E" w:rsidRPr="0030713E">
        <w:t xml:space="preserve"> </w:t>
      </w:r>
      <w:r w:rsidR="0030713E">
        <w:t xml:space="preserve">– </w:t>
      </w:r>
      <w:r w:rsidR="0030713E" w:rsidRPr="00D91B52">
        <w:rPr>
          <w:lang w:val="en-US"/>
        </w:rPr>
        <w:t>URL</w:t>
      </w:r>
      <w:r w:rsidR="0030713E" w:rsidRPr="00D91B52">
        <w:t>:</w:t>
      </w:r>
      <w:r w:rsidR="0030713E">
        <w:t xml:space="preserve"> </w:t>
      </w:r>
      <w:hyperlink r:id="rId26" w:history="1">
        <w:r w:rsidR="000D3E9F" w:rsidRPr="00293DBD">
          <w:rPr>
            <w:rStyle w:val="ae"/>
          </w:rPr>
          <w:t>https://metanit.com/sharp/wpf/4.8.php</w:t>
        </w:r>
      </w:hyperlink>
      <w:r w:rsidR="000D3E9F">
        <w:t xml:space="preserve"> </w:t>
      </w:r>
      <w:r w:rsidR="000D3E9F" w:rsidRPr="000D3E9F">
        <w:t>(дата обращения: 24.04.2023).</w:t>
      </w:r>
    </w:p>
    <w:p w14:paraId="5B35BADB" w14:textId="77777777" w:rsidR="00D91B52" w:rsidRPr="00D91B52" w:rsidRDefault="00D91B52" w:rsidP="00D91B52">
      <w:pPr>
        <w:pStyle w:val="a0"/>
      </w:pPr>
      <w:r w:rsidRPr="00D91B52">
        <w:t xml:space="preserve">Связи между таблицами базы данных / </w:t>
      </w:r>
      <w:proofErr w:type="spellStart"/>
      <w:r w:rsidRPr="00D91B52">
        <w:t>Хабр</w:t>
      </w:r>
      <w:proofErr w:type="spellEnd"/>
      <w:r w:rsidRPr="00D91B52">
        <w:t xml:space="preserve">. – </w:t>
      </w:r>
      <w:r w:rsidRPr="00D91B52">
        <w:rPr>
          <w:lang w:val="en-US"/>
        </w:rPr>
        <w:t>URL</w:t>
      </w:r>
      <w:r w:rsidRPr="00D91B52">
        <w:t>: https://habr.com/ru/post/488054/ (дата обращения: 26.11.2022).</w:t>
      </w:r>
    </w:p>
    <w:p w14:paraId="6DB4D0D1" w14:textId="14721757" w:rsidR="00D91B52" w:rsidRPr="00887B43" w:rsidRDefault="00D91B52" w:rsidP="00D91B52">
      <w:pPr>
        <w:pStyle w:val="a0"/>
      </w:pPr>
      <w:proofErr w:type="spellStart"/>
      <w:r w:rsidRPr="00D91B52">
        <w:rPr>
          <w:lang w:val="en-US"/>
        </w:rPr>
        <w:t>Figma</w:t>
      </w:r>
      <w:proofErr w:type="spellEnd"/>
      <w:r w:rsidRPr="00D91B52">
        <w:t xml:space="preserve">. – </w:t>
      </w:r>
      <w:r w:rsidRPr="00D91B52">
        <w:rPr>
          <w:lang w:val="en-US"/>
        </w:rPr>
        <w:t>URL</w:t>
      </w:r>
      <w:r w:rsidRPr="00D91B52">
        <w:t>: https://www.figma.com/ (дата обращения: 27.11.2022).</w:t>
      </w:r>
    </w:p>
    <w:p w14:paraId="4CBBCD86" w14:textId="77777777" w:rsidR="00D91B52" w:rsidRPr="00887B43" w:rsidRDefault="00D91B52" w:rsidP="00D91B52">
      <w:pPr>
        <w:pStyle w:val="a0"/>
      </w:pPr>
      <w:r w:rsidRPr="00456D9F">
        <w:t xml:space="preserve">Документ "Руководство пользователя" - </w:t>
      </w:r>
      <w:proofErr w:type="spellStart"/>
      <w:r w:rsidRPr="00456D9F">
        <w:t>RuGost</w:t>
      </w:r>
      <w:proofErr w:type="spellEnd"/>
      <w:r w:rsidRPr="00887B43">
        <w:t xml:space="preserve">. – </w:t>
      </w:r>
      <w:r w:rsidRPr="00887B43">
        <w:rPr>
          <w:lang w:val="en-US"/>
        </w:rPr>
        <w:t>URL</w:t>
      </w:r>
      <w:r w:rsidRPr="00887B43">
        <w:t xml:space="preserve">: </w:t>
      </w:r>
      <w:r w:rsidRPr="00456D9F">
        <w:t>http://www.rugost.com/index.php?option=com_content&amp;view=article&amp;id=181&amp;catid=27&amp;Itemid=64</w:t>
      </w:r>
      <w:r w:rsidRPr="00887B43">
        <w:t xml:space="preserve"> (дата обращения: </w:t>
      </w:r>
      <w:r>
        <w:t>07</w:t>
      </w:r>
      <w:r w:rsidRPr="00887B43">
        <w:t>.1</w:t>
      </w:r>
      <w:r>
        <w:t>2</w:t>
      </w:r>
      <w:r w:rsidRPr="00887B43">
        <w:t>.2022).</w:t>
      </w:r>
    </w:p>
    <w:p w14:paraId="05C37A4C" w14:textId="1C5C18C5" w:rsidR="00D91B52" w:rsidRPr="00D91B52" w:rsidRDefault="00D91B52" w:rsidP="00D91B52">
      <w:pPr>
        <w:pStyle w:val="a0"/>
      </w:pPr>
      <w:r w:rsidRPr="009D569B">
        <w:t xml:space="preserve">Пример оформления ГОСТ РД 50-34.698-90 Руководство пользователя. </w:t>
      </w:r>
      <w:proofErr w:type="spellStart"/>
      <w:r w:rsidRPr="009D569B">
        <w:t>Oracle</w:t>
      </w:r>
      <w:proofErr w:type="spellEnd"/>
      <w:r w:rsidRPr="009D569B">
        <w:t xml:space="preserve"> </w:t>
      </w:r>
      <w:proofErr w:type="spellStart"/>
      <w:r w:rsidRPr="009D569B">
        <w:t>Discoverer</w:t>
      </w:r>
      <w:proofErr w:type="spellEnd"/>
      <w:r w:rsidRPr="009D569B">
        <w:t>, описание действий пользователя, рабочая документация</w:t>
      </w:r>
      <w:r w:rsidRPr="00887B43">
        <w:t xml:space="preserve">. – </w:t>
      </w:r>
      <w:r w:rsidRPr="00887B43">
        <w:rPr>
          <w:lang w:val="en-US"/>
        </w:rPr>
        <w:t>URL</w:t>
      </w:r>
      <w:r w:rsidRPr="00887B43">
        <w:t xml:space="preserve">: </w:t>
      </w:r>
      <w:hyperlink r:id="rId27" w:history="1">
        <w:r w:rsidRPr="00B539F2">
          <w:rPr>
            <w:rStyle w:val="ae"/>
          </w:rPr>
          <w:t>https://www.prj-exp.ru/patterns/pattern_user_guide.php</w:t>
        </w:r>
      </w:hyperlink>
      <w:r w:rsidRPr="009D569B">
        <w:t xml:space="preserve"> </w:t>
      </w:r>
      <w:r w:rsidRPr="00887B43">
        <w:t xml:space="preserve">(дата обращения: </w:t>
      </w:r>
      <w:r>
        <w:t>07</w:t>
      </w:r>
      <w:r w:rsidRPr="00887B43">
        <w:t>.1</w:t>
      </w:r>
      <w:r>
        <w:t>2</w:t>
      </w:r>
      <w:r w:rsidRPr="00887B43">
        <w:t>.2022).</w:t>
      </w:r>
    </w:p>
    <w:sectPr w:rsidR="00D91B52" w:rsidRPr="00D91B52" w:rsidSect="00050FDB">
      <w:footerReference w:type="default" r:id="rId28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35D934" w14:textId="77777777" w:rsidR="00845172" w:rsidRDefault="00845172" w:rsidP="00E74EB3">
      <w:pPr>
        <w:spacing w:line="240" w:lineRule="auto"/>
      </w:pPr>
      <w:r>
        <w:separator/>
      </w:r>
    </w:p>
    <w:p w14:paraId="69DA9B72" w14:textId="77777777" w:rsidR="00845172" w:rsidRDefault="00845172"/>
    <w:p w14:paraId="028A526A" w14:textId="77777777" w:rsidR="00845172" w:rsidRDefault="00845172"/>
  </w:endnote>
  <w:endnote w:type="continuationSeparator" w:id="0">
    <w:p w14:paraId="7BD1AF7F" w14:textId="77777777" w:rsidR="00845172" w:rsidRDefault="00845172" w:rsidP="00E74EB3">
      <w:pPr>
        <w:spacing w:line="240" w:lineRule="auto"/>
      </w:pPr>
      <w:r>
        <w:continuationSeparator/>
      </w:r>
    </w:p>
    <w:p w14:paraId="3646986B" w14:textId="77777777" w:rsidR="00845172" w:rsidRDefault="00845172"/>
    <w:p w14:paraId="4D520F52" w14:textId="77777777" w:rsidR="00845172" w:rsidRDefault="008451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1014315"/>
      <w:docPartObj>
        <w:docPartGallery w:val="Page Numbers (Bottom of Page)"/>
        <w:docPartUnique/>
      </w:docPartObj>
    </w:sdtPr>
    <w:sdtContent>
      <w:p w14:paraId="20465B36" w14:textId="16B00909" w:rsidR="00845172" w:rsidRDefault="00845172" w:rsidP="00D46091">
        <w:pPr>
          <w:pStyle w:val="ac"/>
        </w:pPr>
        <w:r w:rsidRPr="00E74EB3">
          <w:fldChar w:fldCharType="begin"/>
        </w:r>
        <w:r w:rsidRPr="00E74EB3">
          <w:instrText>PAGE   \* MERGEFORMAT</w:instrText>
        </w:r>
        <w:r w:rsidRPr="00E74EB3">
          <w:fldChar w:fldCharType="separate"/>
        </w:r>
        <w:r w:rsidR="00F140E2">
          <w:rPr>
            <w:noProof/>
          </w:rPr>
          <w:t>6</w:t>
        </w:r>
        <w:r w:rsidRPr="00E74EB3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179252" w14:textId="77777777" w:rsidR="00845172" w:rsidRDefault="00845172" w:rsidP="00E74EB3">
      <w:pPr>
        <w:spacing w:line="240" w:lineRule="auto"/>
      </w:pPr>
      <w:r>
        <w:separator/>
      </w:r>
    </w:p>
    <w:p w14:paraId="7E551F50" w14:textId="77777777" w:rsidR="00845172" w:rsidRDefault="00845172"/>
    <w:p w14:paraId="229F43DD" w14:textId="77777777" w:rsidR="00845172" w:rsidRDefault="00845172"/>
  </w:footnote>
  <w:footnote w:type="continuationSeparator" w:id="0">
    <w:p w14:paraId="0B42F0E4" w14:textId="77777777" w:rsidR="00845172" w:rsidRDefault="00845172" w:rsidP="00E74EB3">
      <w:pPr>
        <w:spacing w:line="240" w:lineRule="auto"/>
      </w:pPr>
      <w:r>
        <w:continuationSeparator/>
      </w:r>
    </w:p>
    <w:p w14:paraId="2220108E" w14:textId="77777777" w:rsidR="00845172" w:rsidRDefault="00845172"/>
    <w:p w14:paraId="4327D421" w14:textId="77777777" w:rsidR="00845172" w:rsidRDefault="0084517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2E95"/>
    <w:multiLevelType w:val="multilevel"/>
    <w:tmpl w:val="B6C89536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abstractNum w:abstractNumId="1" w15:restartNumberingAfterBreak="0">
    <w:nsid w:val="08584234"/>
    <w:multiLevelType w:val="multilevel"/>
    <w:tmpl w:val="6108EF46"/>
    <w:lvl w:ilvl="0">
      <w:start w:val="1"/>
      <w:numFmt w:val="decimal"/>
      <w:pStyle w:val="a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09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1418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2127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abstractNum w:abstractNumId="2" w15:restartNumberingAfterBreak="0">
    <w:nsid w:val="0A3366FD"/>
    <w:multiLevelType w:val="multilevel"/>
    <w:tmpl w:val="BE6604B8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russianLower"/>
      <w:lvlText w:val="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abstractNum w:abstractNumId="3" w15:restartNumberingAfterBreak="0">
    <w:nsid w:val="0A423935"/>
    <w:multiLevelType w:val="multilevel"/>
    <w:tmpl w:val="14880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9312002"/>
    <w:multiLevelType w:val="hybridMultilevel"/>
    <w:tmpl w:val="C9C07D9A"/>
    <w:lvl w:ilvl="0" w:tplc="D070156A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131BE"/>
    <w:multiLevelType w:val="multilevel"/>
    <w:tmpl w:val="B6C89536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abstractNum w:abstractNumId="6" w15:restartNumberingAfterBreak="0">
    <w:nsid w:val="22AF5120"/>
    <w:multiLevelType w:val="multilevel"/>
    <w:tmpl w:val="6AAE1168"/>
    <w:lvl w:ilvl="0">
      <w:start w:val="1"/>
      <w:numFmt w:val="decimal"/>
      <w:pStyle w:val="a1"/>
      <w:suff w:val="space"/>
      <w:lvlText w:val="Рисунок %1 –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abstractNum w:abstractNumId="7" w15:restartNumberingAfterBreak="0">
    <w:nsid w:val="4B2476FB"/>
    <w:multiLevelType w:val="multilevel"/>
    <w:tmpl w:val="0F70896C"/>
    <w:lvl w:ilvl="0">
      <w:start w:val="1"/>
      <w:numFmt w:val="decimal"/>
      <w:pStyle w:val="a2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a3"/>
      <w:suff w:val="space"/>
      <w:lvlText w:val="Продолжение таблицы %1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0"/>
      </w:pPr>
      <w:rPr>
        <w:rFonts w:hint="default"/>
      </w:rPr>
    </w:lvl>
  </w:abstractNum>
  <w:abstractNum w:abstractNumId="8" w15:restartNumberingAfterBreak="0">
    <w:nsid w:val="5A7C15E0"/>
    <w:multiLevelType w:val="multilevel"/>
    <w:tmpl w:val="7A30176A"/>
    <w:lvl w:ilvl="0">
      <w:start w:val="1"/>
      <w:numFmt w:val="decimal"/>
      <w:pStyle w:val="a4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0"/>
      </w:pPr>
      <w:rPr>
        <w:rFonts w:hint="default"/>
      </w:rPr>
    </w:lvl>
  </w:abstractNum>
  <w:abstractNum w:abstractNumId="9" w15:restartNumberingAfterBreak="0">
    <w:nsid w:val="5EB6255D"/>
    <w:multiLevelType w:val="multilevel"/>
    <w:tmpl w:val="17D491E6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Restart w:val="0"/>
      <w:pStyle w:val="3"/>
      <w:suff w:val="space"/>
      <w:lvlText w:val="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3.%4"/>
      <w:lvlJc w:val="left"/>
      <w:pPr>
        <w:ind w:left="0" w:firstLine="709"/>
      </w:pPr>
    </w:lvl>
    <w:lvl w:ilvl="4">
      <w:start w:val="1"/>
      <w:numFmt w:val="decimal"/>
      <w:pStyle w:val="5"/>
      <w:suff w:val="space"/>
      <w:lvlText w:val="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abstractNum w:abstractNumId="10" w15:restartNumberingAfterBreak="0">
    <w:nsid w:val="626D37CB"/>
    <w:multiLevelType w:val="multilevel"/>
    <w:tmpl w:val="BF3A9352"/>
    <w:lvl w:ilvl="0">
      <w:start w:val="1"/>
      <w:numFmt w:val="bullet"/>
      <w:pStyle w:val="a5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russianLower"/>
      <w:lvlText w:val="%2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80"/>
        </w:tabs>
        <w:ind w:left="0" w:firstLine="0"/>
      </w:pPr>
      <w:rPr>
        <w:rFonts w:hint="default"/>
      </w:rPr>
    </w:lvl>
  </w:abstractNum>
  <w:abstractNum w:abstractNumId="11" w15:restartNumberingAfterBreak="0">
    <w:nsid w:val="6E4B0671"/>
    <w:multiLevelType w:val="multilevel"/>
    <w:tmpl w:val="B6C89536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abstractNum w:abstractNumId="12" w15:restartNumberingAfterBreak="0">
    <w:nsid w:val="7F4D7082"/>
    <w:multiLevelType w:val="multilevel"/>
    <w:tmpl w:val="92704756"/>
    <w:lvl w:ilvl="0">
      <w:start w:val="1"/>
      <w:numFmt w:val="bullet"/>
      <w:pStyle w:val="a6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russianLower"/>
      <w:lvlText w:val="%2"/>
      <w:lvlJc w:val="left"/>
      <w:pPr>
        <w:ind w:left="709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1418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2127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6"/>
  </w:num>
  <w:num w:numId="5">
    <w:abstractNumId w:val="7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"/>
  </w:num>
  <w:num w:numId="12">
    <w:abstractNumId w:val="10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</w:num>
  <w:num w:numId="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</w:num>
  <w:num w:numId="42">
    <w:abstractNumId w:val="5"/>
  </w:num>
  <w:num w:numId="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31"/>
    <w:rsid w:val="0000086B"/>
    <w:rsid w:val="00001FD1"/>
    <w:rsid w:val="00002364"/>
    <w:rsid w:val="000029FD"/>
    <w:rsid w:val="00002BEE"/>
    <w:rsid w:val="000038C8"/>
    <w:rsid w:val="00003CF9"/>
    <w:rsid w:val="0000460A"/>
    <w:rsid w:val="00006F39"/>
    <w:rsid w:val="00007BE4"/>
    <w:rsid w:val="00012376"/>
    <w:rsid w:val="0001415F"/>
    <w:rsid w:val="000151CE"/>
    <w:rsid w:val="00015E4A"/>
    <w:rsid w:val="00016E63"/>
    <w:rsid w:val="00017854"/>
    <w:rsid w:val="00017DC5"/>
    <w:rsid w:val="00020DCB"/>
    <w:rsid w:val="00021A9E"/>
    <w:rsid w:val="00022A55"/>
    <w:rsid w:val="00022CC5"/>
    <w:rsid w:val="0002553F"/>
    <w:rsid w:val="00025A2C"/>
    <w:rsid w:val="00027A9C"/>
    <w:rsid w:val="000307AD"/>
    <w:rsid w:val="00030F04"/>
    <w:rsid w:val="000313D6"/>
    <w:rsid w:val="00033DD7"/>
    <w:rsid w:val="0003544C"/>
    <w:rsid w:val="00037647"/>
    <w:rsid w:val="000400E6"/>
    <w:rsid w:val="00040E96"/>
    <w:rsid w:val="00043108"/>
    <w:rsid w:val="00045CE1"/>
    <w:rsid w:val="00050FAA"/>
    <w:rsid w:val="00050FDB"/>
    <w:rsid w:val="00051B39"/>
    <w:rsid w:val="00054158"/>
    <w:rsid w:val="00054CB9"/>
    <w:rsid w:val="0006145F"/>
    <w:rsid w:val="00065594"/>
    <w:rsid w:val="00070CE2"/>
    <w:rsid w:val="00071650"/>
    <w:rsid w:val="00073797"/>
    <w:rsid w:val="00073C8B"/>
    <w:rsid w:val="000742FA"/>
    <w:rsid w:val="000810FF"/>
    <w:rsid w:val="00083E4F"/>
    <w:rsid w:val="00085C97"/>
    <w:rsid w:val="0008686F"/>
    <w:rsid w:val="00090480"/>
    <w:rsid w:val="00090AC9"/>
    <w:rsid w:val="000911D2"/>
    <w:rsid w:val="00091729"/>
    <w:rsid w:val="00091927"/>
    <w:rsid w:val="00092D80"/>
    <w:rsid w:val="00093A8F"/>
    <w:rsid w:val="00097028"/>
    <w:rsid w:val="000A1408"/>
    <w:rsid w:val="000A151A"/>
    <w:rsid w:val="000A3100"/>
    <w:rsid w:val="000B2FF5"/>
    <w:rsid w:val="000B5E7C"/>
    <w:rsid w:val="000B69E0"/>
    <w:rsid w:val="000C0747"/>
    <w:rsid w:val="000C2674"/>
    <w:rsid w:val="000C398F"/>
    <w:rsid w:val="000C61A1"/>
    <w:rsid w:val="000D01A5"/>
    <w:rsid w:val="000D282B"/>
    <w:rsid w:val="000D3E9F"/>
    <w:rsid w:val="000D4844"/>
    <w:rsid w:val="000D6068"/>
    <w:rsid w:val="000E3A66"/>
    <w:rsid w:val="000E477A"/>
    <w:rsid w:val="000E6C1F"/>
    <w:rsid w:val="000E6EDD"/>
    <w:rsid w:val="000F3E12"/>
    <w:rsid w:val="000F42E7"/>
    <w:rsid w:val="000F478D"/>
    <w:rsid w:val="000F588C"/>
    <w:rsid w:val="000F69D9"/>
    <w:rsid w:val="000F79AF"/>
    <w:rsid w:val="001044DD"/>
    <w:rsid w:val="001065E7"/>
    <w:rsid w:val="00113BA5"/>
    <w:rsid w:val="0011561B"/>
    <w:rsid w:val="00117AFB"/>
    <w:rsid w:val="0012203E"/>
    <w:rsid w:val="00122A17"/>
    <w:rsid w:val="0012316E"/>
    <w:rsid w:val="00124808"/>
    <w:rsid w:val="00125F8B"/>
    <w:rsid w:val="00126A67"/>
    <w:rsid w:val="0013010A"/>
    <w:rsid w:val="0013151E"/>
    <w:rsid w:val="001315A5"/>
    <w:rsid w:val="00133B2E"/>
    <w:rsid w:val="00141E4D"/>
    <w:rsid w:val="00143256"/>
    <w:rsid w:val="00144286"/>
    <w:rsid w:val="001456AB"/>
    <w:rsid w:val="00146B6D"/>
    <w:rsid w:val="0015112D"/>
    <w:rsid w:val="001520F2"/>
    <w:rsid w:val="0015254B"/>
    <w:rsid w:val="001554DB"/>
    <w:rsid w:val="001611DB"/>
    <w:rsid w:val="00161323"/>
    <w:rsid w:val="0016356F"/>
    <w:rsid w:val="00165F1C"/>
    <w:rsid w:val="0016608D"/>
    <w:rsid w:val="001710BC"/>
    <w:rsid w:val="001721E2"/>
    <w:rsid w:val="001724B2"/>
    <w:rsid w:val="00172A61"/>
    <w:rsid w:val="001733F6"/>
    <w:rsid w:val="0017498D"/>
    <w:rsid w:val="00176191"/>
    <w:rsid w:val="00180067"/>
    <w:rsid w:val="0018163A"/>
    <w:rsid w:val="001848AC"/>
    <w:rsid w:val="00185CD7"/>
    <w:rsid w:val="00186ACA"/>
    <w:rsid w:val="00186DA5"/>
    <w:rsid w:val="00195A3E"/>
    <w:rsid w:val="001977AE"/>
    <w:rsid w:val="001979A3"/>
    <w:rsid w:val="001A05CE"/>
    <w:rsid w:val="001A278D"/>
    <w:rsid w:val="001A32C8"/>
    <w:rsid w:val="001A44AF"/>
    <w:rsid w:val="001A58FB"/>
    <w:rsid w:val="001A6053"/>
    <w:rsid w:val="001B48C7"/>
    <w:rsid w:val="001B4E5F"/>
    <w:rsid w:val="001B57C3"/>
    <w:rsid w:val="001B6951"/>
    <w:rsid w:val="001C766A"/>
    <w:rsid w:val="001D16C3"/>
    <w:rsid w:val="001D3792"/>
    <w:rsid w:val="001D43C6"/>
    <w:rsid w:val="001D4B6D"/>
    <w:rsid w:val="001D5510"/>
    <w:rsid w:val="001D6409"/>
    <w:rsid w:val="001D7E97"/>
    <w:rsid w:val="001E09C3"/>
    <w:rsid w:val="001E1E0C"/>
    <w:rsid w:val="001E25D3"/>
    <w:rsid w:val="001E3772"/>
    <w:rsid w:val="001E6160"/>
    <w:rsid w:val="001E70C4"/>
    <w:rsid w:val="001E7E8B"/>
    <w:rsid w:val="001F02D7"/>
    <w:rsid w:val="001F046E"/>
    <w:rsid w:val="001F145D"/>
    <w:rsid w:val="001F2EB2"/>
    <w:rsid w:val="001F3150"/>
    <w:rsid w:val="001F3F9A"/>
    <w:rsid w:val="001F606F"/>
    <w:rsid w:val="001F618F"/>
    <w:rsid w:val="001F6E06"/>
    <w:rsid w:val="00203BF7"/>
    <w:rsid w:val="00203C90"/>
    <w:rsid w:val="00205C7B"/>
    <w:rsid w:val="00210D8D"/>
    <w:rsid w:val="002130FC"/>
    <w:rsid w:val="00214F27"/>
    <w:rsid w:val="00215070"/>
    <w:rsid w:val="00217B35"/>
    <w:rsid w:val="00217DBD"/>
    <w:rsid w:val="002218F6"/>
    <w:rsid w:val="00222B9A"/>
    <w:rsid w:val="00223E31"/>
    <w:rsid w:val="00224B2E"/>
    <w:rsid w:val="0022674A"/>
    <w:rsid w:val="00226C98"/>
    <w:rsid w:val="00231EF8"/>
    <w:rsid w:val="002357DA"/>
    <w:rsid w:val="002404EE"/>
    <w:rsid w:val="002440B9"/>
    <w:rsid w:val="0024615F"/>
    <w:rsid w:val="002471C5"/>
    <w:rsid w:val="002477AB"/>
    <w:rsid w:val="00250C18"/>
    <w:rsid w:val="002521B0"/>
    <w:rsid w:val="002531BC"/>
    <w:rsid w:val="00253605"/>
    <w:rsid w:val="002559E1"/>
    <w:rsid w:val="00260C7E"/>
    <w:rsid w:val="00262997"/>
    <w:rsid w:val="00262DC0"/>
    <w:rsid w:val="00263E7A"/>
    <w:rsid w:val="00265DE4"/>
    <w:rsid w:val="00271719"/>
    <w:rsid w:val="0027276B"/>
    <w:rsid w:val="00274CFC"/>
    <w:rsid w:val="00274DC7"/>
    <w:rsid w:val="00280D47"/>
    <w:rsid w:val="002872ED"/>
    <w:rsid w:val="002876BF"/>
    <w:rsid w:val="00290844"/>
    <w:rsid w:val="00292815"/>
    <w:rsid w:val="002949A6"/>
    <w:rsid w:val="00296AD5"/>
    <w:rsid w:val="002A03E1"/>
    <w:rsid w:val="002A30D8"/>
    <w:rsid w:val="002A7DEA"/>
    <w:rsid w:val="002B00AA"/>
    <w:rsid w:val="002B022B"/>
    <w:rsid w:val="002B3233"/>
    <w:rsid w:val="002B564D"/>
    <w:rsid w:val="002C1897"/>
    <w:rsid w:val="002C4CDC"/>
    <w:rsid w:val="002C4D71"/>
    <w:rsid w:val="002C575B"/>
    <w:rsid w:val="002C7CF8"/>
    <w:rsid w:val="002D0D24"/>
    <w:rsid w:val="002D191F"/>
    <w:rsid w:val="002D1A8E"/>
    <w:rsid w:val="002D3151"/>
    <w:rsid w:val="002D35F7"/>
    <w:rsid w:val="002D7703"/>
    <w:rsid w:val="002E3D8C"/>
    <w:rsid w:val="002E4EB3"/>
    <w:rsid w:val="002E5622"/>
    <w:rsid w:val="002F46DF"/>
    <w:rsid w:val="002F7550"/>
    <w:rsid w:val="00301832"/>
    <w:rsid w:val="0030427A"/>
    <w:rsid w:val="003048EA"/>
    <w:rsid w:val="00305A28"/>
    <w:rsid w:val="0030713E"/>
    <w:rsid w:val="00311455"/>
    <w:rsid w:val="00314045"/>
    <w:rsid w:val="00315145"/>
    <w:rsid w:val="00317060"/>
    <w:rsid w:val="003170DC"/>
    <w:rsid w:val="00323CBF"/>
    <w:rsid w:val="0032407B"/>
    <w:rsid w:val="00324BDD"/>
    <w:rsid w:val="00324F88"/>
    <w:rsid w:val="003259CF"/>
    <w:rsid w:val="00326882"/>
    <w:rsid w:val="003301F3"/>
    <w:rsid w:val="003314A6"/>
    <w:rsid w:val="003349CE"/>
    <w:rsid w:val="00334E44"/>
    <w:rsid w:val="00340022"/>
    <w:rsid w:val="003450D6"/>
    <w:rsid w:val="00346A6A"/>
    <w:rsid w:val="00347357"/>
    <w:rsid w:val="00351912"/>
    <w:rsid w:val="00352591"/>
    <w:rsid w:val="00354D58"/>
    <w:rsid w:val="00356F8A"/>
    <w:rsid w:val="00362151"/>
    <w:rsid w:val="00363B57"/>
    <w:rsid w:val="003742F8"/>
    <w:rsid w:val="00374E6B"/>
    <w:rsid w:val="00380872"/>
    <w:rsid w:val="0038127D"/>
    <w:rsid w:val="003817CB"/>
    <w:rsid w:val="00381EF9"/>
    <w:rsid w:val="003908C8"/>
    <w:rsid w:val="00396AE5"/>
    <w:rsid w:val="003A0886"/>
    <w:rsid w:val="003A1179"/>
    <w:rsid w:val="003A2B55"/>
    <w:rsid w:val="003A3FE3"/>
    <w:rsid w:val="003A5B8D"/>
    <w:rsid w:val="003A7D08"/>
    <w:rsid w:val="003B0A0A"/>
    <w:rsid w:val="003B0B18"/>
    <w:rsid w:val="003B1980"/>
    <w:rsid w:val="003B47B7"/>
    <w:rsid w:val="003B4863"/>
    <w:rsid w:val="003B4FAA"/>
    <w:rsid w:val="003C0FC2"/>
    <w:rsid w:val="003C3C79"/>
    <w:rsid w:val="003C5559"/>
    <w:rsid w:val="003C572A"/>
    <w:rsid w:val="003C702C"/>
    <w:rsid w:val="003C73CA"/>
    <w:rsid w:val="003C7A32"/>
    <w:rsid w:val="003D163B"/>
    <w:rsid w:val="003D269A"/>
    <w:rsid w:val="003E3417"/>
    <w:rsid w:val="003E5E38"/>
    <w:rsid w:val="003F014E"/>
    <w:rsid w:val="003F0733"/>
    <w:rsid w:val="003F0A91"/>
    <w:rsid w:val="003F432F"/>
    <w:rsid w:val="003F72EE"/>
    <w:rsid w:val="00401711"/>
    <w:rsid w:val="004029C1"/>
    <w:rsid w:val="0040386A"/>
    <w:rsid w:val="00411CB2"/>
    <w:rsid w:val="00415A59"/>
    <w:rsid w:val="00416078"/>
    <w:rsid w:val="00422774"/>
    <w:rsid w:val="00423E25"/>
    <w:rsid w:val="00424519"/>
    <w:rsid w:val="00431D7F"/>
    <w:rsid w:val="004327D0"/>
    <w:rsid w:val="00434154"/>
    <w:rsid w:val="004345C8"/>
    <w:rsid w:val="00435599"/>
    <w:rsid w:val="004371A1"/>
    <w:rsid w:val="00437D29"/>
    <w:rsid w:val="004424A2"/>
    <w:rsid w:val="0044459B"/>
    <w:rsid w:val="00446BD1"/>
    <w:rsid w:val="00452B99"/>
    <w:rsid w:val="0045324E"/>
    <w:rsid w:val="00453AE5"/>
    <w:rsid w:val="00456D9F"/>
    <w:rsid w:val="004575BB"/>
    <w:rsid w:val="00457649"/>
    <w:rsid w:val="004606FC"/>
    <w:rsid w:val="00463930"/>
    <w:rsid w:val="00471AEA"/>
    <w:rsid w:val="004744A2"/>
    <w:rsid w:val="00475152"/>
    <w:rsid w:val="004752C8"/>
    <w:rsid w:val="0047671D"/>
    <w:rsid w:val="00476C49"/>
    <w:rsid w:val="0047730B"/>
    <w:rsid w:val="00480DE2"/>
    <w:rsid w:val="0048543F"/>
    <w:rsid w:val="004859B1"/>
    <w:rsid w:val="004871F0"/>
    <w:rsid w:val="004907B9"/>
    <w:rsid w:val="00491BA6"/>
    <w:rsid w:val="00493800"/>
    <w:rsid w:val="00493AF3"/>
    <w:rsid w:val="004945A5"/>
    <w:rsid w:val="00495A73"/>
    <w:rsid w:val="004A0518"/>
    <w:rsid w:val="004A5794"/>
    <w:rsid w:val="004A670F"/>
    <w:rsid w:val="004A6735"/>
    <w:rsid w:val="004B19AB"/>
    <w:rsid w:val="004B251B"/>
    <w:rsid w:val="004B78D3"/>
    <w:rsid w:val="004C134C"/>
    <w:rsid w:val="004C1EA1"/>
    <w:rsid w:val="004C382A"/>
    <w:rsid w:val="004C4109"/>
    <w:rsid w:val="004D1CBF"/>
    <w:rsid w:val="004D2EAF"/>
    <w:rsid w:val="004D4AF8"/>
    <w:rsid w:val="004E0312"/>
    <w:rsid w:val="004E1B29"/>
    <w:rsid w:val="004E407A"/>
    <w:rsid w:val="004E78F0"/>
    <w:rsid w:val="004F3F65"/>
    <w:rsid w:val="004F62BB"/>
    <w:rsid w:val="00501F5E"/>
    <w:rsid w:val="0050350C"/>
    <w:rsid w:val="00504309"/>
    <w:rsid w:val="0050495E"/>
    <w:rsid w:val="00504FE7"/>
    <w:rsid w:val="005050C0"/>
    <w:rsid w:val="00505F98"/>
    <w:rsid w:val="00511D12"/>
    <w:rsid w:val="00513CBB"/>
    <w:rsid w:val="00514D80"/>
    <w:rsid w:val="00515561"/>
    <w:rsid w:val="0051577B"/>
    <w:rsid w:val="005309BC"/>
    <w:rsid w:val="00532958"/>
    <w:rsid w:val="00536DBE"/>
    <w:rsid w:val="005420A2"/>
    <w:rsid w:val="00544E08"/>
    <w:rsid w:val="005506AB"/>
    <w:rsid w:val="005507F6"/>
    <w:rsid w:val="00551FFB"/>
    <w:rsid w:val="00553BC1"/>
    <w:rsid w:val="00557939"/>
    <w:rsid w:val="00560BE6"/>
    <w:rsid w:val="00563C95"/>
    <w:rsid w:val="00563E10"/>
    <w:rsid w:val="00565234"/>
    <w:rsid w:val="0057105E"/>
    <w:rsid w:val="00572E98"/>
    <w:rsid w:val="00573411"/>
    <w:rsid w:val="0058247C"/>
    <w:rsid w:val="00590BBC"/>
    <w:rsid w:val="00590D69"/>
    <w:rsid w:val="005944D1"/>
    <w:rsid w:val="00594684"/>
    <w:rsid w:val="005969BE"/>
    <w:rsid w:val="005A0274"/>
    <w:rsid w:val="005A0CC0"/>
    <w:rsid w:val="005A4A12"/>
    <w:rsid w:val="005B27F9"/>
    <w:rsid w:val="005B4983"/>
    <w:rsid w:val="005B609F"/>
    <w:rsid w:val="005C0AB2"/>
    <w:rsid w:val="005C1336"/>
    <w:rsid w:val="005C2EFE"/>
    <w:rsid w:val="005C3E0F"/>
    <w:rsid w:val="005C57D2"/>
    <w:rsid w:val="005C59EF"/>
    <w:rsid w:val="005C59F1"/>
    <w:rsid w:val="005C5CA9"/>
    <w:rsid w:val="005D25A9"/>
    <w:rsid w:val="005D496F"/>
    <w:rsid w:val="005D555B"/>
    <w:rsid w:val="005D7387"/>
    <w:rsid w:val="005D73FB"/>
    <w:rsid w:val="005E4CC8"/>
    <w:rsid w:val="005F1FB6"/>
    <w:rsid w:val="006002A1"/>
    <w:rsid w:val="006023E1"/>
    <w:rsid w:val="00603347"/>
    <w:rsid w:val="00603F00"/>
    <w:rsid w:val="00605492"/>
    <w:rsid w:val="006075F4"/>
    <w:rsid w:val="006163E0"/>
    <w:rsid w:val="00616EC5"/>
    <w:rsid w:val="00617944"/>
    <w:rsid w:val="0062107A"/>
    <w:rsid w:val="00621957"/>
    <w:rsid w:val="00630A67"/>
    <w:rsid w:val="00631B2F"/>
    <w:rsid w:val="00635638"/>
    <w:rsid w:val="00635B62"/>
    <w:rsid w:val="0064056B"/>
    <w:rsid w:val="00640CEB"/>
    <w:rsid w:val="00640E94"/>
    <w:rsid w:val="006424C2"/>
    <w:rsid w:val="0064359A"/>
    <w:rsid w:val="0064527C"/>
    <w:rsid w:val="00647014"/>
    <w:rsid w:val="00647DBC"/>
    <w:rsid w:val="00652359"/>
    <w:rsid w:val="0065266C"/>
    <w:rsid w:val="006548E4"/>
    <w:rsid w:val="0065587C"/>
    <w:rsid w:val="006564DD"/>
    <w:rsid w:val="00660D3F"/>
    <w:rsid w:val="00662915"/>
    <w:rsid w:val="00663209"/>
    <w:rsid w:val="006642FE"/>
    <w:rsid w:val="00666944"/>
    <w:rsid w:val="006669B0"/>
    <w:rsid w:val="00666C71"/>
    <w:rsid w:val="006677D9"/>
    <w:rsid w:val="00672C2C"/>
    <w:rsid w:val="0067617A"/>
    <w:rsid w:val="00676CDE"/>
    <w:rsid w:val="00676EAE"/>
    <w:rsid w:val="006823D2"/>
    <w:rsid w:val="006930A3"/>
    <w:rsid w:val="00696D2A"/>
    <w:rsid w:val="006A0CC0"/>
    <w:rsid w:val="006A666C"/>
    <w:rsid w:val="006B1B75"/>
    <w:rsid w:val="006B4E2D"/>
    <w:rsid w:val="006B72A9"/>
    <w:rsid w:val="006C2AAE"/>
    <w:rsid w:val="006C2FBA"/>
    <w:rsid w:val="006C76C9"/>
    <w:rsid w:val="006C77C7"/>
    <w:rsid w:val="006D172E"/>
    <w:rsid w:val="006E12E9"/>
    <w:rsid w:val="006E2AB5"/>
    <w:rsid w:val="006E34BB"/>
    <w:rsid w:val="006E4EB5"/>
    <w:rsid w:val="006E583F"/>
    <w:rsid w:val="006E7114"/>
    <w:rsid w:val="006E7F01"/>
    <w:rsid w:val="006F04A3"/>
    <w:rsid w:val="006F42EC"/>
    <w:rsid w:val="006F4D88"/>
    <w:rsid w:val="00702510"/>
    <w:rsid w:val="00707E7E"/>
    <w:rsid w:val="00707FB5"/>
    <w:rsid w:val="00711070"/>
    <w:rsid w:val="0071342C"/>
    <w:rsid w:val="007141B8"/>
    <w:rsid w:val="00716BC0"/>
    <w:rsid w:val="00721546"/>
    <w:rsid w:val="00722A69"/>
    <w:rsid w:val="00723A48"/>
    <w:rsid w:val="00723B5F"/>
    <w:rsid w:val="007245F0"/>
    <w:rsid w:val="007311FF"/>
    <w:rsid w:val="0073333F"/>
    <w:rsid w:val="00733844"/>
    <w:rsid w:val="007338CA"/>
    <w:rsid w:val="0074073B"/>
    <w:rsid w:val="007421BC"/>
    <w:rsid w:val="00742B52"/>
    <w:rsid w:val="00743437"/>
    <w:rsid w:val="0074519A"/>
    <w:rsid w:val="00746889"/>
    <w:rsid w:val="007475CD"/>
    <w:rsid w:val="00751043"/>
    <w:rsid w:val="007530D3"/>
    <w:rsid w:val="007556CB"/>
    <w:rsid w:val="00760FDD"/>
    <w:rsid w:val="00761D02"/>
    <w:rsid w:val="007631AC"/>
    <w:rsid w:val="007639A5"/>
    <w:rsid w:val="00766B92"/>
    <w:rsid w:val="007706CC"/>
    <w:rsid w:val="00771132"/>
    <w:rsid w:val="007720DD"/>
    <w:rsid w:val="00772841"/>
    <w:rsid w:val="007762DA"/>
    <w:rsid w:val="00776CE8"/>
    <w:rsid w:val="00777C99"/>
    <w:rsid w:val="00783E59"/>
    <w:rsid w:val="00784EAB"/>
    <w:rsid w:val="00790A13"/>
    <w:rsid w:val="00794078"/>
    <w:rsid w:val="007A055A"/>
    <w:rsid w:val="007A10D5"/>
    <w:rsid w:val="007A7866"/>
    <w:rsid w:val="007B0BD1"/>
    <w:rsid w:val="007B2F7A"/>
    <w:rsid w:val="007B688F"/>
    <w:rsid w:val="007B7003"/>
    <w:rsid w:val="007C22BB"/>
    <w:rsid w:val="007C305E"/>
    <w:rsid w:val="007D090D"/>
    <w:rsid w:val="007D1799"/>
    <w:rsid w:val="007D3594"/>
    <w:rsid w:val="007D7850"/>
    <w:rsid w:val="007D7CF1"/>
    <w:rsid w:val="007E3689"/>
    <w:rsid w:val="007E43EC"/>
    <w:rsid w:val="007E5619"/>
    <w:rsid w:val="007F1BFA"/>
    <w:rsid w:val="007F65E7"/>
    <w:rsid w:val="007F7596"/>
    <w:rsid w:val="00800C14"/>
    <w:rsid w:val="00802B1E"/>
    <w:rsid w:val="00803188"/>
    <w:rsid w:val="00804B72"/>
    <w:rsid w:val="008074D0"/>
    <w:rsid w:val="00813607"/>
    <w:rsid w:val="0081525E"/>
    <w:rsid w:val="00827106"/>
    <w:rsid w:val="00833463"/>
    <w:rsid w:val="008368D5"/>
    <w:rsid w:val="008401B8"/>
    <w:rsid w:val="008414C6"/>
    <w:rsid w:val="00842206"/>
    <w:rsid w:val="008424F7"/>
    <w:rsid w:val="00843CB4"/>
    <w:rsid w:val="00845172"/>
    <w:rsid w:val="008464FC"/>
    <w:rsid w:val="0084671D"/>
    <w:rsid w:val="00847166"/>
    <w:rsid w:val="00856BA2"/>
    <w:rsid w:val="008573C9"/>
    <w:rsid w:val="0086317B"/>
    <w:rsid w:val="00863826"/>
    <w:rsid w:val="00865555"/>
    <w:rsid w:val="00865969"/>
    <w:rsid w:val="008717A9"/>
    <w:rsid w:val="0087321C"/>
    <w:rsid w:val="00874C67"/>
    <w:rsid w:val="00876366"/>
    <w:rsid w:val="008775F0"/>
    <w:rsid w:val="008814B5"/>
    <w:rsid w:val="008925E3"/>
    <w:rsid w:val="00897829"/>
    <w:rsid w:val="008A1199"/>
    <w:rsid w:val="008A3F70"/>
    <w:rsid w:val="008A4B3C"/>
    <w:rsid w:val="008A6060"/>
    <w:rsid w:val="008A6117"/>
    <w:rsid w:val="008A646A"/>
    <w:rsid w:val="008A68FC"/>
    <w:rsid w:val="008B2017"/>
    <w:rsid w:val="008C0FFC"/>
    <w:rsid w:val="008C16C9"/>
    <w:rsid w:val="008C2F99"/>
    <w:rsid w:val="008C3941"/>
    <w:rsid w:val="008C6708"/>
    <w:rsid w:val="008C7B30"/>
    <w:rsid w:val="008D33D6"/>
    <w:rsid w:val="008D4533"/>
    <w:rsid w:val="008D7B79"/>
    <w:rsid w:val="008E058E"/>
    <w:rsid w:val="008E26A3"/>
    <w:rsid w:val="008E4E85"/>
    <w:rsid w:val="008F119E"/>
    <w:rsid w:val="008F45A0"/>
    <w:rsid w:val="008F5291"/>
    <w:rsid w:val="008F7AB8"/>
    <w:rsid w:val="00900018"/>
    <w:rsid w:val="0090341B"/>
    <w:rsid w:val="009044C3"/>
    <w:rsid w:val="0091087B"/>
    <w:rsid w:val="009134E1"/>
    <w:rsid w:val="009138B0"/>
    <w:rsid w:val="00913B62"/>
    <w:rsid w:val="00913E6C"/>
    <w:rsid w:val="00916760"/>
    <w:rsid w:val="0091702D"/>
    <w:rsid w:val="009179C7"/>
    <w:rsid w:val="0092047D"/>
    <w:rsid w:val="00924104"/>
    <w:rsid w:val="0092452C"/>
    <w:rsid w:val="00924DA4"/>
    <w:rsid w:val="0093491F"/>
    <w:rsid w:val="009356A5"/>
    <w:rsid w:val="00943AEB"/>
    <w:rsid w:val="0094670F"/>
    <w:rsid w:val="00946C7B"/>
    <w:rsid w:val="00947F2F"/>
    <w:rsid w:val="00950AD2"/>
    <w:rsid w:val="009520F4"/>
    <w:rsid w:val="009535D4"/>
    <w:rsid w:val="0096523D"/>
    <w:rsid w:val="00966A51"/>
    <w:rsid w:val="00970EE3"/>
    <w:rsid w:val="0097428D"/>
    <w:rsid w:val="00974E8A"/>
    <w:rsid w:val="00974F08"/>
    <w:rsid w:val="0097534F"/>
    <w:rsid w:val="00975C02"/>
    <w:rsid w:val="00977EF0"/>
    <w:rsid w:val="00980351"/>
    <w:rsid w:val="00990309"/>
    <w:rsid w:val="00990769"/>
    <w:rsid w:val="00990806"/>
    <w:rsid w:val="00991023"/>
    <w:rsid w:val="00992BA6"/>
    <w:rsid w:val="00992CF7"/>
    <w:rsid w:val="00994157"/>
    <w:rsid w:val="009A0645"/>
    <w:rsid w:val="009A1FD3"/>
    <w:rsid w:val="009B2474"/>
    <w:rsid w:val="009B3009"/>
    <w:rsid w:val="009B44D9"/>
    <w:rsid w:val="009B604D"/>
    <w:rsid w:val="009C0B07"/>
    <w:rsid w:val="009C0CAB"/>
    <w:rsid w:val="009C33F2"/>
    <w:rsid w:val="009C3456"/>
    <w:rsid w:val="009C5B35"/>
    <w:rsid w:val="009C6E09"/>
    <w:rsid w:val="009C75C2"/>
    <w:rsid w:val="009D2206"/>
    <w:rsid w:val="009D225E"/>
    <w:rsid w:val="009D2791"/>
    <w:rsid w:val="009D569B"/>
    <w:rsid w:val="009D6017"/>
    <w:rsid w:val="009E48F8"/>
    <w:rsid w:val="009F08B5"/>
    <w:rsid w:val="009F1000"/>
    <w:rsid w:val="009F2B39"/>
    <w:rsid w:val="009F2B9D"/>
    <w:rsid w:val="009F2D95"/>
    <w:rsid w:val="009F4DD0"/>
    <w:rsid w:val="009F5DD1"/>
    <w:rsid w:val="00A00790"/>
    <w:rsid w:val="00A01799"/>
    <w:rsid w:val="00A02362"/>
    <w:rsid w:val="00A05D49"/>
    <w:rsid w:val="00A0636C"/>
    <w:rsid w:val="00A1096B"/>
    <w:rsid w:val="00A14375"/>
    <w:rsid w:val="00A15E6F"/>
    <w:rsid w:val="00A166D7"/>
    <w:rsid w:val="00A2430F"/>
    <w:rsid w:val="00A25083"/>
    <w:rsid w:val="00A3129C"/>
    <w:rsid w:val="00A32AAD"/>
    <w:rsid w:val="00A36C7B"/>
    <w:rsid w:val="00A3716D"/>
    <w:rsid w:val="00A37BAE"/>
    <w:rsid w:val="00A41642"/>
    <w:rsid w:val="00A42082"/>
    <w:rsid w:val="00A421E8"/>
    <w:rsid w:val="00A44BEA"/>
    <w:rsid w:val="00A514CA"/>
    <w:rsid w:val="00A563D0"/>
    <w:rsid w:val="00A60028"/>
    <w:rsid w:val="00A60D50"/>
    <w:rsid w:val="00A73051"/>
    <w:rsid w:val="00A7321F"/>
    <w:rsid w:val="00A734CF"/>
    <w:rsid w:val="00A73EB5"/>
    <w:rsid w:val="00A76211"/>
    <w:rsid w:val="00A76AD7"/>
    <w:rsid w:val="00A837E4"/>
    <w:rsid w:val="00A87661"/>
    <w:rsid w:val="00A91486"/>
    <w:rsid w:val="00A93CBB"/>
    <w:rsid w:val="00A93E61"/>
    <w:rsid w:val="00A9483A"/>
    <w:rsid w:val="00AA288E"/>
    <w:rsid w:val="00AA6238"/>
    <w:rsid w:val="00AB300E"/>
    <w:rsid w:val="00AB62FF"/>
    <w:rsid w:val="00AC0077"/>
    <w:rsid w:val="00AC07C6"/>
    <w:rsid w:val="00AC1048"/>
    <w:rsid w:val="00AC123C"/>
    <w:rsid w:val="00AC3CEA"/>
    <w:rsid w:val="00AC640E"/>
    <w:rsid w:val="00AC64B5"/>
    <w:rsid w:val="00AC6F4C"/>
    <w:rsid w:val="00AD2888"/>
    <w:rsid w:val="00AD5ABC"/>
    <w:rsid w:val="00AD7819"/>
    <w:rsid w:val="00AD7B9C"/>
    <w:rsid w:val="00AE0D9A"/>
    <w:rsid w:val="00AE2B07"/>
    <w:rsid w:val="00AE456A"/>
    <w:rsid w:val="00AE635A"/>
    <w:rsid w:val="00AF2FAB"/>
    <w:rsid w:val="00AF7169"/>
    <w:rsid w:val="00AF7CE2"/>
    <w:rsid w:val="00B00B79"/>
    <w:rsid w:val="00B01DC3"/>
    <w:rsid w:val="00B05087"/>
    <w:rsid w:val="00B1458A"/>
    <w:rsid w:val="00B14966"/>
    <w:rsid w:val="00B25CB9"/>
    <w:rsid w:val="00B268F6"/>
    <w:rsid w:val="00B273EF"/>
    <w:rsid w:val="00B30241"/>
    <w:rsid w:val="00B307FB"/>
    <w:rsid w:val="00B30BA4"/>
    <w:rsid w:val="00B3131D"/>
    <w:rsid w:val="00B34705"/>
    <w:rsid w:val="00B36894"/>
    <w:rsid w:val="00B45FB8"/>
    <w:rsid w:val="00B46EDB"/>
    <w:rsid w:val="00B4753A"/>
    <w:rsid w:val="00B5502A"/>
    <w:rsid w:val="00B566AC"/>
    <w:rsid w:val="00B57FB1"/>
    <w:rsid w:val="00B60D82"/>
    <w:rsid w:val="00B60DA9"/>
    <w:rsid w:val="00B63CE4"/>
    <w:rsid w:val="00B64035"/>
    <w:rsid w:val="00B64F40"/>
    <w:rsid w:val="00B66DFA"/>
    <w:rsid w:val="00B722BB"/>
    <w:rsid w:val="00B74048"/>
    <w:rsid w:val="00B7626A"/>
    <w:rsid w:val="00B81BC0"/>
    <w:rsid w:val="00B82D0C"/>
    <w:rsid w:val="00B90416"/>
    <w:rsid w:val="00B92EFC"/>
    <w:rsid w:val="00B95F71"/>
    <w:rsid w:val="00BA0A78"/>
    <w:rsid w:val="00BA42A0"/>
    <w:rsid w:val="00BA6778"/>
    <w:rsid w:val="00BB0F6D"/>
    <w:rsid w:val="00BB3389"/>
    <w:rsid w:val="00BB5944"/>
    <w:rsid w:val="00BB5D2A"/>
    <w:rsid w:val="00BB6A94"/>
    <w:rsid w:val="00BC4DF9"/>
    <w:rsid w:val="00BC5CD6"/>
    <w:rsid w:val="00BD085D"/>
    <w:rsid w:val="00BD2180"/>
    <w:rsid w:val="00BD3092"/>
    <w:rsid w:val="00BD4837"/>
    <w:rsid w:val="00BD4E30"/>
    <w:rsid w:val="00BD508F"/>
    <w:rsid w:val="00BD7F7A"/>
    <w:rsid w:val="00BE0B28"/>
    <w:rsid w:val="00BE2365"/>
    <w:rsid w:val="00BE5FBA"/>
    <w:rsid w:val="00BE65C8"/>
    <w:rsid w:val="00BE7FA5"/>
    <w:rsid w:val="00BF57AB"/>
    <w:rsid w:val="00BF7A66"/>
    <w:rsid w:val="00C01029"/>
    <w:rsid w:val="00C02452"/>
    <w:rsid w:val="00C0586A"/>
    <w:rsid w:val="00C05988"/>
    <w:rsid w:val="00C06924"/>
    <w:rsid w:val="00C07BA7"/>
    <w:rsid w:val="00C10C75"/>
    <w:rsid w:val="00C13473"/>
    <w:rsid w:val="00C13637"/>
    <w:rsid w:val="00C14AE0"/>
    <w:rsid w:val="00C21FE1"/>
    <w:rsid w:val="00C2252A"/>
    <w:rsid w:val="00C231C8"/>
    <w:rsid w:val="00C24844"/>
    <w:rsid w:val="00C24FB3"/>
    <w:rsid w:val="00C31355"/>
    <w:rsid w:val="00C3167D"/>
    <w:rsid w:val="00C34D0D"/>
    <w:rsid w:val="00C372AD"/>
    <w:rsid w:val="00C40604"/>
    <w:rsid w:val="00C417FB"/>
    <w:rsid w:val="00C44664"/>
    <w:rsid w:val="00C4588A"/>
    <w:rsid w:val="00C46B96"/>
    <w:rsid w:val="00C46D89"/>
    <w:rsid w:val="00C46F88"/>
    <w:rsid w:val="00C506DF"/>
    <w:rsid w:val="00C516E8"/>
    <w:rsid w:val="00C51901"/>
    <w:rsid w:val="00C526B7"/>
    <w:rsid w:val="00C55985"/>
    <w:rsid w:val="00C57BD2"/>
    <w:rsid w:val="00C57C27"/>
    <w:rsid w:val="00C6011A"/>
    <w:rsid w:val="00C601FB"/>
    <w:rsid w:val="00C60247"/>
    <w:rsid w:val="00C62E5F"/>
    <w:rsid w:val="00C63439"/>
    <w:rsid w:val="00C63973"/>
    <w:rsid w:val="00C641BA"/>
    <w:rsid w:val="00C72757"/>
    <w:rsid w:val="00C7420B"/>
    <w:rsid w:val="00C749F5"/>
    <w:rsid w:val="00C76341"/>
    <w:rsid w:val="00C77F8B"/>
    <w:rsid w:val="00C80685"/>
    <w:rsid w:val="00C80E4D"/>
    <w:rsid w:val="00C832DB"/>
    <w:rsid w:val="00C83797"/>
    <w:rsid w:val="00C83AFD"/>
    <w:rsid w:val="00C841F4"/>
    <w:rsid w:val="00C85B98"/>
    <w:rsid w:val="00C86EC5"/>
    <w:rsid w:val="00C87A17"/>
    <w:rsid w:val="00CA1EB5"/>
    <w:rsid w:val="00CB0E71"/>
    <w:rsid w:val="00CB1965"/>
    <w:rsid w:val="00CB2953"/>
    <w:rsid w:val="00CB3916"/>
    <w:rsid w:val="00CB472E"/>
    <w:rsid w:val="00CB5A6E"/>
    <w:rsid w:val="00CB67C4"/>
    <w:rsid w:val="00CC1A26"/>
    <w:rsid w:val="00CC1AB8"/>
    <w:rsid w:val="00CC28DE"/>
    <w:rsid w:val="00CC3C2F"/>
    <w:rsid w:val="00CC4A90"/>
    <w:rsid w:val="00CC5B93"/>
    <w:rsid w:val="00CD1EFD"/>
    <w:rsid w:val="00CD4A4D"/>
    <w:rsid w:val="00CD65F7"/>
    <w:rsid w:val="00CE08F0"/>
    <w:rsid w:val="00CE209C"/>
    <w:rsid w:val="00CE21F6"/>
    <w:rsid w:val="00CE2F63"/>
    <w:rsid w:val="00CE709E"/>
    <w:rsid w:val="00CF06E0"/>
    <w:rsid w:val="00CF1F8B"/>
    <w:rsid w:val="00CF3DE2"/>
    <w:rsid w:val="00D01CFB"/>
    <w:rsid w:val="00D0360D"/>
    <w:rsid w:val="00D03852"/>
    <w:rsid w:val="00D10098"/>
    <w:rsid w:val="00D1211A"/>
    <w:rsid w:val="00D14E88"/>
    <w:rsid w:val="00D15943"/>
    <w:rsid w:val="00D15F3D"/>
    <w:rsid w:val="00D16C43"/>
    <w:rsid w:val="00D22849"/>
    <w:rsid w:val="00D23FD3"/>
    <w:rsid w:val="00D25E7A"/>
    <w:rsid w:val="00D352C7"/>
    <w:rsid w:val="00D3795C"/>
    <w:rsid w:val="00D4061B"/>
    <w:rsid w:val="00D46091"/>
    <w:rsid w:val="00D507A7"/>
    <w:rsid w:val="00D535C2"/>
    <w:rsid w:val="00D5533A"/>
    <w:rsid w:val="00D55C15"/>
    <w:rsid w:val="00D60D92"/>
    <w:rsid w:val="00D6108E"/>
    <w:rsid w:val="00D62519"/>
    <w:rsid w:val="00D62B37"/>
    <w:rsid w:val="00D62B64"/>
    <w:rsid w:val="00D6589A"/>
    <w:rsid w:val="00D67D2C"/>
    <w:rsid w:val="00D67DF6"/>
    <w:rsid w:val="00D67E94"/>
    <w:rsid w:val="00D7618B"/>
    <w:rsid w:val="00D77292"/>
    <w:rsid w:val="00D776DF"/>
    <w:rsid w:val="00D807B4"/>
    <w:rsid w:val="00D82206"/>
    <w:rsid w:val="00D846F4"/>
    <w:rsid w:val="00D84D00"/>
    <w:rsid w:val="00D85621"/>
    <w:rsid w:val="00D863A3"/>
    <w:rsid w:val="00D91B52"/>
    <w:rsid w:val="00D92737"/>
    <w:rsid w:val="00DA0A8F"/>
    <w:rsid w:val="00DB6BF9"/>
    <w:rsid w:val="00DC11CC"/>
    <w:rsid w:val="00DC1E2B"/>
    <w:rsid w:val="00DC3451"/>
    <w:rsid w:val="00DD2FD0"/>
    <w:rsid w:val="00DD3F92"/>
    <w:rsid w:val="00DD4B6F"/>
    <w:rsid w:val="00DD52CC"/>
    <w:rsid w:val="00DD5663"/>
    <w:rsid w:val="00DE0DC8"/>
    <w:rsid w:val="00DE40F8"/>
    <w:rsid w:val="00DE70EC"/>
    <w:rsid w:val="00DE728C"/>
    <w:rsid w:val="00DF16DD"/>
    <w:rsid w:val="00DF20C4"/>
    <w:rsid w:val="00DF5529"/>
    <w:rsid w:val="00E01BDA"/>
    <w:rsid w:val="00E037E5"/>
    <w:rsid w:val="00E04B95"/>
    <w:rsid w:val="00E06716"/>
    <w:rsid w:val="00E0710A"/>
    <w:rsid w:val="00E1088B"/>
    <w:rsid w:val="00E10FC4"/>
    <w:rsid w:val="00E25C4B"/>
    <w:rsid w:val="00E2713D"/>
    <w:rsid w:val="00E34D39"/>
    <w:rsid w:val="00E409DE"/>
    <w:rsid w:val="00E411BD"/>
    <w:rsid w:val="00E42D05"/>
    <w:rsid w:val="00E50724"/>
    <w:rsid w:val="00E50793"/>
    <w:rsid w:val="00E525D7"/>
    <w:rsid w:val="00E53519"/>
    <w:rsid w:val="00E53A7C"/>
    <w:rsid w:val="00E53FDF"/>
    <w:rsid w:val="00E54156"/>
    <w:rsid w:val="00E54B3E"/>
    <w:rsid w:val="00E54CD1"/>
    <w:rsid w:val="00E54D9E"/>
    <w:rsid w:val="00E563F5"/>
    <w:rsid w:val="00E56513"/>
    <w:rsid w:val="00E60B6D"/>
    <w:rsid w:val="00E646DA"/>
    <w:rsid w:val="00E72671"/>
    <w:rsid w:val="00E73E53"/>
    <w:rsid w:val="00E74831"/>
    <w:rsid w:val="00E74EB3"/>
    <w:rsid w:val="00E75BA4"/>
    <w:rsid w:val="00E761FF"/>
    <w:rsid w:val="00E77CF8"/>
    <w:rsid w:val="00E800B4"/>
    <w:rsid w:val="00E804F5"/>
    <w:rsid w:val="00E82582"/>
    <w:rsid w:val="00E843D6"/>
    <w:rsid w:val="00E85853"/>
    <w:rsid w:val="00E9249F"/>
    <w:rsid w:val="00E93042"/>
    <w:rsid w:val="00E93A3C"/>
    <w:rsid w:val="00EA0A10"/>
    <w:rsid w:val="00EA0BA7"/>
    <w:rsid w:val="00EA2048"/>
    <w:rsid w:val="00EA36E8"/>
    <w:rsid w:val="00EA5878"/>
    <w:rsid w:val="00EB0BF2"/>
    <w:rsid w:val="00EB0C8D"/>
    <w:rsid w:val="00EB409D"/>
    <w:rsid w:val="00EC12A0"/>
    <w:rsid w:val="00EC4A80"/>
    <w:rsid w:val="00EC5575"/>
    <w:rsid w:val="00ED2AA0"/>
    <w:rsid w:val="00ED2E00"/>
    <w:rsid w:val="00ED3D00"/>
    <w:rsid w:val="00ED3DAA"/>
    <w:rsid w:val="00ED558C"/>
    <w:rsid w:val="00ED6949"/>
    <w:rsid w:val="00ED71A8"/>
    <w:rsid w:val="00EE0920"/>
    <w:rsid w:val="00EE1F2F"/>
    <w:rsid w:val="00EE2BC5"/>
    <w:rsid w:val="00EE4AA9"/>
    <w:rsid w:val="00EF218E"/>
    <w:rsid w:val="00EF47A0"/>
    <w:rsid w:val="00EF6C62"/>
    <w:rsid w:val="00EF7436"/>
    <w:rsid w:val="00F00A0B"/>
    <w:rsid w:val="00F02528"/>
    <w:rsid w:val="00F0289F"/>
    <w:rsid w:val="00F02C67"/>
    <w:rsid w:val="00F036E2"/>
    <w:rsid w:val="00F079F9"/>
    <w:rsid w:val="00F11680"/>
    <w:rsid w:val="00F140E2"/>
    <w:rsid w:val="00F15CD2"/>
    <w:rsid w:val="00F16976"/>
    <w:rsid w:val="00F207E8"/>
    <w:rsid w:val="00F212E2"/>
    <w:rsid w:val="00F23A74"/>
    <w:rsid w:val="00F32028"/>
    <w:rsid w:val="00F358A4"/>
    <w:rsid w:val="00F36C4A"/>
    <w:rsid w:val="00F37E7E"/>
    <w:rsid w:val="00F40AAB"/>
    <w:rsid w:val="00F42B1E"/>
    <w:rsid w:val="00F43C56"/>
    <w:rsid w:val="00F458F9"/>
    <w:rsid w:val="00F464FE"/>
    <w:rsid w:val="00F46E0B"/>
    <w:rsid w:val="00F50F32"/>
    <w:rsid w:val="00F53596"/>
    <w:rsid w:val="00F56BA4"/>
    <w:rsid w:val="00F57486"/>
    <w:rsid w:val="00F5791F"/>
    <w:rsid w:val="00F654F8"/>
    <w:rsid w:val="00F667DE"/>
    <w:rsid w:val="00F702EA"/>
    <w:rsid w:val="00F70ECB"/>
    <w:rsid w:val="00F711F4"/>
    <w:rsid w:val="00F750BA"/>
    <w:rsid w:val="00F75481"/>
    <w:rsid w:val="00F758AF"/>
    <w:rsid w:val="00F8073C"/>
    <w:rsid w:val="00F83C65"/>
    <w:rsid w:val="00F84075"/>
    <w:rsid w:val="00F84912"/>
    <w:rsid w:val="00F90E40"/>
    <w:rsid w:val="00F92662"/>
    <w:rsid w:val="00F94025"/>
    <w:rsid w:val="00FA1312"/>
    <w:rsid w:val="00FA27A3"/>
    <w:rsid w:val="00FA45D3"/>
    <w:rsid w:val="00FA585F"/>
    <w:rsid w:val="00FB5969"/>
    <w:rsid w:val="00FB7DAD"/>
    <w:rsid w:val="00FC014C"/>
    <w:rsid w:val="00FC3237"/>
    <w:rsid w:val="00FC3F18"/>
    <w:rsid w:val="00FC482A"/>
    <w:rsid w:val="00FC5A26"/>
    <w:rsid w:val="00FC6BF9"/>
    <w:rsid w:val="00FD2AFD"/>
    <w:rsid w:val="00FD3176"/>
    <w:rsid w:val="00FD5717"/>
    <w:rsid w:val="00FD73A6"/>
    <w:rsid w:val="00FE54C3"/>
    <w:rsid w:val="00FE7B44"/>
    <w:rsid w:val="00FF35E9"/>
    <w:rsid w:val="00FF593B"/>
    <w:rsid w:val="00FF744C"/>
    <w:rsid w:val="00F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06E17"/>
  <w15:chartTrackingRefBased/>
  <w15:docId w15:val="{F98CD480-2A81-4995-AD39-FD996450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C87A17"/>
    <w:pPr>
      <w:spacing w:after="0" w:line="360" w:lineRule="auto"/>
      <w:ind w:firstLine="709"/>
      <w:jc w:val="both"/>
    </w:pPr>
    <w:rPr>
      <w:rFonts w:ascii="Times New Roman" w:eastAsia="SimSun" w:hAnsi="Times New Roman" w:cs="Times New Roman"/>
      <w:sz w:val="28"/>
      <w:szCs w:val="28"/>
      <w:lang w:eastAsia="zh-CN"/>
    </w:rPr>
  </w:style>
  <w:style w:type="paragraph" w:styleId="1">
    <w:name w:val="heading 1"/>
    <w:aliases w:val="Заг 1"/>
    <w:basedOn w:val="a7"/>
    <w:next w:val="a7"/>
    <w:link w:val="10"/>
    <w:uiPriority w:val="9"/>
    <w:qFormat/>
    <w:rsid w:val="0016356F"/>
    <w:pPr>
      <w:numPr>
        <w:numId w:val="1"/>
      </w:numPr>
      <w:outlineLvl w:val="0"/>
    </w:pPr>
    <w:rPr>
      <w:b/>
      <w:bCs/>
    </w:rPr>
  </w:style>
  <w:style w:type="paragraph" w:styleId="2">
    <w:name w:val="heading 2"/>
    <w:aliases w:val="Заг 2"/>
    <w:basedOn w:val="1"/>
    <w:next w:val="a7"/>
    <w:link w:val="20"/>
    <w:uiPriority w:val="9"/>
    <w:unhideWhenUsed/>
    <w:qFormat/>
    <w:rsid w:val="003259CF"/>
    <w:pPr>
      <w:numPr>
        <w:ilvl w:val="1"/>
      </w:numPr>
      <w:outlineLvl w:val="1"/>
    </w:pPr>
  </w:style>
  <w:style w:type="paragraph" w:styleId="3">
    <w:name w:val="heading 3"/>
    <w:aliases w:val="Заг 3"/>
    <w:basedOn w:val="4"/>
    <w:next w:val="a7"/>
    <w:link w:val="30"/>
    <w:uiPriority w:val="9"/>
    <w:unhideWhenUsed/>
    <w:qFormat/>
    <w:rsid w:val="00E800B4"/>
    <w:pPr>
      <w:numPr>
        <w:ilvl w:val="2"/>
      </w:numPr>
      <w:outlineLvl w:val="2"/>
    </w:pPr>
  </w:style>
  <w:style w:type="paragraph" w:styleId="4">
    <w:name w:val="heading 4"/>
    <w:aliases w:val="Заг 4"/>
    <w:basedOn w:val="2"/>
    <w:next w:val="a7"/>
    <w:link w:val="40"/>
    <w:uiPriority w:val="9"/>
    <w:unhideWhenUsed/>
    <w:qFormat/>
    <w:rsid w:val="00E800B4"/>
    <w:pPr>
      <w:numPr>
        <w:ilvl w:val="3"/>
      </w:numPr>
      <w:outlineLvl w:val="3"/>
    </w:pPr>
    <w:rPr>
      <w:b w:val="0"/>
    </w:rPr>
  </w:style>
  <w:style w:type="paragraph" w:styleId="5">
    <w:name w:val="heading 5"/>
    <w:aliases w:val="Заг 5"/>
    <w:basedOn w:val="4"/>
    <w:next w:val="a7"/>
    <w:link w:val="50"/>
    <w:uiPriority w:val="9"/>
    <w:unhideWhenUsed/>
    <w:qFormat/>
    <w:rsid w:val="00186ACA"/>
    <w:pPr>
      <w:numPr>
        <w:ilvl w:val="4"/>
      </w:numPr>
      <w:outlineLvl w:val="4"/>
    </w:pPr>
  </w:style>
  <w:style w:type="paragraph" w:styleId="6">
    <w:name w:val="heading 6"/>
    <w:aliases w:val="Заг 6"/>
    <w:basedOn w:val="4"/>
    <w:next w:val="a7"/>
    <w:link w:val="60"/>
    <w:uiPriority w:val="9"/>
    <w:unhideWhenUsed/>
    <w:qFormat/>
    <w:rsid w:val="00186ACA"/>
    <w:pPr>
      <w:numPr>
        <w:ilvl w:val="5"/>
      </w:numPr>
      <w:outlineLvl w:val="5"/>
    </w:pPr>
  </w:style>
  <w:style w:type="paragraph" w:styleId="7">
    <w:name w:val="heading 7"/>
    <w:basedOn w:val="a7"/>
    <w:next w:val="a7"/>
    <w:link w:val="70"/>
    <w:uiPriority w:val="9"/>
    <w:semiHidden/>
    <w:unhideWhenUsed/>
    <w:rsid w:val="000A310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0">
    <w:name w:val="Заголовок 1 Знак"/>
    <w:aliases w:val="Заг 1 Знак"/>
    <w:basedOn w:val="a8"/>
    <w:link w:val="1"/>
    <w:uiPriority w:val="9"/>
    <w:rsid w:val="0016356F"/>
    <w:rPr>
      <w:rFonts w:ascii="Times New Roman" w:eastAsia="SimSun" w:hAnsi="Times New Roman" w:cs="Times New Roman"/>
      <w:b/>
      <w:bCs/>
      <w:sz w:val="28"/>
      <w:szCs w:val="28"/>
      <w:lang w:eastAsia="zh-CN"/>
    </w:rPr>
  </w:style>
  <w:style w:type="paragraph" w:styleId="ab">
    <w:name w:val="TOC Heading"/>
    <w:basedOn w:val="1"/>
    <w:next w:val="a7"/>
    <w:uiPriority w:val="39"/>
    <w:unhideWhenUsed/>
    <w:qFormat/>
    <w:rsid w:val="00144286"/>
    <w:pPr>
      <w:spacing w:line="259" w:lineRule="auto"/>
      <w:jc w:val="left"/>
      <w:outlineLvl w:val="9"/>
    </w:pPr>
    <w:rPr>
      <w:lang w:eastAsia="ru-RU"/>
    </w:rPr>
  </w:style>
  <w:style w:type="paragraph" w:customStyle="1" w:styleId="a1">
    <w:name w:val="Рисунок"/>
    <w:basedOn w:val="a7"/>
    <w:next w:val="a7"/>
    <w:uiPriority w:val="11"/>
    <w:qFormat/>
    <w:rsid w:val="00346A6A"/>
    <w:pPr>
      <w:numPr>
        <w:numId w:val="4"/>
      </w:numPr>
      <w:ind w:firstLine="0"/>
      <w:jc w:val="center"/>
    </w:pPr>
    <w:rPr>
      <w:noProof/>
      <w:lang w:val="en-US"/>
    </w:rPr>
  </w:style>
  <w:style w:type="character" w:customStyle="1" w:styleId="20">
    <w:name w:val="Заголовок 2 Знак"/>
    <w:aliases w:val="Заг 2 Знак"/>
    <w:basedOn w:val="a8"/>
    <w:link w:val="2"/>
    <w:uiPriority w:val="9"/>
    <w:rsid w:val="003259CF"/>
    <w:rPr>
      <w:rFonts w:ascii="Times New Roman" w:eastAsia="SimSun" w:hAnsi="Times New Roman" w:cs="Times New Roman"/>
      <w:b/>
      <w:bCs/>
      <w:sz w:val="28"/>
      <w:szCs w:val="28"/>
      <w:lang w:eastAsia="zh-CN"/>
    </w:rPr>
  </w:style>
  <w:style w:type="paragraph" w:styleId="11">
    <w:name w:val="toc 1"/>
    <w:basedOn w:val="a7"/>
    <w:next w:val="a7"/>
    <w:autoRedefine/>
    <w:uiPriority w:val="39"/>
    <w:unhideWhenUsed/>
    <w:rsid w:val="000400E6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0400E6"/>
    <w:pPr>
      <w:tabs>
        <w:tab w:val="right" w:leader="dot" w:pos="9345"/>
      </w:tabs>
      <w:ind w:left="284" w:firstLine="0"/>
    </w:pPr>
  </w:style>
  <w:style w:type="paragraph" w:styleId="ac">
    <w:name w:val="footer"/>
    <w:basedOn w:val="a7"/>
    <w:link w:val="ad"/>
    <w:uiPriority w:val="99"/>
    <w:unhideWhenUsed/>
    <w:rsid w:val="00D46091"/>
    <w:pPr>
      <w:tabs>
        <w:tab w:val="center" w:pos="4677"/>
        <w:tab w:val="right" w:pos="9355"/>
      </w:tabs>
      <w:spacing w:line="240" w:lineRule="auto"/>
      <w:ind w:firstLine="0"/>
      <w:jc w:val="center"/>
    </w:pPr>
    <w:rPr>
      <w:sz w:val="24"/>
      <w:szCs w:val="24"/>
    </w:rPr>
  </w:style>
  <w:style w:type="character" w:customStyle="1" w:styleId="ad">
    <w:name w:val="Нижний колонтитул Знак"/>
    <w:basedOn w:val="a8"/>
    <w:link w:val="ac"/>
    <w:uiPriority w:val="99"/>
    <w:rsid w:val="00D46091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31">
    <w:name w:val="toc 3"/>
    <w:basedOn w:val="a7"/>
    <w:next w:val="a7"/>
    <w:autoRedefine/>
    <w:uiPriority w:val="39"/>
    <w:unhideWhenUsed/>
    <w:rsid w:val="000400E6"/>
    <w:pPr>
      <w:tabs>
        <w:tab w:val="right" w:leader="dot" w:pos="9345"/>
      </w:tabs>
      <w:ind w:left="567" w:firstLine="0"/>
    </w:pPr>
  </w:style>
  <w:style w:type="character" w:styleId="ae">
    <w:name w:val="Hyperlink"/>
    <w:basedOn w:val="a8"/>
    <w:uiPriority w:val="99"/>
    <w:unhideWhenUsed/>
    <w:rsid w:val="00771132"/>
    <w:rPr>
      <w:color w:val="auto"/>
      <w:u w:val="none"/>
    </w:rPr>
  </w:style>
  <w:style w:type="paragraph" w:styleId="af">
    <w:name w:val="List Paragraph"/>
    <w:basedOn w:val="a7"/>
    <w:link w:val="af0"/>
    <w:uiPriority w:val="34"/>
    <w:rsid w:val="00FA585F"/>
    <w:pPr>
      <w:ind w:left="720"/>
      <w:contextualSpacing/>
    </w:pPr>
  </w:style>
  <w:style w:type="paragraph" w:customStyle="1" w:styleId="a6">
    <w:name w:val="Маркеры"/>
    <w:basedOn w:val="a7"/>
    <w:uiPriority w:val="1"/>
    <w:qFormat/>
    <w:rsid w:val="001065E7"/>
    <w:pPr>
      <w:numPr>
        <w:numId w:val="3"/>
      </w:numPr>
    </w:pPr>
  </w:style>
  <w:style w:type="paragraph" w:customStyle="1" w:styleId="a">
    <w:name w:val="Нумерация"/>
    <w:basedOn w:val="a7"/>
    <w:uiPriority w:val="1"/>
    <w:qFormat/>
    <w:rsid w:val="001065E7"/>
    <w:pPr>
      <w:numPr>
        <w:numId w:val="11"/>
      </w:numPr>
    </w:pPr>
  </w:style>
  <w:style w:type="character" w:customStyle="1" w:styleId="30">
    <w:name w:val="Заголовок 3 Знак"/>
    <w:aliases w:val="Заг 3 Знак"/>
    <w:basedOn w:val="a8"/>
    <w:link w:val="3"/>
    <w:uiPriority w:val="9"/>
    <w:rsid w:val="00E800B4"/>
    <w:rPr>
      <w:rFonts w:ascii="Times New Roman" w:eastAsia="SimSun" w:hAnsi="Times New Roman" w:cs="Times New Roman"/>
      <w:bCs/>
      <w:sz w:val="28"/>
      <w:szCs w:val="28"/>
      <w:lang w:eastAsia="zh-CN"/>
    </w:rPr>
  </w:style>
  <w:style w:type="character" w:styleId="af1">
    <w:name w:val="FollowedHyperlink"/>
    <w:basedOn w:val="a8"/>
    <w:uiPriority w:val="99"/>
    <w:semiHidden/>
    <w:unhideWhenUsed/>
    <w:rsid w:val="0084671D"/>
    <w:rPr>
      <w:color w:val="954F72" w:themeColor="followedHyperlink"/>
      <w:u w:val="single"/>
    </w:rPr>
  </w:style>
  <w:style w:type="table" w:styleId="af2">
    <w:name w:val="Table Grid"/>
    <w:basedOn w:val="a9"/>
    <w:uiPriority w:val="39"/>
    <w:rsid w:val="00635B62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родолжение таблицы"/>
    <w:basedOn w:val="a2"/>
    <w:uiPriority w:val="13"/>
    <w:qFormat/>
    <w:rsid w:val="00F00A0B"/>
    <w:pPr>
      <w:numPr>
        <w:ilvl w:val="1"/>
      </w:numPr>
    </w:pPr>
  </w:style>
  <w:style w:type="paragraph" w:customStyle="1" w:styleId="af3">
    <w:name w:val="Картинка"/>
    <w:basedOn w:val="a7"/>
    <w:next w:val="a1"/>
    <w:uiPriority w:val="11"/>
    <w:qFormat/>
    <w:rsid w:val="00FD3176"/>
    <w:pPr>
      <w:ind w:firstLine="0"/>
      <w:jc w:val="center"/>
    </w:pPr>
  </w:style>
  <w:style w:type="paragraph" w:customStyle="1" w:styleId="a2">
    <w:name w:val="Таблица надпись"/>
    <w:basedOn w:val="a7"/>
    <w:next w:val="af4"/>
    <w:uiPriority w:val="11"/>
    <w:qFormat/>
    <w:rsid w:val="000038C8"/>
    <w:pPr>
      <w:numPr>
        <w:numId w:val="5"/>
      </w:numPr>
    </w:pPr>
    <w:rPr>
      <w:lang w:eastAsia="ru-RU"/>
    </w:rPr>
  </w:style>
  <w:style w:type="paragraph" w:styleId="af5">
    <w:name w:val="header"/>
    <w:basedOn w:val="a7"/>
    <w:link w:val="af6"/>
    <w:uiPriority w:val="99"/>
    <w:unhideWhenUsed/>
    <w:rsid w:val="008F7AB8"/>
    <w:pPr>
      <w:tabs>
        <w:tab w:val="center" w:pos="4677"/>
        <w:tab w:val="right" w:pos="9355"/>
      </w:tabs>
      <w:spacing w:line="240" w:lineRule="auto"/>
    </w:pPr>
  </w:style>
  <w:style w:type="paragraph" w:customStyle="1" w:styleId="12">
    <w:name w:val="Заг 1 для структурных элементов"/>
    <w:basedOn w:val="1"/>
    <w:next w:val="a7"/>
    <w:uiPriority w:val="10"/>
    <w:qFormat/>
    <w:rsid w:val="003259CF"/>
    <w:pPr>
      <w:numPr>
        <w:numId w:val="0"/>
      </w:numPr>
      <w:jc w:val="center"/>
    </w:pPr>
  </w:style>
  <w:style w:type="paragraph" w:customStyle="1" w:styleId="af7">
    <w:name w:val="Микропараграф"/>
    <w:basedOn w:val="a7"/>
    <w:uiPriority w:val="10"/>
    <w:rsid w:val="00E56513"/>
    <w:rPr>
      <w:b/>
      <w:bCs/>
    </w:rPr>
  </w:style>
  <w:style w:type="character" w:customStyle="1" w:styleId="40">
    <w:name w:val="Заголовок 4 Знак"/>
    <w:aliases w:val="Заг 4 Знак"/>
    <w:basedOn w:val="a8"/>
    <w:link w:val="4"/>
    <w:uiPriority w:val="9"/>
    <w:rsid w:val="00E800B4"/>
    <w:rPr>
      <w:rFonts w:ascii="Times New Roman" w:eastAsia="SimSun" w:hAnsi="Times New Roman" w:cs="Times New Roman"/>
      <w:bCs/>
      <w:sz w:val="28"/>
      <w:szCs w:val="28"/>
      <w:lang w:eastAsia="zh-CN"/>
    </w:rPr>
  </w:style>
  <w:style w:type="paragraph" w:customStyle="1" w:styleId="af4">
    <w:name w:val="Таблица"/>
    <w:basedOn w:val="a7"/>
    <w:uiPriority w:val="12"/>
    <w:qFormat/>
    <w:rsid w:val="00C06924"/>
    <w:pPr>
      <w:spacing w:line="240" w:lineRule="auto"/>
      <w:ind w:firstLine="0"/>
    </w:pPr>
    <w:rPr>
      <w:sz w:val="24"/>
      <w:szCs w:val="24"/>
      <w:lang w:eastAsia="ru-RU"/>
    </w:rPr>
  </w:style>
  <w:style w:type="character" w:customStyle="1" w:styleId="13">
    <w:name w:val="Неразрешенное упоминание1"/>
    <w:basedOn w:val="a8"/>
    <w:uiPriority w:val="99"/>
    <w:semiHidden/>
    <w:unhideWhenUsed/>
    <w:rsid w:val="00771132"/>
    <w:rPr>
      <w:color w:val="605E5C"/>
      <w:shd w:val="clear" w:color="auto" w:fill="E1DFDD"/>
    </w:rPr>
  </w:style>
  <w:style w:type="character" w:customStyle="1" w:styleId="af6">
    <w:name w:val="Верхний колонтитул Знак"/>
    <w:basedOn w:val="a8"/>
    <w:link w:val="af5"/>
    <w:uiPriority w:val="99"/>
    <w:rsid w:val="008F7AB8"/>
    <w:rPr>
      <w:rFonts w:ascii="Times New Roman" w:eastAsia="SimSun" w:hAnsi="Times New Roman" w:cs="Times New Roman"/>
      <w:sz w:val="28"/>
      <w:szCs w:val="28"/>
      <w:lang w:eastAsia="zh-CN"/>
    </w:rPr>
  </w:style>
  <w:style w:type="paragraph" w:styleId="af8">
    <w:name w:val="No Spacing"/>
    <w:uiPriority w:val="1"/>
    <w:rsid w:val="0071342C"/>
    <w:pPr>
      <w:spacing w:after="0" w:line="240" w:lineRule="auto"/>
    </w:pPr>
  </w:style>
  <w:style w:type="character" w:customStyle="1" w:styleId="af0">
    <w:name w:val="Абзац списка Знак"/>
    <w:link w:val="af"/>
    <w:uiPriority w:val="34"/>
    <w:locked/>
    <w:rsid w:val="000B2FF5"/>
    <w:rPr>
      <w:rFonts w:ascii="Times New Roman" w:eastAsia="SimSun" w:hAnsi="Times New Roman" w:cs="Times New Roman"/>
      <w:sz w:val="28"/>
      <w:szCs w:val="28"/>
      <w:lang w:eastAsia="zh-CN"/>
    </w:rPr>
  </w:style>
  <w:style w:type="paragraph" w:customStyle="1" w:styleId="a0">
    <w:name w:val="Список использованных источников"/>
    <w:basedOn w:val="a7"/>
    <w:uiPriority w:val="13"/>
    <w:qFormat/>
    <w:rsid w:val="0044459B"/>
    <w:pPr>
      <w:numPr>
        <w:numId w:val="2"/>
      </w:numPr>
    </w:pPr>
  </w:style>
  <w:style w:type="character" w:customStyle="1" w:styleId="50">
    <w:name w:val="Заголовок 5 Знак"/>
    <w:aliases w:val="Заг 5 Знак"/>
    <w:basedOn w:val="a8"/>
    <w:link w:val="5"/>
    <w:uiPriority w:val="9"/>
    <w:rsid w:val="00186ACA"/>
    <w:rPr>
      <w:rFonts w:ascii="Times New Roman" w:eastAsia="SimSun" w:hAnsi="Times New Roman" w:cs="Times New Roman"/>
      <w:bCs/>
      <w:sz w:val="28"/>
      <w:szCs w:val="28"/>
      <w:lang w:eastAsia="zh-CN"/>
    </w:rPr>
  </w:style>
  <w:style w:type="character" w:customStyle="1" w:styleId="60">
    <w:name w:val="Заголовок 6 Знак"/>
    <w:aliases w:val="Заг 6 Знак"/>
    <w:basedOn w:val="a8"/>
    <w:link w:val="6"/>
    <w:uiPriority w:val="9"/>
    <w:rsid w:val="00186ACA"/>
    <w:rPr>
      <w:rFonts w:ascii="Times New Roman" w:eastAsia="SimSun" w:hAnsi="Times New Roman" w:cs="Times New Roman"/>
      <w:bCs/>
      <w:sz w:val="28"/>
      <w:szCs w:val="28"/>
      <w:lang w:eastAsia="zh-CN"/>
    </w:rPr>
  </w:style>
  <w:style w:type="character" w:customStyle="1" w:styleId="22">
    <w:name w:val="Неразрешенное упоминание2"/>
    <w:basedOn w:val="a8"/>
    <w:uiPriority w:val="99"/>
    <w:semiHidden/>
    <w:unhideWhenUsed/>
    <w:rsid w:val="001F618F"/>
    <w:rPr>
      <w:color w:val="605E5C"/>
      <w:shd w:val="clear" w:color="auto" w:fill="E1DFDD"/>
    </w:rPr>
  </w:style>
  <w:style w:type="character" w:customStyle="1" w:styleId="UnresolvedMention">
    <w:name w:val="Unresolved Mention"/>
    <w:basedOn w:val="a8"/>
    <w:uiPriority w:val="99"/>
    <w:semiHidden/>
    <w:unhideWhenUsed/>
    <w:rsid w:val="00E53FDF"/>
    <w:rPr>
      <w:color w:val="605E5C"/>
      <w:shd w:val="clear" w:color="auto" w:fill="E1DFDD"/>
    </w:rPr>
  </w:style>
  <w:style w:type="character" w:styleId="af9">
    <w:name w:val="annotation reference"/>
    <w:basedOn w:val="a8"/>
    <w:uiPriority w:val="99"/>
    <w:semiHidden/>
    <w:unhideWhenUsed/>
    <w:rsid w:val="00950AD2"/>
    <w:rPr>
      <w:sz w:val="16"/>
      <w:szCs w:val="16"/>
    </w:rPr>
  </w:style>
  <w:style w:type="paragraph" w:styleId="afa">
    <w:name w:val="annotation text"/>
    <w:basedOn w:val="a7"/>
    <w:link w:val="afb"/>
    <w:uiPriority w:val="99"/>
    <w:semiHidden/>
    <w:unhideWhenUsed/>
    <w:rsid w:val="00950AD2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8"/>
    <w:link w:val="afa"/>
    <w:uiPriority w:val="99"/>
    <w:semiHidden/>
    <w:rsid w:val="00950AD2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50AD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950AD2"/>
    <w:rPr>
      <w:rFonts w:ascii="Times New Roman" w:eastAsia="SimSun" w:hAnsi="Times New Roman" w:cs="Times New Roman"/>
      <w:b/>
      <w:bCs/>
      <w:sz w:val="20"/>
      <w:szCs w:val="20"/>
      <w:lang w:eastAsia="zh-CN"/>
    </w:rPr>
  </w:style>
  <w:style w:type="paragraph" w:customStyle="1" w:styleId="a5">
    <w:name w:val="Таблица маркеры"/>
    <w:uiPriority w:val="12"/>
    <w:qFormat/>
    <w:rsid w:val="00B36894"/>
    <w:pPr>
      <w:numPr>
        <w:numId w:val="12"/>
      </w:num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4">
    <w:name w:val="Таблица нумерация"/>
    <w:uiPriority w:val="12"/>
    <w:qFormat/>
    <w:rsid w:val="000038C8"/>
    <w:pPr>
      <w:numPr>
        <w:numId w:val="10"/>
      </w:numPr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fe">
    <w:name w:val="Таблица по середине"/>
    <w:uiPriority w:val="12"/>
    <w:qFormat/>
    <w:rsid w:val="000307AD"/>
    <w:pPr>
      <w:jc w:val="center"/>
    </w:pPr>
    <w:rPr>
      <w:rFonts w:ascii="Times New Roman" w:eastAsia="SimSun" w:hAnsi="Times New Roman" w:cs="Times New Roman"/>
      <w:sz w:val="24"/>
      <w:szCs w:val="24"/>
      <w:lang w:eastAsia="ru-RU"/>
    </w:rPr>
  </w:style>
  <w:style w:type="character" w:customStyle="1" w:styleId="70">
    <w:name w:val="Заголовок 7 Знак"/>
    <w:basedOn w:val="a8"/>
    <w:link w:val="7"/>
    <w:uiPriority w:val="9"/>
    <w:semiHidden/>
    <w:rsid w:val="000A3100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eastAsia="zh-CN"/>
    </w:rPr>
  </w:style>
  <w:style w:type="table" w:customStyle="1" w:styleId="14">
    <w:name w:val="Сетка таблицы1"/>
    <w:basedOn w:val="a9"/>
    <w:next w:val="af2"/>
    <w:uiPriority w:val="39"/>
    <w:rsid w:val="00247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syktsu.ru/about/ot/instukcii_ot/%D0%B8%D0%BD%D1%81%D1%82%D1%80%D1%83%D0%BA%D1%86%D0%B8%D1%8F%20%E2%84%961.pdf" TargetMode="External"/><Relationship Id="rId26" Type="http://schemas.openxmlformats.org/officeDocument/2006/relationships/hyperlink" Target="https://metanit.com/sharp/wpf/4.8.php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tanit.com/sharp/wpf/4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it-mda.ru/standards/docs/GOST_R/GOST_R_7.0.100-2018.pdf?ysclid" TargetMode="External"/><Relationship Id="rId25" Type="http://schemas.openxmlformats.org/officeDocument/2006/relationships/hyperlink" Target="https://metanit.com/sharp/wpf/4.7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timeweb.cloud/tutorials/sqlite/rukovodstvo-po-nastrojke-sqlit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etanit.com/sharp/wpf/4.6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etanit.com/sharp/wpf/4.4.php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sutr.ru/svede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metanit.com/sharp/wpf/4.2.php" TargetMode="External"/><Relationship Id="rId27" Type="http://schemas.openxmlformats.org/officeDocument/2006/relationships/hyperlink" Target="https://www.prj-exp.ru/patterns/pattern_user_guide.ph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A65FA-33F8-4FB7-8B53-287156372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5010</TotalTime>
  <Pages>33</Pages>
  <Words>6111</Words>
  <Characters>34834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admin</cp:lastModifiedBy>
  <cp:revision>961</cp:revision>
  <dcterms:created xsi:type="dcterms:W3CDTF">2022-11-21T12:34:00Z</dcterms:created>
  <dcterms:modified xsi:type="dcterms:W3CDTF">2023-05-19T12:49:00Z</dcterms:modified>
</cp:coreProperties>
</file>