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317" w:rsidRDefault="001D531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D5317" w:rsidRDefault="001D5317" w:rsidP="001D531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p w:rsidR="00F915AE" w:rsidRDefault="00F915AE" w:rsidP="001D5317">
      <w:pPr>
        <w:jc w:val="center"/>
        <w:rPr>
          <w:rFonts w:cs="Times New Roman"/>
          <w:szCs w:val="28"/>
        </w:rPr>
      </w:pPr>
    </w:p>
    <w:sdt>
      <w:sdtPr>
        <w:id w:val="1535149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423" w:rsidRDefault="001D5317" w:rsidP="00566423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15919" w:history="1">
            <w:r w:rsidR="00566423" w:rsidRPr="00663D9B">
              <w:rPr>
                <w:rStyle w:val="a4"/>
                <w:rFonts w:cs="Times New Roman"/>
                <w:noProof/>
              </w:rPr>
              <w:t>ВВЕДЕНИЕ</w:t>
            </w:r>
            <w:r w:rsidR="00566423">
              <w:rPr>
                <w:noProof/>
                <w:webHidden/>
              </w:rPr>
              <w:tab/>
            </w:r>
            <w:r w:rsidR="00566423">
              <w:rPr>
                <w:noProof/>
                <w:webHidden/>
              </w:rPr>
              <w:fldChar w:fldCharType="begin"/>
            </w:r>
            <w:r w:rsidR="00566423">
              <w:rPr>
                <w:noProof/>
                <w:webHidden/>
              </w:rPr>
              <w:instrText xml:space="preserve"> PAGEREF _Toc136615919 \h </w:instrText>
            </w:r>
            <w:r w:rsidR="00566423">
              <w:rPr>
                <w:noProof/>
                <w:webHidden/>
              </w:rPr>
            </w:r>
            <w:r w:rsidR="00566423">
              <w:rPr>
                <w:noProof/>
                <w:webHidden/>
              </w:rPr>
              <w:fldChar w:fldCharType="separate"/>
            </w:r>
            <w:r w:rsidR="00566423">
              <w:rPr>
                <w:noProof/>
                <w:webHidden/>
              </w:rPr>
              <w:t>3</w:t>
            </w:r>
            <w:r w:rsidR="00566423">
              <w:rPr>
                <w:noProof/>
                <w:webHidden/>
              </w:rPr>
              <w:fldChar w:fldCharType="end"/>
            </w:r>
          </w:hyperlink>
        </w:p>
        <w:p w:rsidR="00566423" w:rsidRDefault="00566423" w:rsidP="00566423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615920" w:history="1">
            <w:r w:rsidRPr="00663D9B">
              <w:rPr>
                <w:rStyle w:val="a4"/>
                <w:rFonts w:cs="Times New Roman"/>
                <w:noProof/>
              </w:rPr>
              <w:t>1 Теоретические основы разработки обучающих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23" w:rsidRDefault="00566423" w:rsidP="00566423">
          <w:pPr>
            <w:pStyle w:val="21"/>
            <w:tabs>
              <w:tab w:val="right" w:leader="dot" w:pos="9345"/>
            </w:tabs>
            <w:spacing w:after="0"/>
            <w:ind w:left="0"/>
            <w:rPr>
              <w:noProof/>
            </w:rPr>
          </w:pPr>
          <w:hyperlink w:anchor="_Toc136615921" w:history="1">
            <w:r w:rsidRPr="00663D9B">
              <w:rPr>
                <w:rStyle w:val="a4"/>
                <w:noProof/>
              </w:rPr>
              <w:t>1.1 Обзор и анализ существующих обучающих приложений по основам программирования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23" w:rsidRDefault="00566423" w:rsidP="00566423">
          <w:pPr>
            <w:pStyle w:val="21"/>
            <w:tabs>
              <w:tab w:val="right" w:leader="dot" w:pos="9345"/>
            </w:tabs>
            <w:spacing w:after="0"/>
            <w:ind w:left="0"/>
            <w:rPr>
              <w:noProof/>
            </w:rPr>
          </w:pPr>
          <w:hyperlink w:anchor="_Toc136615922" w:history="1">
            <w:r w:rsidRPr="00663D9B">
              <w:rPr>
                <w:rStyle w:val="a4"/>
                <w:noProof/>
              </w:rPr>
              <w:t>1.2 Достоинства и недостатки существующих обучающих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_Toc136615922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317" w:rsidRDefault="001D5317" w:rsidP="00566423">
          <w:r>
            <w:rPr>
              <w:b/>
              <w:bCs/>
            </w:rPr>
            <w:fldChar w:fldCharType="end"/>
          </w:r>
        </w:p>
      </w:sdtContent>
    </w:sdt>
    <w:p w:rsidR="00F915AE" w:rsidRDefault="00F915A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D5317" w:rsidRDefault="00F915AE" w:rsidP="00F915AE">
      <w:pPr>
        <w:pStyle w:val="1"/>
        <w:jc w:val="center"/>
        <w:rPr>
          <w:rFonts w:cs="Times New Roman"/>
          <w:szCs w:val="28"/>
        </w:rPr>
      </w:pPr>
      <w:bookmarkStart w:id="0" w:name="_Toc136615919"/>
      <w:r>
        <w:rPr>
          <w:rFonts w:cs="Times New Roman"/>
          <w:szCs w:val="28"/>
        </w:rPr>
        <w:lastRenderedPageBreak/>
        <w:t>ВВЕДЕНИЕ</w:t>
      </w:r>
      <w:bookmarkEnd w:id="0"/>
    </w:p>
    <w:p w:rsidR="00F915AE" w:rsidRDefault="00F915AE" w:rsidP="001D5317">
      <w:pPr>
        <w:jc w:val="center"/>
        <w:rPr>
          <w:rFonts w:cs="Times New Roman"/>
          <w:szCs w:val="28"/>
        </w:rPr>
      </w:pPr>
    </w:p>
    <w:p w:rsidR="00804FAC" w:rsidRDefault="00F915AE" w:rsidP="00F915AE">
      <w:pPr>
        <w:rPr>
          <w:rFonts w:cs="Times New Roman"/>
          <w:szCs w:val="28"/>
        </w:rPr>
      </w:pPr>
      <w:r w:rsidRPr="00F915AE">
        <w:rPr>
          <w:rFonts w:cs="Times New Roman"/>
          <w:szCs w:val="28"/>
        </w:rPr>
        <w:t>В современном мире</w:t>
      </w:r>
      <w:r>
        <w:rPr>
          <w:rFonts w:cs="Times New Roman"/>
          <w:szCs w:val="28"/>
        </w:rPr>
        <w:t xml:space="preserve">, </w:t>
      </w:r>
      <w:r w:rsidRPr="00F915AE">
        <w:rPr>
          <w:rFonts w:cs="Times New Roman"/>
          <w:szCs w:val="28"/>
        </w:rPr>
        <w:t xml:space="preserve">обучение </w:t>
      </w:r>
      <w:r>
        <w:rPr>
          <w:rFonts w:cs="Times New Roman"/>
          <w:szCs w:val="28"/>
        </w:rPr>
        <w:t>языкам</w:t>
      </w:r>
      <w:r w:rsidRPr="00F915AE">
        <w:rPr>
          <w:rFonts w:cs="Times New Roman"/>
          <w:szCs w:val="28"/>
        </w:rPr>
        <w:t xml:space="preserve"> может быть вызывать определенные трудности, особенно для начинающих программистов</w:t>
      </w:r>
      <w:r w:rsidR="00804FAC">
        <w:rPr>
          <w:rFonts w:cs="Times New Roman"/>
          <w:szCs w:val="28"/>
        </w:rPr>
        <w:t xml:space="preserve"> и студентов специальностей 09.</w:t>
      </w:r>
      <w:proofErr w:type="gramStart"/>
      <w:r w:rsidR="00804FAC">
        <w:rPr>
          <w:rFonts w:cs="Times New Roman"/>
          <w:szCs w:val="28"/>
        </w:rPr>
        <w:t>хх.хх</w:t>
      </w:r>
      <w:proofErr w:type="gramEnd"/>
      <w:r w:rsidR="00804FAC">
        <w:rPr>
          <w:rFonts w:cs="Times New Roman"/>
          <w:szCs w:val="28"/>
        </w:rPr>
        <w:t>, так как многие образовательные программы учебных заведений проходят либо без должного уровня подачи лекционных материалов, либо без практической части обучения.</w:t>
      </w:r>
    </w:p>
    <w:p w:rsidR="00804FAC" w:rsidRPr="00804FAC" w:rsidRDefault="00804FAC" w:rsidP="00804FAC">
      <w:pPr>
        <w:rPr>
          <w:rFonts w:cs="Times New Roman"/>
          <w:szCs w:val="28"/>
        </w:rPr>
      </w:pPr>
      <w:r w:rsidRPr="00804FAC">
        <w:rPr>
          <w:rFonts w:cs="Times New Roman"/>
          <w:szCs w:val="28"/>
        </w:rPr>
        <w:t>Целью данной работы является разработка обучающего приложения</w:t>
      </w:r>
      <w:r>
        <w:rPr>
          <w:rFonts w:cs="Times New Roman"/>
          <w:szCs w:val="28"/>
        </w:rPr>
        <w:t xml:space="preserve"> </w:t>
      </w:r>
      <w:r w:rsidRPr="00804FAC">
        <w:rPr>
          <w:rFonts w:cs="Times New Roman"/>
          <w:szCs w:val="28"/>
        </w:rPr>
        <w:t>на языке С++ для студентов, которое позволит эффективно и удобно освоить в</w:t>
      </w:r>
      <w:r>
        <w:rPr>
          <w:rFonts w:cs="Times New Roman"/>
          <w:szCs w:val="28"/>
        </w:rPr>
        <w:t>се необходимые навыки и знания.</w:t>
      </w:r>
    </w:p>
    <w:p w:rsidR="00804FAC" w:rsidRPr="00804FAC" w:rsidRDefault="00804FAC" w:rsidP="00804FAC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804FAC">
        <w:rPr>
          <w:rFonts w:cs="Times New Roman"/>
          <w:szCs w:val="28"/>
        </w:rPr>
        <w:t xml:space="preserve"> современном мире, где быстро развиваются технологии, необходимо иметь доступ к актуальной информации и уметь быстро адаптироваться к новым условиям. Разработка обучающего приложения на языке С++ поможет решить проблему неэффективного учебного процесса и ускорить </w:t>
      </w:r>
      <w:r>
        <w:rPr>
          <w:rFonts w:cs="Times New Roman"/>
          <w:szCs w:val="28"/>
        </w:rPr>
        <w:t>процесс обучения программистов.</w:t>
      </w:r>
    </w:p>
    <w:p w:rsidR="00F915AE" w:rsidRDefault="00804FAC" w:rsidP="00804FAC">
      <w:pPr>
        <w:rPr>
          <w:rFonts w:cs="Times New Roman"/>
          <w:szCs w:val="28"/>
        </w:rPr>
      </w:pPr>
      <w:r w:rsidRPr="00804FAC">
        <w:rPr>
          <w:rFonts w:cs="Times New Roman"/>
          <w:szCs w:val="28"/>
        </w:rPr>
        <w:t>В данной работе будет рассмотрен процесс создания обучающего приложения, с учетом всех особенностей языка С++ и потребностей пользователей. Кроме того, в рамках работы будут проведены обзоры существующих образовательных ресурсов для программирования на С++, что позволит выявить лучшие практики в данной области</w:t>
      </w:r>
      <w:r>
        <w:rPr>
          <w:rFonts w:cs="Times New Roman"/>
          <w:szCs w:val="28"/>
        </w:rPr>
        <w:t xml:space="preserve"> и перенять у них некоторые качества</w:t>
      </w:r>
      <w:r w:rsidRPr="00804FAC">
        <w:rPr>
          <w:rFonts w:cs="Times New Roman"/>
          <w:szCs w:val="28"/>
        </w:rPr>
        <w:t>.</w:t>
      </w:r>
    </w:p>
    <w:p w:rsidR="00A111A2" w:rsidRDefault="00A111A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111A2" w:rsidRDefault="00A111A2" w:rsidP="00A111A2">
      <w:pPr>
        <w:pStyle w:val="1"/>
        <w:rPr>
          <w:rFonts w:cs="Times New Roman"/>
          <w:szCs w:val="28"/>
        </w:rPr>
      </w:pPr>
      <w:bookmarkStart w:id="1" w:name="_Toc136615920"/>
      <w:r>
        <w:rPr>
          <w:rFonts w:cs="Times New Roman"/>
          <w:szCs w:val="28"/>
        </w:rPr>
        <w:lastRenderedPageBreak/>
        <w:t xml:space="preserve">1 </w:t>
      </w:r>
      <w:r w:rsidRPr="00A111A2">
        <w:rPr>
          <w:rFonts w:cs="Times New Roman"/>
          <w:szCs w:val="28"/>
        </w:rPr>
        <w:t>Теоретические основы разработки обучающих приложений</w:t>
      </w:r>
      <w:bookmarkEnd w:id="1"/>
    </w:p>
    <w:p w:rsidR="00A111A2" w:rsidRDefault="00A111A2" w:rsidP="00A111A2">
      <w:pPr>
        <w:rPr>
          <w:lang w:eastAsia="ru-RU"/>
        </w:rPr>
      </w:pPr>
    </w:p>
    <w:p w:rsidR="00A111A2" w:rsidRDefault="00A111A2" w:rsidP="00A111A2">
      <w:pPr>
        <w:rPr>
          <w:lang w:eastAsia="ru-RU"/>
        </w:rPr>
      </w:pPr>
    </w:p>
    <w:p w:rsidR="00A111A2" w:rsidRDefault="00A111A2" w:rsidP="001958D6">
      <w:pPr>
        <w:pStyle w:val="2"/>
      </w:pPr>
      <w:bookmarkStart w:id="2" w:name="_Toc136615921"/>
      <w:r>
        <w:t xml:space="preserve">1.1 </w:t>
      </w:r>
      <w:r w:rsidRPr="00A111A2">
        <w:t>Обзор и анализ существующих обучающих приложений по основам программирования на языке С++</w:t>
      </w:r>
      <w:bookmarkEnd w:id="2"/>
    </w:p>
    <w:p w:rsidR="00A111A2" w:rsidRDefault="00A111A2" w:rsidP="00A111A2">
      <w:pPr>
        <w:rPr>
          <w:lang w:eastAsia="ru-RU"/>
        </w:rPr>
      </w:pPr>
    </w:p>
    <w:p w:rsidR="007162AD" w:rsidRDefault="007162AD" w:rsidP="007162AD">
      <w:pPr>
        <w:rPr>
          <w:szCs w:val="28"/>
        </w:rPr>
      </w:pPr>
      <w:r>
        <w:rPr>
          <w:szCs w:val="28"/>
        </w:rPr>
        <w:t>В качестве обучающих электронных приложений для анализа взяты популярные приложения для самостоятельного изучения различных языков программирования.</w:t>
      </w:r>
      <w:r w:rsidRPr="00475074">
        <w:rPr>
          <w:szCs w:val="28"/>
        </w:rPr>
        <w:t xml:space="preserve"> </w:t>
      </w:r>
    </w:p>
    <w:p w:rsidR="007162AD" w:rsidRDefault="007162AD" w:rsidP="007162AD">
      <w:pPr>
        <w:rPr>
          <w:szCs w:val="28"/>
        </w:rPr>
      </w:pPr>
      <w:r>
        <w:rPr>
          <w:szCs w:val="28"/>
        </w:rPr>
        <w:t xml:space="preserve">Одним из самых популярных сервисов для изучения языков программирования </w:t>
      </w:r>
      <w:r w:rsidRPr="00BC09C0">
        <w:rPr>
          <w:szCs w:val="28"/>
        </w:rPr>
        <w:t>в России</w:t>
      </w:r>
      <w:r>
        <w:rPr>
          <w:szCs w:val="28"/>
        </w:rPr>
        <w:t>, исходя из</w:t>
      </w:r>
      <w:r w:rsidR="004C0FE0" w:rsidRPr="00FC37B8">
        <w:rPr>
          <w:szCs w:val="28"/>
        </w:rPr>
        <w:t>-</w:t>
      </w:r>
      <w:r>
        <w:rPr>
          <w:szCs w:val="28"/>
        </w:rPr>
        <w:t xml:space="preserve">веб аналитики, предоставленной на ресурсе </w:t>
      </w:r>
      <w:r w:rsidRPr="00BC09C0">
        <w:rPr>
          <w:szCs w:val="28"/>
        </w:rPr>
        <w:t>www.similarweb.com</w:t>
      </w:r>
      <w:r>
        <w:rPr>
          <w:szCs w:val="28"/>
        </w:rPr>
        <w:t xml:space="preserve"> и оценок пользователей на площадке </w:t>
      </w:r>
      <w:r>
        <w:rPr>
          <w:szCs w:val="28"/>
          <w:lang w:val="en-US"/>
        </w:rPr>
        <w:t>Google</w:t>
      </w:r>
      <w:r w:rsidRPr="00BC09C0">
        <w:rPr>
          <w:szCs w:val="28"/>
        </w:rPr>
        <w:t xml:space="preserve"> </w:t>
      </w:r>
      <w:r>
        <w:rPr>
          <w:szCs w:val="28"/>
          <w:lang w:val="en-US"/>
        </w:rPr>
        <w:t>Play</w:t>
      </w:r>
      <w:r>
        <w:rPr>
          <w:szCs w:val="28"/>
        </w:rPr>
        <w:t xml:space="preserve"> является «</w:t>
      </w:r>
      <w:r>
        <w:rPr>
          <w:szCs w:val="28"/>
          <w:lang w:val="en-US"/>
        </w:rPr>
        <w:t>Sololearn</w:t>
      </w:r>
      <w:r>
        <w:rPr>
          <w:szCs w:val="28"/>
        </w:rPr>
        <w:t>»</w:t>
      </w:r>
      <w:r w:rsidRPr="000261E6">
        <w:rPr>
          <w:szCs w:val="28"/>
        </w:rPr>
        <w:t xml:space="preserve">. </w:t>
      </w:r>
      <w:r>
        <w:rPr>
          <w:szCs w:val="28"/>
        </w:rPr>
        <w:t>Этот сервис представляет собой локальную инфраструктуру, которая доступна посредством интернет-сайта и мобильного приложения и которая состоит из модулей</w:t>
      </w:r>
      <w:r w:rsidRPr="00B63AE0">
        <w:rPr>
          <w:szCs w:val="28"/>
        </w:rPr>
        <w:t>:</w:t>
      </w:r>
      <w:r>
        <w:rPr>
          <w:szCs w:val="28"/>
        </w:rPr>
        <w:t xml:space="preserve"> </w:t>
      </w:r>
    </w:p>
    <w:p w:rsidR="007162AD" w:rsidRPr="00B63AE0" w:rsidRDefault="007162AD" w:rsidP="007162AD">
      <w:pPr>
        <w:pStyle w:val="a5"/>
        <w:widowControl w:val="0"/>
        <w:numPr>
          <w:ilvl w:val="0"/>
          <w:numId w:val="1"/>
        </w:numPr>
        <w:suppressAutoHyphens/>
        <w:ind w:left="0" w:firstLine="709"/>
        <w:rPr>
          <w:szCs w:val="28"/>
        </w:rPr>
      </w:pPr>
      <w:r>
        <w:rPr>
          <w:szCs w:val="28"/>
        </w:rPr>
        <w:t>Теоретического обучения языку программирования, состоящая из лекционных материалов и тестов к ним</w:t>
      </w:r>
      <w:r w:rsidRPr="00B63AE0">
        <w:rPr>
          <w:szCs w:val="28"/>
        </w:rPr>
        <w:t>;</w:t>
      </w:r>
    </w:p>
    <w:p w:rsidR="007162AD" w:rsidRDefault="007162AD" w:rsidP="007162AD">
      <w:pPr>
        <w:pStyle w:val="a5"/>
        <w:widowControl w:val="0"/>
        <w:numPr>
          <w:ilvl w:val="0"/>
          <w:numId w:val="1"/>
        </w:numPr>
        <w:suppressAutoHyphens/>
        <w:ind w:left="0" w:firstLine="709"/>
        <w:rPr>
          <w:szCs w:val="28"/>
        </w:rPr>
      </w:pPr>
      <w:r>
        <w:rPr>
          <w:szCs w:val="28"/>
        </w:rPr>
        <w:t>Практических занятий с языком программирования посредством онлайн компиляторов, предоставляемых сервисом</w:t>
      </w:r>
      <w:r w:rsidRPr="00B63AE0">
        <w:rPr>
          <w:szCs w:val="28"/>
        </w:rPr>
        <w:t>;</w:t>
      </w:r>
    </w:p>
    <w:p w:rsidR="007162AD" w:rsidRDefault="007162AD" w:rsidP="007162AD">
      <w:pPr>
        <w:pStyle w:val="a5"/>
        <w:widowControl w:val="0"/>
        <w:numPr>
          <w:ilvl w:val="0"/>
          <w:numId w:val="1"/>
        </w:numPr>
        <w:suppressAutoHyphens/>
        <w:ind w:left="0" w:firstLine="709"/>
        <w:rPr>
          <w:szCs w:val="28"/>
        </w:rPr>
      </w:pPr>
      <w:r>
        <w:rPr>
          <w:szCs w:val="28"/>
        </w:rPr>
        <w:t>Онлайн блога для обсуждений и соискания помощи в решении вопросов по программированию</w:t>
      </w:r>
      <w:r w:rsidRPr="002D4CD2">
        <w:rPr>
          <w:szCs w:val="28"/>
        </w:rPr>
        <w:t>;</w:t>
      </w:r>
    </w:p>
    <w:p w:rsidR="007162AD" w:rsidRDefault="007162AD" w:rsidP="007162AD">
      <w:pPr>
        <w:pStyle w:val="a5"/>
        <w:widowControl w:val="0"/>
        <w:numPr>
          <w:ilvl w:val="0"/>
          <w:numId w:val="1"/>
        </w:numPr>
        <w:suppressAutoHyphens/>
        <w:ind w:left="0" w:firstLine="709"/>
        <w:rPr>
          <w:szCs w:val="28"/>
        </w:rPr>
      </w:pPr>
      <w:r>
        <w:rPr>
          <w:szCs w:val="28"/>
        </w:rPr>
        <w:t xml:space="preserve">Авторизации пользователей (возможна авторизация посредством аккаунта </w:t>
      </w:r>
      <w:r>
        <w:rPr>
          <w:szCs w:val="28"/>
          <w:lang w:val="en-US"/>
        </w:rPr>
        <w:t>Google</w:t>
      </w:r>
      <w:r w:rsidRPr="00A34160">
        <w:rPr>
          <w:szCs w:val="28"/>
        </w:rPr>
        <w:t xml:space="preserve">, </w:t>
      </w:r>
      <w:r>
        <w:rPr>
          <w:szCs w:val="28"/>
          <w:lang w:val="en-US"/>
        </w:rPr>
        <w:t>Apple</w:t>
      </w:r>
      <w:r w:rsidRPr="00A34160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Facebook</w:t>
      </w:r>
      <w:r>
        <w:rPr>
          <w:szCs w:val="28"/>
        </w:rPr>
        <w:t>)</w:t>
      </w:r>
      <w:r w:rsidRPr="00A34160">
        <w:rPr>
          <w:szCs w:val="28"/>
        </w:rPr>
        <w:t>.</w:t>
      </w:r>
    </w:p>
    <w:p w:rsidR="007162AD" w:rsidRDefault="007162AD" w:rsidP="007162AD">
      <w:pPr>
        <w:rPr>
          <w:szCs w:val="28"/>
        </w:rPr>
      </w:pPr>
      <w:r>
        <w:rPr>
          <w:szCs w:val="28"/>
        </w:rPr>
        <w:t>Теоретические и практические занятия по одной и той же теме совмещены и предоставляются последовательно в соответствующих курсах различных уровней сложности с разграничением на начинающих, продвинутых и профессиональных программистов. Так же, в присутствующем каталоге есть выбор прохождения курсов по конкретному языку.</w:t>
      </w:r>
    </w:p>
    <w:p w:rsidR="007162AD" w:rsidRDefault="007162AD" w:rsidP="007162AD">
      <w:pPr>
        <w:rPr>
          <w:szCs w:val="28"/>
        </w:rPr>
      </w:pPr>
      <w:r>
        <w:rPr>
          <w:szCs w:val="28"/>
        </w:rPr>
        <w:t>Другой популярный ресурс для изучения программирования – «</w:t>
      </w:r>
      <w:proofErr w:type="spellStart"/>
      <w:r w:rsidRPr="00BC5429">
        <w:rPr>
          <w:szCs w:val="28"/>
        </w:rPr>
        <w:t>Codecademy</w:t>
      </w:r>
      <w:proofErr w:type="spellEnd"/>
      <w:r>
        <w:rPr>
          <w:szCs w:val="28"/>
        </w:rPr>
        <w:t>»</w:t>
      </w:r>
      <w:r w:rsidRPr="00BC5429">
        <w:rPr>
          <w:szCs w:val="28"/>
        </w:rPr>
        <w:t>.</w:t>
      </w:r>
    </w:p>
    <w:p w:rsidR="001958D6" w:rsidRDefault="007162AD" w:rsidP="00A111A2">
      <w:pPr>
        <w:rPr>
          <w:szCs w:val="28"/>
        </w:rPr>
      </w:pPr>
      <w:r>
        <w:rPr>
          <w:szCs w:val="28"/>
        </w:rPr>
        <w:lastRenderedPageBreak/>
        <w:t>Данный ресурс состоит из интернет-сайта и мобильного приложения. Из модулей можно выделить модуль авторизации, форум и т</w:t>
      </w:r>
      <w:r w:rsidRPr="001269BB">
        <w:rPr>
          <w:szCs w:val="28"/>
        </w:rPr>
        <w:t>еоретический модуль, совмещённый с итоговым заданием</w:t>
      </w:r>
      <w:r>
        <w:rPr>
          <w:szCs w:val="28"/>
        </w:rPr>
        <w:t xml:space="preserve"> (практикой)</w:t>
      </w:r>
      <w:r w:rsidRPr="001269BB">
        <w:rPr>
          <w:szCs w:val="28"/>
        </w:rPr>
        <w:t xml:space="preserve"> по окончанию каждой темы.</w:t>
      </w:r>
    </w:p>
    <w:p w:rsidR="00A111A2" w:rsidRDefault="001958D6" w:rsidP="00A111A2">
      <w:pPr>
        <w:rPr>
          <w:lang w:eastAsia="ru-RU"/>
        </w:rPr>
      </w:pPr>
      <w:r>
        <w:rPr>
          <w:szCs w:val="28"/>
        </w:rPr>
        <w:t>Разберём д</w:t>
      </w:r>
      <w:r w:rsidRPr="001958D6">
        <w:rPr>
          <w:szCs w:val="28"/>
        </w:rPr>
        <w:t>остоинства и недостатки существующих обучающих приложений</w:t>
      </w:r>
      <w:r>
        <w:rPr>
          <w:lang w:eastAsia="ru-RU"/>
        </w:rPr>
        <w:t>.</w:t>
      </w:r>
    </w:p>
    <w:p w:rsidR="001958D6" w:rsidRDefault="001958D6" w:rsidP="00A111A2">
      <w:pPr>
        <w:rPr>
          <w:lang w:eastAsia="ru-RU"/>
        </w:rPr>
      </w:pPr>
    </w:p>
    <w:p w:rsidR="001958D6" w:rsidRDefault="001958D6" w:rsidP="001958D6">
      <w:pPr>
        <w:pStyle w:val="2"/>
      </w:pPr>
      <w:bookmarkStart w:id="3" w:name="_Toc136615922"/>
      <w:r>
        <w:t xml:space="preserve">1.2 </w:t>
      </w:r>
      <w:r w:rsidRPr="001958D6">
        <w:t>Достоинства и недостатки существующих обучающих приложений</w:t>
      </w:r>
      <w:bookmarkEnd w:id="3"/>
    </w:p>
    <w:p w:rsidR="001958D6" w:rsidRDefault="001958D6" w:rsidP="001958D6">
      <w:pPr>
        <w:rPr>
          <w:lang w:eastAsia="ru-RU"/>
        </w:rPr>
      </w:pPr>
    </w:p>
    <w:p w:rsidR="001958D6" w:rsidRDefault="001958D6" w:rsidP="001958D6">
      <w:pPr>
        <w:rPr>
          <w:szCs w:val="28"/>
        </w:rPr>
      </w:pPr>
      <w:r>
        <w:rPr>
          <w:szCs w:val="28"/>
        </w:rPr>
        <w:t>Основными причинами популярности платформы</w:t>
      </w:r>
      <w:r w:rsidR="003C7229">
        <w:rPr>
          <w:szCs w:val="28"/>
        </w:rPr>
        <w:t xml:space="preserve"> «</w:t>
      </w:r>
      <w:r w:rsidR="003C7229">
        <w:rPr>
          <w:szCs w:val="28"/>
          <w:lang w:val="en-US"/>
        </w:rPr>
        <w:t>Sololearn</w:t>
      </w:r>
      <w:r w:rsidR="003C7229">
        <w:rPr>
          <w:szCs w:val="28"/>
        </w:rPr>
        <w:t>»</w:t>
      </w:r>
      <w:r>
        <w:rPr>
          <w:szCs w:val="28"/>
        </w:rPr>
        <w:t xml:space="preserve"> является её дружелюбный и понятный интерфейс и количество доступных для изучения языков и технологий.</w:t>
      </w:r>
    </w:p>
    <w:p w:rsidR="001958D6" w:rsidRDefault="001958D6" w:rsidP="001958D6">
      <w:pPr>
        <w:rPr>
          <w:szCs w:val="28"/>
        </w:rPr>
      </w:pPr>
      <w:r>
        <w:rPr>
          <w:szCs w:val="28"/>
        </w:rPr>
        <w:t>Среди языков доступных для изучения</w:t>
      </w:r>
      <w:r w:rsidRPr="00B26E33">
        <w:rPr>
          <w:szCs w:val="28"/>
        </w:rPr>
        <w:t xml:space="preserve">: </w:t>
      </w:r>
      <w:r>
        <w:rPr>
          <w:szCs w:val="28"/>
          <w:lang w:val="en-US"/>
        </w:rPr>
        <w:t>Python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C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C</w:t>
      </w:r>
      <w:r w:rsidRPr="00B26E33">
        <w:rPr>
          <w:szCs w:val="28"/>
        </w:rPr>
        <w:t xml:space="preserve">++, </w:t>
      </w:r>
      <w:r>
        <w:rPr>
          <w:szCs w:val="28"/>
          <w:lang w:val="en-US"/>
        </w:rPr>
        <w:t>C</w:t>
      </w:r>
      <w:r w:rsidRPr="00B26E33">
        <w:rPr>
          <w:szCs w:val="28"/>
        </w:rPr>
        <w:t xml:space="preserve">#, </w:t>
      </w:r>
      <w:proofErr w:type="spellStart"/>
      <w:r>
        <w:rPr>
          <w:szCs w:val="28"/>
        </w:rPr>
        <w:t>Java</w:t>
      </w:r>
      <w:proofErr w:type="spellEnd"/>
      <w:r>
        <w:rPr>
          <w:szCs w:val="28"/>
        </w:rPr>
        <w:t>,</w:t>
      </w:r>
      <w:r w:rsidRPr="00B26E33"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HTML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JavaScript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Kotlin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Golang</w:t>
      </w:r>
      <w:r w:rsidRPr="00B26E33">
        <w:rPr>
          <w:szCs w:val="28"/>
        </w:rPr>
        <w:t xml:space="preserve">, </w:t>
      </w:r>
      <w:r>
        <w:rPr>
          <w:szCs w:val="28"/>
          <w:lang w:val="en-US"/>
        </w:rPr>
        <w:t>PHP</w:t>
      </w:r>
      <w:r w:rsidRPr="00B26E33">
        <w:rPr>
          <w:szCs w:val="28"/>
        </w:rPr>
        <w:t>,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Swift</w:t>
      </w:r>
      <w:proofErr w:type="spellEnd"/>
      <w:r>
        <w:rPr>
          <w:szCs w:val="28"/>
        </w:rPr>
        <w:t xml:space="preserve"> 4, </w:t>
      </w:r>
      <w:r>
        <w:rPr>
          <w:szCs w:val="28"/>
          <w:lang w:val="en-US"/>
        </w:rPr>
        <w:t>Ruby</w:t>
      </w:r>
      <w:r>
        <w:rPr>
          <w:szCs w:val="28"/>
        </w:rPr>
        <w:t xml:space="preserve"> и другие</w:t>
      </w:r>
      <w:r w:rsidRPr="00B26E33">
        <w:rPr>
          <w:szCs w:val="28"/>
        </w:rPr>
        <w:t>.</w:t>
      </w:r>
    </w:p>
    <w:p w:rsidR="001958D6" w:rsidRDefault="001958D6" w:rsidP="001958D6">
      <w:pPr>
        <w:rPr>
          <w:szCs w:val="28"/>
        </w:rPr>
      </w:pPr>
      <w:r>
        <w:rPr>
          <w:szCs w:val="28"/>
        </w:rPr>
        <w:t>Платформа «</w:t>
      </w:r>
      <w:r>
        <w:rPr>
          <w:szCs w:val="28"/>
          <w:lang w:val="en-US"/>
        </w:rPr>
        <w:t>Sololearn</w:t>
      </w:r>
      <w:r>
        <w:rPr>
          <w:szCs w:val="28"/>
        </w:rPr>
        <w:t>» предоставляет бесплатный доступ к своим курсам с некоторыми лимитами в виде ограничений на доступ к модулю практических занятий и малому количеству возможных ошибок при выполнении тестов. При этом, платформа имеет платную подписку, которая убирает эти ограничения и к тому же, добавляет бонусные упражнения, расширяет видимые параметры статистики в личном кабинете и делает ваш вопрос в обсуждениях приоритетным среди других пользователей.</w:t>
      </w:r>
    </w:p>
    <w:p w:rsidR="001958D6" w:rsidRDefault="001958D6" w:rsidP="001958D6">
      <w:pPr>
        <w:rPr>
          <w:szCs w:val="28"/>
        </w:rPr>
      </w:pPr>
      <w:r>
        <w:rPr>
          <w:szCs w:val="28"/>
        </w:rPr>
        <w:t>Другой популярный ресурс для изучения программирования – «</w:t>
      </w:r>
      <w:proofErr w:type="spellStart"/>
      <w:r w:rsidRPr="00BC5429">
        <w:rPr>
          <w:szCs w:val="28"/>
        </w:rPr>
        <w:t>Codecademy</w:t>
      </w:r>
      <w:proofErr w:type="spellEnd"/>
      <w:r>
        <w:rPr>
          <w:szCs w:val="28"/>
        </w:rPr>
        <w:t>»</w:t>
      </w:r>
      <w:r w:rsidRPr="00BC5429">
        <w:rPr>
          <w:szCs w:val="28"/>
        </w:rPr>
        <w:t xml:space="preserve">. Он предлагает широкий выбор курсов, которые охватывают различные языки программирования, включая </w:t>
      </w:r>
      <w:proofErr w:type="spellStart"/>
      <w:r w:rsidRPr="00BC5429">
        <w:rPr>
          <w:szCs w:val="28"/>
        </w:rPr>
        <w:t>Python</w:t>
      </w:r>
      <w:proofErr w:type="spellEnd"/>
      <w:r w:rsidRPr="00BC5429">
        <w:rPr>
          <w:szCs w:val="28"/>
        </w:rPr>
        <w:t xml:space="preserve">, </w:t>
      </w:r>
      <w:proofErr w:type="spellStart"/>
      <w:r w:rsidRPr="00BC5429">
        <w:rPr>
          <w:szCs w:val="28"/>
        </w:rPr>
        <w:t>JavaScript</w:t>
      </w:r>
      <w:proofErr w:type="spellEnd"/>
      <w:r w:rsidRPr="00BC5429">
        <w:rPr>
          <w:szCs w:val="28"/>
        </w:rPr>
        <w:t xml:space="preserve">, </w:t>
      </w:r>
      <w:proofErr w:type="spellStart"/>
      <w:r w:rsidRPr="00BC5429">
        <w:rPr>
          <w:szCs w:val="28"/>
        </w:rPr>
        <w:t>R</w:t>
      </w:r>
      <w:r>
        <w:rPr>
          <w:szCs w:val="28"/>
        </w:rPr>
        <w:t>uby</w:t>
      </w:r>
      <w:proofErr w:type="spellEnd"/>
      <w:r>
        <w:rPr>
          <w:szCs w:val="28"/>
        </w:rPr>
        <w:t xml:space="preserve">, HTML, CSS и многие другие. </w:t>
      </w:r>
    </w:p>
    <w:p w:rsidR="001958D6" w:rsidRDefault="001958D6" w:rsidP="001958D6">
      <w:pPr>
        <w:rPr>
          <w:szCs w:val="28"/>
        </w:rPr>
      </w:pPr>
      <w:r>
        <w:rPr>
          <w:szCs w:val="28"/>
        </w:rPr>
        <w:t>Данный ресурс состоит из интернет-сайта и мобильного приложения. Из модулей можно выделить модуль авторизации, форум и т</w:t>
      </w:r>
      <w:r w:rsidRPr="001269BB">
        <w:rPr>
          <w:szCs w:val="28"/>
        </w:rPr>
        <w:t>еоретический модуль, совмещённый с итоговым заданием</w:t>
      </w:r>
      <w:r>
        <w:rPr>
          <w:szCs w:val="28"/>
        </w:rPr>
        <w:t xml:space="preserve"> (практикой)</w:t>
      </w:r>
      <w:r w:rsidRPr="001269BB">
        <w:rPr>
          <w:szCs w:val="28"/>
        </w:rPr>
        <w:t xml:space="preserve"> по окончанию каждой темы.</w:t>
      </w:r>
    </w:p>
    <w:p w:rsidR="001958D6" w:rsidRPr="001D3F45" w:rsidRDefault="001958D6" w:rsidP="001958D6">
      <w:pPr>
        <w:rPr>
          <w:szCs w:val="28"/>
        </w:rPr>
      </w:pPr>
      <w:r>
        <w:rPr>
          <w:szCs w:val="28"/>
        </w:rPr>
        <w:lastRenderedPageBreak/>
        <w:t>Платформа выделяется подходом к обучению. Если в «</w:t>
      </w:r>
      <w:r>
        <w:rPr>
          <w:szCs w:val="28"/>
          <w:lang w:val="en-US"/>
        </w:rPr>
        <w:t>Sololearn</w:t>
      </w:r>
      <w:r>
        <w:rPr>
          <w:szCs w:val="28"/>
        </w:rPr>
        <w:t>» обучение почти всегда проходит в формате тестов, а изучение языков программирования по большей части представляет из себя изучение их синтаксиса, то на «</w:t>
      </w:r>
      <w:r>
        <w:rPr>
          <w:szCs w:val="28"/>
          <w:lang w:val="en-US"/>
        </w:rPr>
        <w:t>Codecademy</w:t>
      </w:r>
      <w:r>
        <w:rPr>
          <w:szCs w:val="28"/>
        </w:rPr>
        <w:t>»</w:t>
      </w:r>
      <w:r w:rsidRPr="00C64887">
        <w:rPr>
          <w:szCs w:val="28"/>
        </w:rPr>
        <w:t xml:space="preserve"> </w:t>
      </w:r>
      <w:r>
        <w:rPr>
          <w:szCs w:val="28"/>
        </w:rPr>
        <w:t xml:space="preserve">внимание уделяется особенности конкретных языков и работе с ними в реальных условиях. К примеру, при обучении </w:t>
      </w:r>
      <w:r>
        <w:rPr>
          <w:szCs w:val="28"/>
          <w:lang w:val="en-US"/>
        </w:rPr>
        <w:t>C</w:t>
      </w:r>
      <w:r w:rsidRPr="00C64887">
        <w:rPr>
          <w:szCs w:val="28"/>
        </w:rPr>
        <w:t xml:space="preserve">++ </w:t>
      </w:r>
      <w:r>
        <w:rPr>
          <w:szCs w:val="28"/>
        </w:rPr>
        <w:t xml:space="preserve">внимание уделяется его </w:t>
      </w:r>
      <w:proofErr w:type="spellStart"/>
      <w:r>
        <w:rPr>
          <w:szCs w:val="28"/>
        </w:rPr>
        <w:t>низкоуровневости</w:t>
      </w:r>
      <w:proofErr w:type="spellEnd"/>
      <w:r>
        <w:rPr>
          <w:szCs w:val="28"/>
        </w:rPr>
        <w:t xml:space="preserve"> и в обучение входит процесс компиляции кода компилятором «</w:t>
      </w:r>
      <w:r>
        <w:rPr>
          <w:szCs w:val="28"/>
          <w:lang w:val="en-US"/>
        </w:rPr>
        <w:t>MinGW</w:t>
      </w:r>
      <w:r>
        <w:rPr>
          <w:szCs w:val="28"/>
        </w:rPr>
        <w:t xml:space="preserve">», а при изучении </w:t>
      </w:r>
      <w:r>
        <w:rPr>
          <w:szCs w:val="28"/>
          <w:lang w:val="en-US"/>
        </w:rPr>
        <w:t>SQL</w:t>
      </w:r>
      <w:r w:rsidRPr="007166DA">
        <w:rPr>
          <w:szCs w:val="28"/>
        </w:rPr>
        <w:t xml:space="preserve"> </w:t>
      </w:r>
      <w:r>
        <w:rPr>
          <w:szCs w:val="28"/>
        </w:rPr>
        <w:t>акцент делается на разницу в типах баз данных и системах управления ими</w:t>
      </w:r>
      <w:r w:rsidRPr="00C64887">
        <w:rPr>
          <w:szCs w:val="28"/>
        </w:rPr>
        <w:t>.</w:t>
      </w:r>
      <w:r>
        <w:rPr>
          <w:szCs w:val="28"/>
        </w:rPr>
        <w:t xml:space="preserve"> Также, на платформе, помимо курсов по языкам программирования доступны курсы по всем технологиям определённой сферы программирования, например, курс «</w:t>
      </w:r>
      <w:r>
        <w:rPr>
          <w:szCs w:val="28"/>
          <w:lang w:val="en-US"/>
        </w:rPr>
        <w:t>Full</w:t>
      </w:r>
      <w:r w:rsidRPr="001D3F45">
        <w:rPr>
          <w:szCs w:val="28"/>
        </w:rPr>
        <w:t>-</w:t>
      </w:r>
      <w:r>
        <w:rPr>
          <w:szCs w:val="28"/>
          <w:lang w:val="en-US"/>
        </w:rPr>
        <w:t>stack</w:t>
      </w:r>
      <w:r w:rsidRPr="001D3F45">
        <w:rPr>
          <w:szCs w:val="28"/>
        </w:rPr>
        <w:t xml:space="preserve"> </w:t>
      </w:r>
      <w:r>
        <w:rPr>
          <w:szCs w:val="28"/>
        </w:rPr>
        <w:t>разработчик» или курс «Машинное обучение».</w:t>
      </w:r>
    </w:p>
    <w:p w:rsidR="001958D6" w:rsidRDefault="001958D6" w:rsidP="001958D6">
      <w:pPr>
        <w:rPr>
          <w:szCs w:val="28"/>
        </w:rPr>
      </w:pPr>
      <w:r>
        <w:rPr>
          <w:szCs w:val="28"/>
        </w:rPr>
        <w:t>Большим минусом «</w:t>
      </w:r>
      <w:r>
        <w:rPr>
          <w:szCs w:val="28"/>
          <w:lang w:val="en-US"/>
        </w:rPr>
        <w:t>Codecademy</w:t>
      </w:r>
      <w:r>
        <w:rPr>
          <w:szCs w:val="28"/>
        </w:rPr>
        <w:t>»</w:t>
      </w:r>
      <w:r w:rsidRPr="007166DA">
        <w:rPr>
          <w:szCs w:val="28"/>
        </w:rPr>
        <w:t xml:space="preserve"> </w:t>
      </w:r>
      <w:r>
        <w:rPr>
          <w:szCs w:val="28"/>
        </w:rPr>
        <w:t>является сильное ограничение в функциях при отсутствии платной подписки. Многие курсы являются эксклюзивными для её обладателей, а количество тем в бесплатных курсах составляет лишь половину от содержания платных.</w:t>
      </w:r>
    </w:p>
    <w:p w:rsidR="001958D6" w:rsidRDefault="005646D1" w:rsidP="00566423">
      <w:pPr>
        <w:rPr>
          <w:lang w:eastAsia="ru-RU"/>
        </w:rPr>
      </w:pPr>
      <w:r>
        <w:rPr>
          <w:lang w:eastAsia="ru-RU"/>
        </w:rPr>
        <w:t xml:space="preserve">Из </w:t>
      </w:r>
      <w:r w:rsidR="000E1A60">
        <w:rPr>
          <w:lang w:eastAsia="ru-RU"/>
        </w:rPr>
        <w:t>данных качеств проанализированных обучающих приложений</w:t>
      </w:r>
      <w:r w:rsidR="00566423">
        <w:rPr>
          <w:lang w:eastAsia="ru-RU"/>
        </w:rPr>
        <w:t xml:space="preserve"> можно извлечь для разрабатываемого проекта подходящие</w:t>
      </w:r>
      <w:r w:rsidR="00D756B0">
        <w:rPr>
          <w:lang w:eastAsia="ru-RU"/>
        </w:rPr>
        <w:t xml:space="preserve"> и внедрить их</w:t>
      </w:r>
      <w:r w:rsidR="00566423">
        <w:rPr>
          <w:lang w:eastAsia="ru-RU"/>
        </w:rPr>
        <w:t>.</w:t>
      </w:r>
    </w:p>
    <w:p w:rsidR="00F83C4A" w:rsidRDefault="00F83C4A" w:rsidP="00566423">
      <w:pPr>
        <w:rPr>
          <w:lang w:eastAsia="ru-RU"/>
        </w:rPr>
      </w:pPr>
    </w:p>
    <w:p w:rsidR="00F83C4A" w:rsidRDefault="00F83C4A" w:rsidP="00F83C4A">
      <w:pPr>
        <w:pStyle w:val="2"/>
      </w:pPr>
      <w:r>
        <w:t xml:space="preserve">1.3 </w:t>
      </w:r>
      <w:r w:rsidRPr="00F83C4A">
        <w:t>Постановка задачи на разработку</w:t>
      </w:r>
    </w:p>
    <w:p w:rsidR="00F83C4A" w:rsidRDefault="00F83C4A" w:rsidP="00F83C4A">
      <w:pPr>
        <w:rPr>
          <w:lang w:eastAsia="ru-RU"/>
        </w:rPr>
      </w:pPr>
    </w:p>
    <w:p w:rsidR="00F83C4A" w:rsidRDefault="00F83C4A" w:rsidP="00F83C4A">
      <w:pPr>
        <w:rPr>
          <w:szCs w:val="28"/>
        </w:rPr>
      </w:pPr>
      <w:r>
        <w:rPr>
          <w:szCs w:val="28"/>
        </w:rPr>
        <w:t>Для воспроизведения необходимых подсистем приложения, сперва необходимо разработать модель базы данных.</w:t>
      </w:r>
    </w:p>
    <w:p w:rsidR="00F83C4A" w:rsidRPr="00646E48" w:rsidRDefault="00F83C4A" w:rsidP="00F83C4A">
      <w:pPr>
        <w:rPr>
          <w:szCs w:val="28"/>
        </w:rPr>
      </w:pPr>
      <w:r>
        <w:rPr>
          <w:szCs w:val="28"/>
        </w:rPr>
        <w:t>База данных должна поддерживать работу модулей «Авторизация» и «Обучение».</w:t>
      </w:r>
    </w:p>
    <w:p w:rsidR="00F83C4A" w:rsidRDefault="00F83C4A" w:rsidP="00F83C4A">
      <w:pPr>
        <w:rPr>
          <w:lang w:eastAsia="ru-RU"/>
        </w:rPr>
      </w:pPr>
      <w:r w:rsidRPr="00F83C4A">
        <w:rPr>
          <w:lang w:eastAsia="ru-RU"/>
        </w:rPr>
        <w:t>Исходя из нужных функций, в базе данных будет храниться информация для работы с авторизацией пользователей и данные о предоставляемом лекционном материале по изучению языка C++.</w:t>
      </w:r>
    </w:p>
    <w:p w:rsidR="00F83C4A" w:rsidRDefault="00F83C4A" w:rsidP="00F83C4A">
      <w:pPr>
        <w:rPr>
          <w:szCs w:val="28"/>
        </w:rPr>
      </w:pPr>
      <w:r>
        <w:rPr>
          <w:szCs w:val="28"/>
        </w:rPr>
        <w:t xml:space="preserve">После проектирования базы данных, в </w:t>
      </w:r>
      <w:r>
        <w:rPr>
          <w:szCs w:val="28"/>
          <w:lang w:val="en-US"/>
        </w:rPr>
        <w:t>Visual</w:t>
      </w:r>
      <w:r w:rsidRPr="00CB0D28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будут</w:t>
      </w:r>
      <w:r w:rsidRPr="00CB0D28">
        <w:rPr>
          <w:szCs w:val="28"/>
        </w:rPr>
        <w:t xml:space="preserve"> </w:t>
      </w:r>
      <w:r>
        <w:rPr>
          <w:szCs w:val="28"/>
        </w:rPr>
        <w:t>создаваться</w:t>
      </w:r>
      <w:r>
        <w:rPr>
          <w:szCs w:val="28"/>
        </w:rPr>
        <w:t xml:space="preserve"> два проекта</w:t>
      </w:r>
      <w:r w:rsidRPr="00CB0D28">
        <w:rPr>
          <w:szCs w:val="28"/>
        </w:rPr>
        <w:t xml:space="preserve">: </w:t>
      </w:r>
      <w:r>
        <w:rPr>
          <w:szCs w:val="28"/>
        </w:rPr>
        <w:t xml:space="preserve">приложение </w:t>
      </w:r>
      <w:r>
        <w:rPr>
          <w:szCs w:val="28"/>
          <w:lang w:val="en-US"/>
        </w:rPr>
        <w:t>WPF</w:t>
      </w:r>
      <w:r w:rsidRPr="00CB0D28">
        <w:rPr>
          <w:szCs w:val="28"/>
        </w:rPr>
        <w:t xml:space="preserve"> .</w:t>
      </w:r>
      <w:r>
        <w:rPr>
          <w:szCs w:val="28"/>
          <w:lang w:val="en-US"/>
        </w:rPr>
        <w:t>NET</w:t>
      </w:r>
      <w:r w:rsidRPr="00CB0D28">
        <w:rPr>
          <w:szCs w:val="28"/>
        </w:rPr>
        <w:t xml:space="preserve"> </w:t>
      </w:r>
      <w:r>
        <w:rPr>
          <w:szCs w:val="28"/>
          <w:lang w:val="en-US"/>
        </w:rPr>
        <w:t>Core</w:t>
      </w:r>
      <w:r w:rsidRPr="00CB0D28">
        <w:rPr>
          <w:szCs w:val="28"/>
        </w:rPr>
        <w:t xml:space="preserve"> 6.0 </w:t>
      </w:r>
      <w:r>
        <w:rPr>
          <w:szCs w:val="28"/>
        </w:rPr>
        <w:t xml:space="preserve">и библиотека классов </w:t>
      </w:r>
      <w:r>
        <w:rPr>
          <w:szCs w:val="28"/>
          <w:lang w:val="en-US"/>
        </w:rPr>
        <w:t>C</w:t>
      </w:r>
      <w:r w:rsidRPr="00CB0D28">
        <w:rPr>
          <w:szCs w:val="28"/>
        </w:rPr>
        <w:t xml:space="preserve">#. </w:t>
      </w:r>
      <w:r>
        <w:rPr>
          <w:szCs w:val="28"/>
        </w:rPr>
        <w:lastRenderedPageBreak/>
        <w:t>Проекты создаются для сборки приложения и модели базы данных соответственно.</w:t>
      </w:r>
    </w:p>
    <w:p w:rsidR="00F130C4" w:rsidRDefault="00F130C4" w:rsidP="00F130C4">
      <w:pPr>
        <w:rPr>
          <w:szCs w:val="28"/>
        </w:rPr>
      </w:pPr>
      <w:r>
        <w:rPr>
          <w:szCs w:val="28"/>
        </w:rPr>
        <w:t>В проекте библиотеки классов</w:t>
      </w:r>
      <w:r>
        <w:rPr>
          <w:szCs w:val="28"/>
        </w:rPr>
        <w:t xml:space="preserve"> будут созданы</w:t>
      </w:r>
      <w:r>
        <w:rPr>
          <w:szCs w:val="28"/>
        </w:rPr>
        <w:t xml:space="preserve"> классы-модели таблиц спроектированной базы данных со свойства</w:t>
      </w:r>
      <w:r>
        <w:rPr>
          <w:szCs w:val="28"/>
        </w:rPr>
        <w:t>ми-столбцами, после чего создаст</w:t>
      </w:r>
      <w:r>
        <w:rPr>
          <w:szCs w:val="28"/>
        </w:rPr>
        <w:t>ся файл контекста, в котором прописывается строка подключения к базе данных со всеми необходимыми настройками.</w:t>
      </w:r>
    </w:p>
    <w:p w:rsidR="00164807" w:rsidRDefault="00164807" w:rsidP="00F130C4">
      <w:pPr>
        <w:rPr>
          <w:lang w:eastAsia="ru-RU"/>
        </w:rPr>
      </w:pPr>
      <w:r w:rsidRPr="00164807">
        <w:rPr>
          <w:lang w:eastAsia="ru-RU"/>
        </w:rPr>
        <w:t>После, заполняется база данных</w:t>
      </w:r>
      <w:r>
        <w:rPr>
          <w:lang w:eastAsia="ru-RU"/>
        </w:rPr>
        <w:t>.</w:t>
      </w:r>
    </w:p>
    <w:p w:rsidR="00164807" w:rsidRDefault="00164807" w:rsidP="00164807">
      <w:pPr>
        <w:pStyle w:val="a5"/>
        <w:ind w:left="0"/>
        <w:rPr>
          <w:szCs w:val="28"/>
        </w:rPr>
      </w:pPr>
      <w:r>
        <w:rPr>
          <w:szCs w:val="28"/>
        </w:rPr>
        <w:t xml:space="preserve">В проекте </w:t>
      </w:r>
      <w:r>
        <w:rPr>
          <w:szCs w:val="28"/>
          <w:lang w:val="en-US"/>
        </w:rPr>
        <w:t>WPF</w:t>
      </w:r>
      <w:r>
        <w:rPr>
          <w:szCs w:val="28"/>
        </w:rPr>
        <w:t xml:space="preserve"> будет</w:t>
      </w:r>
      <w:r>
        <w:rPr>
          <w:szCs w:val="28"/>
        </w:rPr>
        <w:t xml:space="preserve"> </w:t>
      </w:r>
      <w:r>
        <w:rPr>
          <w:szCs w:val="28"/>
        </w:rPr>
        <w:t>использоваться</w:t>
      </w:r>
      <w:r>
        <w:rPr>
          <w:szCs w:val="28"/>
        </w:rPr>
        <w:t xml:space="preserve"> архитектура </w:t>
      </w:r>
      <w:r>
        <w:rPr>
          <w:szCs w:val="28"/>
          <w:lang w:val="en-US"/>
        </w:rPr>
        <w:t>MVVM</w:t>
      </w:r>
      <w:r w:rsidRPr="005E40E4">
        <w:rPr>
          <w:szCs w:val="28"/>
        </w:rPr>
        <w:t xml:space="preserve"> (</w:t>
      </w:r>
      <w:r>
        <w:rPr>
          <w:szCs w:val="28"/>
          <w:lang w:val="en-US"/>
        </w:rPr>
        <w:t>Model</w:t>
      </w:r>
      <w:r w:rsidRPr="005E40E4">
        <w:rPr>
          <w:szCs w:val="28"/>
        </w:rPr>
        <w:t xml:space="preserve">, </w:t>
      </w:r>
      <w:r>
        <w:rPr>
          <w:szCs w:val="28"/>
          <w:lang w:val="en-US"/>
        </w:rPr>
        <w:t>View</w:t>
      </w:r>
      <w:r w:rsidRPr="005E40E4">
        <w:rPr>
          <w:szCs w:val="28"/>
        </w:rPr>
        <w:t xml:space="preserve">, </w:t>
      </w:r>
      <w:r>
        <w:rPr>
          <w:szCs w:val="28"/>
          <w:lang w:val="en-US"/>
        </w:rPr>
        <w:t>ViewModel</w:t>
      </w:r>
      <w:r w:rsidRPr="005E40E4">
        <w:rPr>
          <w:szCs w:val="28"/>
        </w:rPr>
        <w:t xml:space="preserve">). </w:t>
      </w:r>
      <w:r>
        <w:rPr>
          <w:szCs w:val="28"/>
        </w:rPr>
        <w:t xml:space="preserve">Она подразумевает под собой то, что проект </w:t>
      </w:r>
      <w:r>
        <w:rPr>
          <w:szCs w:val="28"/>
          <w:lang w:val="en-US"/>
        </w:rPr>
        <w:t>WPF</w:t>
      </w:r>
      <w:r w:rsidRPr="005E40E4">
        <w:rPr>
          <w:szCs w:val="28"/>
        </w:rPr>
        <w:t xml:space="preserve"> </w:t>
      </w:r>
      <w:r>
        <w:rPr>
          <w:szCs w:val="28"/>
        </w:rPr>
        <w:t>разбивается на тройную структуру со структурными единицами в соответствии с расшифровкой аббревиатуры.</w:t>
      </w:r>
    </w:p>
    <w:p w:rsidR="00E159AA" w:rsidRDefault="00E159AA" w:rsidP="00E159AA">
      <w:pPr>
        <w:pStyle w:val="a5"/>
        <w:ind w:left="0"/>
        <w:rPr>
          <w:szCs w:val="28"/>
        </w:rPr>
      </w:pPr>
      <w:r>
        <w:rPr>
          <w:szCs w:val="28"/>
        </w:rPr>
        <w:t>Приложение</w:t>
      </w:r>
      <w:r>
        <w:rPr>
          <w:szCs w:val="28"/>
        </w:rPr>
        <w:t xml:space="preserve"> будет</w:t>
      </w:r>
      <w:r>
        <w:rPr>
          <w:szCs w:val="28"/>
        </w:rPr>
        <w:t xml:space="preserve"> </w:t>
      </w:r>
      <w:r>
        <w:rPr>
          <w:szCs w:val="28"/>
        </w:rPr>
        <w:t>состоять</w:t>
      </w:r>
      <w:r w:rsidR="00D0091D">
        <w:rPr>
          <w:szCs w:val="28"/>
        </w:rPr>
        <w:t xml:space="preserve"> из единственного окна</w:t>
      </w:r>
      <w:r>
        <w:rPr>
          <w:szCs w:val="28"/>
        </w:rPr>
        <w:t xml:space="preserve"> </w:t>
      </w:r>
      <w:r w:rsidR="00D0091D">
        <w:rPr>
          <w:szCs w:val="28"/>
        </w:rPr>
        <w:t>«</w:t>
      </w:r>
      <w:r>
        <w:rPr>
          <w:szCs w:val="28"/>
        </w:rPr>
        <w:t>Навигация</w:t>
      </w:r>
      <w:r w:rsidR="00D0091D">
        <w:rPr>
          <w:szCs w:val="28"/>
        </w:rPr>
        <w:t>»</w:t>
      </w:r>
      <w:r>
        <w:rPr>
          <w:szCs w:val="28"/>
        </w:rPr>
        <w:t xml:space="preserve"> по приложению будет происходить через кнопки в верхней части окна, которые будут менять текущий пользовательский элемент как страницу.</w:t>
      </w:r>
    </w:p>
    <w:p w:rsidR="00164807" w:rsidRDefault="00AB279C" w:rsidP="00AB279C">
      <w:pPr>
        <w:rPr>
          <w:szCs w:val="28"/>
        </w:rPr>
      </w:pPr>
      <w:r>
        <w:rPr>
          <w:szCs w:val="28"/>
        </w:rPr>
        <w:t>В модуль</w:t>
      </w:r>
      <w:r>
        <w:rPr>
          <w:szCs w:val="28"/>
        </w:rPr>
        <w:t xml:space="preserve"> «Авторизация»</w:t>
      </w:r>
      <w:r>
        <w:rPr>
          <w:szCs w:val="28"/>
        </w:rPr>
        <w:t xml:space="preserve"> будет интегрирована система </w:t>
      </w:r>
      <w:proofErr w:type="spellStart"/>
      <w:r>
        <w:rPr>
          <w:szCs w:val="28"/>
        </w:rPr>
        <w:t>хэширования</w:t>
      </w:r>
      <w:proofErr w:type="spellEnd"/>
      <w:r>
        <w:rPr>
          <w:szCs w:val="28"/>
        </w:rPr>
        <w:t xml:space="preserve"> паролей методом шифрования </w:t>
      </w:r>
      <w:r>
        <w:rPr>
          <w:szCs w:val="28"/>
          <w:lang w:val="en-US"/>
        </w:rPr>
        <w:t>SHA</w:t>
      </w:r>
      <w:r w:rsidRPr="001F5798">
        <w:rPr>
          <w:szCs w:val="28"/>
        </w:rPr>
        <w:t>-256</w:t>
      </w:r>
      <w:r>
        <w:rPr>
          <w:szCs w:val="28"/>
        </w:rPr>
        <w:t xml:space="preserve"> для повышения безопасности работы системы.</w:t>
      </w:r>
    </w:p>
    <w:p w:rsidR="00621353" w:rsidRDefault="00621353" w:rsidP="00621353">
      <w:pPr>
        <w:pStyle w:val="a5"/>
        <w:ind w:left="0"/>
        <w:rPr>
          <w:szCs w:val="28"/>
        </w:rPr>
      </w:pPr>
      <w:r>
        <w:rPr>
          <w:szCs w:val="28"/>
        </w:rPr>
        <w:t xml:space="preserve">Для работы подсистемы «Практика» в </w:t>
      </w:r>
      <w:r w:rsidRPr="0095228D">
        <w:rPr>
          <w:szCs w:val="28"/>
        </w:rPr>
        <w:t>проект встр</w:t>
      </w:r>
      <w:r>
        <w:rPr>
          <w:szCs w:val="28"/>
        </w:rPr>
        <w:t>ои</w:t>
      </w:r>
      <w:r w:rsidRPr="0095228D">
        <w:rPr>
          <w:szCs w:val="28"/>
        </w:rPr>
        <w:t>тся</w:t>
      </w:r>
      <w:r>
        <w:rPr>
          <w:szCs w:val="28"/>
        </w:rPr>
        <w:t xml:space="preserve"> компилятор кода </w:t>
      </w:r>
      <w:r>
        <w:rPr>
          <w:szCs w:val="28"/>
          <w:lang w:val="en-US"/>
        </w:rPr>
        <w:t>C</w:t>
      </w:r>
      <w:r w:rsidRPr="0095228D">
        <w:rPr>
          <w:szCs w:val="28"/>
        </w:rPr>
        <w:t>/</w:t>
      </w:r>
      <w:r>
        <w:rPr>
          <w:szCs w:val="28"/>
          <w:lang w:val="en-US"/>
        </w:rPr>
        <w:t>C</w:t>
      </w:r>
      <w:r>
        <w:rPr>
          <w:szCs w:val="28"/>
        </w:rPr>
        <w:t>++</w:t>
      </w:r>
      <w:r w:rsidR="000C79A3">
        <w:rPr>
          <w:szCs w:val="28"/>
        </w:rPr>
        <w:t xml:space="preserve"> «</w:t>
      </w:r>
      <w:proofErr w:type="spellStart"/>
      <w:r w:rsidR="000C79A3">
        <w:rPr>
          <w:szCs w:val="28"/>
          <w:lang w:val="en-US"/>
        </w:rPr>
        <w:t>MinGW</w:t>
      </w:r>
      <w:proofErr w:type="spellEnd"/>
      <w:r w:rsidR="000C79A3">
        <w:rPr>
          <w:szCs w:val="28"/>
        </w:rPr>
        <w:t>»</w:t>
      </w:r>
      <w:r>
        <w:rPr>
          <w:szCs w:val="28"/>
        </w:rPr>
        <w:t>. В соответствующую вкладку добавится текстовый редактор кода с возможностью компиляции и вывода результата кода в терминал.</w:t>
      </w:r>
    </w:p>
    <w:p w:rsidR="00F12AFB" w:rsidRDefault="00F12AFB" w:rsidP="00F12AFB">
      <w:pPr>
        <w:rPr>
          <w:lang w:eastAsia="ru-RU"/>
        </w:rPr>
      </w:pPr>
      <w:r>
        <w:rPr>
          <w:lang w:eastAsia="ru-RU"/>
        </w:rPr>
        <w:t>После определения и постановки задачи на разработку можно приступать к проектированию приложения.</w:t>
      </w:r>
    </w:p>
    <w:p w:rsidR="00F31412" w:rsidRDefault="00F31412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F12AFB" w:rsidRDefault="00F12AFB" w:rsidP="00F31412">
      <w:pPr>
        <w:pStyle w:val="1"/>
      </w:pPr>
      <w:r w:rsidRPr="00F12AFB">
        <w:lastRenderedPageBreak/>
        <w:t>2. Проектирование обучающего приложения по основам программирования на языке С++</w:t>
      </w:r>
    </w:p>
    <w:p w:rsidR="00F12AFB" w:rsidRDefault="00F12AFB" w:rsidP="00F12AFB">
      <w:pPr>
        <w:rPr>
          <w:lang w:eastAsia="ru-RU"/>
        </w:rPr>
      </w:pPr>
    </w:p>
    <w:p w:rsidR="00F12AFB" w:rsidRDefault="00F12AFB" w:rsidP="00F12AFB">
      <w:pPr>
        <w:rPr>
          <w:lang w:eastAsia="ru-RU"/>
        </w:rPr>
      </w:pPr>
    </w:p>
    <w:p w:rsidR="0006111D" w:rsidRDefault="0006111D" w:rsidP="0006111D">
      <w:pPr>
        <w:pStyle w:val="2"/>
      </w:pPr>
      <w:r w:rsidRPr="0006111D">
        <w:t>2.1 Проектирование базы данных</w:t>
      </w:r>
    </w:p>
    <w:p w:rsidR="0006111D" w:rsidRDefault="0006111D" w:rsidP="0006111D">
      <w:pPr>
        <w:rPr>
          <w:lang w:eastAsia="ru-RU"/>
        </w:rPr>
      </w:pPr>
    </w:p>
    <w:p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Разработка модели базы данных (Рисунок 1) осуществляется в приложении для создания диаграмм «</w:t>
      </w:r>
      <w:proofErr w:type="spellStart"/>
      <w:r w:rsidRPr="00B2707D">
        <w:rPr>
          <w:szCs w:val="28"/>
        </w:rPr>
        <w:t>StarUML</w:t>
      </w:r>
      <w:proofErr w:type="spellEnd"/>
      <w:r w:rsidRPr="00B2707D">
        <w:rPr>
          <w:szCs w:val="28"/>
        </w:rPr>
        <w:t>».</w:t>
      </w:r>
    </w:p>
    <w:p w:rsidR="00D90202" w:rsidRPr="00B2707D" w:rsidRDefault="00D90202" w:rsidP="00D90202">
      <w:pPr>
        <w:contextualSpacing/>
        <w:rPr>
          <w:szCs w:val="28"/>
        </w:rPr>
      </w:pPr>
    </w:p>
    <w:p w:rsidR="00D90202" w:rsidRPr="00B2707D" w:rsidRDefault="00D90202" w:rsidP="00D90202">
      <w:pPr>
        <w:contextualSpacing/>
        <w:jc w:val="center"/>
        <w:rPr>
          <w:szCs w:val="28"/>
        </w:rPr>
      </w:pPr>
      <w:r w:rsidRPr="00B2707D">
        <w:rPr>
          <w:noProof/>
        </w:rPr>
        <w:drawing>
          <wp:inline distT="0" distB="0" distL="0" distR="0" wp14:anchorId="24FCBB0D" wp14:editId="0EA09B32">
            <wp:extent cx="4702175" cy="2076396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02" cy="20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02" w:rsidRPr="00B2707D" w:rsidRDefault="00D90202" w:rsidP="00D90202">
      <w:pPr>
        <w:contextualSpacing/>
        <w:jc w:val="center"/>
        <w:rPr>
          <w:szCs w:val="28"/>
        </w:rPr>
      </w:pPr>
      <w:r w:rsidRPr="00B2707D">
        <w:rPr>
          <w:szCs w:val="28"/>
        </w:rPr>
        <w:t>Рисунок 1 – ER-диаграмма базы данных</w:t>
      </w:r>
    </w:p>
    <w:p w:rsidR="00D90202" w:rsidRPr="00B2707D" w:rsidRDefault="00D90202" w:rsidP="00D90202">
      <w:pPr>
        <w:contextualSpacing/>
        <w:rPr>
          <w:szCs w:val="28"/>
        </w:rPr>
      </w:pPr>
    </w:p>
    <w:p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Среди сущностей базы данных, на диаграмме представлены таблицы:</w:t>
      </w:r>
    </w:p>
    <w:p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1.</w:t>
      </w:r>
      <w:r w:rsidRPr="00B2707D">
        <w:rPr>
          <w:szCs w:val="28"/>
        </w:rPr>
        <w:tab/>
      </w:r>
      <w:proofErr w:type="spellStart"/>
      <w:r w:rsidRPr="00B2707D">
        <w:rPr>
          <w:szCs w:val="28"/>
        </w:rPr>
        <w:t>Roles</w:t>
      </w:r>
      <w:proofErr w:type="spellEnd"/>
      <w:r w:rsidRPr="00B2707D">
        <w:rPr>
          <w:szCs w:val="28"/>
        </w:rPr>
        <w:t xml:space="preserve"> – для хранения ролей пользователей;</w:t>
      </w:r>
    </w:p>
    <w:p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2.</w:t>
      </w:r>
      <w:r w:rsidRPr="00B2707D">
        <w:rPr>
          <w:szCs w:val="28"/>
        </w:rPr>
        <w:tab/>
      </w:r>
      <w:proofErr w:type="spellStart"/>
      <w:r w:rsidRPr="00B2707D">
        <w:rPr>
          <w:szCs w:val="28"/>
        </w:rPr>
        <w:t>Groups</w:t>
      </w:r>
      <w:proofErr w:type="spellEnd"/>
      <w:r w:rsidRPr="00B2707D">
        <w:rPr>
          <w:szCs w:val="28"/>
        </w:rPr>
        <w:t xml:space="preserve"> – для хранения групп пользователей (как учебных групп студентов, так и рабочих групп </w:t>
      </w:r>
      <w:proofErr w:type="spellStart"/>
      <w:r w:rsidRPr="00B2707D">
        <w:rPr>
          <w:szCs w:val="28"/>
        </w:rPr>
        <w:t>модерации</w:t>
      </w:r>
      <w:proofErr w:type="spellEnd"/>
      <w:r w:rsidRPr="00B2707D">
        <w:rPr>
          <w:szCs w:val="28"/>
        </w:rPr>
        <w:t xml:space="preserve"> и администраторов);</w:t>
      </w:r>
    </w:p>
    <w:p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3.</w:t>
      </w:r>
      <w:r w:rsidRPr="00B2707D">
        <w:rPr>
          <w:szCs w:val="28"/>
        </w:rPr>
        <w:tab/>
      </w:r>
      <w:proofErr w:type="spellStart"/>
      <w:r w:rsidRPr="00B2707D">
        <w:rPr>
          <w:szCs w:val="28"/>
        </w:rPr>
        <w:t>Users</w:t>
      </w:r>
      <w:proofErr w:type="spellEnd"/>
      <w:r w:rsidRPr="00B2707D">
        <w:rPr>
          <w:szCs w:val="28"/>
        </w:rPr>
        <w:t xml:space="preserve"> – для хранения пользователей, информации об их роли, группе, личных данных и данных для авторизации;</w:t>
      </w:r>
    </w:p>
    <w:p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4.</w:t>
      </w:r>
      <w:r w:rsidRPr="00B2707D">
        <w:rPr>
          <w:szCs w:val="28"/>
        </w:rPr>
        <w:tab/>
      </w:r>
      <w:proofErr w:type="spellStart"/>
      <w:r w:rsidRPr="00B2707D">
        <w:rPr>
          <w:szCs w:val="28"/>
        </w:rPr>
        <w:t>Sections</w:t>
      </w:r>
      <w:proofErr w:type="spellEnd"/>
      <w:r w:rsidRPr="00B2707D">
        <w:rPr>
          <w:szCs w:val="28"/>
        </w:rPr>
        <w:t xml:space="preserve"> – для хранения названий разделов лекционного материала;</w:t>
      </w:r>
    </w:p>
    <w:p w:rsidR="00D90202" w:rsidRPr="00B2707D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5.</w:t>
      </w:r>
      <w:r w:rsidRPr="00B2707D">
        <w:rPr>
          <w:szCs w:val="28"/>
        </w:rPr>
        <w:tab/>
      </w:r>
      <w:proofErr w:type="spellStart"/>
      <w:r w:rsidRPr="00B2707D">
        <w:rPr>
          <w:szCs w:val="28"/>
        </w:rPr>
        <w:t>Lessons</w:t>
      </w:r>
      <w:proofErr w:type="spellEnd"/>
      <w:r w:rsidRPr="00B2707D">
        <w:rPr>
          <w:szCs w:val="28"/>
        </w:rPr>
        <w:t xml:space="preserve"> – для хранения пути до лекционных материалов внутри приложения и дополнительной информации о них;</w:t>
      </w:r>
    </w:p>
    <w:p w:rsidR="00D90202" w:rsidRPr="00F6413C" w:rsidRDefault="00D90202" w:rsidP="00D90202">
      <w:pPr>
        <w:contextualSpacing/>
        <w:rPr>
          <w:szCs w:val="28"/>
        </w:rPr>
      </w:pPr>
      <w:r w:rsidRPr="00B2707D">
        <w:rPr>
          <w:szCs w:val="28"/>
        </w:rPr>
        <w:t>6.</w:t>
      </w:r>
      <w:r w:rsidRPr="00B2707D">
        <w:rPr>
          <w:szCs w:val="28"/>
        </w:rPr>
        <w:tab/>
      </w:r>
      <w:proofErr w:type="spellStart"/>
      <w:r w:rsidRPr="00B2707D">
        <w:rPr>
          <w:szCs w:val="28"/>
        </w:rPr>
        <w:t>LessonUsers</w:t>
      </w:r>
      <w:proofErr w:type="spellEnd"/>
      <w:r w:rsidRPr="00B2707D">
        <w:rPr>
          <w:szCs w:val="28"/>
        </w:rPr>
        <w:t xml:space="preserve"> – для записи истории просмотренных пользователем лекций.</w:t>
      </w:r>
    </w:p>
    <w:p w:rsidR="0016063D" w:rsidRDefault="0016063D" w:rsidP="0016063D">
      <w:pPr>
        <w:contextualSpacing/>
        <w:rPr>
          <w:szCs w:val="28"/>
        </w:rPr>
      </w:pPr>
      <w:r>
        <w:rPr>
          <w:szCs w:val="28"/>
        </w:rPr>
        <w:lastRenderedPageBreak/>
        <w:t>Для описания модели базы данных создан словарь данных (Таблица 1)</w:t>
      </w:r>
    </w:p>
    <w:p w:rsidR="0016063D" w:rsidRPr="004421BD" w:rsidRDefault="0016063D" w:rsidP="0016063D">
      <w:pPr>
        <w:contextualSpacing/>
        <w:rPr>
          <w:szCs w:val="28"/>
        </w:rPr>
      </w:pPr>
    </w:p>
    <w:p w:rsidR="0016063D" w:rsidRDefault="0016063D" w:rsidP="0016063D">
      <w:pPr>
        <w:contextualSpacing/>
        <w:rPr>
          <w:szCs w:val="28"/>
        </w:rPr>
      </w:pPr>
      <w:r>
        <w:rPr>
          <w:szCs w:val="28"/>
        </w:rPr>
        <w:t>Таблица 1 – Словарь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2"/>
        <w:gridCol w:w="4347"/>
        <w:gridCol w:w="1123"/>
        <w:gridCol w:w="1134"/>
        <w:gridCol w:w="15"/>
      </w:tblGrid>
      <w:tr w:rsidR="0016063D" w:rsidTr="0016063D">
        <w:tc>
          <w:tcPr>
            <w:tcW w:w="7783" w:type="dxa"/>
            <w:gridSpan w:val="5"/>
          </w:tcPr>
          <w:p w:rsidR="0016063D" w:rsidRPr="0016063D" w:rsidRDefault="0016063D" w:rsidP="0016063D">
            <w:pPr>
              <w:tabs>
                <w:tab w:val="left" w:pos="2265"/>
              </w:tabs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Словарь данных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Ключ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Поле</w:t>
            </w:r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</w:rPr>
              <w:t>Тип данных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Null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1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2</w:t>
            </w:r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4</w:t>
            </w:r>
          </w:p>
        </w:tc>
      </w:tr>
      <w:tr w:rsidR="0016063D" w:rsidTr="0016063D">
        <w:tc>
          <w:tcPr>
            <w:tcW w:w="7783" w:type="dxa"/>
            <w:gridSpan w:val="5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Groups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GroupId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GroupName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c>
          <w:tcPr>
            <w:tcW w:w="7783" w:type="dxa"/>
            <w:gridSpan w:val="5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Lessons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LessonId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SectionId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  <w:trHeight w:val="70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LessonDescription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LessonDocumentName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IsPractice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tinyint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(1)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c>
          <w:tcPr>
            <w:tcW w:w="7783" w:type="dxa"/>
            <w:gridSpan w:val="5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LessonUsers</w:t>
            </w:r>
            <w:proofErr w:type="spellEnd"/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LessonUserId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LessonId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c>
          <w:tcPr>
            <w:tcW w:w="7783" w:type="dxa"/>
            <w:gridSpan w:val="5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Roles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RoleId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RoleName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RolePreferences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c>
          <w:tcPr>
            <w:tcW w:w="7783" w:type="dxa"/>
            <w:gridSpan w:val="5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Sections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SectionId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SectionHeader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c>
          <w:tcPr>
            <w:tcW w:w="7783" w:type="dxa"/>
            <w:gridSpan w:val="5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Users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RoleId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GroupId</w:t>
            </w:r>
            <w:proofErr w:type="spellEnd"/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16063D">
              <w:rPr>
                <w:sz w:val="24"/>
                <w:szCs w:val="24"/>
                <w:lang w:val="en-US"/>
              </w:rPr>
              <w:t>(11)</w:t>
            </w:r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Нет</w:t>
            </w:r>
          </w:p>
        </w:tc>
      </w:tr>
      <w:tr w:rsidR="0016063D" w:rsidTr="0016063D">
        <w:trPr>
          <w:gridAfter w:val="1"/>
          <w:wAfter w:w="15" w:type="dxa"/>
        </w:trPr>
        <w:tc>
          <w:tcPr>
            <w:tcW w:w="1602" w:type="dxa"/>
          </w:tcPr>
          <w:p w:rsidR="0016063D" w:rsidRPr="0016063D" w:rsidRDefault="0016063D" w:rsidP="00576774">
            <w:pPr>
              <w:contextualSpacing/>
              <w:rPr>
                <w:sz w:val="24"/>
                <w:szCs w:val="24"/>
                <w:lang w:val="en-US"/>
              </w:rPr>
            </w:pPr>
          </w:p>
        </w:tc>
        <w:tc>
          <w:tcPr>
            <w:tcW w:w="4347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r w:rsidRPr="0016063D"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685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  <w:lang w:val="en-US"/>
              </w:rPr>
            </w:pPr>
            <w:proofErr w:type="spellStart"/>
            <w:r w:rsidRPr="0016063D">
              <w:rPr>
                <w:sz w:val="24"/>
                <w:szCs w:val="24"/>
                <w:lang w:val="en-US"/>
              </w:rPr>
              <w:t>longtext</w:t>
            </w:r>
            <w:proofErr w:type="spellEnd"/>
          </w:p>
        </w:tc>
        <w:tc>
          <w:tcPr>
            <w:tcW w:w="1134" w:type="dxa"/>
          </w:tcPr>
          <w:p w:rsidR="0016063D" w:rsidRPr="0016063D" w:rsidRDefault="0016063D" w:rsidP="0016063D">
            <w:pPr>
              <w:spacing w:line="240" w:lineRule="auto"/>
              <w:ind w:firstLine="0"/>
              <w:contextualSpacing/>
              <w:rPr>
                <w:sz w:val="24"/>
                <w:szCs w:val="24"/>
              </w:rPr>
            </w:pPr>
            <w:r w:rsidRPr="0016063D">
              <w:rPr>
                <w:sz w:val="24"/>
                <w:szCs w:val="24"/>
              </w:rPr>
              <w:t>Да</w:t>
            </w:r>
          </w:p>
        </w:tc>
      </w:tr>
    </w:tbl>
    <w:p w:rsidR="0016063D" w:rsidRDefault="0016063D" w:rsidP="00D90202">
      <w:pPr>
        <w:rPr>
          <w:szCs w:val="28"/>
        </w:rPr>
      </w:pPr>
    </w:p>
    <w:p w:rsidR="00D90202" w:rsidRDefault="00D90202" w:rsidP="00D90202">
      <w:pPr>
        <w:rPr>
          <w:szCs w:val="28"/>
        </w:rPr>
      </w:pPr>
      <w:bookmarkStart w:id="4" w:name="_GoBack"/>
      <w:bookmarkEnd w:id="4"/>
      <w:r>
        <w:rPr>
          <w:szCs w:val="28"/>
        </w:rPr>
        <w:lastRenderedPageBreak/>
        <w:t>В</w:t>
      </w:r>
      <w:r>
        <w:rPr>
          <w:szCs w:val="28"/>
        </w:rPr>
        <w:t xml:space="preserve"> базе данных будет храниться информация для работы с авторизацией пользователей и данные о предоставляемом лекционном материале по изучению языка </w:t>
      </w:r>
      <w:r>
        <w:rPr>
          <w:szCs w:val="28"/>
          <w:lang w:val="en-US"/>
        </w:rPr>
        <w:t>C</w:t>
      </w:r>
      <w:r w:rsidRPr="00497530">
        <w:rPr>
          <w:szCs w:val="28"/>
        </w:rPr>
        <w:t>++.</w:t>
      </w:r>
      <w:r>
        <w:rPr>
          <w:szCs w:val="28"/>
        </w:rPr>
        <w:t xml:space="preserve"> Ради увеличения быстродействия, сами материалы будут храниться непосредственно в локальной директории приложения, а на сервере будет храниться лишь относительный путь до файла.</w:t>
      </w:r>
    </w:p>
    <w:p w:rsidR="0006111D" w:rsidRPr="0006111D" w:rsidRDefault="0006111D" w:rsidP="0006111D">
      <w:pPr>
        <w:rPr>
          <w:lang w:eastAsia="ru-RU"/>
        </w:rPr>
      </w:pPr>
    </w:p>
    <w:sectPr w:rsidR="0006111D" w:rsidRPr="0006111D" w:rsidSect="0056642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E0D" w:rsidRDefault="00E64E0D" w:rsidP="00566423">
      <w:pPr>
        <w:spacing w:line="240" w:lineRule="auto"/>
      </w:pPr>
      <w:r>
        <w:separator/>
      </w:r>
    </w:p>
  </w:endnote>
  <w:endnote w:type="continuationSeparator" w:id="0">
    <w:p w:rsidR="00E64E0D" w:rsidRDefault="00E64E0D" w:rsidP="00566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417764"/>
      <w:docPartObj>
        <w:docPartGallery w:val="Page Numbers (Bottom of Page)"/>
        <w:docPartUnique/>
      </w:docPartObj>
    </w:sdtPr>
    <w:sdtContent>
      <w:p w:rsidR="00566423" w:rsidRDefault="00566423" w:rsidP="0056642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C53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E0D" w:rsidRDefault="00E64E0D" w:rsidP="00566423">
      <w:pPr>
        <w:spacing w:line="240" w:lineRule="auto"/>
      </w:pPr>
      <w:r>
        <w:separator/>
      </w:r>
    </w:p>
  </w:footnote>
  <w:footnote w:type="continuationSeparator" w:id="0">
    <w:p w:rsidR="00E64E0D" w:rsidRDefault="00E64E0D" w:rsidP="005664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D1951"/>
    <w:multiLevelType w:val="hybridMultilevel"/>
    <w:tmpl w:val="F13C1634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41"/>
    <w:rsid w:val="0006111D"/>
    <w:rsid w:val="000A0141"/>
    <w:rsid w:val="000C79A3"/>
    <w:rsid w:val="000E1A60"/>
    <w:rsid w:val="0016063D"/>
    <w:rsid w:val="00164807"/>
    <w:rsid w:val="001958D6"/>
    <w:rsid w:val="001D5317"/>
    <w:rsid w:val="00232577"/>
    <w:rsid w:val="003966E9"/>
    <w:rsid w:val="003C7229"/>
    <w:rsid w:val="004C0FE0"/>
    <w:rsid w:val="005646D1"/>
    <w:rsid w:val="00566423"/>
    <w:rsid w:val="00621353"/>
    <w:rsid w:val="007162AD"/>
    <w:rsid w:val="00804FAC"/>
    <w:rsid w:val="00954C53"/>
    <w:rsid w:val="0099218B"/>
    <w:rsid w:val="009F5006"/>
    <w:rsid w:val="00A111A2"/>
    <w:rsid w:val="00AB279C"/>
    <w:rsid w:val="00B57390"/>
    <w:rsid w:val="00D0091D"/>
    <w:rsid w:val="00D756B0"/>
    <w:rsid w:val="00D90202"/>
    <w:rsid w:val="00E159AA"/>
    <w:rsid w:val="00E64E0D"/>
    <w:rsid w:val="00F12AFB"/>
    <w:rsid w:val="00F130C4"/>
    <w:rsid w:val="00F31412"/>
    <w:rsid w:val="00F83C4A"/>
    <w:rsid w:val="00F915AE"/>
    <w:rsid w:val="00F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E408"/>
  <w15:chartTrackingRefBased/>
  <w15:docId w15:val="{E71D3AFF-9D52-4DD0-BB38-797351D6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5A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5317"/>
    <w:pPr>
      <w:keepNext/>
      <w:keepLines/>
      <w:widowControl w:val="0"/>
      <w:suppressAutoHyphens/>
      <w:outlineLvl w:val="0"/>
    </w:pPr>
    <w:rPr>
      <w:rFonts w:eastAsiaTheme="majorEastAsia" w:cstheme="majorBidi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1D5317"/>
    <w:pPr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D5317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5317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5317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D5317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D5317"/>
    <w:pPr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915AE"/>
    <w:pPr>
      <w:spacing w:after="100"/>
    </w:pPr>
  </w:style>
  <w:style w:type="character" w:styleId="a4">
    <w:name w:val="Hyperlink"/>
    <w:basedOn w:val="a0"/>
    <w:uiPriority w:val="99"/>
    <w:unhideWhenUsed/>
    <w:rsid w:val="00F915AE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232577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7162AD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56642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6423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6642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6423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66423"/>
    <w:pPr>
      <w:spacing w:after="100"/>
      <w:ind w:left="280"/>
    </w:pPr>
  </w:style>
  <w:style w:type="table" w:styleId="ab">
    <w:name w:val="Table Grid"/>
    <w:basedOn w:val="a1"/>
    <w:uiPriority w:val="39"/>
    <w:rsid w:val="00160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0CAF3-40BC-4080-8C4C-674643294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2023-06-01T13:02:00Z</dcterms:created>
  <dcterms:modified xsi:type="dcterms:W3CDTF">2023-06-02T13:47:00Z</dcterms:modified>
</cp:coreProperties>
</file>