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6134" w14:textId="77777777" w:rsidR="00084DCB" w:rsidRPr="00FC487D" w:rsidRDefault="00084DCB" w:rsidP="00FC487D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>Bài Tập 2:</w:t>
      </w:r>
    </w:p>
    <w:p w14:paraId="2954DBAA" w14:textId="77777777" w:rsidR="00084DCB" w:rsidRPr="00142CFD" w:rsidRDefault="00084DCB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42CFD">
        <w:rPr>
          <w:rFonts w:ascii="Times New Roman" w:hAnsi="Times New Roman" w:cs="Times New Roman"/>
          <w:b/>
          <w:bCs/>
          <w:sz w:val="26"/>
          <w:szCs w:val="26"/>
        </w:rPr>
        <w:t>1. Xác định các tiêu chí tìm kiếm trên Shopee</w:t>
      </w:r>
    </w:p>
    <w:p w14:paraId="377BBF15" w14:textId="77777777" w:rsidR="00084DCB" w:rsidRPr="00142CFD" w:rsidRDefault="00084DCB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CFD">
        <w:rPr>
          <w:rFonts w:ascii="Times New Roman" w:hAnsi="Times New Roman" w:cs="Times New Roman"/>
          <w:sz w:val="26"/>
          <w:szCs w:val="26"/>
        </w:rPr>
        <w:t>Trên trang Shopee, người dùng có thể tìm kiếm sản phẩm theo nhiều tiêu chí: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306"/>
      </w:tblGrid>
      <w:tr w:rsidR="00084DCB" w:rsidRPr="00142CFD" w14:paraId="096EB07B" w14:textId="77777777" w:rsidTr="00A92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568E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B2B5BD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ví dụ</w:t>
            </w:r>
          </w:p>
        </w:tc>
      </w:tr>
      <w:tr w:rsidR="00084DCB" w:rsidRPr="00142CFD" w14:paraId="0019AFFB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17B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0" w:type="auto"/>
            <w:vAlign w:val="center"/>
            <w:hideMark/>
          </w:tcPr>
          <w:p w14:paraId="051B3700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Ví dụ: “áo thun nam”, “tai nghe Bluetooth”</w:t>
            </w:r>
          </w:p>
        </w:tc>
      </w:tr>
      <w:tr w:rsidR="00084DCB" w:rsidRPr="00142CFD" w14:paraId="2F8145C0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CD6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 mục</w:t>
            </w:r>
          </w:p>
        </w:tc>
        <w:tc>
          <w:tcPr>
            <w:tcW w:w="0" w:type="auto"/>
            <w:vAlign w:val="center"/>
            <w:hideMark/>
          </w:tcPr>
          <w:p w14:paraId="0C54E27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Ví dụ: Thời trang nam, Điện thoại – Phụ kiện</w:t>
            </w:r>
          </w:p>
        </w:tc>
      </w:tr>
      <w:tr w:rsidR="00084DCB" w:rsidRPr="00142CFD" w14:paraId="62A68A5A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B20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E83001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Ví dụ: Adidas, Samsung, Apple</w:t>
            </w:r>
          </w:p>
        </w:tc>
      </w:tr>
      <w:tr w:rsidR="00084DCB" w:rsidRPr="00142CFD" w14:paraId="48004C05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9A6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cả</w:t>
            </w:r>
          </w:p>
        </w:tc>
        <w:tc>
          <w:tcPr>
            <w:tcW w:w="0" w:type="auto"/>
            <w:vAlign w:val="center"/>
            <w:hideMark/>
          </w:tcPr>
          <w:p w14:paraId="402E36F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Có thể lọc theo khoảng giá, ví dụ: 100k – 500k</w:t>
            </w:r>
          </w:p>
        </w:tc>
      </w:tr>
      <w:tr w:rsidR="00084DCB" w:rsidRPr="00142CFD" w14:paraId="5F5A498C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39E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68C8185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Có thể lọc theo sản phẩm có đánh giá 4</w:t>
            </w:r>
            <w:r w:rsidRPr="00142CFD">
              <w:rPr>
                <w:rFonts w:ascii="Segoe UI Symbol" w:hAnsi="Segoe UI Symbol" w:cs="Segoe UI Symbol"/>
                <w:sz w:val="26"/>
                <w:szCs w:val="26"/>
              </w:rPr>
              <w:t>★</w:t>
            </w: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 xml:space="preserve"> trở lên</w:t>
            </w:r>
          </w:p>
        </w:tc>
      </w:tr>
      <w:tr w:rsidR="00084DCB" w:rsidRPr="00142CFD" w14:paraId="5E86E734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637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Sắp xếp</w:t>
            </w:r>
          </w:p>
        </w:tc>
        <w:tc>
          <w:tcPr>
            <w:tcW w:w="0" w:type="auto"/>
            <w:vAlign w:val="center"/>
            <w:hideMark/>
          </w:tcPr>
          <w:p w14:paraId="7A27A8E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Theo liên quan, mới nhất, bán chạy, giá tăng/giảm</w:t>
            </w:r>
          </w:p>
        </w:tc>
      </w:tr>
    </w:tbl>
    <w:p w14:paraId="78608E87" w14:textId="77777777" w:rsidR="00084DCB" w:rsidRPr="00FC487D" w:rsidRDefault="00084DCB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B48CCAD" w14:textId="77777777" w:rsidR="00084DCB" w:rsidRPr="00142CFD" w:rsidRDefault="00084DCB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42CFD">
        <w:rPr>
          <w:rFonts w:ascii="Times New Roman" w:hAnsi="Times New Roman" w:cs="Times New Roman"/>
          <w:b/>
          <w:bCs/>
          <w:sz w:val="26"/>
          <w:szCs w:val="26"/>
        </w:rPr>
        <w:t>2. Thiết kế Test Case tìm kiếm trên Shopee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029"/>
        <w:gridCol w:w="2120"/>
        <w:gridCol w:w="2032"/>
        <w:gridCol w:w="2481"/>
      </w:tblGrid>
      <w:tr w:rsidR="00084DCB" w:rsidRPr="00142CFD" w14:paraId="368863CA" w14:textId="77777777" w:rsidTr="00A92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0D799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26BBDEC0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kiểm thử</w:t>
            </w:r>
          </w:p>
        </w:tc>
        <w:tc>
          <w:tcPr>
            <w:tcW w:w="0" w:type="auto"/>
            <w:vAlign w:val="center"/>
            <w:hideMark/>
          </w:tcPr>
          <w:p w14:paraId="105D413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 kiện tiên quyết</w:t>
            </w:r>
          </w:p>
        </w:tc>
        <w:tc>
          <w:tcPr>
            <w:tcW w:w="0" w:type="auto"/>
            <w:vAlign w:val="center"/>
            <w:hideMark/>
          </w:tcPr>
          <w:p w14:paraId="649CCB0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6E25ADC5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</w:tr>
      <w:tr w:rsidR="00084DCB" w:rsidRPr="00142CFD" w14:paraId="4BB840A6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14B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F4CDCF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chính xác</w:t>
            </w:r>
          </w:p>
        </w:tc>
        <w:tc>
          <w:tcPr>
            <w:tcW w:w="0" w:type="auto"/>
            <w:vAlign w:val="center"/>
            <w:hideMark/>
          </w:tcPr>
          <w:p w14:paraId="02C5CED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Trang chủ Shopee đã tải xong</w:t>
            </w:r>
          </w:p>
        </w:tc>
        <w:tc>
          <w:tcPr>
            <w:tcW w:w="0" w:type="auto"/>
            <w:vAlign w:val="center"/>
            <w:hideMark/>
          </w:tcPr>
          <w:p w14:paraId="799BEEA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“áo thun nam”</w:t>
            </w:r>
          </w:p>
        </w:tc>
        <w:tc>
          <w:tcPr>
            <w:tcW w:w="0" w:type="auto"/>
            <w:vAlign w:val="center"/>
            <w:hideMark/>
          </w:tcPr>
          <w:p w14:paraId="6E1F8ED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Hiển thị danh sách áo thun nam phù hợp</w:t>
            </w:r>
          </w:p>
        </w:tc>
      </w:tr>
      <w:tr w:rsidR="00084DCB" w:rsidRPr="00142CFD" w14:paraId="01890C93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F91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C24F0E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gần đúng</w:t>
            </w:r>
          </w:p>
        </w:tc>
        <w:tc>
          <w:tcPr>
            <w:tcW w:w="0" w:type="auto"/>
            <w:vAlign w:val="center"/>
            <w:hideMark/>
          </w:tcPr>
          <w:p w14:paraId="403B7A75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Nhập từ khóa sai chính tả nhẹ</w:t>
            </w:r>
          </w:p>
        </w:tc>
        <w:tc>
          <w:tcPr>
            <w:tcW w:w="0" w:type="auto"/>
            <w:vAlign w:val="center"/>
            <w:hideMark/>
          </w:tcPr>
          <w:p w14:paraId="44D5A37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gramStart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ao</w:t>
            </w:r>
            <w:proofErr w:type="gramEnd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 xml:space="preserve"> thun nam”</w:t>
            </w:r>
          </w:p>
        </w:tc>
        <w:tc>
          <w:tcPr>
            <w:tcW w:w="0" w:type="auto"/>
            <w:vAlign w:val="center"/>
            <w:hideMark/>
          </w:tcPr>
          <w:p w14:paraId="52EDA2B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Vẫn tìm ra sản phẩm liên quan</w:t>
            </w:r>
          </w:p>
        </w:tc>
      </w:tr>
      <w:tr w:rsidR="00084DCB" w:rsidRPr="00142CFD" w14:paraId="2C81C6E5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03B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1FEA88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không có kết quả</w:t>
            </w:r>
          </w:p>
        </w:tc>
        <w:tc>
          <w:tcPr>
            <w:tcW w:w="0" w:type="auto"/>
            <w:vAlign w:val="center"/>
            <w:hideMark/>
          </w:tcPr>
          <w:p w14:paraId="5193C80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6D6745" w14:textId="4049991D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="001F57C2" w:rsidRPr="00FC487D">
              <w:rPr>
                <w:rFonts w:ascii="Times New Roman" w:hAnsi="Times New Roman" w:cs="Times New Roman"/>
                <w:sz w:val="26"/>
                <w:szCs w:val="26"/>
              </w:rPr>
              <w:t>bật lửa</w:t>
            </w: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91F9AC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Hiển thị “Không tìm thấy kết quả phù hợp”</w:t>
            </w:r>
          </w:p>
        </w:tc>
      </w:tr>
      <w:tr w:rsidR="00084DCB" w:rsidRPr="00142CFD" w14:paraId="20B96D98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09A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457D41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kèm danh mục cụ thể</w:t>
            </w:r>
          </w:p>
        </w:tc>
        <w:tc>
          <w:tcPr>
            <w:tcW w:w="0" w:type="auto"/>
            <w:vAlign w:val="center"/>
            <w:hideMark/>
          </w:tcPr>
          <w:p w14:paraId="6870509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Chọn danh mục “Thời trang nam”</w:t>
            </w:r>
          </w:p>
        </w:tc>
        <w:tc>
          <w:tcPr>
            <w:tcW w:w="0" w:type="auto"/>
            <w:vAlign w:val="center"/>
            <w:hideMark/>
          </w:tcPr>
          <w:p w14:paraId="37CFBF3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“áo thun”</w:t>
            </w:r>
          </w:p>
        </w:tc>
        <w:tc>
          <w:tcPr>
            <w:tcW w:w="0" w:type="auto"/>
            <w:vAlign w:val="center"/>
            <w:hideMark/>
          </w:tcPr>
          <w:p w14:paraId="37E67F9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Kết quả nằm trong danh mục thời trang nam</w:t>
            </w:r>
          </w:p>
        </w:tc>
      </w:tr>
      <w:tr w:rsidR="00084DCB" w:rsidRPr="00142CFD" w14:paraId="49842B77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1A5E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63639D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theo thương hiệu</w:t>
            </w:r>
          </w:p>
        </w:tc>
        <w:tc>
          <w:tcPr>
            <w:tcW w:w="0" w:type="auto"/>
            <w:vAlign w:val="center"/>
            <w:hideMark/>
          </w:tcPr>
          <w:p w14:paraId="09553DE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349020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gramStart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tai</w:t>
            </w:r>
            <w:proofErr w:type="gramEnd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 xml:space="preserve"> nghe Sony”</w:t>
            </w:r>
          </w:p>
        </w:tc>
        <w:tc>
          <w:tcPr>
            <w:tcW w:w="0" w:type="auto"/>
            <w:vAlign w:val="center"/>
            <w:hideMark/>
          </w:tcPr>
          <w:p w14:paraId="4989E0D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Chỉ hiển thị sản phẩm thuộc hãng Sony</w:t>
            </w:r>
          </w:p>
        </w:tc>
      </w:tr>
      <w:tr w:rsidR="00084DCB" w:rsidRPr="00142CFD" w14:paraId="20F69785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625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7BED729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theo khoảng giá</w:t>
            </w:r>
          </w:p>
        </w:tc>
        <w:tc>
          <w:tcPr>
            <w:tcW w:w="0" w:type="auto"/>
            <w:vAlign w:val="center"/>
            <w:hideMark/>
          </w:tcPr>
          <w:p w14:paraId="1F513B7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Lọc giá từ 100.000đ đến 300.000đ</w:t>
            </w:r>
          </w:p>
        </w:tc>
        <w:tc>
          <w:tcPr>
            <w:tcW w:w="0" w:type="auto"/>
            <w:vAlign w:val="center"/>
            <w:hideMark/>
          </w:tcPr>
          <w:p w14:paraId="0A6298C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“đồng hồ”</w:t>
            </w:r>
          </w:p>
        </w:tc>
        <w:tc>
          <w:tcPr>
            <w:tcW w:w="0" w:type="auto"/>
            <w:vAlign w:val="center"/>
            <w:hideMark/>
          </w:tcPr>
          <w:p w14:paraId="038BB049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Tất cả sản phẩm có giá nằm trong khoảng đã chọn</w:t>
            </w:r>
          </w:p>
        </w:tc>
      </w:tr>
      <w:tr w:rsidR="00084DCB" w:rsidRPr="00142CFD" w14:paraId="6C70F368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893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67E073F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và sắp xếp theo giá tăng dần</w:t>
            </w:r>
          </w:p>
        </w:tc>
        <w:tc>
          <w:tcPr>
            <w:tcW w:w="0" w:type="auto"/>
            <w:vAlign w:val="center"/>
            <w:hideMark/>
          </w:tcPr>
          <w:p w14:paraId="28CD111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Chọn sắp xếp theo “Giá thấp đến cao”</w:t>
            </w:r>
          </w:p>
        </w:tc>
        <w:tc>
          <w:tcPr>
            <w:tcW w:w="0" w:type="auto"/>
            <w:vAlign w:val="center"/>
            <w:hideMark/>
          </w:tcPr>
          <w:p w14:paraId="5E164539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“chuột máy tính”</w:t>
            </w:r>
          </w:p>
        </w:tc>
        <w:tc>
          <w:tcPr>
            <w:tcW w:w="0" w:type="auto"/>
            <w:vAlign w:val="center"/>
            <w:hideMark/>
          </w:tcPr>
          <w:p w14:paraId="176A84A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Sản phẩm sắp theo thứ tự giá tăng</w:t>
            </w:r>
          </w:p>
        </w:tc>
      </w:tr>
      <w:tr w:rsidR="00084DCB" w:rsidRPr="00142CFD" w14:paraId="12F14FBB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C1B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3B2305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và sắp xếp theo giá giảm dần</w:t>
            </w:r>
          </w:p>
        </w:tc>
        <w:tc>
          <w:tcPr>
            <w:tcW w:w="0" w:type="auto"/>
            <w:vAlign w:val="center"/>
            <w:hideMark/>
          </w:tcPr>
          <w:p w14:paraId="65F66A6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Chọn sắp xếp theo “Giá cao đến thấp”</w:t>
            </w:r>
          </w:p>
        </w:tc>
        <w:tc>
          <w:tcPr>
            <w:tcW w:w="0" w:type="auto"/>
            <w:vAlign w:val="center"/>
            <w:hideMark/>
          </w:tcPr>
          <w:p w14:paraId="395CCC9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gramStart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balo</w:t>
            </w:r>
            <w:proofErr w:type="gramEnd"/>
            <w:r w:rsidRPr="00142CFD">
              <w:rPr>
                <w:rFonts w:ascii="Times New Roman" w:hAnsi="Times New Roman" w:cs="Times New Roman"/>
                <w:sz w:val="26"/>
                <w:szCs w:val="26"/>
              </w:rPr>
              <w:t xml:space="preserve"> laptop”</w:t>
            </w:r>
          </w:p>
        </w:tc>
        <w:tc>
          <w:tcPr>
            <w:tcW w:w="0" w:type="auto"/>
            <w:vAlign w:val="center"/>
            <w:hideMark/>
          </w:tcPr>
          <w:p w14:paraId="3822325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Sản phẩm sắp theo thứ tự giá giảm</w:t>
            </w:r>
          </w:p>
        </w:tc>
      </w:tr>
      <w:tr w:rsidR="00084DCB" w:rsidRPr="00142CFD" w14:paraId="2B60714B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678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B6CF23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với lọc đánh giá cao</w:t>
            </w:r>
          </w:p>
        </w:tc>
        <w:tc>
          <w:tcPr>
            <w:tcW w:w="0" w:type="auto"/>
            <w:vAlign w:val="center"/>
            <w:hideMark/>
          </w:tcPr>
          <w:p w14:paraId="1D954D6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Bật lọc sản phẩm từ 4 sao trở lên</w:t>
            </w:r>
          </w:p>
        </w:tc>
        <w:tc>
          <w:tcPr>
            <w:tcW w:w="0" w:type="auto"/>
            <w:vAlign w:val="center"/>
            <w:hideMark/>
          </w:tcPr>
          <w:p w14:paraId="03C8047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“nồi chiên không dầu”</w:t>
            </w:r>
          </w:p>
        </w:tc>
        <w:tc>
          <w:tcPr>
            <w:tcW w:w="0" w:type="auto"/>
            <w:vAlign w:val="center"/>
            <w:hideMark/>
          </w:tcPr>
          <w:p w14:paraId="2B606070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Chỉ hiển thị sản phẩm có đánh giá 4</w:t>
            </w:r>
            <w:r w:rsidRPr="00142CFD">
              <w:rPr>
                <w:rFonts w:ascii="Segoe UI Symbol" w:hAnsi="Segoe UI Symbol" w:cs="Segoe UI Symbol"/>
                <w:sz w:val="26"/>
                <w:szCs w:val="26"/>
              </w:rPr>
              <w:t>★</w:t>
            </w: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 xml:space="preserve"> trở lên</w:t>
            </w:r>
          </w:p>
        </w:tc>
      </w:tr>
      <w:tr w:rsidR="00084DCB" w:rsidRPr="00142CFD" w14:paraId="21CBD3E8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247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176E9105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kiếm với từ khóa dài</w:t>
            </w:r>
          </w:p>
        </w:tc>
        <w:tc>
          <w:tcPr>
            <w:tcW w:w="0" w:type="auto"/>
            <w:vAlign w:val="center"/>
            <w:hideMark/>
          </w:tcPr>
          <w:p w14:paraId="07BE319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81B10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“áo thun nam tay lỡ form rộng mùa hè”</w:t>
            </w:r>
          </w:p>
        </w:tc>
        <w:tc>
          <w:tcPr>
            <w:tcW w:w="0" w:type="auto"/>
            <w:vAlign w:val="center"/>
            <w:hideMark/>
          </w:tcPr>
          <w:p w14:paraId="5871D38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Vẫn hiển thị kết quả phù hợp với từ khóa dài</w:t>
            </w:r>
          </w:p>
        </w:tc>
      </w:tr>
    </w:tbl>
    <w:p w14:paraId="238D2F2B" w14:textId="77777777" w:rsidR="00084DCB" w:rsidRPr="00FC487D" w:rsidRDefault="00084DCB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10B4EB7" w14:textId="77777777" w:rsidR="00FC487D" w:rsidRDefault="00FC487D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4105DF0" w14:textId="38402D01" w:rsidR="004D5679" w:rsidRPr="00FC487D" w:rsidRDefault="004D5679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C487D">
        <w:rPr>
          <w:rFonts w:ascii="Times New Roman" w:hAnsi="Times New Roman" w:cs="Times New Roman"/>
          <w:b/>
          <w:bCs/>
          <w:sz w:val="26"/>
          <w:szCs w:val="26"/>
        </w:rPr>
        <w:t>3. K</w:t>
      </w:r>
      <w:r w:rsidRPr="00FC487D">
        <w:rPr>
          <w:rFonts w:ascii="Times New Roman" w:hAnsi="Times New Roman" w:cs="Times New Roman"/>
          <w:b/>
          <w:bCs/>
          <w:sz w:val="26"/>
          <w:szCs w:val="26"/>
        </w:rPr>
        <w:t>ết</w:t>
      </w:r>
      <w:r w:rsidRPr="00FC487D">
        <w:rPr>
          <w:rFonts w:ascii="Times New Roman" w:hAnsi="Times New Roman" w:cs="Times New Roman"/>
          <w:b/>
          <w:bCs/>
          <w:sz w:val="26"/>
          <w:szCs w:val="26"/>
        </w:rPr>
        <w:t xml:space="preserve"> qu</w:t>
      </w:r>
      <w:r w:rsidRPr="00FC487D">
        <w:rPr>
          <w:rFonts w:ascii="Times New Roman" w:hAnsi="Times New Roman" w:cs="Times New Roman"/>
          <w:b/>
          <w:bCs/>
          <w:sz w:val="26"/>
          <w:szCs w:val="26"/>
        </w:rPr>
        <w:t>ả</w:t>
      </w:r>
    </w:p>
    <w:p w14:paraId="15B61167" w14:textId="126B5345" w:rsidR="004D5679" w:rsidRPr="00FC487D" w:rsidRDefault="001F57C2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662627" wp14:editId="636296CC">
            <wp:extent cx="5943600" cy="2882265"/>
            <wp:effectExtent l="0" t="0" r="0" b="0"/>
            <wp:docPr id="19694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87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2DBD" w14:textId="526872B4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>H</w:t>
      </w:r>
      <w:r w:rsidRPr="00FC487D">
        <w:rPr>
          <w:rFonts w:ascii="Times New Roman" w:hAnsi="Times New Roman" w:cs="Times New Roman"/>
          <w:sz w:val="26"/>
          <w:szCs w:val="26"/>
        </w:rPr>
        <w:t>ình</w:t>
      </w:r>
      <w:r w:rsidRPr="00FC487D">
        <w:rPr>
          <w:rFonts w:ascii="Times New Roman" w:hAnsi="Times New Roman" w:cs="Times New Roman"/>
          <w:sz w:val="26"/>
          <w:szCs w:val="26"/>
        </w:rPr>
        <w:t xml:space="preserve"> 1: TC01</w:t>
      </w:r>
    </w:p>
    <w:p w14:paraId="56E8B44C" w14:textId="249547B5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ECB383" wp14:editId="0DE2642A">
            <wp:extent cx="5943600" cy="2833370"/>
            <wp:effectExtent l="0" t="0" r="0" b="5080"/>
            <wp:docPr id="173389423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4239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B386" w14:textId="630539C0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2</w:t>
      </w:r>
      <w:r w:rsidRPr="00FC487D">
        <w:rPr>
          <w:rFonts w:ascii="Times New Roman" w:hAnsi="Times New Roman" w:cs="Times New Roman"/>
          <w:sz w:val="26"/>
          <w:szCs w:val="26"/>
        </w:rPr>
        <w:t>: TC0</w:t>
      </w:r>
      <w:r w:rsidRPr="00FC487D">
        <w:rPr>
          <w:rFonts w:ascii="Times New Roman" w:hAnsi="Times New Roman" w:cs="Times New Roman"/>
          <w:sz w:val="26"/>
          <w:szCs w:val="26"/>
        </w:rPr>
        <w:t>2</w:t>
      </w:r>
    </w:p>
    <w:p w14:paraId="76E30442" w14:textId="26574DAA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4B3717" wp14:editId="56F788B4">
            <wp:extent cx="5943600" cy="2834640"/>
            <wp:effectExtent l="0" t="0" r="0" b="3810"/>
            <wp:docPr id="60315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F777" w14:textId="4FCF5E6F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3</w:t>
      </w:r>
      <w:r w:rsidRPr="00FC487D">
        <w:rPr>
          <w:rFonts w:ascii="Times New Roman" w:hAnsi="Times New Roman" w:cs="Times New Roman"/>
          <w:sz w:val="26"/>
          <w:szCs w:val="26"/>
        </w:rPr>
        <w:t>: TC0</w:t>
      </w:r>
      <w:r w:rsidRPr="00FC487D">
        <w:rPr>
          <w:rFonts w:ascii="Times New Roman" w:hAnsi="Times New Roman" w:cs="Times New Roman"/>
          <w:sz w:val="26"/>
          <w:szCs w:val="26"/>
        </w:rPr>
        <w:t>3</w:t>
      </w:r>
    </w:p>
    <w:p w14:paraId="621412EE" w14:textId="2CFC1AEB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A16A68" wp14:editId="3A4667BF">
            <wp:extent cx="5943600" cy="2842260"/>
            <wp:effectExtent l="0" t="0" r="0" b="0"/>
            <wp:docPr id="13242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9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EC80" w14:textId="5C62B79A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4</w:t>
      </w:r>
      <w:r w:rsidRPr="00FC487D">
        <w:rPr>
          <w:rFonts w:ascii="Times New Roman" w:hAnsi="Times New Roman" w:cs="Times New Roman"/>
          <w:sz w:val="26"/>
          <w:szCs w:val="26"/>
        </w:rPr>
        <w:t>: TC0</w:t>
      </w:r>
      <w:r w:rsidRPr="00FC487D">
        <w:rPr>
          <w:rFonts w:ascii="Times New Roman" w:hAnsi="Times New Roman" w:cs="Times New Roman"/>
          <w:sz w:val="26"/>
          <w:szCs w:val="26"/>
        </w:rPr>
        <w:t>4</w:t>
      </w:r>
    </w:p>
    <w:p w14:paraId="35AAB407" w14:textId="4725241C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E70FAC" wp14:editId="484DD6BD">
            <wp:extent cx="5943600" cy="2882900"/>
            <wp:effectExtent l="0" t="0" r="0" b="0"/>
            <wp:docPr id="850847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74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0E95" w14:textId="730E896D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>H</w:t>
      </w:r>
      <w:r w:rsidRPr="00FC487D">
        <w:rPr>
          <w:rFonts w:ascii="Times New Roman" w:hAnsi="Times New Roman" w:cs="Times New Roman"/>
          <w:sz w:val="26"/>
          <w:szCs w:val="26"/>
        </w:rPr>
        <w:t>ình</w:t>
      </w:r>
      <w:r w:rsidRPr="00FC487D">
        <w:rPr>
          <w:rFonts w:ascii="Times New Roman" w:hAnsi="Times New Roman" w:cs="Times New Roman"/>
          <w:sz w:val="26"/>
          <w:szCs w:val="26"/>
        </w:rPr>
        <w:t xml:space="preserve"> 5:TC05</w:t>
      </w:r>
    </w:p>
    <w:p w14:paraId="1708C758" w14:textId="50C1B50A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4B18E6" wp14:editId="2ED42AD2">
            <wp:extent cx="5943600" cy="5800725"/>
            <wp:effectExtent l="0" t="0" r="0" b="9525"/>
            <wp:docPr id="1291327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72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262E" w14:textId="302D5DCD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6</w:t>
      </w:r>
      <w:r w:rsidRPr="00FC487D">
        <w:rPr>
          <w:rFonts w:ascii="Times New Roman" w:hAnsi="Times New Roman" w:cs="Times New Roman"/>
          <w:sz w:val="26"/>
          <w:szCs w:val="26"/>
        </w:rPr>
        <w:t>:TC0</w:t>
      </w:r>
      <w:r w:rsidRPr="00FC487D">
        <w:rPr>
          <w:rFonts w:ascii="Times New Roman" w:hAnsi="Times New Roman" w:cs="Times New Roman"/>
          <w:sz w:val="26"/>
          <w:szCs w:val="26"/>
        </w:rPr>
        <w:t>6</w:t>
      </w:r>
    </w:p>
    <w:p w14:paraId="490EA8C4" w14:textId="664CB49F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BA1294" wp14:editId="0768BE5D">
            <wp:extent cx="5943600" cy="5765165"/>
            <wp:effectExtent l="0" t="0" r="0" b="6985"/>
            <wp:docPr id="129204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9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3A85" w14:textId="3848F69A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7</w:t>
      </w:r>
      <w:r w:rsidRPr="00FC487D">
        <w:rPr>
          <w:rFonts w:ascii="Times New Roman" w:hAnsi="Times New Roman" w:cs="Times New Roman"/>
          <w:sz w:val="26"/>
          <w:szCs w:val="26"/>
        </w:rPr>
        <w:t>:TC0</w:t>
      </w:r>
      <w:r w:rsidRPr="00FC487D">
        <w:rPr>
          <w:rFonts w:ascii="Times New Roman" w:hAnsi="Times New Roman" w:cs="Times New Roman"/>
          <w:sz w:val="26"/>
          <w:szCs w:val="26"/>
        </w:rPr>
        <w:t>7</w:t>
      </w:r>
    </w:p>
    <w:p w14:paraId="4E6DED0A" w14:textId="77777777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9FC3D6" w14:textId="4EC0B694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29327E" wp14:editId="5FDDBEF3">
            <wp:extent cx="5943600" cy="5909310"/>
            <wp:effectExtent l="0" t="0" r="0" b="0"/>
            <wp:docPr id="109461699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6990" name="Picture 1" descr="A screenshot of a websi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8111" w14:textId="54FB2B93" w:rsidR="001F57C2" w:rsidRPr="00FC487D" w:rsidRDefault="001F57C2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8</w:t>
      </w:r>
      <w:r w:rsidRPr="00FC487D">
        <w:rPr>
          <w:rFonts w:ascii="Times New Roman" w:hAnsi="Times New Roman" w:cs="Times New Roman"/>
          <w:sz w:val="26"/>
          <w:szCs w:val="26"/>
        </w:rPr>
        <w:t>:TC0</w:t>
      </w:r>
      <w:r w:rsidRPr="00FC487D">
        <w:rPr>
          <w:rFonts w:ascii="Times New Roman" w:hAnsi="Times New Roman" w:cs="Times New Roman"/>
          <w:sz w:val="26"/>
          <w:szCs w:val="26"/>
        </w:rPr>
        <w:t>8</w:t>
      </w:r>
    </w:p>
    <w:p w14:paraId="74E7000A" w14:textId="307AA329" w:rsidR="00FC487D" w:rsidRPr="00FC487D" w:rsidRDefault="00FC487D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D21A15" wp14:editId="6664ED89">
            <wp:extent cx="5943600" cy="5449570"/>
            <wp:effectExtent l="0" t="0" r="0" b="0"/>
            <wp:docPr id="13881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8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7420" w14:textId="3D6FC8FF" w:rsidR="00FC487D" w:rsidRPr="00FC487D" w:rsidRDefault="00FC487D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9</w:t>
      </w:r>
      <w:r w:rsidRPr="00FC487D">
        <w:rPr>
          <w:rFonts w:ascii="Times New Roman" w:hAnsi="Times New Roman" w:cs="Times New Roman"/>
          <w:sz w:val="26"/>
          <w:szCs w:val="26"/>
        </w:rPr>
        <w:t>:TC0</w:t>
      </w:r>
      <w:r w:rsidRPr="00FC487D">
        <w:rPr>
          <w:rFonts w:ascii="Times New Roman" w:hAnsi="Times New Roman" w:cs="Times New Roman"/>
          <w:sz w:val="26"/>
          <w:szCs w:val="26"/>
        </w:rPr>
        <w:t>9</w:t>
      </w:r>
    </w:p>
    <w:p w14:paraId="2B7EC3AF" w14:textId="519D773F" w:rsidR="00FC487D" w:rsidRPr="00FC487D" w:rsidRDefault="00FC487D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F47D56" wp14:editId="639F14AE">
            <wp:extent cx="5943600" cy="6181090"/>
            <wp:effectExtent l="0" t="0" r="0" b="0"/>
            <wp:docPr id="38488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7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661" w14:textId="4F0F0292" w:rsidR="00FC487D" w:rsidRPr="00FC487D" w:rsidRDefault="00FC487D" w:rsidP="00FC487D">
      <w:pPr>
        <w:pStyle w:val="Quot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487D">
        <w:rPr>
          <w:rFonts w:ascii="Times New Roman" w:hAnsi="Times New Roman" w:cs="Times New Roman"/>
          <w:sz w:val="26"/>
          <w:szCs w:val="26"/>
        </w:rPr>
        <w:t xml:space="preserve">Hình </w:t>
      </w:r>
      <w:r w:rsidRPr="00FC487D">
        <w:rPr>
          <w:rFonts w:ascii="Times New Roman" w:hAnsi="Times New Roman" w:cs="Times New Roman"/>
          <w:sz w:val="26"/>
          <w:szCs w:val="26"/>
        </w:rPr>
        <w:t>10</w:t>
      </w:r>
      <w:r w:rsidRPr="00FC487D">
        <w:rPr>
          <w:rFonts w:ascii="Times New Roman" w:hAnsi="Times New Roman" w:cs="Times New Roman"/>
          <w:sz w:val="26"/>
          <w:szCs w:val="26"/>
        </w:rPr>
        <w:t>:TC</w:t>
      </w:r>
      <w:r w:rsidRPr="00FC487D">
        <w:rPr>
          <w:rFonts w:ascii="Times New Roman" w:hAnsi="Times New Roman" w:cs="Times New Roman"/>
          <w:sz w:val="26"/>
          <w:szCs w:val="26"/>
        </w:rPr>
        <w:t>10</w:t>
      </w:r>
    </w:p>
    <w:p w14:paraId="56DA008F" w14:textId="77777777" w:rsidR="00FC487D" w:rsidRPr="00FC487D" w:rsidRDefault="00FC487D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F39823" w14:textId="77777777" w:rsidR="001F57C2" w:rsidRPr="00FC487D" w:rsidRDefault="001F57C2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C2501CC" w14:textId="212FEF19" w:rsidR="00084DCB" w:rsidRPr="00142CFD" w:rsidRDefault="00084DCB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42CFD">
        <w:rPr>
          <w:rFonts w:ascii="Times New Roman" w:hAnsi="Times New Roman" w:cs="Times New Roman"/>
          <w:b/>
          <w:bCs/>
          <w:sz w:val="26"/>
          <w:szCs w:val="26"/>
        </w:rPr>
        <w:t>4. Mẫu báo cáo thực hiện test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3941"/>
        <w:gridCol w:w="1203"/>
        <w:gridCol w:w="3518"/>
      </w:tblGrid>
      <w:tr w:rsidR="00084DCB" w:rsidRPr="00FC487D" w14:paraId="0A3650AF" w14:textId="77777777" w:rsidTr="00A92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2B6E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02EF3A1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2E952755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2B12C5A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084DCB" w:rsidRPr="00FC487D" w14:paraId="5B33BE3E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08B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ED4A94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Tìm được sản phẩm áo thun đúng mô tả</w:t>
            </w:r>
          </w:p>
        </w:tc>
        <w:tc>
          <w:tcPr>
            <w:tcW w:w="0" w:type="auto"/>
            <w:vAlign w:val="center"/>
            <w:hideMark/>
          </w:tcPr>
          <w:p w14:paraId="0F6F270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6399C7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4BE079A3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41E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FEA9AD9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Vẫn gợi ý được kết quả đúng</w:t>
            </w:r>
          </w:p>
        </w:tc>
        <w:tc>
          <w:tcPr>
            <w:tcW w:w="0" w:type="auto"/>
            <w:vAlign w:val="center"/>
            <w:hideMark/>
          </w:tcPr>
          <w:p w14:paraId="76435A8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0F61717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Tốt cho UX</w:t>
            </w:r>
          </w:p>
        </w:tc>
      </w:tr>
      <w:tr w:rsidR="00084DCB" w:rsidRPr="00FC487D" w14:paraId="6882F911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497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5BA3F9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Hiển thị “Không tìm thấy kết quả”</w:t>
            </w:r>
          </w:p>
        </w:tc>
        <w:tc>
          <w:tcPr>
            <w:tcW w:w="0" w:type="auto"/>
            <w:vAlign w:val="center"/>
            <w:hideMark/>
          </w:tcPr>
          <w:p w14:paraId="2527145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7454C0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6F489D88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EE6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35C78A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Sản phẩm đúng danh mục đã chọn</w:t>
            </w:r>
          </w:p>
        </w:tc>
        <w:tc>
          <w:tcPr>
            <w:tcW w:w="0" w:type="auto"/>
            <w:vAlign w:val="center"/>
            <w:hideMark/>
          </w:tcPr>
          <w:p w14:paraId="4D8C98B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5CAC732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2520D4F7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587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06DF13B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Chỉ hiển thị sản phẩm thương hiệu Sony</w:t>
            </w:r>
          </w:p>
        </w:tc>
        <w:tc>
          <w:tcPr>
            <w:tcW w:w="0" w:type="auto"/>
            <w:vAlign w:val="center"/>
            <w:hideMark/>
          </w:tcPr>
          <w:p w14:paraId="370433B0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73FC97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5E7B7D77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CF6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FA0CF0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Tất cả giá trong khoảng 100k–300k</w:t>
            </w:r>
          </w:p>
        </w:tc>
        <w:tc>
          <w:tcPr>
            <w:tcW w:w="0" w:type="auto"/>
            <w:vAlign w:val="center"/>
            <w:hideMark/>
          </w:tcPr>
          <w:p w14:paraId="073258F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18BE275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1ECC9E39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BB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235E5A5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Giá sản phẩm tăng dần hợp lý</w:t>
            </w:r>
          </w:p>
        </w:tc>
        <w:tc>
          <w:tcPr>
            <w:tcW w:w="0" w:type="auto"/>
            <w:vAlign w:val="center"/>
            <w:hideMark/>
          </w:tcPr>
          <w:p w14:paraId="75BC1C5C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C98D91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Có vài sản phẩm có giá khuyến mãi</w:t>
            </w:r>
          </w:p>
        </w:tc>
      </w:tr>
      <w:tr w:rsidR="00084DCB" w:rsidRPr="00FC487D" w14:paraId="6D5F8FD5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AEE6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3BE87E41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Giá giảm dần đúng</w:t>
            </w:r>
          </w:p>
        </w:tc>
        <w:tc>
          <w:tcPr>
            <w:tcW w:w="0" w:type="auto"/>
            <w:vAlign w:val="center"/>
            <w:hideMark/>
          </w:tcPr>
          <w:p w14:paraId="61404F24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B28F58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0EEA9EA1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D84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41FF56BD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Toàn bộ sản phẩm từ 4 sao trở lên</w:t>
            </w:r>
          </w:p>
        </w:tc>
        <w:tc>
          <w:tcPr>
            <w:tcW w:w="0" w:type="auto"/>
            <w:vAlign w:val="center"/>
            <w:hideMark/>
          </w:tcPr>
          <w:p w14:paraId="7BAF71EA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4B2155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4DCB" w:rsidRPr="00FC487D" w14:paraId="30A78C33" w14:textId="77777777" w:rsidTr="00A92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340B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3CDD749F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Kết quả chính xác theo từ khóa dài</w:t>
            </w:r>
          </w:p>
        </w:tc>
        <w:tc>
          <w:tcPr>
            <w:tcW w:w="0" w:type="auto"/>
            <w:vAlign w:val="center"/>
            <w:hideMark/>
          </w:tcPr>
          <w:p w14:paraId="16CFBD73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AA39568" w14:textId="77777777" w:rsidR="00084DCB" w:rsidRPr="00142CFD" w:rsidRDefault="00084DCB" w:rsidP="00FC487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CFD">
              <w:rPr>
                <w:rFonts w:ascii="Times New Roman" w:hAnsi="Times New Roman" w:cs="Times New Roman"/>
                <w:sz w:val="26"/>
                <w:szCs w:val="26"/>
              </w:rPr>
              <w:t>Hệ thống hỗ trợ tìm kiếm tốt</w:t>
            </w:r>
          </w:p>
        </w:tc>
      </w:tr>
    </w:tbl>
    <w:p w14:paraId="26BA5D11" w14:textId="77777777" w:rsidR="00084DCB" w:rsidRPr="00FC487D" w:rsidRDefault="00084DCB" w:rsidP="00FC487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EF45AF" w14:textId="77777777" w:rsidR="00084DCB" w:rsidRPr="00FC487D" w:rsidRDefault="00084DCB" w:rsidP="00FC487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84DCB" w:rsidRPr="00FC4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CB"/>
    <w:rsid w:val="00084DCB"/>
    <w:rsid w:val="00104BE8"/>
    <w:rsid w:val="001F57C2"/>
    <w:rsid w:val="004D5679"/>
    <w:rsid w:val="00F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E74C"/>
  <w15:chartTrackingRefBased/>
  <w15:docId w15:val="{5B149450-6799-4233-B437-B723E702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DCB"/>
  </w:style>
  <w:style w:type="paragraph" w:styleId="Heading1">
    <w:name w:val="heading 1"/>
    <w:basedOn w:val="Normal"/>
    <w:next w:val="Normal"/>
    <w:link w:val="Heading1Char"/>
    <w:uiPriority w:val="9"/>
    <w:qFormat/>
    <w:rsid w:val="0008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2</cp:revision>
  <dcterms:created xsi:type="dcterms:W3CDTF">2025-04-21T07:07:00Z</dcterms:created>
  <dcterms:modified xsi:type="dcterms:W3CDTF">2025-04-21T07:35:00Z</dcterms:modified>
</cp:coreProperties>
</file>