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86CE5" w14:textId="77777777" w:rsidR="0062547D" w:rsidRDefault="0062547D" w:rsidP="0062547D">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中国地震台网中心预警项目改扩建基础设施采购项目招标公告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1D663A73"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75DD1C86"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中国地震台网中心预警项目改扩建基础设施采购项目的潜在投标人应在中央政府采购网（http://www.zycg.gov.cn）获取招标文件，并于提交（上传）投标文件截止时间前提交（上传）投标文件。</w:t>
      </w:r>
    </w:p>
    <w:p w14:paraId="3E9C3D36"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0AE5161D"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GC-HGX240166</w:t>
      </w:r>
    </w:p>
    <w:p w14:paraId="118E13AE"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中国地震台网中心预警项目改扩建基础设施采购项目</w:t>
      </w:r>
    </w:p>
    <w:p w14:paraId="1295B615" w14:textId="07812149"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315.000000元</w:t>
      </w:r>
    </w:p>
    <w:p w14:paraId="1476FC21"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315万元;设备报价不能超过分项最高限价，详见《单台最高限价表》</w:t>
      </w:r>
    </w:p>
    <w:p w14:paraId="33B32FD1"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万兆交换机,网络控制器,千兆交换机,机架式服务器,塔式工作站,虚拟化软件授权</w:t>
      </w:r>
    </w:p>
    <w:p w14:paraId="7C3E36BE"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签订合同后30日内按照甲方要求将设备送达项目现场，签订合同后45日内完成项目的实施、测试、培训等工作。（具体服务起止日期可随合同签订时间相应顺延）</w:t>
      </w:r>
    </w:p>
    <w:p w14:paraId="79C724B6"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67D84689"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6F16EFAD"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5DF5ADFE"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3520C390" w14:textId="7332C36C"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w:t>
      </w:r>
      <w:r w:rsidR="002427AF">
        <w:rPr>
          <w:rStyle w:val="af"/>
          <w:rFonts w:ascii="宋体" w:eastAsia="宋体" w:hAnsi="宋体" w:hint="eastAsia"/>
          <w:color w:val="333333"/>
          <w:sz w:val="21"/>
          <w:szCs w:val="21"/>
        </w:rPr>
        <w:t>。</w:t>
      </w:r>
    </w:p>
    <w:p w14:paraId="44FB406E"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75E3A2FC"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38F09462"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00795097"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4915744A"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571B2701"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47B43ACA"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684020A9"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2024年6月3日09时00分（北京时间）</w:t>
      </w:r>
    </w:p>
    <w:p w14:paraId="7F31E5F5"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384FDDCB"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本项目采用电子采购系统（国e采）进行网上投标，请符合投标条件的投标人安装投标工具（新），编制完成后加密上传投标文件。</w:t>
      </w:r>
    </w:p>
    <w:p w14:paraId="6AFC7CE6"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735080AF"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2024年6月3日09时00分（北京时间）</w:t>
      </w:r>
    </w:p>
    <w:p w14:paraId="7265A073"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3FC944C1"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275F6606" w14:textId="1E7B86C9"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w:t>
      </w:r>
      <w:r w:rsidR="00346EDD">
        <w:rPr>
          <w:rFonts w:ascii="宋体" w:eastAsia="宋体" w:hAnsi="宋体"/>
          <w:color w:val="333333"/>
          <w:sz w:val="21"/>
          <w:szCs w:val="21"/>
        </w:rPr>
        <w:t>500</w:t>
      </w:r>
      <w:r w:rsidR="005C0574">
        <w:rPr>
          <w:rFonts w:ascii="宋体" w:eastAsia="宋体" w:hAnsi="宋体"/>
          <w:color w:val="333333"/>
          <w:sz w:val="21"/>
          <w:szCs w:val="21"/>
        </w:rPr>
        <w:t>00</w:t>
      </w:r>
      <w:r>
        <w:rPr>
          <w:rFonts w:ascii="宋体" w:eastAsia="宋体" w:hAnsi="宋体" w:hint="eastAsia"/>
          <w:color w:val="333333"/>
          <w:sz w:val="21"/>
          <w:szCs w:val="21"/>
        </w:rPr>
        <w:t>个工作日，公告期限届满后获取采购文件的，获取时间以公告期限届满之日为准。</w:t>
      </w:r>
    </w:p>
    <w:p w14:paraId="11D9B9B7"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68B66A89"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3921E76E"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64B842BF"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0BE586C9"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7F7087FC"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1B1DCCE1"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614990A7"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5E3F4A5B"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称：中国地震台网中心</w:t>
      </w:r>
    </w:p>
    <w:p w14:paraId="3D147048"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址：北京市西城区三里河南横街5号</w:t>
      </w:r>
    </w:p>
    <w:p w14:paraId="54245139"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联系方式：010-59959279</w:t>
      </w:r>
    </w:p>
    <w:p w14:paraId="104CD419"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6E717522"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11A78015"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61E95A4D"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503A3069"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63601052"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文件联系人及电话：谢培高 010-55602757   侯凤成 010-83083527</w:t>
      </w:r>
    </w:p>
    <w:p w14:paraId="775F145E"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159D60A6" w14:textId="77777777" w:rsidR="0062547D" w:rsidRDefault="0062547D" w:rsidP="0062547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中国地震台网中心预警项目改扩建基础设施采购项目招标文件</w:t>
      </w:r>
    </w:p>
    <w:p w14:paraId="51917594" w14:textId="77777777" w:rsidR="0062547D" w:rsidRDefault="0062547D" w:rsidP="0062547D">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54588E39" w14:textId="77777777" w:rsidR="0062547D" w:rsidRDefault="0062547D" w:rsidP="0062547D">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2024年5月11日</w:t>
      </w:r>
    </w:p>
    <w:p w14:paraId="5EEFB66D" w14:textId="77777777" w:rsidR="00715EBA" w:rsidRPr="0062547D" w:rsidRDefault="00715EBA" w:rsidP="0062547D"/>
    <w:sectPr w:rsidR="00715EBA" w:rsidRPr="00625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2427AF"/>
    <w:rsid w:val="00346EDD"/>
    <w:rsid w:val="00466AFF"/>
    <w:rsid w:val="005C0574"/>
    <w:rsid w:val="0062547D"/>
    <w:rsid w:val="00715EBA"/>
    <w:rsid w:val="00AE4267"/>
    <w:rsid w:val="00AE5BF2"/>
    <w:rsid w:val="00C72D35"/>
    <w:rsid w:val="00CD6FDB"/>
    <w:rsid w:val="00D0407F"/>
    <w:rsid w:val="00D072CB"/>
    <w:rsid w:val="00E84CAE"/>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6</cp:revision>
  <dcterms:created xsi:type="dcterms:W3CDTF">2024-05-12T04:57:00Z</dcterms:created>
  <dcterms:modified xsi:type="dcterms:W3CDTF">2024-05-16T11:18:00Z</dcterms:modified>
</cp:coreProperties>
</file>