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0FA51" w14:textId="77777777" w:rsidR="00667055"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中国石油集团测井有限公司制造公司</w:t>
      </w:r>
      <w:r>
        <w:rPr>
          <w:rFonts w:ascii="Helvetica" w:eastAsia="宋体" w:hAnsi="Helvetica" w:cs="Helvetica"/>
          <w:color w:val="606266"/>
          <w:kern w:val="0"/>
          <w:sz w:val="27"/>
          <w:szCs w:val="27"/>
        </w:rPr>
        <w:t>2024-2025</w:t>
      </w:r>
      <w:r>
        <w:rPr>
          <w:rFonts w:ascii="Helvetica" w:eastAsia="宋体" w:hAnsi="Helvetica" w:cs="Helvetica"/>
          <w:color w:val="606266"/>
          <w:kern w:val="0"/>
          <w:sz w:val="27"/>
          <w:szCs w:val="27"/>
        </w:rPr>
        <w:t>年热处理等</w:t>
      </w:r>
      <w:proofErr w:type="gramStart"/>
      <w:r>
        <w:rPr>
          <w:rFonts w:ascii="Helvetica" w:eastAsia="宋体" w:hAnsi="Helvetica" w:cs="Helvetica"/>
          <w:color w:val="606266"/>
          <w:kern w:val="0"/>
          <w:sz w:val="27"/>
          <w:szCs w:val="27"/>
        </w:rPr>
        <w:t>工序委</w:t>
      </w:r>
      <w:proofErr w:type="gramEnd"/>
      <w:r>
        <w:rPr>
          <w:rFonts w:ascii="Helvetica" w:eastAsia="宋体" w:hAnsi="Helvetica" w:cs="Helvetica"/>
          <w:color w:val="606266"/>
          <w:kern w:val="0"/>
          <w:sz w:val="27"/>
          <w:szCs w:val="27"/>
        </w:rPr>
        <w:t>外</w:t>
      </w:r>
    </w:p>
    <w:p w14:paraId="0F2FEE23" w14:textId="77777777" w:rsidR="00667055"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3CCF8018" w14:textId="77777777" w:rsidR="00667055" w:rsidRDefault="00000000">
      <w:pPr>
        <w:widowControl/>
        <w:spacing w:before="161" w:after="161" w:line="480" w:lineRule="atLeast"/>
        <w:jc w:val="center"/>
        <w:outlineLvl w:val="0"/>
        <w:rPr>
          <w:rFonts w:ascii="Helvetica" w:eastAsia="宋体" w:hAnsi="Helvetica" w:cs="Helvetica"/>
          <w:b/>
          <w:bCs/>
          <w:color w:val="606266"/>
          <w:kern w:val="36"/>
          <w:sz w:val="54"/>
          <w:szCs w:val="54"/>
        </w:rPr>
      </w:pPr>
      <w:r>
        <w:rPr>
          <w:rFonts w:ascii="Helvetica" w:eastAsia="宋体" w:hAnsi="Helvetica" w:cs="Helvetica"/>
          <w:b/>
          <w:bCs/>
          <w:color w:val="606266"/>
          <w:kern w:val="36"/>
          <w:sz w:val="54"/>
          <w:szCs w:val="54"/>
        </w:rPr>
        <w:t>中国石油集团测井有限公司制造公司</w:t>
      </w:r>
      <w:r>
        <w:rPr>
          <w:rFonts w:ascii="Helvetica" w:eastAsia="宋体" w:hAnsi="Helvetica" w:cs="Helvetica"/>
          <w:b/>
          <w:bCs/>
          <w:color w:val="606266"/>
          <w:kern w:val="36"/>
          <w:sz w:val="54"/>
          <w:szCs w:val="54"/>
        </w:rPr>
        <w:t>2024-2025</w:t>
      </w:r>
      <w:r>
        <w:rPr>
          <w:rFonts w:ascii="Helvetica" w:eastAsia="宋体" w:hAnsi="Helvetica" w:cs="Helvetica"/>
          <w:b/>
          <w:bCs/>
          <w:color w:val="606266"/>
          <w:kern w:val="36"/>
          <w:sz w:val="54"/>
          <w:szCs w:val="54"/>
        </w:rPr>
        <w:t>年热处理等</w:t>
      </w:r>
      <w:proofErr w:type="gramStart"/>
      <w:r>
        <w:rPr>
          <w:rFonts w:ascii="Helvetica" w:eastAsia="宋体" w:hAnsi="Helvetica" w:cs="Helvetica"/>
          <w:b/>
          <w:bCs/>
          <w:color w:val="606266"/>
          <w:kern w:val="36"/>
          <w:sz w:val="54"/>
          <w:szCs w:val="54"/>
        </w:rPr>
        <w:t>工序委</w:t>
      </w:r>
      <w:proofErr w:type="gramEnd"/>
      <w:r>
        <w:rPr>
          <w:rFonts w:ascii="Helvetica" w:eastAsia="宋体" w:hAnsi="Helvetica" w:cs="Helvetica"/>
          <w:b/>
          <w:bCs/>
          <w:color w:val="606266"/>
          <w:kern w:val="36"/>
          <w:sz w:val="54"/>
          <w:szCs w:val="54"/>
        </w:rPr>
        <w:t>外</w:t>
      </w:r>
    </w:p>
    <w:p w14:paraId="7F71E837" w14:textId="77777777" w:rsidR="00667055" w:rsidRDefault="00000000">
      <w:pPr>
        <w:widowControl/>
        <w:spacing w:before="161" w:after="161" w:line="480" w:lineRule="atLeast"/>
        <w:jc w:val="center"/>
        <w:outlineLvl w:val="0"/>
        <w:rPr>
          <w:rFonts w:ascii="Helvetica" w:eastAsia="宋体" w:hAnsi="Helvetica" w:cs="Helvetica"/>
          <w:b/>
          <w:bCs/>
          <w:color w:val="606266"/>
          <w:kern w:val="36"/>
          <w:sz w:val="54"/>
          <w:szCs w:val="54"/>
        </w:rPr>
      </w:pPr>
      <w:r>
        <w:rPr>
          <w:rFonts w:ascii="Helvetica" w:eastAsia="宋体" w:hAnsi="Helvetica" w:cs="Helvetica"/>
          <w:b/>
          <w:bCs/>
          <w:color w:val="FF0000"/>
          <w:kern w:val="36"/>
          <w:sz w:val="54"/>
          <w:szCs w:val="54"/>
        </w:rPr>
        <w:t>招</w:t>
      </w:r>
      <w:r>
        <w:rPr>
          <w:rFonts w:ascii="Helvetica" w:eastAsia="宋体" w:hAnsi="Helvetica" w:cs="Helvetica"/>
          <w:b/>
          <w:bCs/>
          <w:color w:val="FF0000"/>
          <w:kern w:val="36"/>
          <w:sz w:val="54"/>
          <w:szCs w:val="54"/>
        </w:rPr>
        <w:t xml:space="preserve">  </w:t>
      </w:r>
      <w:r>
        <w:rPr>
          <w:rFonts w:ascii="Helvetica" w:eastAsia="宋体" w:hAnsi="Helvetica" w:cs="Helvetica"/>
          <w:b/>
          <w:bCs/>
          <w:color w:val="FF0000"/>
          <w:kern w:val="36"/>
          <w:sz w:val="54"/>
          <w:szCs w:val="54"/>
        </w:rPr>
        <w:t>标</w:t>
      </w:r>
      <w:r>
        <w:rPr>
          <w:rFonts w:ascii="Helvetica" w:eastAsia="宋体" w:hAnsi="Helvetica" w:cs="Helvetica"/>
          <w:b/>
          <w:bCs/>
          <w:color w:val="FF0000"/>
          <w:kern w:val="36"/>
          <w:sz w:val="54"/>
          <w:szCs w:val="54"/>
        </w:rPr>
        <w:t xml:space="preserve">  </w:t>
      </w:r>
      <w:r>
        <w:rPr>
          <w:rFonts w:ascii="Helvetica" w:eastAsia="宋体" w:hAnsi="Helvetica" w:cs="Helvetica"/>
          <w:b/>
          <w:bCs/>
          <w:color w:val="FF0000"/>
          <w:kern w:val="36"/>
          <w:sz w:val="54"/>
          <w:szCs w:val="54"/>
        </w:rPr>
        <w:t>公</w:t>
      </w:r>
      <w:r>
        <w:rPr>
          <w:rFonts w:ascii="Helvetica" w:eastAsia="宋体" w:hAnsi="Helvetica" w:cs="Helvetica"/>
          <w:b/>
          <w:bCs/>
          <w:color w:val="FF0000"/>
          <w:kern w:val="36"/>
          <w:sz w:val="54"/>
          <w:szCs w:val="54"/>
        </w:rPr>
        <w:t xml:space="preserve">  </w:t>
      </w:r>
      <w:r>
        <w:rPr>
          <w:rFonts w:ascii="Helvetica" w:eastAsia="宋体" w:hAnsi="Helvetica" w:cs="Helvetica"/>
          <w:b/>
          <w:bCs/>
          <w:color w:val="FF0000"/>
          <w:kern w:val="36"/>
          <w:sz w:val="54"/>
          <w:szCs w:val="54"/>
        </w:rPr>
        <w:t>告</w:t>
      </w:r>
    </w:p>
    <w:p w14:paraId="4FE67B78" w14:textId="77777777" w:rsidR="00667055" w:rsidRDefault="00000000">
      <w:pPr>
        <w:widowControl/>
        <w:spacing w:before="100" w:beforeAutospacing="1" w:after="100" w:afterAutospacing="1" w:line="480" w:lineRule="atLeast"/>
        <w:ind w:left="3200" w:right="3200"/>
        <w:jc w:val="right"/>
        <w:rPr>
          <w:rFonts w:ascii="Helvetica" w:eastAsia="宋体" w:hAnsi="Helvetica" w:cs="Helvetica"/>
          <w:color w:val="606266"/>
          <w:kern w:val="0"/>
          <w:sz w:val="27"/>
          <w:szCs w:val="27"/>
        </w:rPr>
      </w:pPr>
      <w:r>
        <w:rPr>
          <w:rFonts w:ascii="Helvetica" w:eastAsia="宋体" w:hAnsi="Helvetica" w:cs="Helvetica"/>
          <w:color w:val="606266"/>
          <w:kern w:val="0"/>
          <w:sz w:val="27"/>
          <w:szCs w:val="27"/>
        </w:rPr>
        <w:t>招标编号：</w:t>
      </w:r>
      <w:r>
        <w:rPr>
          <w:rFonts w:ascii="Helvetica" w:eastAsia="宋体" w:hAnsi="Helvetica" w:cs="Helvetica"/>
          <w:color w:val="606266"/>
          <w:kern w:val="0"/>
          <w:sz w:val="27"/>
          <w:szCs w:val="27"/>
        </w:rPr>
        <w:t>HBYT-ZBZX-FWZB-2024-0175</w:t>
      </w:r>
    </w:p>
    <w:p w14:paraId="581B7D3D" w14:textId="77777777" w:rsidR="00667055" w:rsidRDefault="00000000">
      <w:pPr>
        <w:widowControl/>
        <w:spacing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pict w14:anchorId="4CCE1C12">
          <v:rect id="_x0000_i1029" style="width:0;height:0" o:hralign="center" o:hrstd="t" o:hr="t" fillcolor="#a0a0a0" stroked="f"/>
        </w:pict>
      </w:r>
    </w:p>
    <w:p w14:paraId="31A0746A"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一、</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招标条件</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本招标项目已按要求履行了相关报批及备案等手续，资金（资金来源）已落实，具备招标条件。</w:t>
      </w:r>
    </w:p>
    <w:p w14:paraId="739EC585"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二、</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项目概况与招标范围</w:t>
      </w:r>
    </w:p>
    <w:p w14:paraId="2D0C764E"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中油测井制造公司具备</w:t>
      </w:r>
      <w:proofErr w:type="spellStart"/>
      <w:r>
        <w:rPr>
          <w:rFonts w:ascii="Helvetica" w:eastAsia="宋体" w:hAnsi="Helvetica" w:cs="Helvetica"/>
          <w:color w:val="606266"/>
          <w:kern w:val="0"/>
          <w:sz w:val="27"/>
          <w:szCs w:val="27"/>
        </w:rPr>
        <w:t>CPLog</w:t>
      </w:r>
      <w:proofErr w:type="spellEnd"/>
      <w:r>
        <w:rPr>
          <w:rFonts w:ascii="Helvetica" w:eastAsia="宋体" w:hAnsi="Helvetica" w:cs="Helvetica"/>
          <w:color w:val="606266"/>
          <w:kern w:val="0"/>
          <w:sz w:val="27"/>
          <w:szCs w:val="27"/>
        </w:rPr>
        <w:t>系列仪器、短节、裸眼井工具、生产测井工具、射孔工具等产品及备附件的加工、制造。根据实际工作需要，在具体机械零部件的加工中，常常会出现磨、插、</w:t>
      </w:r>
      <w:proofErr w:type="gramStart"/>
      <w:r>
        <w:rPr>
          <w:rFonts w:ascii="Helvetica" w:eastAsia="宋体" w:hAnsi="Helvetica" w:cs="Helvetica"/>
          <w:color w:val="606266"/>
          <w:kern w:val="0"/>
          <w:sz w:val="27"/>
          <w:szCs w:val="27"/>
        </w:rPr>
        <w:t>铣</w:t>
      </w:r>
      <w:proofErr w:type="gramEnd"/>
      <w:r>
        <w:rPr>
          <w:rFonts w:ascii="Helvetica" w:eastAsia="宋体" w:hAnsi="Helvetica" w:cs="Helvetica"/>
          <w:color w:val="606266"/>
          <w:kern w:val="0"/>
          <w:sz w:val="27"/>
          <w:szCs w:val="27"/>
        </w:rPr>
        <w:t>等工序，需进行</w:t>
      </w:r>
      <w:proofErr w:type="gramStart"/>
      <w:r>
        <w:rPr>
          <w:rFonts w:ascii="Helvetica" w:eastAsia="宋体" w:hAnsi="Helvetica" w:cs="Helvetica"/>
          <w:color w:val="606266"/>
          <w:kern w:val="0"/>
          <w:sz w:val="27"/>
          <w:szCs w:val="27"/>
        </w:rPr>
        <w:t>工序委外确保</w:t>
      </w:r>
      <w:proofErr w:type="gramEnd"/>
      <w:r>
        <w:rPr>
          <w:rFonts w:ascii="Helvetica" w:eastAsia="宋体" w:hAnsi="Helvetica" w:cs="Helvetica"/>
          <w:color w:val="606266"/>
          <w:kern w:val="0"/>
          <w:sz w:val="27"/>
          <w:szCs w:val="27"/>
        </w:rPr>
        <w:t>生产任务</w:t>
      </w:r>
      <w:r>
        <w:rPr>
          <w:rFonts w:ascii="Helvetica" w:eastAsia="宋体" w:hAnsi="Helvetica" w:cs="Helvetica" w:hint="eastAsia"/>
          <w:color w:val="606266"/>
          <w:kern w:val="0"/>
          <w:sz w:val="27"/>
          <w:szCs w:val="27"/>
        </w:rPr>
        <w:t>不能</w:t>
      </w:r>
      <w:r>
        <w:rPr>
          <w:rFonts w:ascii="Helvetica" w:eastAsia="宋体" w:hAnsi="Helvetica" w:cs="Helvetica"/>
          <w:color w:val="606266"/>
          <w:kern w:val="0"/>
          <w:sz w:val="27"/>
          <w:szCs w:val="27"/>
        </w:rPr>
        <w:t>顺利完成。</w:t>
      </w:r>
    </w:p>
    <w:p w14:paraId="522352E5"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具体工作量及内容以实际生产为准，以实际工作量结算。</w:t>
      </w:r>
    </w:p>
    <w:p w14:paraId="302FFCC0"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lastRenderedPageBreak/>
        <w:t>项目是对中国石油集团测井有限公司制造公司加工工序磨、插、</w:t>
      </w:r>
      <w:proofErr w:type="gramStart"/>
      <w:r>
        <w:rPr>
          <w:rFonts w:ascii="Helvetica" w:eastAsia="宋体" w:hAnsi="Helvetica" w:cs="Helvetica"/>
          <w:color w:val="606266"/>
          <w:kern w:val="0"/>
          <w:sz w:val="27"/>
          <w:szCs w:val="27"/>
        </w:rPr>
        <w:t>铣</w:t>
      </w:r>
      <w:proofErr w:type="gramEnd"/>
      <w:r>
        <w:rPr>
          <w:rFonts w:ascii="Helvetica" w:eastAsia="宋体" w:hAnsi="Helvetica" w:cs="Helvetica"/>
          <w:color w:val="606266"/>
          <w:kern w:val="0"/>
          <w:sz w:val="27"/>
          <w:szCs w:val="27"/>
        </w:rPr>
        <w:t>提供服务。乙方按照甲方提供的加工质量要求及产品图纸要求，按时完成工序加工任务。</w:t>
      </w:r>
    </w:p>
    <w:p w14:paraId="3C001842"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要求：履行过程中涉及健康、安全、环保等方面的权利、义务和责任参照</w:t>
      </w: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合同相关规定</w:t>
      </w:r>
      <w:r>
        <w:rPr>
          <w:rFonts w:ascii="Helvetica" w:eastAsia="宋体" w:hAnsi="Helvetica" w:cs="Helvetica"/>
          <w:color w:val="606266"/>
          <w:kern w:val="0"/>
          <w:sz w:val="27"/>
          <w:szCs w:val="27"/>
        </w:rPr>
        <w:br/>
        <w:t>2.2  </w:t>
      </w:r>
      <w:r>
        <w:rPr>
          <w:rFonts w:ascii="Helvetica" w:eastAsia="宋体" w:hAnsi="Helvetica" w:cs="Helvetica"/>
          <w:color w:val="606266"/>
          <w:kern w:val="0"/>
          <w:sz w:val="27"/>
          <w:szCs w:val="27"/>
        </w:rPr>
        <w:t>服</w:t>
      </w:r>
      <w:r>
        <w:rPr>
          <w:rFonts w:ascii="Helvetica" w:eastAsia="宋体" w:hAnsi="Helvetica" w:cs="Helvetica"/>
          <w:color w:val="606266"/>
          <w:kern w:val="0"/>
          <w:sz w:val="27"/>
          <w:szCs w:val="27"/>
        </w:rPr>
        <w:t xml:space="preserve"> </w:t>
      </w:r>
      <w:proofErr w:type="gramStart"/>
      <w:r>
        <w:rPr>
          <w:rFonts w:ascii="Helvetica" w:eastAsia="宋体" w:hAnsi="Helvetica" w:cs="Helvetica"/>
          <w:color w:val="606266"/>
          <w:kern w:val="0"/>
          <w:sz w:val="27"/>
          <w:szCs w:val="27"/>
        </w:rPr>
        <w:t>务</w:t>
      </w:r>
      <w:proofErr w:type="gramEnd"/>
      <w:r>
        <w:rPr>
          <w:rFonts w:ascii="Helvetica" w:eastAsia="宋体" w:hAnsi="Helvetica" w:cs="Helvetica"/>
          <w:color w:val="606266"/>
          <w:kern w:val="0"/>
          <w:sz w:val="27"/>
          <w:szCs w:val="27"/>
        </w:rPr>
        <w:t> </w:t>
      </w:r>
      <w:r>
        <w:rPr>
          <w:rFonts w:ascii="Helvetica" w:eastAsia="宋体" w:hAnsi="Helvetica" w:cs="Helvetica"/>
          <w:color w:val="606266"/>
          <w:kern w:val="0"/>
          <w:sz w:val="27"/>
          <w:szCs w:val="27"/>
        </w:rPr>
        <w:t>期</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限：自合同签订之日起服务期限</w:t>
      </w:r>
      <w:r>
        <w:rPr>
          <w:rFonts w:ascii="Helvetica" w:eastAsia="宋体" w:hAnsi="Helvetica" w:cs="Helvetica"/>
          <w:color w:val="606266"/>
          <w:kern w:val="0"/>
          <w:sz w:val="27"/>
          <w:szCs w:val="27"/>
        </w:rPr>
        <w:t>2</w:t>
      </w:r>
      <w:r>
        <w:rPr>
          <w:rFonts w:ascii="Helvetica" w:eastAsia="宋体" w:hAnsi="Helvetica" w:cs="Helvetica"/>
          <w:color w:val="606266"/>
          <w:kern w:val="0"/>
          <w:sz w:val="27"/>
          <w:szCs w:val="27"/>
        </w:rPr>
        <w:t>年。</w:t>
      </w:r>
      <w:r>
        <w:rPr>
          <w:rFonts w:ascii="Helvetica" w:eastAsia="宋体" w:hAnsi="Helvetica" w:cs="Helvetica"/>
          <w:b/>
          <w:bCs/>
          <w:color w:val="606266"/>
          <w:kern w:val="0"/>
          <w:sz w:val="27"/>
          <w:szCs w:val="27"/>
        </w:rPr>
        <w:t>  </w:t>
      </w:r>
      <w:r>
        <w:rPr>
          <w:rFonts w:ascii="Helvetica" w:eastAsia="宋体" w:hAnsi="Helvetica" w:cs="Helvetica"/>
          <w:color w:val="606266"/>
          <w:kern w:val="0"/>
          <w:sz w:val="27"/>
          <w:szCs w:val="27"/>
        </w:rPr>
        <w:br/>
        <w:t>2.3  </w:t>
      </w:r>
      <w:r>
        <w:rPr>
          <w:rFonts w:ascii="Helvetica" w:eastAsia="宋体" w:hAnsi="Helvetica" w:cs="Helvetica"/>
          <w:color w:val="606266"/>
          <w:kern w:val="0"/>
          <w:sz w:val="27"/>
          <w:szCs w:val="27"/>
        </w:rPr>
        <w:t>服</w:t>
      </w:r>
      <w:r>
        <w:rPr>
          <w:rFonts w:ascii="Helvetica" w:eastAsia="宋体" w:hAnsi="Helvetica" w:cs="Helvetica"/>
          <w:color w:val="606266"/>
          <w:kern w:val="0"/>
          <w:sz w:val="27"/>
          <w:szCs w:val="27"/>
        </w:rPr>
        <w:t xml:space="preserve"> </w:t>
      </w:r>
      <w:proofErr w:type="gramStart"/>
      <w:r>
        <w:rPr>
          <w:rFonts w:ascii="Helvetica" w:eastAsia="宋体" w:hAnsi="Helvetica" w:cs="Helvetica"/>
          <w:color w:val="606266"/>
          <w:kern w:val="0"/>
          <w:sz w:val="27"/>
          <w:szCs w:val="27"/>
        </w:rPr>
        <w:t>务</w:t>
      </w:r>
      <w:proofErr w:type="gramEnd"/>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点：</w:t>
      </w:r>
      <w:r>
        <w:rPr>
          <w:rFonts w:ascii="Helvetica" w:eastAsia="宋体" w:hAnsi="Helvetica" w:cs="Helvetica"/>
          <w:b/>
          <w:bCs/>
          <w:color w:val="606266"/>
          <w:kern w:val="0"/>
          <w:sz w:val="27"/>
          <w:szCs w:val="27"/>
        </w:rPr>
        <w:t>  </w:t>
      </w:r>
      <w:r>
        <w:rPr>
          <w:rFonts w:ascii="Helvetica" w:eastAsia="宋体" w:hAnsi="Helvetica" w:cs="Helvetica"/>
          <w:color w:val="606266"/>
          <w:kern w:val="0"/>
          <w:sz w:val="27"/>
          <w:szCs w:val="27"/>
        </w:rPr>
        <w:t>中国石油集团测井有限公司制造公司华北制造厂（河北省任丘市渤海东路</w:t>
      </w:r>
      <w:r>
        <w:rPr>
          <w:rFonts w:ascii="Helvetica" w:eastAsia="宋体" w:hAnsi="Helvetica" w:cs="Helvetica"/>
          <w:color w:val="606266"/>
          <w:kern w:val="0"/>
          <w:sz w:val="27"/>
          <w:szCs w:val="27"/>
        </w:rPr>
        <w:t>002</w:t>
      </w:r>
      <w:r>
        <w:rPr>
          <w:rFonts w:ascii="Helvetica" w:eastAsia="宋体" w:hAnsi="Helvetica" w:cs="Helvetica"/>
          <w:color w:val="606266"/>
          <w:kern w:val="0"/>
          <w:sz w:val="27"/>
          <w:szCs w:val="27"/>
        </w:rPr>
        <w:t>号）。</w:t>
      </w:r>
      <w:r>
        <w:rPr>
          <w:rFonts w:ascii="Helvetica" w:eastAsia="宋体" w:hAnsi="Helvetica" w:cs="Helvetica"/>
          <w:color w:val="606266"/>
          <w:kern w:val="0"/>
          <w:sz w:val="27"/>
          <w:szCs w:val="27"/>
        </w:rPr>
        <w:br/>
        <w:t xml:space="preserve">2.4  </w:t>
      </w:r>
      <w:r>
        <w:rPr>
          <w:rFonts w:ascii="Helvetica" w:eastAsia="宋体" w:hAnsi="Helvetica" w:cs="Helvetica"/>
          <w:color w:val="606266"/>
          <w:kern w:val="0"/>
          <w:sz w:val="27"/>
          <w:szCs w:val="27"/>
        </w:rPr>
        <w:t>服务标准和要求：</w:t>
      </w:r>
      <w:r>
        <w:rPr>
          <w:rFonts w:ascii="Helvetica" w:eastAsia="宋体" w:hAnsi="Helvetica" w:cs="Helvetica"/>
          <w:b/>
          <w:bCs/>
          <w:color w:val="606266"/>
          <w:kern w:val="0"/>
          <w:sz w:val="27"/>
          <w:szCs w:val="27"/>
        </w:rPr>
        <w:t>   </w:t>
      </w:r>
      <w:r>
        <w:rPr>
          <w:rFonts w:ascii="Helvetica" w:eastAsia="宋体" w:hAnsi="Helvetica" w:cs="Helvetica"/>
          <w:b/>
          <w:bCs/>
          <w:color w:val="606266"/>
          <w:kern w:val="0"/>
          <w:sz w:val="27"/>
          <w:szCs w:val="27"/>
        </w:rPr>
        <w:t>见招标文件第五章商务技术要求。</w:t>
      </w:r>
      <w:r>
        <w:rPr>
          <w:rFonts w:ascii="Helvetica" w:eastAsia="宋体" w:hAnsi="Helvetica" w:cs="Helvetica"/>
          <w:color w:val="606266"/>
          <w:kern w:val="0"/>
          <w:sz w:val="27"/>
          <w:szCs w:val="27"/>
        </w:rPr>
        <w:br/>
        <w:t xml:space="preserve">2.5  </w:t>
      </w:r>
      <w:r>
        <w:rPr>
          <w:rFonts w:ascii="Helvetica" w:eastAsia="宋体" w:hAnsi="Helvetica" w:cs="Helvetica"/>
          <w:color w:val="606266"/>
          <w:kern w:val="0"/>
          <w:sz w:val="27"/>
          <w:szCs w:val="27"/>
        </w:rPr>
        <w:t>其他内容详见招标文件。</w:t>
      </w:r>
    </w:p>
    <w:p w14:paraId="6AAF72E4"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三、投标人资格条件</w:t>
      </w:r>
    </w:p>
    <w:p w14:paraId="67D789A4"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本项目不接受联合体投标，采取资格后审方式，合格投标人应具备以下资格条件：</w:t>
      </w:r>
    </w:p>
    <w:p w14:paraId="52C8393C"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投标人须是在中华人民共和国境内登记注册的独立法人或其他组织。</w:t>
      </w:r>
    </w:p>
    <w:p w14:paraId="664898C6" w14:textId="5D3681E1"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2.</w:t>
      </w:r>
      <w:r>
        <w:rPr>
          <w:rFonts w:ascii="Helvetica" w:eastAsia="宋体" w:hAnsi="Helvetica" w:cs="Helvetica"/>
          <w:color w:val="606266"/>
          <w:kern w:val="0"/>
          <w:sz w:val="27"/>
          <w:szCs w:val="27"/>
        </w:rPr>
        <w:t>财务要求：未被责令停产停业；未进入清算程序，或被宣告破产，或其他丧失履约能力的情形；投标人应提供</w:t>
      </w:r>
      <w:r w:rsidRPr="00B0488D">
        <w:rPr>
          <w:rFonts w:ascii="Helvetica" w:eastAsia="宋体" w:hAnsi="Helvetica" w:cs="Helvetica"/>
          <w:color w:val="FF0000"/>
          <w:kern w:val="0"/>
          <w:sz w:val="27"/>
          <w:szCs w:val="27"/>
        </w:rPr>
        <w:t>202</w:t>
      </w:r>
      <w:r w:rsidR="00B0488D" w:rsidRPr="00B0488D">
        <w:rPr>
          <w:rFonts w:ascii="Helvetica" w:eastAsia="宋体" w:hAnsi="Helvetica" w:cs="Helvetica" w:hint="eastAsia"/>
          <w:color w:val="FF0000"/>
          <w:kern w:val="0"/>
          <w:sz w:val="27"/>
          <w:szCs w:val="27"/>
        </w:rPr>
        <w:t>5</w:t>
      </w:r>
      <w:r>
        <w:rPr>
          <w:rFonts w:ascii="Helvetica" w:eastAsia="宋体" w:hAnsi="Helvetica" w:cs="Helvetica"/>
          <w:color w:val="606266"/>
          <w:kern w:val="0"/>
          <w:sz w:val="27"/>
          <w:szCs w:val="27"/>
        </w:rPr>
        <w:t>年度经会计师事务所或审计机构审计的财务审计报告。财务审计报告应当有注册会计师的签名和盖章，会计师事务所的名称、地址及盖章，财务报表包括：资产负债表、利润表或称损益表、现金流量表及附注，对于登记不足一</w:t>
      </w:r>
      <w:r>
        <w:rPr>
          <w:rFonts w:ascii="Helvetica" w:eastAsia="宋体" w:hAnsi="Helvetica" w:cs="Helvetica"/>
          <w:color w:val="606266"/>
          <w:kern w:val="0"/>
          <w:sz w:val="27"/>
          <w:szCs w:val="27"/>
        </w:rPr>
        <w:lastRenderedPageBreak/>
        <w:t>年的等无法出具经审计财务报告的，应由投标人自行做出相关财务状况的说明，由法定代表人（或其授权委托人）签字并加盖公章。</w:t>
      </w:r>
    </w:p>
    <w:p w14:paraId="0A19C5F1"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3 .</w:t>
      </w:r>
      <w:r>
        <w:rPr>
          <w:rFonts w:ascii="Helvetica" w:eastAsia="宋体" w:hAnsi="Helvetica" w:cs="Helvetica"/>
          <w:color w:val="606266"/>
          <w:kern w:val="0"/>
          <w:sz w:val="27"/>
          <w:szCs w:val="27"/>
        </w:rPr>
        <w:t>信誉要求：</w:t>
      </w:r>
      <w:r>
        <w:rPr>
          <w:rFonts w:ascii="宋体" w:eastAsia="宋体" w:hAnsi="宋体" w:cs="宋体" w:hint="eastAsia"/>
          <w:color w:val="606266"/>
          <w:kern w:val="0"/>
          <w:sz w:val="27"/>
          <w:szCs w:val="27"/>
        </w:rPr>
        <w:t>①</w:t>
      </w:r>
      <w:r>
        <w:rPr>
          <w:rFonts w:ascii="Helvetica" w:eastAsia="宋体" w:hAnsi="Helvetica" w:cs="Helvetica"/>
          <w:color w:val="606266"/>
          <w:kern w:val="0"/>
          <w:sz w:val="27"/>
          <w:szCs w:val="27"/>
        </w:rPr>
        <w:t>未被工商行政管理机关在全国企业信用信息公示系统中列入严重违法失信企业名单；</w:t>
      </w:r>
      <w:r>
        <w:rPr>
          <w:rFonts w:ascii="宋体" w:eastAsia="宋体" w:hAnsi="宋体" w:cs="宋体" w:hint="eastAsia"/>
          <w:color w:val="606266"/>
          <w:kern w:val="0"/>
          <w:sz w:val="27"/>
          <w:szCs w:val="27"/>
        </w:rPr>
        <w:t>②</w:t>
      </w:r>
      <w:r>
        <w:rPr>
          <w:rFonts w:ascii="Helvetica" w:eastAsia="宋体" w:hAnsi="Helvetica" w:cs="Helvetica"/>
          <w:color w:val="606266"/>
          <w:kern w:val="0"/>
          <w:sz w:val="27"/>
          <w:szCs w:val="27"/>
        </w:rPr>
        <w:t>未被最高人民法院在</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信用中国</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网站或各级信用信息共享平台中列入失信被执行人名单；</w:t>
      </w:r>
      <w:r>
        <w:rPr>
          <w:rFonts w:ascii="宋体" w:eastAsia="宋体" w:hAnsi="宋体" w:cs="宋体" w:hint="eastAsia"/>
          <w:color w:val="606266"/>
          <w:kern w:val="0"/>
          <w:sz w:val="27"/>
          <w:szCs w:val="27"/>
        </w:rPr>
        <w:t>③</w:t>
      </w:r>
      <w:r>
        <w:rPr>
          <w:rFonts w:ascii="Helvetica" w:eastAsia="宋体" w:hAnsi="Helvetica" w:cs="Helvetica"/>
          <w:color w:val="606266"/>
          <w:kern w:val="0"/>
          <w:sz w:val="27"/>
          <w:szCs w:val="27"/>
        </w:rPr>
        <w:t>投标人或其法定代表人、拟委任的项目负责人近三年无行贿犯罪行为。</w:t>
      </w:r>
    </w:p>
    <w:p w14:paraId="19CB5225"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4.</w:t>
      </w:r>
      <w:r>
        <w:rPr>
          <w:rFonts w:ascii="Helvetica" w:eastAsia="宋体" w:hAnsi="Helvetica" w:cs="Helvetica"/>
          <w:color w:val="606266"/>
          <w:kern w:val="0"/>
          <w:sz w:val="27"/>
          <w:szCs w:val="27"/>
        </w:rPr>
        <w:t>投标人未被中国石油天然气集团有限公司或中国石油集团测井有限公司纳入</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失信名单</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或限制投标，否则其投标将会被否决。</w:t>
      </w:r>
    </w:p>
    <w:p w14:paraId="281B13A2"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5. </w:t>
      </w:r>
      <w:r>
        <w:rPr>
          <w:rFonts w:ascii="Helvetica" w:eastAsia="宋体" w:hAnsi="Helvetica" w:cs="Helvetica"/>
          <w:color w:val="606266"/>
          <w:kern w:val="0"/>
          <w:sz w:val="27"/>
          <w:szCs w:val="27"/>
        </w:rPr>
        <w:t>投标人须提供</w:t>
      </w: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承诺书、农民工工资保障承诺书、诚信合</w:t>
      </w:r>
      <w:proofErr w:type="gramStart"/>
      <w:r>
        <w:rPr>
          <w:rFonts w:ascii="Helvetica" w:eastAsia="宋体" w:hAnsi="Helvetica" w:cs="Helvetica"/>
          <w:color w:val="606266"/>
          <w:kern w:val="0"/>
          <w:sz w:val="27"/>
          <w:szCs w:val="27"/>
        </w:rPr>
        <w:t>规</w:t>
      </w:r>
      <w:proofErr w:type="gramEnd"/>
      <w:r>
        <w:rPr>
          <w:rFonts w:ascii="Helvetica" w:eastAsia="宋体" w:hAnsi="Helvetica" w:cs="Helvetica"/>
          <w:color w:val="606266"/>
          <w:kern w:val="0"/>
          <w:sz w:val="27"/>
          <w:szCs w:val="27"/>
        </w:rPr>
        <w:t>和反商业贿赂承诺书，缺少任何一个承诺，其投标将</w:t>
      </w:r>
      <w:r>
        <w:rPr>
          <w:rFonts w:ascii="Helvetica" w:eastAsia="宋体" w:hAnsi="Helvetica" w:cs="Helvetica" w:hint="eastAsia"/>
          <w:color w:val="606266"/>
          <w:kern w:val="0"/>
          <w:sz w:val="27"/>
          <w:szCs w:val="27"/>
        </w:rPr>
        <w:t>不</w:t>
      </w:r>
      <w:r>
        <w:rPr>
          <w:rFonts w:ascii="Helvetica" w:eastAsia="宋体" w:hAnsi="Helvetica" w:cs="Helvetica"/>
          <w:color w:val="606266"/>
          <w:kern w:val="0"/>
          <w:sz w:val="27"/>
          <w:szCs w:val="27"/>
        </w:rPr>
        <w:t>会被否决。</w:t>
      </w:r>
    </w:p>
    <w:p w14:paraId="31CCFE8D"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格条件：</w:t>
      </w:r>
    </w:p>
    <w:p w14:paraId="204E32C1"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6.</w:t>
      </w:r>
      <w:r>
        <w:rPr>
          <w:rFonts w:ascii="Helvetica" w:eastAsia="宋体" w:hAnsi="Helvetica" w:cs="Helvetica"/>
          <w:color w:val="606266"/>
          <w:kern w:val="0"/>
          <w:sz w:val="27"/>
          <w:szCs w:val="27"/>
        </w:rPr>
        <w:t>法律、行政法规规定的其他条件。</w:t>
      </w:r>
    </w:p>
    <w:p w14:paraId="72FDCD2F"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四、招标文件的发售与获取</w:t>
      </w:r>
      <w:r>
        <w:rPr>
          <w:rFonts w:ascii="Helvetica" w:eastAsia="宋体" w:hAnsi="Helvetica" w:cs="Helvetica"/>
          <w:color w:val="606266"/>
          <w:kern w:val="0"/>
          <w:sz w:val="27"/>
          <w:szCs w:val="27"/>
        </w:rPr>
        <w:br/>
        <w:t xml:space="preserve">4.1 </w:t>
      </w:r>
      <w:r>
        <w:rPr>
          <w:rFonts w:ascii="Helvetica" w:eastAsia="宋体" w:hAnsi="Helvetica" w:cs="Helvetica"/>
          <w:color w:val="606266"/>
          <w:kern w:val="0"/>
          <w:sz w:val="27"/>
          <w:szCs w:val="27"/>
        </w:rPr>
        <w:t>招标文件发售时间：有效时间</w:t>
      </w:r>
      <w:r>
        <w:rPr>
          <w:rFonts w:ascii="Helvetica" w:eastAsia="宋体" w:hAnsi="Helvetica" w:cs="Helvetica"/>
          <w:b/>
          <w:bCs/>
          <w:color w:val="606266"/>
          <w:kern w:val="0"/>
          <w:sz w:val="27"/>
          <w:szCs w:val="27"/>
        </w:rPr>
        <w:t>2024-05-10 20:00:00</w:t>
      </w:r>
      <w:r>
        <w:rPr>
          <w:rFonts w:ascii="Helvetica" w:eastAsia="宋体" w:hAnsi="Helvetica" w:cs="Helvetica"/>
          <w:b/>
          <w:bCs/>
          <w:color w:val="606266"/>
          <w:kern w:val="0"/>
          <w:sz w:val="27"/>
          <w:szCs w:val="27"/>
        </w:rPr>
        <w:t>至</w:t>
      </w:r>
      <w:r>
        <w:rPr>
          <w:rFonts w:ascii="Helvetica" w:eastAsia="宋体" w:hAnsi="Helvetica" w:cs="Helvetica"/>
          <w:b/>
          <w:bCs/>
          <w:color w:val="606266"/>
          <w:kern w:val="0"/>
          <w:sz w:val="27"/>
          <w:szCs w:val="27"/>
        </w:rPr>
        <w:t>2024-05-15 23:59:59 </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北京时间）。</w:t>
      </w:r>
      <w:r>
        <w:rPr>
          <w:rFonts w:ascii="Helvetica" w:eastAsia="宋体" w:hAnsi="Helvetica" w:cs="Helvetica"/>
          <w:color w:val="606266"/>
          <w:kern w:val="0"/>
          <w:sz w:val="27"/>
          <w:szCs w:val="27"/>
        </w:rPr>
        <w:br/>
        <w:t xml:space="preserve">4.2 </w:t>
      </w:r>
      <w:r>
        <w:rPr>
          <w:rFonts w:ascii="Helvetica" w:eastAsia="宋体" w:hAnsi="Helvetica" w:cs="Helvetica"/>
          <w:color w:val="606266"/>
          <w:kern w:val="0"/>
          <w:sz w:val="27"/>
          <w:szCs w:val="27"/>
        </w:rPr>
        <w:t>招标文件售价</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w:t>
      </w:r>
      <w:r>
        <w:rPr>
          <w:rFonts w:ascii="Helvetica" w:eastAsia="宋体" w:hAnsi="Helvetica" w:cs="Helvetica"/>
          <w:b/>
          <w:bCs/>
          <w:color w:val="606266"/>
          <w:kern w:val="0"/>
          <w:sz w:val="27"/>
          <w:szCs w:val="27"/>
        </w:rPr>
        <w:t>200</w:t>
      </w:r>
      <w:r>
        <w:rPr>
          <w:rFonts w:ascii="Helvetica" w:eastAsia="宋体" w:hAnsi="Helvetica" w:cs="Helvetica"/>
          <w:b/>
          <w:bCs/>
          <w:color w:val="606266"/>
          <w:kern w:val="0"/>
          <w:sz w:val="27"/>
          <w:szCs w:val="27"/>
        </w:rPr>
        <w:t>元人民币</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含税），除招标</w:t>
      </w:r>
      <w:proofErr w:type="gramStart"/>
      <w:r>
        <w:rPr>
          <w:rFonts w:ascii="Helvetica" w:eastAsia="宋体" w:hAnsi="Helvetica" w:cs="Helvetica"/>
          <w:color w:val="606266"/>
          <w:kern w:val="0"/>
          <w:sz w:val="27"/>
          <w:szCs w:val="27"/>
        </w:rPr>
        <w:t>人原因</w:t>
      </w:r>
      <w:proofErr w:type="gramEnd"/>
      <w:r>
        <w:rPr>
          <w:rFonts w:ascii="Helvetica" w:eastAsia="宋体" w:hAnsi="Helvetica" w:cs="Helvetica"/>
          <w:color w:val="606266"/>
          <w:kern w:val="0"/>
          <w:sz w:val="27"/>
          <w:szCs w:val="27"/>
        </w:rPr>
        <w:t>项目终止或购买招标文件不足</w:t>
      </w:r>
      <w:r>
        <w:rPr>
          <w:rFonts w:ascii="Helvetica" w:eastAsia="宋体" w:hAnsi="Helvetica" w:cs="Helvetica"/>
          <w:color w:val="606266"/>
          <w:kern w:val="0"/>
          <w:sz w:val="27"/>
          <w:szCs w:val="27"/>
        </w:rPr>
        <w:t>3</w:t>
      </w:r>
      <w:r>
        <w:rPr>
          <w:rFonts w:ascii="Helvetica" w:eastAsia="宋体" w:hAnsi="Helvetica" w:cs="Helvetica"/>
          <w:color w:val="606266"/>
          <w:kern w:val="0"/>
          <w:sz w:val="27"/>
          <w:szCs w:val="27"/>
        </w:rPr>
        <w:t>家的可退还招标文件购买费用以外，其它情况售出不退！</w:t>
      </w:r>
    </w:p>
    <w:p w14:paraId="41EAD345" w14:textId="68B7DD99" w:rsidR="00B0488D" w:rsidRPr="00B0488D" w:rsidRDefault="00B0488D">
      <w:pPr>
        <w:widowControl/>
        <w:spacing w:before="100" w:beforeAutospacing="1" w:after="100" w:afterAutospacing="1" w:line="480" w:lineRule="atLeast"/>
        <w:jc w:val="left"/>
        <w:rPr>
          <w:rFonts w:ascii="Helvetica" w:eastAsia="宋体" w:hAnsi="Helvetica" w:cs="Helvetica" w:hint="eastAsia"/>
          <w:color w:val="FF0000"/>
          <w:kern w:val="0"/>
          <w:sz w:val="27"/>
          <w:szCs w:val="27"/>
        </w:rPr>
      </w:pPr>
      <w:r w:rsidRPr="00B0488D">
        <w:rPr>
          <w:rFonts w:ascii="Helvetica" w:eastAsia="宋体" w:hAnsi="Helvetica" w:cs="Helvetica"/>
          <w:color w:val="FF0000"/>
          <w:kern w:val="0"/>
          <w:sz w:val="27"/>
          <w:szCs w:val="27"/>
        </w:rPr>
        <w:lastRenderedPageBreak/>
        <w:t>电</w:t>
      </w:r>
      <w:r w:rsidRPr="00B0488D">
        <w:rPr>
          <w:rFonts w:ascii="Helvetica" w:eastAsia="宋体" w:hAnsi="Helvetica" w:cs="Helvetica"/>
          <w:color w:val="FF0000"/>
          <w:kern w:val="0"/>
          <w:sz w:val="27"/>
          <w:szCs w:val="27"/>
        </w:rPr>
        <w:t xml:space="preserve"> </w:t>
      </w:r>
      <w:r w:rsidRPr="00B0488D">
        <w:rPr>
          <w:rFonts w:ascii="Helvetica" w:eastAsia="宋体" w:hAnsi="Helvetica" w:cs="Helvetica"/>
          <w:color w:val="FF0000"/>
          <w:kern w:val="0"/>
          <w:sz w:val="27"/>
          <w:szCs w:val="27"/>
        </w:rPr>
        <w:t>话：</w:t>
      </w:r>
      <w:r w:rsidRPr="00B0488D">
        <w:rPr>
          <w:rFonts w:ascii="Helvetica" w:eastAsia="宋体" w:hAnsi="Helvetica" w:cs="Helvetica"/>
          <w:color w:val="FF0000"/>
          <w:kern w:val="0"/>
          <w:sz w:val="27"/>
          <w:szCs w:val="27"/>
        </w:rPr>
        <w:t>0317-2789735  (</w:t>
      </w:r>
      <w:r w:rsidRPr="00B0488D">
        <w:rPr>
          <w:rFonts w:ascii="Helvetica" w:eastAsia="宋体" w:hAnsi="Helvetica" w:cs="Helvetica"/>
          <w:color w:val="FF0000"/>
          <w:kern w:val="0"/>
          <w:sz w:val="27"/>
          <w:szCs w:val="27"/>
        </w:rPr>
        <w:t>工作时间：</w:t>
      </w:r>
      <w:r w:rsidRPr="00B0488D">
        <w:rPr>
          <w:rFonts w:ascii="Helvetica" w:eastAsia="宋体" w:hAnsi="Helvetica" w:cs="Helvetica"/>
          <w:color w:val="FF0000"/>
          <w:kern w:val="0"/>
          <w:sz w:val="27"/>
          <w:szCs w:val="27"/>
        </w:rPr>
        <w:t>8</w:t>
      </w:r>
      <w:r w:rsidRPr="00B0488D">
        <w:rPr>
          <w:rFonts w:ascii="Helvetica" w:eastAsia="宋体" w:hAnsi="Helvetica" w:cs="Helvetica"/>
          <w:color w:val="FF0000"/>
          <w:kern w:val="0"/>
          <w:sz w:val="27"/>
          <w:szCs w:val="27"/>
        </w:rPr>
        <w:t>：</w:t>
      </w:r>
      <w:r w:rsidRPr="00B0488D">
        <w:rPr>
          <w:rFonts w:ascii="Helvetica" w:eastAsia="宋体" w:hAnsi="Helvetica" w:cs="Helvetica"/>
          <w:color w:val="FF0000"/>
          <w:kern w:val="0"/>
          <w:sz w:val="27"/>
          <w:szCs w:val="27"/>
        </w:rPr>
        <w:t>00-17</w:t>
      </w:r>
      <w:r w:rsidRPr="00B0488D">
        <w:rPr>
          <w:rFonts w:ascii="Helvetica" w:eastAsia="宋体" w:hAnsi="Helvetica" w:cs="Helvetica"/>
          <w:color w:val="FF0000"/>
          <w:kern w:val="0"/>
          <w:sz w:val="27"/>
          <w:szCs w:val="27"/>
        </w:rPr>
        <w:t>：</w:t>
      </w:r>
      <w:r w:rsidRPr="00B0488D">
        <w:rPr>
          <w:rFonts w:ascii="Helvetica" w:eastAsia="宋体" w:hAnsi="Helvetica" w:cs="Helvetica"/>
          <w:color w:val="FF0000"/>
          <w:kern w:val="0"/>
          <w:sz w:val="27"/>
          <w:szCs w:val="27"/>
        </w:rPr>
        <w:t>30</w:t>
      </w:r>
      <w:r w:rsidRPr="00B0488D">
        <w:rPr>
          <w:rFonts w:ascii="Helvetica" w:eastAsia="宋体" w:hAnsi="Helvetica" w:cs="Helvetica"/>
          <w:color w:val="FF0000"/>
          <w:kern w:val="0"/>
          <w:sz w:val="27"/>
          <w:szCs w:val="27"/>
        </w:rPr>
        <w:t>）</w:t>
      </w:r>
      <w:r w:rsidRPr="00B0488D">
        <w:rPr>
          <w:rFonts w:ascii="Helvetica" w:eastAsia="宋体" w:hAnsi="Helvetica" w:cs="Helvetica"/>
          <w:color w:val="FF0000"/>
          <w:kern w:val="0"/>
          <w:sz w:val="27"/>
          <w:szCs w:val="27"/>
        </w:rPr>
        <w:br/>
      </w:r>
    </w:p>
    <w:p w14:paraId="0DB57153"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 xml:space="preserve">4.3 </w:t>
      </w:r>
      <w:r>
        <w:rPr>
          <w:rFonts w:ascii="Helvetica" w:eastAsia="宋体" w:hAnsi="Helvetica" w:cs="Helvetica"/>
          <w:b/>
          <w:bCs/>
          <w:color w:val="606266"/>
          <w:kern w:val="0"/>
          <w:sz w:val="27"/>
          <w:szCs w:val="27"/>
        </w:rPr>
        <w:t>招标文件的获取</w:t>
      </w:r>
      <w:r>
        <w:rPr>
          <w:rFonts w:ascii="Helvetica" w:eastAsia="宋体" w:hAnsi="Helvetica" w:cs="Helvetica"/>
          <w:color w:val="606266"/>
          <w:kern w:val="0"/>
          <w:sz w:val="27"/>
          <w:szCs w:val="27"/>
        </w:rPr>
        <w:br/>
        <w:t xml:space="preserve">4.3.1   </w:t>
      </w:r>
      <w:r>
        <w:rPr>
          <w:rFonts w:ascii="Helvetica" w:eastAsia="宋体" w:hAnsi="Helvetica" w:cs="Helvetica"/>
          <w:color w:val="606266"/>
          <w:kern w:val="0"/>
          <w:sz w:val="27"/>
          <w:szCs w:val="27"/>
        </w:rPr>
        <w:t>请在文件发售期内通过中国石油电子招标投标交易平台报名及购买招标文件。</w:t>
      </w:r>
      <w:r>
        <w:rPr>
          <w:rFonts w:ascii="Helvetica" w:eastAsia="宋体" w:hAnsi="Helvetica" w:cs="Helvetica"/>
          <w:color w:val="606266"/>
          <w:kern w:val="0"/>
          <w:sz w:val="27"/>
          <w:szCs w:val="27"/>
        </w:rPr>
        <w:br/>
        <w:t>4.3.2   </w:t>
      </w:r>
      <w:r>
        <w:rPr>
          <w:rFonts w:ascii="Helvetica" w:eastAsia="宋体" w:hAnsi="Helvetica" w:cs="Helvetica"/>
          <w:color w:val="606266"/>
          <w:kern w:val="0"/>
          <w:sz w:val="27"/>
          <w:szCs w:val="27"/>
          <w:shd w:val="clear" w:color="auto" w:fill="D3D3D3"/>
        </w:rPr>
        <w:t>购买招标文件需安装昆仑银行支付控件</w:t>
      </w:r>
      <w:r>
        <w:rPr>
          <w:rFonts w:ascii="Helvetica" w:eastAsia="宋体" w:hAnsi="Helvetica" w:cs="Helvetica"/>
          <w:color w:val="606266"/>
          <w:kern w:val="0"/>
          <w:sz w:val="27"/>
          <w:szCs w:val="27"/>
        </w:rPr>
        <w:t>，</w:t>
      </w:r>
      <w:r>
        <w:rPr>
          <w:rFonts w:ascii="Helvetica" w:eastAsia="宋体" w:hAnsi="Helvetica" w:cs="Helvetica"/>
          <w:b/>
          <w:bCs/>
          <w:color w:val="FF0000"/>
          <w:kern w:val="0"/>
          <w:sz w:val="27"/>
          <w:szCs w:val="27"/>
          <w:shd w:val="clear" w:color="auto" w:fill="FFFF00"/>
        </w:rPr>
        <w:t>订单支付成功后，需点击支付界面订单后边的</w:t>
      </w:r>
      <w:r>
        <w:rPr>
          <w:rFonts w:ascii="Helvetica" w:eastAsia="宋体" w:hAnsi="Helvetica" w:cs="Helvetica"/>
          <w:b/>
          <w:bCs/>
          <w:color w:val="FF0000"/>
          <w:kern w:val="0"/>
          <w:sz w:val="27"/>
          <w:szCs w:val="27"/>
          <w:shd w:val="clear" w:color="auto" w:fill="FFFF00"/>
        </w:rPr>
        <w:t>“</w:t>
      </w:r>
      <w:r>
        <w:rPr>
          <w:rFonts w:ascii="Helvetica" w:eastAsia="宋体" w:hAnsi="Helvetica" w:cs="Helvetica"/>
          <w:b/>
          <w:bCs/>
          <w:color w:val="FF0000"/>
          <w:kern w:val="0"/>
          <w:sz w:val="27"/>
          <w:szCs w:val="27"/>
          <w:shd w:val="clear" w:color="auto" w:fill="FFFF00"/>
        </w:rPr>
        <w:t>获取订单状态</w:t>
      </w:r>
      <w:r>
        <w:rPr>
          <w:rFonts w:ascii="Helvetica" w:eastAsia="宋体" w:hAnsi="Helvetica" w:cs="Helvetica"/>
          <w:b/>
          <w:bCs/>
          <w:color w:val="FF0000"/>
          <w:kern w:val="0"/>
          <w:sz w:val="27"/>
          <w:szCs w:val="27"/>
          <w:shd w:val="clear" w:color="auto" w:fill="FFFF00"/>
        </w:rPr>
        <w:t>”</w:t>
      </w:r>
      <w:r>
        <w:rPr>
          <w:rFonts w:ascii="Helvetica" w:eastAsia="宋体" w:hAnsi="Helvetica" w:cs="Helvetica"/>
          <w:b/>
          <w:bCs/>
          <w:color w:val="FF0000"/>
          <w:kern w:val="0"/>
          <w:sz w:val="27"/>
          <w:szCs w:val="27"/>
          <w:shd w:val="clear" w:color="auto" w:fill="FFFF00"/>
        </w:rPr>
        <w:t>同步订单状态。</w:t>
      </w:r>
      <w:r>
        <w:rPr>
          <w:rFonts w:ascii="Helvetica" w:eastAsia="宋体" w:hAnsi="Helvetica" w:cs="Helvetica"/>
          <w:color w:val="606266"/>
          <w:kern w:val="0"/>
          <w:sz w:val="27"/>
          <w:szCs w:val="27"/>
        </w:rPr>
        <w:br/>
        <w:t xml:space="preserve">4.3.3   </w:t>
      </w:r>
      <w:r>
        <w:rPr>
          <w:rFonts w:ascii="Helvetica" w:eastAsia="宋体" w:hAnsi="Helvetica" w:cs="Helvetica"/>
          <w:color w:val="606266"/>
          <w:kern w:val="0"/>
          <w:sz w:val="27"/>
          <w:szCs w:val="27"/>
        </w:rPr>
        <w:t>交费成功后，既视为招标文件已经售出，潜在投标人可下载招标文件电子文档。</w:t>
      </w:r>
    </w:p>
    <w:p w14:paraId="04C92A57"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五、投标文件的递交</w:t>
      </w:r>
      <w:r>
        <w:rPr>
          <w:rFonts w:ascii="Helvetica" w:eastAsia="宋体" w:hAnsi="Helvetica" w:cs="Helvetica"/>
          <w:color w:val="606266"/>
          <w:kern w:val="0"/>
          <w:sz w:val="27"/>
          <w:szCs w:val="27"/>
        </w:rPr>
        <w:br/>
        <w:t xml:space="preserve">5.1   </w:t>
      </w:r>
      <w:r>
        <w:rPr>
          <w:rFonts w:ascii="Helvetica" w:eastAsia="宋体" w:hAnsi="Helvetica" w:cs="Helvetica"/>
          <w:color w:val="606266"/>
          <w:kern w:val="0"/>
          <w:sz w:val="27"/>
          <w:szCs w:val="27"/>
        </w:rPr>
        <w:t>递交投标文件截止时间为：</w:t>
      </w:r>
      <w:r>
        <w:rPr>
          <w:rFonts w:ascii="Helvetica" w:eastAsia="宋体" w:hAnsi="Helvetica" w:cs="Helvetica"/>
          <w:color w:val="606266"/>
          <w:kern w:val="0"/>
          <w:sz w:val="27"/>
          <w:szCs w:val="27"/>
        </w:rPr>
        <w:t xml:space="preserve"> 2024-05-21 08:00:00 </w:t>
      </w:r>
      <w:r>
        <w:rPr>
          <w:rFonts w:ascii="Helvetica" w:eastAsia="宋体" w:hAnsi="Helvetica" w:cs="Helvetica"/>
          <w:color w:val="606266"/>
          <w:kern w:val="0"/>
          <w:sz w:val="27"/>
          <w:szCs w:val="27"/>
        </w:rPr>
        <w:t>（北京时间，</w:t>
      </w:r>
      <w:r>
        <w:rPr>
          <w:rFonts w:ascii="Helvetica" w:eastAsia="宋体" w:hAnsi="Helvetica" w:cs="Helvetica"/>
          <w:color w:val="606266"/>
          <w:kern w:val="0"/>
          <w:sz w:val="27"/>
          <w:szCs w:val="27"/>
        </w:rPr>
        <w:t>24</w:t>
      </w:r>
      <w:r>
        <w:rPr>
          <w:rFonts w:ascii="Helvetica" w:eastAsia="宋体" w:hAnsi="Helvetica" w:cs="Helvetica"/>
          <w:color w:val="606266"/>
          <w:kern w:val="0"/>
          <w:sz w:val="27"/>
          <w:szCs w:val="27"/>
        </w:rPr>
        <w:t>小时制）。</w:t>
      </w:r>
      <w:r>
        <w:rPr>
          <w:rFonts w:ascii="Helvetica" w:eastAsia="宋体" w:hAnsi="Helvetica" w:cs="Helvetica"/>
          <w:color w:val="606266"/>
          <w:kern w:val="0"/>
          <w:sz w:val="27"/>
          <w:szCs w:val="27"/>
        </w:rPr>
        <w:br/>
        <w:t xml:space="preserve">5.2   </w:t>
      </w:r>
      <w:r>
        <w:rPr>
          <w:rFonts w:ascii="Helvetica" w:eastAsia="宋体" w:hAnsi="Helvetica" w:cs="Helvetica"/>
          <w:color w:val="606266"/>
          <w:kern w:val="0"/>
          <w:sz w:val="27"/>
          <w:szCs w:val="27"/>
        </w:rPr>
        <w:t>递交方式：通过中国石油电子招标投标交易平台网上递交。</w:t>
      </w:r>
      <w:r>
        <w:rPr>
          <w:rFonts w:ascii="Helvetica" w:eastAsia="宋体" w:hAnsi="Helvetica" w:cs="Helvetica"/>
          <w:color w:val="606266"/>
          <w:kern w:val="0"/>
          <w:sz w:val="27"/>
          <w:szCs w:val="27"/>
        </w:rPr>
        <w:br/>
        <w:t xml:space="preserve">5.3   </w:t>
      </w:r>
      <w:r>
        <w:rPr>
          <w:rFonts w:ascii="Helvetica" w:eastAsia="宋体" w:hAnsi="Helvetica" w:cs="Helvetica"/>
          <w:color w:val="606266"/>
          <w:kern w:val="0"/>
          <w:sz w:val="27"/>
          <w:szCs w:val="27"/>
        </w:rPr>
        <w:t>投标人需在截止时间之前完成投标文件的编制、签名、加密、上传及验签操作。递交截止时间前未能成功上传投标文件，投标将被拒绝。</w:t>
      </w:r>
      <w:r>
        <w:rPr>
          <w:rFonts w:ascii="Helvetica" w:eastAsia="宋体" w:hAnsi="Helvetica" w:cs="Helvetica"/>
          <w:color w:val="606266"/>
          <w:kern w:val="0"/>
          <w:sz w:val="27"/>
          <w:szCs w:val="27"/>
        </w:rPr>
        <w:br/>
        <w:t>5.4 </w:t>
      </w:r>
      <w:r>
        <w:rPr>
          <w:rFonts w:ascii="Helvetica" w:eastAsia="宋体" w:hAnsi="Helvetica" w:cs="Helvetica"/>
          <w:b/>
          <w:bCs/>
          <w:color w:val="606266"/>
          <w:kern w:val="0"/>
          <w:sz w:val="27"/>
          <w:szCs w:val="27"/>
        </w:rPr>
        <w:t>投标保证金</w:t>
      </w:r>
      <w:r>
        <w:rPr>
          <w:rFonts w:ascii="Helvetica" w:eastAsia="宋体" w:hAnsi="Helvetica" w:cs="Helvetica"/>
          <w:b/>
          <w:bCs/>
          <w:color w:val="606266"/>
          <w:kern w:val="0"/>
          <w:sz w:val="27"/>
          <w:szCs w:val="27"/>
        </w:rPr>
        <w:t>:</w:t>
      </w:r>
      <w:r>
        <w:rPr>
          <w:rFonts w:ascii="Helvetica" w:eastAsia="宋体" w:hAnsi="Helvetica" w:cs="Helvetica"/>
          <w:color w:val="606266"/>
          <w:kern w:val="0"/>
          <w:sz w:val="27"/>
          <w:szCs w:val="27"/>
        </w:rPr>
        <w:t> </w:t>
      </w:r>
      <w:r>
        <w:rPr>
          <w:rFonts w:ascii="Helvetica" w:eastAsia="宋体" w:hAnsi="Helvetica" w:cs="Helvetica"/>
          <w:color w:val="606266"/>
          <w:kern w:val="0"/>
          <w:sz w:val="27"/>
          <w:szCs w:val="27"/>
        </w:rPr>
        <w:t>投标保证金金额为</w:t>
      </w:r>
      <w:r>
        <w:rPr>
          <w:rFonts w:ascii="Helvetica" w:eastAsia="宋体" w:hAnsi="Helvetica" w:cs="Helvetica"/>
          <w:b/>
          <w:bCs/>
          <w:color w:val="606266"/>
          <w:kern w:val="0"/>
          <w:sz w:val="27"/>
          <w:szCs w:val="27"/>
        </w:rPr>
        <w:t xml:space="preserve"> 1 </w:t>
      </w:r>
      <w:r>
        <w:rPr>
          <w:rFonts w:ascii="Helvetica" w:eastAsia="宋体" w:hAnsi="Helvetica" w:cs="Helvetica"/>
          <w:b/>
          <w:bCs/>
          <w:color w:val="606266"/>
          <w:kern w:val="0"/>
          <w:sz w:val="27"/>
          <w:szCs w:val="27"/>
        </w:rPr>
        <w:t>万</w:t>
      </w:r>
      <w:r>
        <w:rPr>
          <w:rFonts w:ascii="Helvetica" w:eastAsia="宋体" w:hAnsi="Helvetica" w:cs="Helvetica"/>
          <w:color w:val="606266"/>
          <w:kern w:val="0"/>
          <w:sz w:val="27"/>
          <w:szCs w:val="27"/>
        </w:rPr>
        <w:t>元人民币。</w:t>
      </w:r>
    </w:p>
    <w:p w14:paraId="3469ED06"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六、开标</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开标时间：</w:t>
      </w:r>
      <w:r>
        <w:rPr>
          <w:rFonts w:ascii="Helvetica" w:eastAsia="宋体" w:hAnsi="Helvetica" w:cs="Helvetica"/>
          <w:color w:val="606266"/>
          <w:kern w:val="0"/>
          <w:sz w:val="27"/>
          <w:szCs w:val="27"/>
        </w:rPr>
        <w:t> </w:t>
      </w:r>
      <w:r>
        <w:rPr>
          <w:rFonts w:ascii="Helvetica" w:eastAsia="宋体" w:hAnsi="Helvetica" w:cs="Helvetica"/>
          <w:b/>
          <w:bCs/>
          <w:color w:val="606266"/>
          <w:kern w:val="0"/>
          <w:sz w:val="27"/>
          <w:szCs w:val="27"/>
        </w:rPr>
        <w:t>2024-05-21 08:00:00 </w:t>
      </w:r>
      <w:r>
        <w:rPr>
          <w:rFonts w:ascii="Helvetica" w:eastAsia="宋体" w:hAnsi="Helvetica" w:cs="Helvetica"/>
          <w:color w:val="606266"/>
          <w:kern w:val="0"/>
          <w:sz w:val="27"/>
          <w:szCs w:val="27"/>
        </w:rPr>
        <w:t>（北京时间，</w:t>
      </w:r>
      <w:r>
        <w:rPr>
          <w:rFonts w:ascii="Helvetica" w:eastAsia="宋体" w:hAnsi="Helvetica" w:cs="Helvetica"/>
          <w:color w:val="606266"/>
          <w:kern w:val="0"/>
          <w:sz w:val="27"/>
          <w:szCs w:val="27"/>
        </w:rPr>
        <w:t>24</w:t>
      </w:r>
      <w:r>
        <w:rPr>
          <w:rFonts w:ascii="Helvetica" w:eastAsia="宋体" w:hAnsi="Helvetica" w:cs="Helvetica"/>
          <w:color w:val="606266"/>
          <w:kern w:val="0"/>
          <w:sz w:val="27"/>
          <w:szCs w:val="27"/>
        </w:rPr>
        <w:t>小时制）</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开标方式：</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通过中国石油电子招标投标交易平台，网上进行。</w:t>
      </w:r>
    </w:p>
    <w:p w14:paraId="5EB6D977"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lastRenderedPageBreak/>
        <w:t xml:space="preserve">七、技术支持　</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投标人注册、</w:t>
      </w:r>
      <w:proofErr w:type="spellStart"/>
      <w:r>
        <w:rPr>
          <w:rFonts w:ascii="Helvetica" w:eastAsia="宋体" w:hAnsi="Helvetica" w:cs="Helvetica"/>
          <w:color w:val="606266"/>
          <w:kern w:val="0"/>
          <w:sz w:val="27"/>
          <w:szCs w:val="27"/>
        </w:rPr>
        <w:t>UKey</w:t>
      </w:r>
      <w:proofErr w:type="spellEnd"/>
      <w:r>
        <w:rPr>
          <w:rFonts w:ascii="Helvetica" w:eastAsia="宋体" w:hAnsi="Helvetica" w:cs="Helvetica"/>
          <w:color w:val="606266"/>
          <w:kern w:val="0"/>
          <w:sz w:val="27"/>
          <w:szCs w:val="27"/>
        </w:rPr>
        <w:t>办理、信息变更的办理及投标操作咨询</w:t>
      </w:r>
      <w:r>
        <w:rPr>
          <w:rFonts w:ascii="Helvetica" w:eastAsia="宋体" w:hAnsi="Helvetica" w:cs="Helvetica"/>
          <w:color w:val="606266"/>
          <w:kern w:val="0"/>
          <w:sz w:val="27"/>
          <w:szCs w:val="27"/>
        </w:rPr>
        <w:br/>
      </w:r>
      <w:proofErr w:type="gramStart"/>
      <w:r>
        <w:rPr>
          <w:rFonts w:ascii="Helvetica" w:eastAsia="宋体" w:hAnsi="Helvetica" w:cs="Helvetica"/>
          <w:color w:val="606266"/>
          <w:kern w:val="0"/>
          <w:sz w:val="27"/>
          <w:szCs w:val="27"/>
        </w:rPr>
        <w:t>中油物采信息技术</w:t>
      </w:r>
      <w:proofErr w:type="gramEnd"/>
      <w:r>
        <w:rPr>
          <w:rFonts w:ascii="Helvetica" w:eastAsia="宋体" w:hAnsi="Helvetica" w:cs="Helvetica"/>
          <w:color w:val="606266"/>
          <w:kern w:val="0"/>
          <w:sz w:val="27"/>
          <w:szCs w:val="27"/>
        </w:rPr>
        <w:t xml:space="preserve">有限公司　　</w:t>
      </w:r>
      <w:proofErr w:type="gramStart"/>
      <w:r>
        <w:rPr>
          <w:rFonts w:ascii="Helvetica" w:eastAsia="宋体" w:hAnsi="Helvetica" w:cs="Helvetica"/>
          <w:color w:val="606266"/>
          <w:kern w:val="0"/>
          <w:sz w:val="27"/>
          <w:szCs w:val="27"/>
        </w:rPr>
        <w:t xml:space="preserve">　</w:t>
      </w:r>
      <w:proofErr w:type="gramEnd"/>
      <w:r>
        <w:rPr>
          <w:rFonts w:ascii="Helvetica" w:eastAsia="宋体" w:hAnsi="Helvetica" w:cs="Helvetica"/>
          <w:color w:val="606266"/>
          <w:kern w:val="0"/>
          <w:sz w:val="27"/>
          <w:szCs w:val="27"/>
        </w:rPr>
        <w:t>服务电话</w:t>
      </w:r>
      <w:r>
        <w:rPr>
          <w:rFonts w:ascii="Helvetica" w:eastAsia="宋体" w:hAnsi="Helvetica" w:cs="Helvetica"/>
          <w:b/>
          <w:bCs/>
          <w:color w:val="606266"/>
          <w:kern w:val="0"/>
          <w:sz w:val="27"/>
          <w:szCs w:val="27"/>
        </w:rPr>
        <w:t>:</w:t>
      </w:r>
      <w:r>
        <w:rPr>
          <w:rFonts w:ascii="Helvetica" w:eastAsia="宋体" w:hAnsi="Helvetica" w:cs="Helvetica"/>
          <w:b/>
          <w:bCs/>
          <w:color w:val="606266"/>
          <w:kern w:val="0"/>
          <w:sz w:val="27"/>
          <w:szCs w:val="27"/>
        </w:rPr>
        <w:t xml:space="preserve">　</w:t>
      </w:r>
      <w:r>
        <w:rPr>
          <w:rFonts w:ascii="Helvetica" w:eastAsia="宋体" w:hAnsi="Helvetica" w:cs="Helvetica"/>
          <w:color w:val="606266"/>
          <w:kern w:val="0"/>
          <w:sz w:val="27"/>
          <w:szCs w:val="27"/>
        </w:rPr>
        <w:t>4008800114-</w:t>
      </w:r>
      <w:r>
        <w:rPr>
          <w:rFonts w:ascii="Helvetica" w:eastAsia="宋体" w:hAnsi="Helvetica" w:cs="Helvetica"/>
          <w:color w:val="606266"/>
          <w:kern w:val="0"/>
          <w:sz w:val="27"/>
          <w:szCs w:val="27"/>
        </w:rPr>
        <w:t>语音导航转</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电子招标平台</w:t>
      </w:r>
    </w:p>
    <w:p w14:paraId="27C1A5B7"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八、招标人及招标机构信息</w:t>
      </w:r>
      <w:r>
        <w:rPr>
          <w:rFonts w:ascii="Helvetica" w:eastAsia="宋体" w:hAnsi="Helvetica" w:cs="Helvetica"/>
          <w:b/>
          <w:bCs/>
          <w:color w:val="606266"/>
          <w:kern w:val="0"/>
          <w:sz w:val="27"/>
          <w:szCs w:val="27"/>
        </w:rPr>
        <w:br/>
      </w:r>
      <w:r>
        <w:rPr>
          <w:rFonts w:ascii="Helvetica" w:eastAsia="宋体" w:hAnsi="Helvetica" w:cs="Helvetica"/>
          <w:b/>
          <w:bCs/>
          <w:color w:val="606266"/>
          <w:kern w:val="0"/>
          <w:sz w:val="27"/>
          <w:szCs w:val="27"/>
        </w:rPr>
        <w:t>招</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标</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人：测井有限公司</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址</w:t>
      </w:r>
      <w:r>
        <w:rPr>
          <w:rFonts w:ascii="Helvetica" w:eastAsia="宋体" w:hAnsi="Helvetica" w:cs="Helvetica"/>
          <w:b/>
          <w:bCs/>
          <w:color w:val="606266"/>
          <w:kern w:val="0"/>
          <w:sz w:val="27"/>
          <w:szCs w:val="27"/>
        </w:rPr>
        <w:t>：</w:t>
      </w:r>
      <w:r>
        <w:rPr>
          <w:rFonts w:ascii="Helvetica" w:eastAsia="宋体" w:hAnsi="Helvetica" w:cs="Helvetica"/>
          <w:color w:val="606266"/>
          <w:kern w:val="0"/>
          <w:sz w:val="27"/>
          <w:szCs w:val="27"/>
        </w:rPr>
        <w:t>河北省任丘市</w:t>
      </w:r>
      <w:r>
        <w:rPr>
          <w:rFonts w:ascii="Helvetica" w:eastAsia="宋体" w:hAnsi="Helvetica" w:cs="Helvetica"/>
          <w:color w:val="606266"/>
          <w:kern w:val="0"/>
          <w:sz w:val="27"/>
          <w:szCs w:val="27"/>
        </w:rPr>
        <w:br/>
      </w:r>
      <w:r>
        <w:rPr>
          <w:rFonts w:ascii="Helvetica" w:eastAsia="宋体" w:hAnsi="Helvetica" w:cs="Helvetica"/>
          <w:b/>
          <w:bCs/>
          <w:color w:val="606266"/>
          <w:kern w:val="0"/>
          <w:sz w:val="27"/>
          <w:szCs w:val="27"/>
        </w:rPr>
        <w:t>招标机构：华北石油管理局有限公司招标中心</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址：河北省任丘市建设中路</w:t>
      </w: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号勘探开发研究院办公楼左行</w:t>
      </w:r>
      <w:r>
        <w:rPr>
          <w:rFonts w:ascii="Helvetica" w:eastAsia="宋体" w:hAnsi="Helvetica" w:cs="Helvetica"/>
          <w:color w:val="606266"/>
          <w:kern w:val="0"/>
          <w:sz w:val="27"/>
          <w:szCs w:val="27"/>
        </w:rPr>
        <w:t>100</w:t>
      </w:r>
      <w:r>
        <w:rPr>
          <w:rFonts w:ascii="Helvetica" w:eastAsia="宋体" w:hAnsi="Helvetica" w:cs="Helvetica"/>
          <w:color w:val="606266"/>
          <w:kern w:val="0"/>
          <w:sz w:val="27"/>
          <w:szCs w:val="27"/>
        </w:rPr>
        <w:t>米</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联</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系</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人：田女士</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电</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话：</w:t>
      </w:r>
      <w:r>
        <w:rPr>
          <w:rFonts w:ascii="Helvetica" w:eastAsia="宋体" w:hAnsi="Helvetica" w:cs="Helvetica"/>
          <w:color w:val="606266"/>
          <w:kern w:val="0"/>
          <w:sz w:val="27"/>
          <w:szCs w:val="27"/>
        </w:rPr>
        <w:t>0317-2789735  (</w:t>
      </w:r>
      <w:r>
        <w:rPr>
          <w:rFonts w:ascii="Helvetica" w:eastAsia="宋体" w:hAnsi="Helvetica" w:cs="Helvetica"/>
          <w:color w:val="606266"/>
          <w:kern w:val="0"/>
          <w:sz w:val="27"/>
          <w:szCs w:val="27"/>
        </w:rPr>
        <w:t>工作时间：</w:t>
      </w:r>
      <w:r>
        <w:rPr>
          <w:rFonts w:ascii="Helvetica" w:eastAsia="宋体" w:hAnsi="Helvetica" w:cs="Helvetica"/>
          <w:color w:val="606266"/>
          <w:kern w:val="0"/>
          <w:sz w:val="27"/>
          <w:szCs w:val="27"/>
        </w:rPr>
        <w:t>8</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00-17</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30</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电子邮件：</w:t>
      </w:r>
      <w:r>
        <w:rPr>
          <w:rFonts w:ascii="Helvetica" w:eastAsia="宋体" w:hAnsi="Helvetica" w:cs="Helvetica"/>
          <w:color w:val="606266"/>
          <w:kern w:val="0"/>
          <w:sz w:val="27"/>
          <w:szCs w:val="27"/>
        </w:rPr>
        <w:t>zbzx_txy@petrochina.com.cn</w:t>
      </w:r>
      <w:r>
        <w:rPr>
          <w:rFonts w:ascii="Helvetica" w:eastAsia="宋体" w:hAnsi="Helvetica" w:cs="Helvetica"/>
          <w:color w:val="606266"/>
          <w:kern w:val="0"/>
          <w:sz w:val="27"/>
          <w:szCs w:val="27"/>
        </w:rPr>
        <w:br/>
        <w:t> </w:t>
      </w:r>
    </w:p>
    <w:p w14:paraId="4AFF1E25"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 </w:t>
      </w:r>
    </w:p>
    <w:p w14:paraId="383441EA" w14:textId="77777777" w:rsidR="00667055"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shd w:val="clear" w:color="auto" w:fill="D3D3D3"/>
        </w:rPr>
        <w:t>招标公告中未尽事宜或与招标文件不符之处，以招标文件为准。</w:t>
      </w:r>
    </w:p>
    <w:p w14:paraId="47D18AFE" w14:textId="77777777" w:rsidR="00667055" w:rsidRDefault="00667055"/>
    <w:sectPr w:rsidR="006670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D347CC"/>
    <w:rsid w:val="00435B28"/>
    <w:rsid w:val="00667055"/>
    <w:rsid w:val="009D0262"/>
    <w:rsid w:val="00A25B97"/>
    <w:rsid w:val="00B0488D"/>
    <w:rsid w:val="00D347CC"/>
    <w:rsid w:val="64CC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DB5B"/>
  <w15:docId w15:val="{060D753D-D7C3-416E-8682-E400A4F9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link w:val="10"/>
    <w:autoRedefine/>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autoRedefine/>
    <w:uiPriority w:val="22"/>
    <w:qFormat/>
    <w:rPr>
      <w:b/>
      <w:bCs/>
    </w:rPr>
  </w:style>
  <w:style w:type="character" w:customStyle="1" w:styleId="10">
    <w:name w:val="标题 1 字符"/>
    <w:basedOn w:val="a0"/>
    <w:link w:val="1"/>
    <w:autoRedefine/>
    <w:uiPriority w:val="9"/>
    <w:qFormat/>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2024-05-10T13:53:00Z</dcterms:created>
  <dcterms:modified xsi:type="dcterms:W3CDTF">2024-05-16T15:57:00Z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2223296B9A3941929DABB9E96F248EDF_12</vt:lpwstr>
  </property>
</Properties>
</file>