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7B62B" w14:textId="77777777" w:rsidR="003E1C8C"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长庆油田页岩油开发分公司</w:t>
      </w:r>
      <w:r>
        <w:rPr>
          <w:rFonts w:ascii="Helvetica" w:eastAsia="宋体" w:hAnsi="Helvetica" w:cs="Helvetica"/>
          <w:color w:val="606266"/>
          <w:kern w:val="0"/>
          <w:sz w:val="27"/>
          <w:szCs w:val="27"/>
        </w:rPr>
        <w:t>2024</w:t>
      </w:r>
      <w:r>
        <w:rPr>
          <w:rFonts w:ascii="Helvetica" w:eastAsia="宋体" w:hAnsi="Helvetica" w:cs="Helvetica"/>
          <w:color w:val="606266"/>
          <w:kern w:val="0"/>
          <w:sz w:val="27"/>
          <w:szCs w:val="27"/>
        </w:rPr>
        <w:t>年活动洗井车（带压密闭）洗井技术服务（二次）</w:t>
      </w:r>
    </w:p>
    <w:p w14:paraId="65445B39" w14:textId="77777777" w:rsidR="003E1C8C"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0A6C7E1D" w14:textId="77777777" w:rsidR="003E1C8C" w:rsidRDefault="00000000">
      <w:pPr>
        <w:widowControl/>
        <w:spacing w:before="161" w:after="161"/>
        <w:jc w:val="center"/>
        <w:outlineLvl w:val="0"/>
        <w:rPr>
          <w:rFonts w:ascii="Helvetica" w:eastAsia="宋体" w:hAnsi="Helvetica" w:cs="Helvetica"/>
          <w:b/>
          <w:bCs/>
          <w:color w:val="606266"/>
          <w:kern w:val="36"/>
          <w:sz w:val="36"/>
          <w:szCs w:val="36"/>
        </w:rPr>
      </w:pPr>
      <w:bookmarkStart w:id="0" w:name="_Toc31540"/>
      <w:bookmarkStart w:id="1" w:name="_Toc14231"/>
      <w:bookmarkStart w:id="2" w:name="_Toc29030"/>
      <w:bookmarkEnd w:id="0"/>
      <w:bookmarkEnd w:id="1"/>
      <w:r>
        <w:rPr>
          <w:rFonts w:ascii="Helvetica" w:eastAsia="宋体" w:hAnsi="Helvetica" w:cs="Helvetica"/>
          <w:b/>
          <w:bCs/>
          <w:color w:val="606266"/>
          <w:kern w:val="36"/>
          <w:sz w:val="36"/>
          <w:szCs w:val="36"/>
          <w:u w:val="single"/>
        </w:rPr>
        <w:t>长庆油田页岩油开发分公司</w:t>
      </w:r>
      <w:r>
        <w:rPr>
          <w:rFonts w:ascii="Helvetica" w:eastAsia="宋体" w:hAnsi="Helvetica" w:cs="Helvetica"/>
          <w:b/>
          <w:bCs/>
          <w:color w:val="606266"/>
          <w:kern w:val="36"/>
          <w:sz w:val="36"/>
          <w:szCs w:val="36"/>
          <w:u w:val="single"/>
        </w:rPr>
        <w:t>2024</w:t>
      </w:r>
      <w:r>
        <w:rPr>
          <w:rFonts w:ascii="Helvetica" w:eastAsia="宋体" w:hAnsi="Helvetica" w:cs="Helvetica"/>
          <w:b/>
          <w:bCs/>
          <w:color w:val="606266"/>
          <w:kern w:val="36"/>
          <w:sz w:val="36"/>
          <w:szCs w:val="36"/>
          <w:u w:val="single"/>
        </w:rPr>
        <w:t>年活动洗井车（带压密闭）洗井技术服务（二次）</w:t>
      </w:r>
      <w:bookmarkEnd w:id="2"/>
      <w:r>
        <w:rPr>
          <w:rFonts w:ascii="Helvetica" w:eastAsia="宋体" w:hAnsi="Helvetica" w:cs="Helvetica"/>
          <w:b/>
          <w:bCs/>
          <w:color w:val="606266"/>
          <w:kern w:val="36"/>
          <w:sz w:val="36"/>
          <w:szCs w:val="36"/>
        </w:rPr>
        <w:t>招标公告</w:t>
      </w:r>
    </w:p>
    <w:p w14:paraId="7F2EE14B" w14:textId="77777777" w:rsidR="003E1C8C" w:rsidRDefault="00000000">
      <w:pPr>
        <w:widowControl/>
        <w:spacing w:before="100" w:beforeAutospacing="1" w:after="100" w:afterAutospacing="1"/>
        <w:jc w:val="right"/>
        <w:outlineLvl w:val="1"/>
        <w:rPr>
          <w:rFonts w:ascii="Helvetica" w:eastAsia="宋体" w:hAnsi="Helvetica" w:cs="Helvetica"/>
          <w:b/>
          <w:bCs/>
          <w:color w:val="606266"/>
          <w:kern w:val="0"/>
          <w:sz w:val="36"/>
          <w:szCs w:val="36"/>
        </w:rPr>
      </w:pPr>
      <w:r>
        <w:rPr>
          <w:rFonts w:ascii="Helvetica" w:eastAsia="宋体" w:hAnsi="Helvetica" w:cs="Helvetica"/>
          <w:b/>
          <w:bCs/>
          <w:color w:val="606266"/>
          <w:kern w:val="0"/>
          <w:sz w:val="36"/>
          <w:szCs w:val="36"/>
        </w:rPr>
        <w:t xml:space="preserve">                        </w:t>
      </w:r>
      <w:r>
        <w:rPr>
          <w:rFonts w:ascii="Helvetica" w:eastAsia="宋体" w:hAnsi="Helvetica" w:cs="Helvetica"/>
          <w:b/>
          <w:bCs/>
          <w:color w:val="606266"/>
          <w:kern w:val="0"/>
          <w:sz w:val="36"/>
          <w:szCs w:val="36"/>
        </w:rPr>
        <w:t>招标编号：</w:t>
      </w:r>
      <w:r>
        <w:rPr>
          <w:rFonts w:ascii="Helvetica" w:eastAsia="宋体" w:hAnsi="Helvetica" w:cs="Helvetica"/>
          <w:b/>
          <w:bCs/>
          <w:color w:val="606266"/>
          <w:kern w:val="0"/>
          <w:sz w:val="36"/>
          <w:szCs w:val="36"/>
        </w:rPr>
        <w:t>ZY24-XA606-FW1119</w:t>
      </w:r>
    </w:p>
    <w:p w14:paraId="4485F461"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 w:name="_Toc505780464"/>
      <w:bookmarkStart w:id="4" w:name="_Toc23496"/>
      <w:bookmarkStart w:id="5" w:name="_Toc18071039"/>
      <w:bookmarkStart w:id="6" w:name="_Toc11789"/>
      <w:bookmarkStart w:id="7" w:name="_Toc505958104"/>
      <w:bookmarkStart w:id="8" w:name="_Toc505956379"/>
      <w:bookmarkStart w:id="9" w:name="_Toc7411"/>
      <w:bookmarkEnd w:id="3"/>
      <w:bookmarkEnd w:id="4"/>
      <w:bookmarkEnd w:id="5"/>
      <w:bookmarkEnd w:id="6"/>
      <w:bookmarkEnd w:id="7"/>
      <w:bookmarkEnd w:id="8"/>
      <w:r>
        <w:rPr>
          <w:rFonts w:ascii="Helvetica" w:eastAsia="宋体" w:hAnsi="Helvetica" w:cs="Helvetica"/>
          <w:color w:val="606266"/>
          <w:kern w:val="0"/>
          <w:sz w:val="18"/>
          <w:szCs w:val="18"/>
        </w:rPr>
        <w:t>（重要提示：投标人务必认真填写招标文件附件《投标信息表》中的</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业绩发票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等表格，并在递交投标文件时，将已填写的《投标信息表》（</w:t>
      </w:r>
      <w:r>
        <w:rPr>
          <w:rFonts w:ascii="Helvetica" w:eastAsia="宋体" w:hAnsi="Helvetica" w:cs="Helvetica"/>
          <w:color w:val="606266"/>
          <w:kern w:val="0"/>
          <w:sz w:val="18"/>
          <w:szCs w:val="18"/>
        </w:rPr>
        <w:t>EXCEL</w:t>
      </w:r>
      <w:r>
        <w:rPr>
          <w:rFonts w:ascii="Helvetica" w:eastAsia="宋体" w:hAnsi="Helvetica" w:cs="Helvetica"/>
          <w:color w:val="606266"/>
          <w:kern w:val="0"/>
          <w:sz w:val="18"/>
          <w:szCs w:val="18"/>
        </w:rPr>
        <w:t>版）上传至中国石油电子招标投标交易平台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递交投标文件</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价格文件</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处。《投标信息表》（</w:t>
      </w:r>
      <w:r>
        <w:rPr>
          <w:rFonts w:ascii="Helvetica" w:eastAsia="宋体" w:hAnsi="Helvetica" w:cs="Helvetica"/>
          <w:color w:val="606266"/>
          <w:kern w:val="0"/>
          <w:sz w:val="18"/>
          <w:szCs w:val="18"/>
        </w:rPr>
        <w:t>EXCEL</w:t>
      </w:r>
      <w:r>
        <w:rPr>
          <w:rFonts w:ascii="Helvetica" w:eastAsia="宋体" w:hAnsi="Helvetica" w:cs="Helvetica"/>
          <w:color w:val="606266"/>
          <w:kern w:val="0"/>
          <w:sz w:val="18"/>
          <w:szCs w:val="18"/>
        </w:rPr>
        <w:t>版）填写的信息须与投标文件内容保持一致，若因填写信息错误或与投标文件内容不一致而导致对评审结果和合同签订的不利后果，由投标人自行承担。）</w:t>
      </w:r>
      <w:bookmarkEnd w:id="9"/>
    </w:p>
    <w:p w14:paraId="61FD0A13"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1. </w:t>
      </w:r>
      <w:r>
        <w:rPr>
          <w:rFonts w:ascii="Helvetica" w:eastAsia="宋体" w:hAnsi="Helvetica" w:cs="Helvetica"/>
          <w:b/>
          <w:bCs/>
          <w:color w:val="606266"/>
          <w:kern w:val="0"/>
          <w:sz w:val="18"/>
          <w:szCs w:val="18"/>
        </w:rPr>
        <w:t>招标条件</w:t>
      </w:r>
    </w:p>
    <w:p w14:paraId="437856C4"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长庆油田页岩油开发分公司</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u w:val="single"/>
        </w:rPr>
        <w:t>年注水井密闭洗井技术服务</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已由</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长庆油田页岩油开发分公司</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批准，资金来自</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企业自筹</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（资金来源），出资比例为</w:t>
      </w:r>
      <w:r>
        <w:rPr>
          <w:rFonts w:ascii="Helvetica" w:eastAsia="宋体" w:hAnsi="Helvetica" w:cs="Helvetica"/>
          <w:color w:val="606266"/>
          <w:kern w:val="0"/>
          <w:sz w:val="18"/>
          <w:szCs w:val="18"/>
          <w:u w:val="single"/>
        </w:rPr>
        <w:t> 100% </w:t>
      </w:r>
      <w:r>
        <w:rPr>
          <w:rFonts w:ascii="Helvetica" w:eastAsia="宋体" w:hAnsi="Helvetica" w:cs="Helvetica"/>
          <w:color w:val="606266"/>
          <w:kern w:val="0"/>
          <w:sz w:val="18"/>
          <w:szCs w:val="18"/>
        </w:rPr>
        <w:t>，招标人为</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长庆油田页岩油开发分公司</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。项目已具备招标条件，现对该项目的服务进行公开招标。</w:t>
      </w:r>
    </w:p>
    <w:p w14:paraId="7AA56B33"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0" w:name="_Toc25822"/>
      <w:bookmarkStart w:id="11" w:name="_Toc6496"/>
      <w:bookmarkStart w:id="12" w:name="_Toc18071040"/>
      <w:bookmarkStart w:id="13" w:name="_Toc24747"/>
      <w:bookmarkStart w:id="14" w:name="_Toc505780465"/>
      <w:bookmarkStart w:id="15" w:name="_Toc505956380"/>
      <w:bookmarkStart w:id="16" w:name="_Toc505958105"/>
      <w:bookmarkEnd w:id="10"/>
      <w:bookmarkEnd w:id="11"/>
      <w:bookmarkEnd w:id="12"/>
      <w:bookmarkEnd w:id="13"/>
      <w:bookmarkEnd w:id="14"/>
      <w:bookmarkEnd w:id="15"/>
      <w:r>
        <w:rPr>
          <w:rFonts w:ascii="Helvetica" w:eastAsia="宋体" w:hAnsi="Helvetica" w:cs="Helvetica"/>
          <w:b/>
          <w:bCs/>
          <w:color w:val="606266"/>
          <w:kern w:val="0"/>
          <w:sz w:val="18"/>
          <w:szCs w:val="18"/>
        </w:rPr>
        <w:t>2. </w:t>
      </w:r>
      <w:bookmarkEnd w:id="16"/>
      <w:r>
        <w:rPr>
          <w:rFonts w:ascii="Helvetica" w:eastAsia="宋体" w:hAnsi="Helvetica" w:cs="Helvetica"/>
          <w:b/>
          <w:bCs/>
          <w:color w:val="606266"/>
          <w:kern w:val="0"/>
          <w:sz w:val="18"/>
          <w:szCs w:val="18"/>
        </w:rPr>
        <w:t>项目概况与招标范围</w:t>
      </w:r>
    </w:p>
    <w:p w14:paraId="370E871A"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项目概况：长庆油田页岩油开发分公司活动洗井车（带压密闭）洗井技术服务，主要对页岩油开发分公司辖区内的所有注水井采取高压密闭循环清水洗井，净化井筒，降低井口注水压力，改善注入水水质。</w:t>
      </w:r>
    </w:p>
    <w:p w14:paraId="4361C8C9"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招标范围：在长庆油田页岩油开发分公司辖区内配套</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家技术服务商开展注水井带压密闭洗井技术服</w:t>
      </w:r>
      <w:proofErr w:type="gramStart"/>
      <w:r>
        <w:rPr>
          <w:rFonts w:ascii="Helvetica" w:eastAsia="宋体" w:hAnsi="Helvetica" w:cs="Helvetica"/>
          <w:color w:val="606266"/>
          <w:kern w:val="0"/>
          <w:sz w:val="18"/>
          <w:szCs w:val="18"/>
        </w:rPr>
        <w:t>务</w:t>
      </w:r>
      <w:proofErr w:type="gramEnd"/>
      <w:r>
        <w:rPr>
          <w:rFonts w:ascii="Helvetica" w:eastAsia="宋体" w:hAnsi="Helvetica" w:cs="Helvetica"/>
          <w:color w:val="606266"/>
          <w:kern w:val="0"/>
          <w:sz w:val="18"/>
          <w:szCs w:val="18"/>
        </w:rPr>
        <w:t>，有效净化注水井井筒，预计总金额</w:t>
      </w:r>
      <w:r>
        <w:rPr>
          <w:rFonts w:ascii="Helvetica" w:eastAsia="宋体" w:hAnsi="Helvetica" w:cs="Helvetica"/>
          <w:color w:val="606266"/>
          <w:kern w:val="0"/>
          <w:sz w:val="18"/>
          <w:szCs w:val="18"/>
        </w:rPr>
        <w:t>39.65</w:t>
      </w:r>
      <w:r>
        <w:rPr>
          <w:rFonts w:ascii="Helvetica" w:eastAsia="宋体" w:hAnsi="Helvetica" w:cs="Helvetica"/>
          <w:color w:val="606266"/>
          <w:kern w:val="0"/>
          <w:sz w:val="18"/>
          <w:szCs w:val="18"/>
        </w:rPr>
        <w:t>万元（不含税）。</w:t>
      </w:r>
    </w:p>
    <w:p w14:paraId="1960A6C8"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服务期限：自合同签订之日起至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w:t>
      </w:r>
    </w:p>
    <w:p w14:paraId="2BEAFF61"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标段划分：</w:t>
      </w:r>
    </w:p>
    <w:p w14:paraId="7153F2F8"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是，划分为</w:t>
      </w:r>
      <w:r>
        <w:rPr>
          <w:rFonts w:ascii="Helvetica" w:eastAsia="宋体" w:hAnsi="Helvetica" w:cs="Helvetica"/>
          <w:color w:val="606266"/>
          <w:kern w:val="0"/>
          <w:sz w:val="18"/>
          <w:szCs w:val="18"/>
          <w:u w:val="single"/>
        </w:rPr>
        <w:t> / </w:t>
      </w:r>
      <w:proofErr w:type="gramStart"/>
      <w:r>
        <w:rPr>
          <w:rFonts w:ascii="Helvetica" w:eastAsia="宋体" w:hAnsi="Helvetica" w:cs="Helvetica"/>
          <w:color w:val="606266"/>
          <w:kern w:val="0"/>
          <w:sz w:val="18"/>
          <w:szCs w:val="18"/>
        </w:rPr>
        <w:t>个</w:t>
      </w:r>
      <w:proofErr w:type="gramEnd"/>
      <w:r>
        <w:rPr>
          <w:rFonts w:ascii="Helvetica" w:eastAsia="宋体" w:hAnsi="Helvetica" w:cs="Helvetica"/>
          <w:color w:val="606266"/>
          <w:kern w:val="0"/>
          <w:sz w:val="18"/>
          <w:szCs w:val="18"/>
        </w:rPr>
        <w:t>标段。</w:t>
      </w:r>
    </w:p>
    <w:p w14:paraId="3C9CFFEB"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R</w:t>
      </w:r>
      <w:r>
        <w:rPr>
          <w:rFonts w:ascii="Helvetica" w:eastAsia="宋体" w:hAnsi="Helvetica" w:cs="Helvetica"/>
          <w:color w:val="606266"/>
          <w:kern w:val="0"/>
          <w:sz w:val="18"/>
          <w:szCs w:val="18"/>
        </w:rPr>
        <w:t>否，本项目不进行标段划分。</w:t>
      </w:r>
    </w:p>
    <w:p w14:paraId="6E129C88"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7" w:name="_Toc505780466"/>
      <w:bookmarkStart w:id="18" w:name="_Toc32402"/>
      <w:bookmarkStart w:id="19" w:name="_Toc11736"/>
      <w:bookmarkStart w:id="20" w:name="_Toc505956381"/>
      <w:bookmarkStart w:id="21" w:name="_Toc18437"/>
      <w:bookmarkStart w:id="22" w:name="_Toc505958106"/>
      <w:bookmarkStart w:id="23" w:name="_Toc18071041"/>
      <w:bookmarkEnd w:id="17"/>
      <w:bookmarkEnd w:id="18"/>
      <w:bookmarkEnd w:id="19"/>
      <w:bookmarkEnd w:id="20"/>
      <w:bookmarkEnd w:id="21"/>
      <w:bookmarkEnd w:id="22"/>
      <w:r>
        <w:rPr>
          <w:rFonts w:ascii="Helvetica" w:eastAsia="宋体" w:hAnsi="Helvetica" w:cs="Helvetica"/>
          <w:b/>
          <w:bCs/>
          <w:color w:val="606266"/>
          <w:kern w:val="0"/>
          <w:sz w:val="18"/>
          <w:szCs w:val="18"/>
        </w:rPr>
        <w:t>3. </w:t>
      </w:r>
      <w:bookmarkEnd w:id="23"/>
      <w:r>
        <w:rPr>
          <w:rFonts w:ascii="Helvetica" w:eastAsia="宋体" w:hAnsi="Helvetica" w:cs="Helvetica"/>
          <w:b/>
          <w:bCs/>
          <w:color w:val="606266"/>
          <w:kern w:val="0"/>
          <w:sz w:val="18"/>
          <w:szCs w:val="18"/>
        </w:rPr>
        <w:t>投标人资格要求</w:t>
      </w:r>
    </w:p>
    <w:p w14:paraId="5B0BF628"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投标人须是依照中华人民共和国法律在国内注册的独立</w:t>
      </w:r>
      <w:bookmarkStart w:id="24" w:name="_Toc505958108"/>
      <w:bookmarkStart w:id="25" w:name="_Toc505956383"/>
      <w:bookmarkEnd w:id="24"/>
      <w:r>
        <w:rPr>
          <w:rFonts w:ascii="Helvetica" w:eastAsia="宋体" w:hAnsi="Helvetica" w:cs="Helvetica"/>
          <w:color w:val="606266"/>
          <w:kern w:val="0"/>
          <w:sz w:val="18"/>
          <w:szCs w:val="18"/>
        </w:rPr>
        <w:t>法人或其它组织，具有独立承担民事责任的能力，持有有效的营业执照（或事业单位法人证书）。</w:t>
      </w:r>
      <w:bookmarkEnd w:id="25"/>
    </w:p>
    <w:p w14:paraId="74EF33F8"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3.2</w:t>
      </w:r>
      <w:r>
        <w:rPr>
          <w:rFonts w:ascii="Helvetica" w:eastAsia="宋体" w:hAnsi="Helvetica" w:cs="Helvetica"/>
          <w:color w:val="606266"/>
          <w:kern w:val="0"/>
          <w:sz w:val="18"/>
          <w:szCs w:val="18"/>
        </w:rPr>
        <w:t>近三年（</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日至投标文件递交截止时间前</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日，日期以合同签订日期为准）至少有一项类似蒸汽热洗及密闭带压洗井服务项目业绩（须附业绩合同、结算发票，发票须附查验截图（查验网站：</w:t>
      </w:r>
      <w:r>
        <w:rPr>
          <w:rFonts w:ascii="Helvetica" w:eastAsia="宋体" w:hAnsi="Helvetica" w:cs="Helvetica"/>
          <w:color w:val="606266"/>
          <w:kern w:val="0"/>
          <w:sz w:val="18"/>
          <w:szCs w:val="18"/>
        </w:rPr>
        <w:t>https://inv-veri.chinatax.gov.cn</w:t>
      </w:r>
      <w:r>
        <w:rPr>
          <w:rFonts w:ascii="Helvetica" w:eastAsia="宋体" w:hAnsi="Helvetica" w:cs="Helvetica"/>
          <w:color w:val="606266"/>
          <w:kern w:val="0"/>
          <w:sz w:val="18"/>
          <w:szCs w:val="18"/>
        </w:rPr>
        <w:t>））。</w:t>
      </w:r>
    </w:p>
    <w:p w14:paraId="17A9B053"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 </w:t>
      </w:r>
      <w:r>
        <w:rPr>
          <w:rFonts w:ascii="Helvetica" w:eastAsia="宋体" w:hAnsi="Helvetica" w:cs="Helvetica"/>
          <w:color w:val="606266"/>
          <w:kern w:val="0"/>
          <w:sz w:val="18"/>
          <w:szCs w:val="18"/>
        </w:rPr>
        <w:t>财务要求：未被责令停产停业；不存在资不抵债；未进入清算程序，或被宣告破产，或其他丧失履约能力的情形；投标人应提供</w:t>
      </w:r>
      <w:r>
        <w:rPr>
          <w:rFonts w:ascii="Helvetica" w:eastAsia="宋体" w:hAnsi="Helvetica" w:cs="Helvetica"/>
          <w:color w:val="606266"/>
          <w:kern w:val="0"/>
          <w:sz w:val="18"/>
          <w:szCs w:val="18"/>
          <w:u w:val="single"/>
        </w:rPr>
        <w:t> </w:t>
      </w:r>
      <w:r>
        <w:rPr>
          <w:rFonts w:ascii="Helvetica" w:eastAsia="宋体" w:hAnsi="Helvetica" w:cs="Helvetica"/>
          <w:b/>
          <w:bCs/>
          <w:color w:val="606266"/>
          <w:kern w:val="0"/>
          <w:sz w:val="18"/>
          <w:szCs w:val="18"/>
          <w:u w:val="single"/>
        </w:rPr>
        <w:t>2022</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年度经会计师事务所或审计机构审计的财务审计报告，包括资产负债表、利润表、现金流量表、财务报表附注。其他组织如事业单位、分支机构须提供</w:t>
      </w:r>
      <w:r>
        <w:rPr>
          <w:rFonts w:ascii="Helvetica" w:eastAsia="宋体" w:hAnsi="Helvetica" w:cs="Helvetica"/>
          <w:color w:val="606266"/>
          <w:kern w:val="0"/>
          <w:sz w:val="18"/>
          <w:szCs w:val="18"/>
        </w:rPr>
        <w:t>2022</w:t>
      </w:r>
      <w:r>
        <w:rPr>
          <w:rFonts w:ascii="Helvetica" w:eastAsia="宋体" w:hAnsi="Helvetica" w:cs="Helvetica"/>
          <w:color w:val="606266"/>
          <w:kern w:val="0"/>
          <w:sz w:val="18"/>
          <w:szCs w:val="18"/>
        </w:rPr>
        <w:t>年度盖公章的财务报表。</w:t>
      </w:r>
    </w:p>
    <w:p w14:paraId="63DE241C" w14:textId="7DC19206"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3.4 </w:t>
      </w:r>
      <w:r>
        <w:rPr>
          <w:rFonts w:ascii="Helvetica" w:eastAsia="宋体" w:hAnsi="Helvetica" w:cs="Helvetica"/>
          <w:color w:val="606266"/>
          <w:kern w:val="0"/>
          <w:sz w:val="18"/>
          <w:szCs w:val="18"/>
        </w:rPr>
        <w:t>人员要求：拟投入本项目人员至少</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人，其中技术人员</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名（可兼司机，须具有</w:t>
      </w:r>
      <w:r>
        <w:rPr>
          <w:rFonts w:ascii="Helvetica" w:eastAsia="宋体" w:hAnsi="Helvetica" w:cs="Helvetica"/>
          <w:color w:val="606266"/>
          <w:kern w:val="0"/>
          <w:sz w:val="18"/>
          <w:szCs w:val="18"/>
        </w:rPr>
        <w:t>B2</w:t>
      </w:r>
      <w:r>
        <w:rPr>
          <w:rFonts w:ascii="Helvetica" w:eastAsia="宋体" w:hAnsi="Helvetica" w:cs="Helvetica"/>
          <w:color w:val="606266"/>
          <w:kern w:val="0"/>
          <w:sz w:val="18"/>
          <w:szCs w:val="18"/>
        </w:rPr>
        <w:t>及以上驾驶证），具有</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年（含）及以上工作经验（以劳动合同为准）且不得超过</w:t>
      </w:r>
      <w:r>
        <w:rPr>
          <w:rFonts w:ascii="Helvetica" w:eastAsia="宋体" w:hAnsi="Helvetica" w:cs="Helvetica"/>
          <w:color w:val="606266"/>
          <w:kern w:val="0"/>
          <w:sz w:val="18"/>
          <w:szCs w:val="18"/>
        </w:rPr>
        <w:t>50</w:t>
      </w:r>
      <w:r>
        <w:rPr>
          <w:rFonts w:ascii="Helvetica" w:eastAsia="宋体" w:hAnsi="Helvetica" w:cs="Helvetica"/>
          <w:color w:val="606266"/>
          <w:kern w:val="0"/>
          <w:sz w:val="18"/>
          <w:szCs w:val="18"/>
        </w:rPr>
        <w:t>岁，安全员（可</w:t>
      </w:r>
      <w:proofErr w:type="gramStart"/>
      <w:r>
        <w:rPr>
          <w:rFonts w:ascii="Helvetica" w:eastAsia="宋体" w:hAnsi="Helvetica" w:cs="Helvetica"/>
          <w:color w:val="606266"/>
          <w:kern w:val="0"/>
          <w:sz w:val="18"/>
          <w:szCs w:val="18"/>
        </w:rPr>
        <w:t>兼操作岗</w:t>
      </w:r>
      <w:proofErr w:type="gramEnd"/>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名，</w:t>
      </w:r>
      <w:r w:rsidR="00655E9F" w:rsidRPr="00655E9F">
        <w:rPr>
          <w:rFonts w:ascii="Helvetica" w:eastAsia="宋体" w:hAnsi="Helvetica" w:cs="Helvetica"/>
          <w:color w:val="FF0000"/>
          <w:kern w:val="0"/>
          <w:sz w:val="18"/>
          <w:szCs w:val="18"/>
        </w:rPr>
        <w:t>技术人员</w:t>
      </w:r>
      <w:r w:rsidR="00655E9F" w:rsidRPr="00655E9F">
        <w:rPr>
          <w:rFonts w:ascii="Helvetica" w:eastAsia="宋体" w:hAnsi="Helvetica" w:cs="Helvetica"/>
          <w:color w:val="FF0000"/>
          <w:kern w:val="0"/>
          <w:sz w:val="18"/>
          <w:szCs w:val="18"/>
        </w:rPr>
        <w:t>1</w:t>
      </w:r>
      <w:r w:rsidR="00655E9F" w:rsidRPr="00655E9F">
        <w:rPr>
          <w:rFonts w:ascii="Helvetica" w:eastAsia="宋体" w:hAnsi="Helvetica" w:cs="Helvetica"/>
          <w:color w:val="FF0000"/>
          <w:kern w:val="0"/>
          <w:sz w:val="18"/>
          <w:szCs w:val="18"/>
        </w:rPr>
        <w:t>名（可兼司机，须具有</w:t>
      </w:r>
      <w:r w:rsidR="00655E9F" w:rsidRPr="00655E9F">
        <w:rPr>
          <w:rFonts w:ascii="Helvetica" w:eastAsia="宋体" w:hAnsi="Helvetica" w:cs="Helvetica"/>
          <w:color w:val="FF0000"/>
          <w:kern w:val="0"/>
          <w:sz w:val="18"/>
          <w:szCs w:val="18"/>
        </w:rPr>
        <w:t>B2</w:t>
      </w:r>
      <w:r w:rsidR="00655E9F" w:rsidRPr="00655E9F">
        <w:rPr>
          <w:rFonts w:ascii="Helvetica" w:eastAsia="宋体" w:hAnsi="Helvetica" w:cs="Helvetica"/>
          <w:color w:val="FF0000"/>
          <w:kern w:val="0"/>
          <w:sz w:val="18"/>
          <w:szCs w:val="18"/>
        </w:rPr>
        <w:t>及以上驾驶证），具有</w:t>
      </w:r>
      <w:r w:rsidR="00655E9F" w:rsidRPr="00655E9F">
        <w:rPr>
          <w:rFonts w:ascii="Helvetica" w:eastAsia="宋体" w:hAnsi="Helvetica" w:cs="Helvetica"/>
          <w:color w:val="FF0000"/>
          <w:kern w:val="0"/>
          <w:sz w:val="18"/>
          <w:szCs w:val="18"/>
        </w:rPr>
        <w:t>3</w:t>
      </w:r>
      <w:r w:rsidR="00655E9F" w:rsidRPr="00655E9F">
        <w:rPr>
          <w:rFonts w:ascii="Helvetica" w:eastAsia="宋体" w:hAnsi="Helvetica" w:cs="Helvetica"/>
          <w:color w:val="FF0000"/>
          <w:kern w:val="0"/>
          <w:sz w:val="18"/>
          <w:szCs w:val="18"/>
        </w:rPr>
        <w:t>年（含）及以上工作经验（以劳动合同为准）且不得超过</w:t>
      </w:r>
      <w:r w:rsidR="00655E9F" w:rsidRPr="00655E9F">
        <w:rPr>
          <w:rFonts w:ascii="Helvetica" w:eastAsia="宋体" w:hAnsi="Helvetica" w:cs="Helvetica"/>
          <w:color w:val="FF0000"/>
          <w:kern w:val="0"/>
          <w:sz w:val="18"/>
          <w:szCs w:val="18"/>
        </w:rPr>
        <w:t>50</w:t>
      </w:r>
      <w:r w:rsidR="00655E9F" w:rsidRPr="00655E9F">
        <w:rPr>
          <w:rFonts w:ascii="Helvetica" w:eastAsia="宋体" w:hAnsi="Helvetica" w:cs="Helvetica"/>
          <w:color w:val="FF0000"/>
          <w:kern w:val="0"/>
          <w:sz w:val="18"/>
          <w:szCs w:val="18"/>
        </w:rPr>
        <w:t>岁，</w:t>
      </w:r>
      <w:r>
        <w:rPr>
          <w:rFonts w:ascii="Helvetica" w:eastAsia="宋体" w:hAnsi="Helvetica" w:cs="Helvetica"/>
          <w:color w:val="606266"/>
          <w:kern w:val="0"/>
          <w:sz w:val="18"/>
          <w:szCs w:val="18"/>
        </w:rPr>
        <w:t>以上人员均须在进场时</w:t>
      </w:r>
      <w:proofErr w:type="gramStart"/>
      <w:r>
        <w:rPr>
          <w:rFonts w:ascii="Helvetica" w:eastAsia="宋体" w:hAnsi="Helvetica" w:cs="Helvetica"/>
          <w:color w:val="606266"/>
          <w:kern w:val="0"/>
          <w:sz w:val="18"/>
          <w:szCs w:val="18"/>
        </w:rPr>
        <w:t>持有井控证</w:t>
      </w:r>
      <w:proofErr w:type="gramEnd"/>
      <w:r>
        <w:rPr>
          <w:rFonts w:ascii="Helvetica" w:eastAsia="宋体" w:hAnsi="Helvetica" w:cs="Helvetica"/>
          <w:color w:val="606266"/>
          <w:kern w:val="0"/>
          <w:sz w:val="18"/>
          <w:szCs w:val="18"/>
        </w:rPr>
        <w:t>和</w:t>
      </w:r>
      <w:r>
        <w:rPr>
          <w:rFonts w:ascii="Helvetica" w:eastAsia="宋体" w:hAnsi="Helvetica" w:cs="Helvetica"/>
          <w:color w:val="606266"/>
          <w:kern w:val="0"/>
          <w:sz w:val="18"/>
          <w:szCs w:val="18"/>
        </w:rPr>
        <w:t>HSE</w:t>
      </w:r>
      <w:r>
        <w:rPr>
          <w:rFonts w:ascii="Helvetica" w:eastAsia="宋体" w:hAnsi="Helvetica" w:cs="Helvetica"/>
          <w:color w:val="606266"/>
          <w:kern w:val="0"/>
          <w:sz w:val="18"/>
          <w:szCs w:val="18"/>
        </w:rPr>
        <w:t>证，有证人员须在投标文件中附证件扫描件，无证人员</w:t>
      </w:r>
      <w:r>
        <w:rPr>
          <w:rFonts w:ascii="Helvetica" w:eastAsia="宋体" w:hAnsi="Helvetica" w:cs="Helvetica" w:hint="eastAsia"/>
          <w:color w:val="606266"/>
          <w:kern w:val="0"/>
          <w:sz w:val="18"/>
          <w:szCs w:val="18"/>
        </w:rPr>
        <w:t>无</w:t>
      </w:r>
      <w:r>
        <w:rPr>
          <w:rFonts w:ascii="Helvetica" w:eastAsia="宋体" w:hAnsi="Helvetica" w:cs="Helvetica"/>
          <w:color w:val="606266"/>
          <w:kern w:val="0"/>
          <w:sz w:val="18"/>
          <w:szCs w:val="18"/>
        </w:rPr>
        <w:t>需承诺在进场服务前完成培训并取证，以上人员须提供身份证、劳动合同、驾驶证、</w:t>
      </w:r>
      <w:proofErr w:type="gramStart"/>
      <w:r>
        <w:rPr>
          <w:rFonts w:ascii="Helvetica" w:eastAsia="宋体" w:hAnsi="Helvetica" w:cs="Helvetica"/>
          <w:color w:val="606266"/>
          <w:kern w:val="0"/>
          <w:sz w:val="18"/>
          <w:szCs w:val="18"/>
        </w:rPr>
        <w:t>井控证</w:t>
      </w:r>
      <w:proofErr w:type="gramEnd"/>
      <w:r>
        <w:rPr>
          <w:rFonts w:ascii="Helvetica" w:eastAsia="宋体" w:hAnsi="Helvetica" w:cs="Helvetica"/>
          <w:color w:val="606266"/>
          <w:kern w:val="0"/>
          <w:sz w:val="18"/>
          <w:szCs w:val="18"/>
        </w:rPr>
        <w:t>（或承诺）、</w:t>
      </w:r>
      <w:r>
        <w:rPr>
          <w:rFonts w:ascii="Helvetica" w:eastAsia="宋体" w:hAnsi="Helvetica" w:cs="Helvetica"/>
          <w:color w:val="606266"/>
          <w:kern w:val="0"/>
          <w:sz w:val="18"/>
          <w:szCs w:val="18"/>
        </w:rPr>
        <w:t>HSE</w:t>
      </w:r>
      <w:r>
        <w:rPr>
          <w:rFonts w:ascii="Helvetica" w:eastAsia="宋体" w:hAnsi="Helvetica" w:cs="Helvetica"/>
          <w:color w:val="606266"/>
          <w:kern w:val="0"/>
          <w:sz w:val="18"/>
          <w:szCs w:val="18"/>
        </w:rPr>
        <w:t>证件（或承诺）及近半</w:t>
      </w:r>
      <w:proofErr w:type="gramStart"/>
      <w:r>
        <w:rPr>
          <w:rFonts w:ascii="Helvetica" w:eastAsia="宋体" w:hAnsi="Helvetica" w:cs="Helvetica"/>
          <w:color w:val="606266"/>
          <w:kern w:val="0"/>
          <w:sz w:val="18"/>
          <w:szCs w:val="18"/>
        </w:rPr>
        <w:t>年其中</w:t>
      </w:r>
      <w:proofErr w:type="gramEnd"/>
      <w:r>
        <w:rPr>
          <w:rFonts w:ascii="Helvetica" w:eastAsia="宋体" w:hAnsi="Helvetica" w:cs="Helvetica"/>
          <w:color w:val="606266"/>
          <w:kern w:val="0"/>
          <w:sz w:val="18"/>
          <w:szCs w:val="18"/>
        </w:rPr>
        <w:t>一个月的社保缴费证明。</w:t>
      </w:r>
    </w:p>
    <w:p w14:paraId="5C1C3CB5"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3.5 </w:t>
      </w:r>
      <w:r>
        <w:rPr>
          <w:rFonts w:ascii="Helvetica" w:eastAsia="宋体" w:hAnsi="Helvetica" w:cs="Helvetica"/>
          <w:color w:val="606266"/>
          <w:kern w:val="0"/>
          <w:sz w:val="18"/>
          <w:szCs w:val="18"/>
        </w:rPr>
        <w:t>车辆要求：拟投入本项目洗井车至少</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辆且为自有车辆，洗井车须装载远程在线监控系统或承诺中标后在进场前安装远程在线监控系统，若中标后验收车辆未安装在线监测系统的则</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取消中标资格，须提供车辆照片（若装载远程在线监控系统须附相关照片，无远程在线监控系统须附承诺）、铭牌、购置发票及行驶证（清晰体现车辆识别代号、发动机号、年检合格页）。</w:t>
      </w:r>
    </w:p>
    <w:p w14:paraId="4251D33B"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3.6 </w:t>
      </w:r>
      <w:r>
        <w:rPr>
          <w:rFonts w:ascii="Helvetica" w:eastAsia="宋体" w:hAnsi="Helvetica" w:cs="Helvetica"/>
          <w:color w:val="606266"/>
          <w:kern w:val="0"/>
          <w:sz w:val="18"/>
          <w:szCs w:val="18"/>
        </w:rPr>
        <w:t>信誉要求：</w:t>
      </w: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投标人未被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）列入经营异常名录和严重违法失信企业名单；</w:t>
      </w: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投标人、法定代表人或者负责人未被人民法院在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）列入失信被执行人；</w:t>
      </w: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投标人或其法定代表人、拟委任的项目负责人无行贿犯罪。</w:t>
      </w:r>
    </w:p>
    <w:p w14:paraId="5821525A"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3.7 </w:t>
      </w:r>
      <w:r>
        <w:rPr>
          <w:rFonts w:ascii="Helvetica" w:eastAsia="宋体" w:hAnsi="Helvetica" w:cs="Helvetica"/>
          <w:color w:val="606266"/>
          <w:kern w:val="0"/>
          <w:sz w:val="18"/>
          <w:szCs w:val="18"/>
        </w:rPr>
        <w:t>本次招标</w:t>
      </w:r>
    </w:p>
    <w:p w14:paraId="11613152"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R</w:t>
      </w:r>
      <w:r>
        <w:rPr>
          <w:rFonts w:ascii="Helvetica" w:eastAsia="宋体" w:hAnsi="Helvetica" w:cs="Helvetica"/>
          <w:color w:val="606266"/>
          <w:kern w:val="0"/>
          <w:sz w:val="18"/>
          <w:szCs w:val="18"/>
        </w:rPr>
        <w:t>不接受联合体投标。</w:t>
      </w:r>
    </w:p>
    <w:p w14:paraId="58ADDC79"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接受联合体投标的，应满足下列要求：</w:t>
      </w:r>
    </w:p>
    <w:p w14:paraId="20EFE4F3"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3.8 </w:t>
      </w:r>
      <w:r>
        <w:rPr>
          <w:rFonts w:ascii="Helvetica" w:eastAsia="宋体" w:hAnsi="Helvetica" w:cs="Helvetica"/>
          <w:color w:val="606266"/>
          <w:kern w:val="0"/>
          <w:sz w:val="18"/>
          <w:szCs w:val="18"/>
        </w:rPr>
        <w:t>开标当日未被中国石油招标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暂停或取消投标资格的；未被中国石油天然气集团有限公司或长庆油田纳入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或限制投标的。</w:t>
      </w:r>
    </w:p>
    <w:p w14:paraId="2E2F13B2"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6" w:name="_Toc4298"/>
      <w:bookmarkStart w:id="27" w:name="_Toc505958112"/>
      <w:bookmarkStart w:id="28" w:name="_Toc14376"/>
      <w:bookmarkStart w:id="29" w:name="_Toc505780471"/>
      <w:bookmarkStart w:id="30" w:name="_Toc505956387"/>
      <w:bookmarkStart w:id="31" w:name="_Toc18071048"/>
      <w:bookmarkStart w:id="32" w:name="_Toc30846"/>
      <w:bookmarkEnd w:id="26"/>
      <w:bookmarkEnd w:id="27"/>
      <w:bookmarkEnd w:id="28"/>
      <w:bookmarkEnd w:id="29"/>
      <w:bookmarkEnd w:id="30"/>
      <w:bookmarkEnd w:id="31"/>
      <w:r>
        <w:rPr>
          <w:rFonts w:ascii="Helvetica" w:eastAsia="宋体" w:hAnsi="Helvetica" w:cs="Helvetica"/>
          <w:b/>
          <w:bCs/>
          <w:color w:val="606266"/>
          <w:kern w:val="0"/>
          <w:sz w:val="18"/>
          <w:szCs w:val="18"/>
        </w:rPr>
        <w:t>4</w:t>
      </w:r>
      <w:bookmarkEnd w:id="32"/>
      <w:r>
        <w:rPr>
          <w:rFonts w:ascii="Helvetica" w:eastAsia="宋体" w:hAnsi="Helvetica" w:cs="Helvetica"/>
          <w:b/>
          <w:bCs/>
          <w:color w:val="606266"/>
          <w:kern w:val="0"/>
          <w:sz w:val="18"/>
          <w:szCs w:val="18"/>
        </w:rPr>
        <w:t>．招标文件获取</w:t>
      </w:r>
    </w:p>
    <w:p w14:paraId="5F137033" w14:textId="7B252A63"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4.1 </w:t>
      </w:r>
      <w:r>
        <w:rPr>
          <w:rFonts w:ascii="Helvetica" w:eastAsia="宋体" w:hAnsi="Helvetica" w:cs="Helvetica"/>
          <w:color w:val="606266"/>
          <w:kern w:val="0"/>
          <w:sz w:val="18"/>
          <w:szCs w:val="18"/>
        </w:rPr>
        <w:t>凡有意参加投标者，请于北京时间</w:t>
      </w:r>
      <w:r>
        <w:rPr>
          <w:rFonts w:ascii="Helvetica" w:eastAsia="宋体" w:hAnsi="Helvetica" w:cs="Helvetica"/>
          <w:b/>
          <w:bCs/>
          <w:color w:val="606266"/>
          <w:kern w:val="0"/>
          <w:sz w:val="18"/>
          <w:szCs w:val="18"/>
          <w:u w:val="single"/>
        </w:rPr>
        <w:t> </w:t>
      </w:r>
      <w:r w:rsidRPr="00655E9F">
        <w:rPr>
          <w:rFonts w:ascii="Helvetica" w:eastAsia="宋体" w:hAnsi="Helvetica" w:cs="Helvetica"/>
          <w:b/>
          <w:bCs/>
          <w:color w:val="FF0000"/>
          <w:kern w:val="0"/>
          <w:sz w:val="18"/>
          <w:szCs w:val="18"/>
          <w:u w:val="single"/>
        </w:rPr>
        <w:t>2024 </w:t>
      </w:r>
      <w:r w:rsidRPr="00655E9F">
        <w:rPr>
          <w:rFonts w:ascii="Helvetica" w:eastAsia="宋体" w:hAnsi="Helvetica" w:cs="Helvetica"/>
          <w:color w:val="FF0000"/>
          <w:kern w:val="0"/>
          <w:sz w:val="18"/>
          <w:szCs w:val="18"/>
        </w:rPr>
        <w:t>年</w:t>
      </w:r>
      <w:r w:rsidRPr="00655E9F">
        <w:rPr>
          <w:rFonts w:ascii="Helvetica" w:eastAsia="宋体" w:hAnsi="Helvetica" w:cs="Helvetica"/>
          <w:b/>
          <w:bCs/>
          <w:color w:val="FF0000"/>
          <w:kern w:val="0"/>
          <w:sz w:val="18"/>
          <w:szCs w:val="18"/>
          <w:u w:val="single"/>
        </w:rPr>
        <w:t> 05 </w:t>
      </w:r>
      <w:r w:rsidRPr="00655E9F">
        <w:rPr>
          <w:rFonts w:ascii="Helvetica" w:eastAsia="宋体" w:hAnsi="Helvetica" w:cs="Helvetica"/>
          <w:color w:val="FF0000"/>
          <w:kern w:val="0"/>
          <w:sz w:val="18"/>
          <w:szCs w:val="18"/>
        </w:rPr>
        <w:t>月</w:t>
      </w:r>
      <w:r w:rsidRPr="00655E9F">
        <w:rPr>
          <w:rFonts w:ascii="Helvetica" w:eastAsia="宋体" w:hAnsi="Helvetica" w:cs="Helvetica"/>
          <w:b/>
          <w:bCs/>
          <w:color w:val="FF0000"/>
          <w:kern w:val="0"/>
          <w:sz w:val="18"/>
          <w:szCs w:val="18"/>
          <w:u w:val="single"/>
        </w:rPr>
        <w:t> 1</w:t>
      </w:r>
      <w:r w:rsidR="00655E9F" w:rsidRPr="00655E9F">
        <w:rPr>
          <w:rFonts w:ascii="Helvetica" w:eastAsia="宋体" w:hAnsi="Helvetica" w:cs="Helvetica" w:hint="eastAsia"/>
          <w:b/>
          <w:bCs/>
          <w:color w:val="FF0000"/>
          <w:kern w:val="0"/>
          <w:sz w:val="18"/>
          <w:szCs w:val="18"/>
          <w:u w:val="single"/>
        </w:rPr>
        <w:t>8</w:t>
      </w:r>
      <w:r w:rsidRPr="00655E9F">
        <w:rPr>
          <w:rFonts w:ascii="Helvetica" w:eastAsia="宋体" w:hAnsi="Helvetica" w:cs="Helvetica"/>
          <w:b/>
          <w:bCs/>
          <w:color w:val="FF0000"/>
          <w:kern w:val="0"/>
          <w:sz w:val="18"/>
          <w:szCs w:val="18"/>
          <w:u w:val="single"/>
        </w:rPr>
        <w:t> </w:t>
      </w:r>
      <w:r w:rsidRPr="00655E9F">
        <w:rPr>
          <w:rFonts w:ascii="Helvetica" w:eastAsia="宋体" w:hAnsi="Helvetica" w:cs="Helvetica"/>
          <w:color w:val="FF0000"/>
          <w:kern w:val="0"/>
          <w:sz w:val="18"/>
          <w:szCs w:val="18"/>
        </w:rPr>
        <w:t>日</w:t>
      </w:r>
      <w:r w:rsidRPr="00655E9F">
        <w:rPr>
          <w:rFonts w:ascii="Helvetica" w:eastAsia="宋体" w:hAnsi="Helvetica" w:cs="Helvetica"/>
          <w:b/>
          <w:bCs/>
          <w:color w:val="FF0000"/>
          <w:kern w:val="0"/>
          <w:sz w:val="18"/>
          <w:szCs w:val="18"/>
          <w:u w:val="single"/>
        </w:rPr>
        <w:t> 08 </w:t>
      </w:r>
      <w:r w:rsidRPr="00655E9F">
        <w:rPr>
          <w:rFonts w:ascii="Helvetica" w:eastAsia="宋体" w:hAnsi="Helvetica" w:cs="Helvetica"/>
          <w:color w:val="FF0000"/>
          <w:kern w:val="0"/>
          <w:sz w:val="18"/>
          <w:szCs w:val="18"/>
        </w:rPr>
        <w:t>时至</w:t>
      </w:r>
      <w:r w:rsidRPr="00655E9F">
        <w:rPr>
          <w:rFonts w:ascii="Helvetica" w:eastAsia="宋体" w:hAnsi="Helvetica" w:cs="Helvetica"/>
          <w:b/>
          <w:bCs/>
          <w:color w:val="FF0000"/>
          <w:kern w:val="0"/>
          <w:sz w:val="18"/>
          <w:szCs w:val="18"/>
          <w:u w:val="single"/>
        </w:rPr>
        <w:t>2024 </w:t>
      </w:r>
      <w:r w:rsidRPr="00655E9F">
        <w:rPr>
          <w:rFonts w:ascii="Helvetica" w:eastAsia="宋体" w:hAnsi="Helvetica" w:cs="Helvetica"/>
          <w:color w:val="FF0000"/>
          <w:kern w:val="0"/>
          <w:sz w:val="18"/>
          <w:szCs w:val="18"/>
        </w:rPr>
        <w:t>年</w:t>
      </w:r>
      <w:r w:rsidRPr="00655E9F">
        <w:rPr>
          <w:rFonts w:ascii="Helvetica" w:eastAsia="宋体" w:hAnsi="Helvetica" w:cs="Helvetica"/>
          <w:b/>
          <w:bCs/>
          <w:color w:val="FF0000"/>
          <w:kern w:val="0"/>
          <w:sz w:val="18"/>
          <w:szCs w:val="18"/>
          <w:u w:val="single"/>
        </w:rPr>
        <w:t> 05 </w:t>
      </w:r>
      <w:r w:rsidRPr="00655E9F">
        <w:rPr>
          <w:rFonts w:ascii="Helvetica" w:eastAsia="宋体" w:hAnsi="Helvetica" w:cs="Helvetica"/>
          <w:color w:val="FF0000"/>
          <w:kern w:val="0"/>
          <w:sz w:val="18"/>
          <w:szCs w:val="18"/>
        </w:rPr>
        <w:t>月</w:t>
      </w:r>
      <w:r w:rsidRPr="00655E9F">
        <w:rPr>
          <w:rFonts w:ascii="Helvetica" w:eastAsia="宋体" w:hAnsi="Helvetica" w:cs="Helvetica"/>
          <w:b/>
          <w:bCs/>
          <w:color w:val="FF0000"/>
          <w:kern w:val="0"/>
          <w:sz w:val="18"/>
          <w:szCs w:val="18"/>
          <w:u w:val="single"/>
        </w:rPr>
        <w:t> 17 </w:t>
      </w:r>
      <w:r w:rsidRPr="00655E9F">
        <w:rPr>
          <w:rFonts w:ascii="Helvetica" w:eastAsia="宋体" w:hAnsi="Helvetica" w:cs="Helvetica"/>
          <w:color w:val="FF0000"/>
          <w:kern w:val="0"/>
          <w:sz w:val="18"/>
          <w:szCs w:val="18"/>
        </w:rPr>
        <w:t>日</w:t>
      </w:r>
      <w:r w:rsidRPr="00655E9F">
        <w:rPr>
          <w:rFonts w:ascii="Helvetica" w:eastAsia="宋体" w:hAnsi="Helvetica" w:cs="Helvetica"/>
          <w:b/>
          <w:bCs/>
          <w:color w:val="FF0000"/>
          <w:kern w:val="0"/>
          <w:sz w:val="18"/>
          <w:szCs w:val="18"/>
          <w:u w:val="single"/>
        </w:rPr>
        <w:t> 24 </w:t>
      </w:r>
      <w:r w:rsidRPr="00655E9F">
        <w:rPr>
          <w:rFonts w:ascii="Helvetica" w:eastAsia="宋体" w:hAnsi="Helvetica" w:cs="Helvetica"/>
          <w:color w:val="FF0000"/>
          <w:kern w:val="0"/>
          <w:sz w:val="18"/>
          <w:szCs w:val="18"/>
        </w:rPr>
        <w:t>时</w:t>
      </w:r>
      <w:r>
        <w:rPr>
          <w:rFonts w:ascii="Helvetica" w:eastAsia="宋体" w:hAnsi="Helvetica" w:cs="Helvetica"/>
          <w:color w:val="606266"/>
          <w:kern w:val="0"/>
          <w:sz w:val="18"/>
          <w:szCs w:val="18"/>
        </w:rPr>
        <w:t>内完成以下两个步骤：</w:t>
      </w:r>
    </w:p>
    <w:p w14:paraId="07C43AE2" w14:textId="77777777" w:rsidR="003E1C8C"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登录中国石油电子招标投标交易平台（网址：</w:t>
      </w:r>
      <w:r>
        <w:rPr>
          <w:rFonts w:ascii="Helvetica" w:eastAsia="宋体" w:hAnsi="Helvetica" w:cs="Helvetica"/>
          <w:color w:val="606266"/>
          <w:kern w:val="0"/>
          <w:sz w:val="18"/>
          <w:szCs w:val="18"/>
        </w:rPr>
        <w:t>http://ebidmanage.cnpcbidding.com/bidder/ebid/base/login.html</w:t>
      </w:r>
      <w:r>
        <w:rPr>
          <w:rFonts w:ascii="Helvetica" w:eastAsia="宋体" w:hAnsi="Helvetica" w:cs="Helvetica"/>
          <w:color w:val="606266"/>
          <w:kern w:val="0"/>
          <w:sz w:val="18"/>
          <w:szCs w:val="18"/>
        </w:rPr>
        <w:t>在线报名（如未在中国石油电子招标投标交易平台上注册过的潜在投标人需要先注册并通过平台审核，审核通过后登录平台在可报名项目中可找到该项目并完成在线报名，具体操作请参考中国石油招标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相关章</w:t>
      </w:r>
      <w:r>
        <w:rPr>
          <w:rFonts w:ascii="Helvetica" w:eastAsia="宋体" w:hAnsi="Helvetica" w:cs="Helvetica"/>
          <w:color w:val="606266"/>
          <w:kern w:val="0"/>
          <w:sz w:val="18"/>
          <w:szCs w:val="18"/>
        </w:rPr>
        <w:lastRenderedPageBreak/>
        <w:t>节，有关注册、报名等有关交易平台的操作问题请咨询技术支持团队相关人员，咨询电话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w:t>
      </w:r>
    </w:p>
    <w:p w14:paraId="0E13A83A" w14:textId="77777777" w:rsidR="003E1C8C"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投标人购买招标文件地址：</w:t>
      </w:r>
      <w:r>
        <w:rPr>
          <w:rFonts w:ascii="Helvetica" w:eastAsia="宋体" w:hAnsi="Helvetica" w:cs="Helvetica"/>
          <w:color w:val="606266"/>
          <w:kern w:val="0"/>
          <w:sz w:val="18"/>
          <w:szCs w:val="18"/>
        </w:rPr>
        <w:t>http://www2.cnpcbidding.com/#/wel/index</w:t>
      </w:r>
      <w:r>
        <w:rPr>
          <w:rFonts w:ascii="Helvetica" w:eastAsia="宋体" w:hAnsi="Helvetica" w:cs="Helvetica"/>
          <w:color w:val="606266"/>
          <w:kern w:val="0"/>
          <w:sz w:val="18"/>
          <w:szCs w:val="18"/>
        </w:rPr>
        <w:t>，账号密码和招标平台一致，如有问题，致电</w:t>
      </w:r>
      <w:r>
        <w:rPr>
          <w:rFonts w:ascii="Helvetica" w:eastAsia="宋体" w:hAnsi="Helvetica" w:cs="Helvetica"/>
          <w:color w:val="606266"/>
          <w:kern w:val="0"/>
          <w:sz w:val="18"/>
          <w:szCs w:val="18"/>
        </w:rPr>
        <w:t>400-8800-114</w:t>
      </w:r>
      <w:proofErr w:type="gramStart"/>
      <w:r>
        <w:rPr>
          <w:rFonts w:ascii="Helvetica" w:eastAsia="宋体" w:hAnsi="Helvetica" w:cs="Helvetica"/>
          <w:color w:val="606266"/>
          <w:kern w:val="0"/>
          <w:sz w:val="18"/>
          <w:szCs w:val="18"/>
        </w:rPr>
        <w:t>转电子</w:t>
      </w:r>
      <w:proofErr w:type="gramEnd"/>
      <w:r>
        <w:rPr>
          <w:rFonts w:ascii="Helvetica" w:eastAsia="宋体" w:hAnsi="Helvetica" w:cs="Helvetica"/>
          <w:color w:val="606266"/>
          <w:kern w:val="0"/>
          <w:sz w:val="18"/>
          <w:szCs w:val="18"/>
        </w:rPr>
        <w:t>招标平台。</w:t>
      </w:r>
    </w:p>
    <w:p w14:paraId="23296E6C" w14:textId="77777777" w:rsidR="003E1C8C"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招标文件每</w:t>
      </w:r>
      <w:r>
        <w:rPr>
          <w:rFonts w:ascii="Helvetica" w:eastAsia="宋体" w:hAnsi="Helvetica" w:cs="Helvetica"/>
          <w:color w:val="606266"/>
          <w:kern w:val="0"/>
          <w:sz w:val="18"/>
          <w:szCs w:val="18"/>
          <w:u w:val="single"/>
        </w:rPr>
        <w:t> </w:t>
      </w:r>
      <w:r>
        <w:rPr>
          <w:rFonts w:ascii="Helvetica" w:eastAsia="宋体" w:hAnsi="Helvetica" w:cs="Helvetica"/>
          <w:b/>
          <w:bCs/>
          <w:color w:val="606266"/>
          <w:kern w:val="0"/>
          <w:sz w:val="18"/>
          <w:szCs w:val="18"/>
          <w:u w:val="single"/>
        </w:rPr>
        <w:t>套</w:t>
      </w:r>
      <w:r>
        <w:rPr>
          <w:rFonts w:ascii="Helvetica" w:eastAsia="宋体" w:hAnsi="Helvetica" w:cs="Helvetica"/>
          <w:b/>
          <w:bCs/>
          <w:color w:val="606266"/>
          <w:kern w:val="0"/>
          <w:sz w:val="18"/>
          <w:szCs w:val="18"/>
          <w:u w:val="single"/>
        </w:rPr>
        <w:t> </w:t>
      </w:r>
      <w:r>
        <w:rPr>
          <w:rFonts w:ascii="Helvetica" w:eastAsia="宋体" w:hAnsi="Helvetica" w:cs="Helvetica"/>
          <w:color w:val="606266"/>
          <w:kern w:val="0"/>
          <w:sz w:val="18"/>
          <w:szCs w:val="18"/>
        </w:rPr>
        <w:t>售价为</w:t>
      </w:r>
      <w:r>
        <w:rPr>
          <w:rFonts w:ascii="Helvetica" w:eastAsia="宋体" w:hAnsi="Helvetica" w:cs="Helvetica"/>
          <w:b/>
          <w:bCs/>
          <w:color w:val="606266"/>
          <w:kern w:val="0"/>
          <w:sz w:val="18"/>
          <w:szCs w:val="18"/>
          <w:u w:val="single"/>
        </w:rPr>
        <w:t>200</w:t>
      </w:r>
      <w:r>
        <w:rPr>
          <w:rFonts w:ascii="Helvetica" w:eastAsia="宋体" w:hAnsi="Helvetica" w:cs="Helvetica"/>
          <w:color w:val="606266"/>
          <w:kern w:val="0"/>
          <w:sz w:val="18"/>
          <w:szCs w:val="18"/>
        </w:rPr>
        <w:t>元人民币，请有意参加投标的潜在投标人确认自身资格条件是否满足要求，售后不退，应自负其责。</w:t>
      </w:r>
    </w:p>
    <w:p w14:paraId="077DE54D" w14:textId="77777777" w:rsidR="003E1C8C"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4.3</w:t>
      </w:r>
      <w:r>
        <w:rPr>
          <w:rFonts w:ascii="Helvetica" w:eastAsia="宋体" w:hAnsi="Helvetica" w:cs="Helvetica"/>
          <w:color w:val="606266"/>
          <w:kern w:val="0"/>
          <w:sz w:val="18"/>
          <w:szCs w:val="18"/>
        </w:rPr>
        <w:t>本次招标文件采取线上发售的方式。潜在投标人在</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规定的时间内完成</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项工作（在线报名和自助购买文件）后，潜在投标人可在中国石油电子招标投标交易平台下载招标文件。</w:t>
      </w:r>
    </w:p>
    <w:p w14:paraId="03D27A11" w14:textId="77777777" w:rsidR="003E1C8C"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投标人支付标书费后，在商城个人中心进入订单列表，点击已缴纳的标书费订单，点击订单详情，可以自行下载电子版普通发票。</w:t>
      </w:r>
    </w:p>
    <w:p w14:paraId="3CA18F67" w14:textId="77777777" w:rsidR="003E1C8C"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4.5</w:t>
      </w:r>
      <w:r>
        <w:rPr>
          <w:rFonts w:ascii="Helvetica" w:eastAsia="宋体" w:hAnsi="Helvetica" w:cs="Helvetica"/>
          <w:color w:val="606266"/>
          <w:kern w:val="0"/>
          <w:sz w:val="18"/>
          <w:szCs w:val="18"/>
        </w:rPr>
        <w:t>此次采购招标项目为全流程网上操作，需要使用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完成投标工作，所有首次参与中国石油招标项目投标人必须办理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。具体办理通知公告及操作手册下载方法如下：</w:t>
      </w:r>
    </w:p>
    <w:p w14:paraId="1D074939"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登录中国石油招标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https://www.cnpcbidding.com“</w:t>
      </w:r>
      <w:r>
        <w:rPr>
          <w:rFonts w:ascii="Helvetica" w:eastAsia="宋体" w:hAnsi="Helvetica" w:cs="Helvetica"/>
          <w:color w:val="606266"/>
          <w:kern w:val="0"/>
          <w:sz w:val="18"/>
          <w:szCs w:val="18"/>
        </w:rPr>
        <w:t>通知公告栏目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电子招投标平台</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办理通知公告及操作手册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，即可下载</w:t>
      </w:r>
      <w:r>
        <w:rPr>
          <w:rFonts w:ascii="Helvetica" w:eastAsia="宋体" w:hAnsi="Helvetica" w:cs="Helvetica"/>
          <w:color w:val="606266"/>
          <w:kern w:val="0"/>
          <w:sz w:val="18"/>
          <w:szCs w:val="18"/>
        </w:rPr>
        <w:t>“</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办理通知公告及操作手册</w:t>
      </w:r>
      <w:r>
        <w:rPr>
          <w:rFonts w:ascii="Helvetica" w:eastAsia="宋体" w:hAnsi="Helvetica" w:cs="Helvetica"/>
          <w:color w:val="606266"/>
          <w:kern w:val="0"/>
          <w:sz w:val="18"/>
          <w:szCs w:val="18"/>
        </w:rPr>
        <w:t>.zip”</w:t>
      </w:r>
      <w:r>
        <w:rPr>
          <w:rFonts w:ascii="Helvetica" w:eastAsia="宋体" w:hAnsi="Helvetica" w:cs="Helvetica"/>
          <w:color w:val="606266"/>
          <w:kern w:val="0"/>
          <w:sz w:val="18"/>
          <w:szCs w:val="18"/>
        </w:rPr>
        <w:t>。</w:t>
      </w:r>
    </w:p>
    <w:p w14:paraId="3B90CB47"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3" w:name="_Toc29618"/>
      <w:bookmarkStart w:id="34" w:name="_Toc9056"/>
      <w:bookmarkStart w:id="35" w:name="_Toc1201"/>
      <w:bookmarkEnd w:id="33"/>
      <w:bookmarkEnd w:id="34"/>
      <w:r>
        <w:rPr>
          <w:rFonts w:ascii="Helvetica" w:eastAsia="宋体" w:hAnsi="Helvetica" w:cs="Helvetica"/>
          <w:b/>
          <w:bCs/>
          <w:color w:val="606266"/>
          <w:kern w:val="0"/>
          <w:sz w:val="18"/>
          <w:szCs w:val="18"/>
        </w:rPr>
        <w:t>5</w:t>
      </w:r>
      <w:bookmarkEnd w:id="35"/>
      <w:r>
        <w:rPr>
          <w:rFonts w:ascii="Helvetica" w:eastAsia="宋体" w:hAnsi="Helvetica" w:cs="Helvetica"/>
          <w:b/>
          <w:bCs/>
          <w:color w:val="606266"/>
          <w:kern w:val="0"/>
          <w:sz w:val="18"/>
          <w:szCs w:val="18"/>
        </w:rPr>
        <w:t>．投标文件递交</w:t>
      </w:r>
    </w:p>
    <w:p w14:paraId="3CD325C8"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5.1 </w:t>
      </w:r>
      <w:r>
        <w:rPr>
          <w:rFonts w:ascii="Helvetica" w:eastAsia="宋体" w:hAnsi="Helvetica" w:cs="Helvetica"/>
          <w:color w:val="606266"/>
          <w:kern w:val="0"/>
          <w:sz w:val="18"/>
          <w:szCs w:val="18"/>
        </w:rPr>
        <w:t>投标文件递交的截止时间（投标截止时间及开标时间，下同）为</w:t>
      </w:r>
      <w:r>
        <w:rPr>
          <w:rFonts w:ascii="Helvetica" w:eastAsia="宋体" w:hAnsi="Helvetica" w:cs="Helvetica"/>
          <w:b/>
          <w:bCs/>
          <w:color w:val="606266"/>
          <w:kern w:val="0"/>
          <w:sz w:val="18"/>
          <w:szCs w:val="18"/>
          <w:u w:val="single"/>
        </w:rPr>
        <w:t> 2024 </w:t>
      </w:r>
      <w:r>
        <w:rPr>
          <w:rFonts w:ascii="Helvetica" w:eastAsia="宋体" w:hAnsi="Helvetica" w:cs="Helvetica"/>
          <w:color w:val="606266"/>
          <w:kern w:val="0"/>
          <w:sz w:val="18"/>
          <w:szCs w:val="18"/>
        </w:rPr>
        <w:t>年</w:t>
      </w:r>
      <w:r>
        <w:rPr>
          <w:rFonts w:ascii="Helvetica" w:eastAsia="宋体" w:hAnsi="Helvetica" w:cs="Helvetica"/>
          <w:b/>
          <w:bCs/>
          <w:color w:val="606266"/>
          <w:kern w:val="0"/>
          <w:sz w:val="18"/>
          <w:szCs w:val="18"/>
          <w:u w:val="single"/>
        </w:rPr>
        <w:t> 05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w:t>
      </w:r>
      <w:r>
        <w:rPr>
          <w:rFonts w:ascii="Helvetica" w:eastAsia="宋体" w:hAnsi="Helvetica" w:cs="Helvetica"/>
          <w:b/>
          <w:bCs/>
          <w:color w:val="606266"/>
          <w:kern w:val="0"/>
          <w:sz w:val="18"/>
          <w:szCs w:val="18"/>
          <w:u w:val="single"/>
        </w:rPr>
        <w:t>31 </w:t>
      </w:r>
      <w:r>
        <w:rPr>
          <w:rFonts w:ascii="Helvetica" w:eastAsia="宋体" w:hAnsi="Helvetica" w:cs="Helvetica"/>
          <w:color w:val="606266"/>
          <w:kern w:val="0"/>
          <w:sz w:val="18"/>
          <w:szCs w:val="18"/>
        </w:rPr>
        <w:t>日</w:t>
      </w:r>
      <w:r>
        <w:rPr>
          <w:rFonts w:ascii="Helvetica" w:eastAsia="宋体" w:hAnsi="Helvetica" w:cs="Helvetica"/>
          <w:b/>
          <w:bCs/>
          <w:color w:val="606266"/>
          <w:kern w:val="0"/>
          <w:sz w:val="18"/>
          <w:szCs w:val="18"/>
          <w:u w:val="single"/>
        </w:rPr>
        <w:t> 09 </w:t>
      </w:r>
      <w:r>
        <w:rPr>
          <w:rFonts w:ascii="Helvetica" w:eastAsia="宋体" w:hAnsi="Helvetica" w:cs="Helvetica"/>
          <w:color w:val="606266"/>
          <w:kern w:val="0"/>
          <w:sz w:val="18"/>
          <w:szCs w:val="18"/>
        </w:rPr>
        <w:t>时</w:t>
      </w:r>
      <w:r>
        <w:rPr>
          <w:rFonts w:ascii="Helvetica" w:eastAsia="宋体" w:hAnsi="Helvetica" w:cs="Helvetica"/>
          <w:b/>
          <w:bCs/>
          <w:color w:val="606266"/>
          <w:kern w:val="0"/>
          <w:sz w:val="18"/>
          <w:szCs w:val="18"/>
          <w:u w:val="single"/>
        </w:rPr>
        <w:t> 00 </w:t>
      </w:r>
      <w:r>
        <w:rPr>
          <w:rFonts w:ascii="Helvetica" w:eastAsia="宋体" w:hAnsi="Helvetica" w:cs="Helvetica"/>
          <w:color w:val="606266"/>
          <w:kern w:val="0"/>
          <w:sz w:val="18"/>
          <w:szCs w:val="18"/>
        </w:rPr>
        <w:t>分，投标人应在截止时间前通过</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递交电子投标文件。（为避免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及网站技术支持时间的影响，建议于投标截止时间</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小时之前完成网上电子投标文件的递交。）</w:t>
      </w:r>
    </w:p>
    <w:p w14:paraId="0B5D2BF9"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5.2 </w:t>
      </w:r>
      <w:r>
        <w:rPr>
          <w:rFonts w:ascii="Helvetica" w:eastAsia="宋体" w:hAnsi="Helvetica" w:cs="Helvetica"/>
          <w:color w:val="606266"/>
          <w:kern w:val="0"/>
          <w:sz w:val="18"/>
          <w:szCs w:val="18"/>
        </w:rPr>
        <w:t>投标截止时间未成功传送的电子投标文件将不被系统接受，视为主动撤回投标文件。</w:t>
      </w:r>
    </w:p>
    <w:p w14:paraId="106C996C"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5.3 </w:t>
      </w:r>
      <w:r>
        <w:rPr>
          <w:rFonts w:ascii="Helvetica" w:eastAsia="宋体" w:hAnsi="Helvetica" w:cs="Helvetica"/>
          <w:color w:val="606266"/>
          <w:kern w:val="0"/>
          <w:sz w:val="18"/>
          <w:szCs w:val="18"/>
        </w:rPr>
        <w:t>投标保证金：</w:t>
      </w:r>
      <w:r>
        <w:rPr>
          <w:rFonts w:ascii="Helvetica" w:eastAsia="宋体" w:hAnsi="Helvetica" w:cs="Helvetica"/>
          <w:color w:val="606266"/>
          <w:kern w:val="0"/>
          <w:sz w:val="18"/>
          <w:szCs w:val="18"/>
          <w:u w:val="single"/>
        </w:rPr>
        <w:t> </w:t>
      </w:r>
      <w:r>
        <w:rPr>
          <w:rFonts w:ascii="Helvetica" w:eastAsia="宋体" w:hAnsi="Helvetica" w:cs="Helvetica"/>
          <w:b/>
          <w:bCs/>
          <w:color w:val="606266"/>
          <w:kern w:val="0"/>
          <w:sz w:val="18"/>
          <w:szCs w:val="18"/>
          <w:u w:val="single"/>
        </w:rPr>
        <w:t>7500</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元人民币；投标保证金有效期与投标有效期一致，投标保证金可以采用保证保险或电汇或银行保函形式递交，具体递交方式详见招标文件。</w:t>
      </w:r>
    </w:p>
    <w:p w14:paraId="31466CEC"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5.4 </w:t>
      </w:r>
      <w:r>
        <w:rPr>
          <w:rFonts w:ascii="Helvetica" w:eastAsia="宋体" w:hAnsi="Helvetica" w:cs="Helvetica"/>
          <w:color w:val="606266"/>
          <w:kern w:val="0"/>
          <w:sz w:val="18"/>
          <w:szCs w:val="18"/>
        </w:rPr>
        <w:t>开标地点（网上开标）：中国石油电子招标投标平台（所有投标人可登录中国石油电子招标投标平台在线参加开标仪式）。</w:t>
      </w:r>
    </w:p>
    <w:p w14:paraId="75CD6569"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潜在投标人对招标文件有疑问请咨询招标机构联系人；对系统操作有疑问请咨询技术支持团队：</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有限公司，咨询电话</w:t>
      </w:r>
      <w:r>
        <w:rPr>
          <w:rFonts w:ascii="Helvetica" w:eastAsia="宋体" w:hAnsi="Helvetica" w:cs="Helvetica"/>
          <w:color w:val="606266"/>
          <w:kern w:val="0"/>
          <w:sz w:val="18"/>
          <w:szCs w:val="18"/>
        </w:rPr>
        <w:t xml:space="preserve">:4008800114 </w:t>
      </w:r>
      <w:r>
        <w:rPr>
          <w:rFonts w:ascii="Helvetica" w:eastAsia="宋体" w:hAnsi="Helvetica" w:cs="Helvetica"/>
          <w:color w:val="606266"/>
          <w:kern w:val="0"/>
          <w:sz w:val="18"/>
          <w:szCs w:val="18"/>
        </w:rPr>
        <w:t>，请在工作时间咨询。</w:t>
      </w:r>
    </w:p>
    <w:p w14:paraId="63B85884" w14:textId="77777777" w:rsidR="003E1C8C" w:rsidRDefault="00000000">
      <w:pPr>
        <w:widowControl/>
        <w:spacing w:before="100" w:beforeAutospacing="1" w:after="100" w:afterAutospacing="1"/>
        <w:ind w:left="118"/>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招标公告中未尽事宜或与招标文件不符之处，以招标文件为准。</w:t>
      </w:r>
    </w:p>
    <w:p w14:paraId="3228A508"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6" w:name="_Toc518554538"/>
      <w:bookmarkStart w:id="37" w:name="_Toc23185"/>
      <w:bookmarkStart w:id="38" w:name="_Toc6540"/>
      <w:bookmarkStart w:id="39" w:name="_Toc21212"/>
      <w:bookmarkStart w:id="40" w:name="_Toc4570"/>
      <w:bookmarkEnd w:id="36"/>
      <w:bookmarkEnd w:id="37"/>
      <w:bookmarkEnd w:id="38"/>
      <w:bookmarkEnd w:id="39"/>
      <w:r>
        <w:rPr>
          <w:rFonts w:ascii="Helvetica" w:eastAsia="宋体" w:hAnsi="Helvetica" w:cs="Helvetica"/>
          <w:b/>
          <w:bCs/>
          <w:color w:val="606266"/>
          <w:kern w:val="0"/>
          <w:sz w:val="18"/>
          <w:szCs w:val="18"/>
        </w:rPr>
        <w:t>6</w:t>
      </w:r>
      <w:bookmarkEnd w:id="40"/>
      <w:r>
        <w:rPr>
          <w:rFonts w:ascii="Helvetica" w:eastAsia="宋体" w:hAnsi="Helvetica" w:cs="Helvetica"/>
          <w:b/>
          <w:bCs/>
          <w:color w:val="606266"/>
          <w:kern w:val="0"/>
          <w:sz w:val="18"/>
          <w:szCs w:val="18"/>
        </w:rPr>
        <w:t>．发布公告的媒介</w:t>
      </w:r>
    </w:p>
    <w:p w14:paraId="5C4FFF05"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本次招标公告同时在中国招标投标公共服务平台（</w:t>
      </w:r>
      <w:r>
        <w:rPr>
          <w:rFonts w:ascii="Helvetica" w:eastAsia="宋体" w:hAnsi="Helvetica" w:cs="Helvetica"/>
          <w:color w:val="606266"/>
          <w:kern w:val="0"/>
          <w:sz w:val="18"/>
          <w:szCs w:val="18"/>
        </w:rPr>
        <w:t>www.cebpubservice.com</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www.cnpcbidding.com</w:t>
      </w:r>
      <w:r>
        <w:rPr>
          <w:rFonts w:ascii="Helvetica" w:eastAsia="宋体" w:hAnsi="Helvetica" w:cs="Helvetica"/>
          <w:color w:val="606266"/>
          <w:kern w:val="0"/>
          <w:sz w:val="18"/>
          <w:szCs w:val="18"/>
        </w:rPr>
        <w:t>）上发布。</w:t>
      </w:r>
    </w:p>
    <w:p w14:paraId="03F737DD" w14:textId="77777777" w:rsidR="003E1C8C"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1" w:name="_Toc21914"/>
      <w:bookmarkStart w:id="42" w:name="_Toc17538"/>
      <w:bookmarkStart w:id="43" w:name="_Toc518554539"/>
      <w:bookmarkStart w:id="44" w:name="_Toc6230"/>
      <w:bookmarkStart w:id="45" w:name="_Toc29"/>
      <w:bookmarkEnd w:id="41"/>
      <w:bookmarkEnd w:id="42"/>
      <w:bookmarkEnd w:id="43"/>
      <w:bookmarkEnd w:id="44"/>
      <w:r>
        <w:rPr>
          <w:rFonts w:ascii="Helvetica" w:eastAsia="宋体" w:hAnsi="Helvetica" w:cs="Helvetica"/>
          <w:b/>
          <w:bCs/>
          <w:color w:val="606266"/>
          <w:kern w:val="0"/>
          <w:sz w:val="18"/>
          <w:szCs w:val="18"/>
        </w:rPr>
        <w:t>7</w:t>
      </w:r>
      <w:bookmarkEnd w:id="45"/>
      <w:r>
        <w:rPr>
          <w:rFonts w:ascii="Helvetica" w:eastAsia="宋体" w:hAnsi="Helvetica" w:cs="Helvetica"/>
          <w:b/>
          <w:bCs/>
          <w:color w:val="606266"/>
          <w:kern w:val="0"/>
          <w:sz w:val="18"/>
          <w:szCs w:val="18"/>
        </w:rPr>
        <w:t>．联系方式</w:t>
      </w:r>
    </w:p>
    <w:tbl>
      <w:tblPr>
        <w:tblW w:w="9345" w:type="dxa"/>
        <w:tblCellSpacing w:w="0" w:type="dxa"/>
        <w:tblBorders>
          <w:top w:val="single" w:sz="6" w:space="0" w:color="CCCCCC"/>
          <w:left w:val="single" w:sz="6" w:space="0" w:color="CCCCCC"/>
        </w:tblBorders>
        <w:tblCellMar>
          <w:left w:w="0" w:type="dxa"/>
          <w:right w:w="0" w:type="dxa"/>
        </w:tblCellMar>
        <w:tblLook w:val="04A0" w:firstRow="1" w:lastRow="0" w:firstColumn="1" w:lastColumn="0" w:noHBand="0" w:noVBand="1"/>
      </w:tblPr>
      <w:tblGrid>
        <w:gridCol w:w="13140"/>
        <w:gridCol w:w="11565"/>
      </w:tblGrid>
      <w:tr w:rsidR="003E1C8C" w14:paraId="1CC89DE8" w14:textId="77777777">
        <w:trPr>
          <w:tblCellSpacing w:w="0" w:type="dxa"/>
        </w:trPr>
        <w:tc>
          <w:tcPr>
            <w:tcW w:w="4665" w:type="dxa"/>
            <w:tcBorders>
              <w:bottom w:val="single" w:sz="6" w:space="0" w:color="CCCCCC"/>
              <w:right w:val="single" w:sz="6" w:space="0" w:color="CCCCCC"/>
            </w:tcBorders>
            <w:tcMar>
              <w:top w:w="45" w:type="dxa"/>
              <w:left w:w="75" w:type="dxa"/>
              <w:bottom w:w="45" w:type="dxa"/>
              <w:right w:w="75" w:type="dxa"/>
            </w:tcMar>
            <w:vAlign w:val="center"/>
          </w:tcPr>
          <w:p w14:paraId="3E26D2FB" w14:textId="77777777" w:rsidR="003E1C8C"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招 标 人：</w:t>
            </w:r>
            <w:r>
              <w:rPr>
                <w:rFonts w:ascii="宋体" w:eastAsia="宋体" w:hAnsi="宋体" w:cs="宋体"/>
                <w:kern w:val="0"/>
                <w:sz w:val="24"/>
                <w:szCs w:val="24"/>
                <w:u w:val="single"/>
              </w:rPr>
              <w:t>长庆油田页岩油开发分公司   </w:t>
            </w:r>
            <w:r>
              <w:rPr>
                <w:rFonts w:ascii="宋体" w:eastAsia="宋体" w:hAnsi="宋体" w:cs="宋体"/>
                <w:kern w:val="0"/>
                <w:sz w:val="24"/>
                <w:szCs w:val="24"/>
              </w:rPr>
              <w:t>       </w:t>
            </w:r>
          </w:p>
        </w:tc>
        <w:tc>
          <w:tcPr>
            <w:tcW w:w="4665" w:type="dxa"/>
            <w:tcBorders>
              <w:bottom w:val="single" w:sz="6" w:space="0" w:color="CCCCCC"/>
              <w:right w:val="single" w:sz="6" w:space="0" w:color="CCCCCC"/>
            </w:tcBorders>
            <w:tcMar>
              <w:top w:w="45" w:type="dxa"/>
              <w:left w:w="75" w:type="dxa"/>
              <w:bottom w:w="45" w:type="dxa"/>
              <w:right w:w="75" w:type="dxa"/>
            </w:tcMar>
            <w:vAlign w:val="center"/>
          </w:tcPr>
          <w:p w14:paraId="7278BBC6" w14:textId="77777777" w:rsidR="003E1C8C"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招标机构：</w:t>
            </w:r>
            <w:r>
              <w:rPr>
                <w:rFonts w:ascii="宋体" w:eastAsia="宋体" w:hAnsi="宋体" w:cs="宋体"/>
                <w:kern w:val="0"/>
                <w:sz w:val="24"/>
                <w:szCs w:val="24"/>
                <w:u w:val="single"/>
              </w:rPr>
              <w:t> 中国石油物资有限公司西安分公司 </w:t>
            </w:r>
            <w:r>
              <w:rPr>
                <w:rFonts w:ascii="宋体" w:eastAsia="宋体" w:hAnsi="宋体" w:cs="宋体"/>
                <w:kern w:val="0"/>
                <w:sz w:val="24"/>
                <w:szCs w:val="24"/>
              </w:rPr>
              <w:t>   </w:t>
            </w:r>
          </w:p>
        </w:tc>
      </w:tr>
      <w:tr w:rsidR="003E1C8C" w14:paraId="0E586AC5" w14:textId="77777777">
        <w:trPr>
          <w:trHeight w:val="795"/>
          <w:tblCellSpacing w:w="0" w:type="dxa"/>
        </w:trPr>
        <w:tc>
          <w:tcPr>
            <w:tcW w:w="4665" w:type="dxa"/>
            <w:tcBorders>
              <w:bottom w:val="single" w:sz="6" w:space="0" w:color="CCCCCC"/>
              <w:right w:val="single" w:sz="6" w:space="0" w:color="CCCCCC"/>
            </w:tcBorders>
            <w:tcMar>
              <w:top w:w="45" w:type="dxa"/>
              <w:left w:w="75" w:type="dxa"/>
              <w:bottom w:w="45" w:type="dxa"/>
              <w:right w:w="75" w:type="dxa"/>
            </w:tcMar>
            <w:vAlign w:val="center"/>
          </w:tcPr>
          <w:p w14:paraId="575E943D" w14:textId="77777777" w:rsidR="003E1C8C"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w:t>
            </w:r>
            <w:r>
              <w:rPr>
                <w:rFonts w:ascii="宋体" w:eastAsia="宋体" w:hAnsi="宋体" w:cs="宋体"/>
                <w:kern w:val="0"/>
                <w:sz w:val="24"/>
                <w:szCs w:val="24"/>
                <w:u w:val="single"/>
              </w:rPr>
              <w:t>甘肃省</w:t>
            </w:r>
            <w:proofErr w:type="gramStart"/>
            <w:r>
              <w:rPr>
                <w:rFonts w:ascii="宋体" w:eastAsia="宋体" w:hAnsi="宋体" w:cs="宋体"/>
                <w:kern w:val="0"/>
                <w:sz w:val="24"/>
                <w:szCs w:val="24"/>
                <w:u w:val="single"/>
              </w:rPr>
              <w:t>庆阳市</w:t>
            </w:r>
            <w:proofErr w:type="gramEnd"/>
            <w:r>
              <w:rPr>
                <w:rFonts w:ascii="宋体" w:eastAsia="宋体" w:hAnsi="宋体" w:cs="宋体"/>
                <w:kern w:val="0"/>
                <w:sz w:val="24"/>
                <w:szCs w:val="24"/>
                <w:u w:val="single"/>
              </w:rPr>
              <w:t>西峰区石油东路     </w:t>
            </w:r>
            <w:r>
              <w:rPr>
                <w:rFonts w:ascii="宋体" w:eastAsia="宋体" w:hAnsi="宋体" w:cs="宋体"/>
                <w:kern w:val="0"/>
                <w:sz w:val="24"/>
                <w:szCs w:val="24"/>
              </w:rPr>
              <w:t>        </w:t>
            </w:r>
          </w:p>
        </w:tc>
        <w:tc>
          <w:tcPr>
            <w:tcW w:w="4665" w:type="dxa"/>
            <w:tcBorders>
              <w:bottom w:val="single" w:sz="6" w:space="0" w:color="CCCCCC"/>
              <w:right w:val="single" w:sz="6" w:space="0" w:color="CCCCCC"/>
            </w:tcBorders>
            <w:tcMar>
              <w:top w:w="45" w:type="dxa"/>
              <w:left w:w="75" w:type="dxa"/>
              <w:bottom w:w="45" w:type="dxa"/>
              <w:right w:w="75" w:type="dxa"/>
            </w:tcMar>
            <w:vAlign w:val="center"/>
          </w:tcPr>
          <w:p w14:paraId="6269C286" w14:textId="77777777" w:rsidR="003E1C8C"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w:t>
            </w:r>
            <w:r>
              <w:rPr>
                <w:rFonts w:ascii="宋体" w:eastAsia="宋体" w:hAnsi="宋体" w:cs="宋体"/>
                <w:kern w:val="0"/>
                <w:sz w:val="24"/>
                <w:szCs w:val="24"/>
                <w:u w:val="single"/>
              </w:rPr>
              <w:t>陕西省西安市凤城五路与</w:t>
            </w:r>
            <w:proofErr w:type="gramStart"/>
            <w:r>
              <w:rPr>
                <w:rFonts w:ascii="宋体" w:eastAsia="宋体" w:hAnsi="宋体" w:cs="宋体"/>
                <w:kern w:val="0"/>
                <w:sz w:val="24"/>
                <w:szCs w:val="24"/>
                <w:u w:val="single"/>
              </w:rPr>
              <w:t>明光路</w:t>
            </w:r>
            <w:proofErr w:type="gramEnd"/>
            <w:r>
              <w:rPr>
                <w:rFonts w:ascii="宋体" w:eastAsia="宋体" w:hAnsi="宋体" w:cs="宋体"/>
                <w:kern w:val="0"/>
                <w:sz w:val="24"/>
                <w:szCs w:val="24"/>
                <w:u w:val="single"/>
              </w:rPr>
              <w:t>十字路口天</w:t>
            </w:r>
            <w:proofErr w:type="gramStart"/>
            <w:r>
              <w:rPr>
                <w:rFonts w:ascii="宋体" w:eastAsia="宋体" w:hAnsi="宋体" w:cs="宋体"/>
                <w:kern w:val="0"/>
                <w:sz w:val="24"/>
                <w:szCs w:val="24"/>
                <w:u w:val="single"/>
              </w:rPr>
              <w:t>朗经开中心</w:t>
            </w:r>
            <w:proofErr w:type="gramEnd"/>
            <w:r>
              <w:rPr>
                <w:rFonts w:ascii="宋体" w:eastAsia="宋体" w:hAnsi="宋体" w:cs="宋体"/>
                <w:kern w:val="0"/>
                <w:sz w:val="24"/>
                <w:szCs w:val="24"/>
                <w:u w:val="single"/>
              </w:rPr>
              <w:t>二层  </w:t>
            </w:r>
            <w:r>
              <w:rPr>
                <w:rFonts w:ascii="宋体" w:eastAsia="宋体" w:hAnsi="宋体" w:cs="宋体"/>
                <w:kern w:val="0"/>
                <w:sz w:val="24"/>
                <w:szCs w:val="24"/>
              </w:rPr>
              <w:t>                   </w:t>
            </w:r>
          </w:p>
        </w:tc>
      </w:tr>
      <w:tr w:rsidR="003E1C8C" w14:paraId="741F945A" w14:textId="77777777">
        <w:trPr>
          <w:trHeight w:val="90"/>
          <w:tblCellSpacing w:w="0" w:type="dxa"/>
        </w:trPr>
        <w:tc>
          <w:tcPr>
            <w:tcW w:w="4665" w:type="dxa"/>
            <w:tcBorders>
              <w:bottom w:val="single" w:sz="6" w:space="0" w:color="CCCCCC"/>
              <w:right w:val="single" w:sz="6" w:space="0" w:color="CCCCCC"/>
            </w:tcBorders>
            <w:tcMar>
              <w:top w:w="45" w:type="dxa"/>
              <w:left w:w="75" w:type="dxa"/>
              <w:bottom w:w="45" w:type="dxa"/>
              <w:right w:w="75" w:type="dxa"/>
            </w:tcMar>
            <w:vAlign w:val="center"/>
          </w:tcPr>
          <w:p w14:paraId="7104C41B" w14:textId="77777777" w:rsidR="003E1C8C"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w:t>
            </w:r>
            <w:r>
              <w:rPr>
                <w:rFonts w:ascii="宋体" w:eastAsia="宋体" w:hAnsi="宋体" w:cs="宋体"/>
                <w:kern w:val="0"/>
                <w:sz w:val="24"/>
                <w:szCs w:val="24"/>
                <w:u w:val="single"/>
              </w:rPr>
              <w:t>邹伟                   </w:t>
            </w:r>
            <w:r>
              <w:rPr>
                <w:rFonts w:ascii="宋体" w:eastAsia="宋体" w:hAnsi="宋体" w:cs="宋体"/>
                <w:kern w:val="0"/>
                <w:sz w:val="24"/>
                <w:szCs w:val="24"/>
              </w:rPr>
              <w:t>                                  </w:t>
            </w:r>
          </w:p>
        </w:tc>
        <w:tc>
          <w:tcPr>
            <w:tcW w:w="4665" w:type="dxa"/>
            <w:tcBorders>
              <w:bottom w:val="single" w:sz="6" w:space="0" w:color="CCCCCC"/>
              <w:right w:val="single" w:sz="6" w:space="0" w:color="CCCCCC"/>
            </w:tcBorders>
            <w:tcMar>
              <w:top w:w="45" w:type="dxa"/>
              <w:left w:w="75" w:type="dxa"/>
              <w:bottom w:w="45" w:type="dxa"/>
              <w:right w:w="75" w:type="dxa"/>
            </w:tcMar>
            <w:vAlign w:val="center"/>
          </w:tcPr>
          <w:p w14:paraId="5EE43705" w14:textId="77777777" w:rsidR="003E1C8C"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w:t>
            </w:r>
            <w:r>
              <w:rPr>
                <w:rFonts w:ascii="宋体" w:eastAsia="宋体" w:hAnsi="宋体" w:cs="宋体"/>
                <w:kern w:val="0"/>
                <w:sz w:val="24"/>
                <w:szCs w:val="24"/>
                <w:u w:val="single"/>
              </w:rPr>
              <w:t xml:space="preserve"> 王殿凯     </w:t>
            </w:r>
            <w:proofErr w:type="gramStart"/>
            <w:r>
              <w:rPr>
                <w:rFonts w:ascii="宋体" w:eastAsia="宋体" w:hAnsi="宋体" w:cs="宋体"/>
                <w:kern w:val="0"/>
                <w:sz w:val="24"/>
                <w:szCs w:val="24"/>
                <w:u w:val="single"/>
              </w:rPr>
              <w:t>李丰池</w:t>
            </w:r>
            <w:proofErr w:type="gramEnd"/>
            <w:r>
              <w:rPr>
                <w:rFonts w:ascii="宋体" w:eastAsia="宋体" w:hAnsi="宋体" w:cs="宋体"/>
                <w:kern w:val="0"/>
                <w:sz w:val="24"/>
                <w:szCs w:val="24"/>
                <w:u w:val="single"/>
              </w:rPr>
              <w:t>           </w:t>
            </w:r>
            <w:r>
              <w:rPr>
                <w:rFonts w:ascii="宋体" w:eastAsia="宋体" w:hAnsi="宋体" w:cs="宋体"/>
                <w:kern w:val="0"/>
                <w:sz w:val="24"/>
                <w:szCs w:val="24"/>
              </w:rPr>
              <w:t>                                   </w:t>
            </w:r>
          </w:p>
        </w:tc>
      </w:tr>
      <w:tr w:rsidR="003E1C8C" w14:paraId="203AE1E4" w14:textId="77777777">
        <w:trPr>
          <w:trHeight w:val="450"/>
          <w:tblCellSpacing w:w="0" w:type="dxa"/>
        </w:trPr>
        <w:tc>
          <w:tcPr>
            <w:tcW w:w="4665" w:type="dxa"/>
            <w:tcBorders>
              <w:bottom w:val="single" w:sz="6" w:space="0" w:color="CCCCCC"/>
              <w:right w:val="single" w:sz="6" w:space="0" w:color="CCCCCC"/>
            </w:tcBorders>
            <w:tcMar>
              <w:top w:w="45" w:type="dxa"/>
              <w:left w:w="75" w:type="dxa"/>
              <w:bottom w:w="45" w:type="dxa"/>
              <w:right w:w="75" w:type="dxa"/>
            </w:tcMar>
            <w:vAlign w:val="center"/>
          </w:tcPr>
          <w:p w14:paraId="7A8B4338" w14:textId="77777777" w:rsidR="003E1C8C"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w:t>
            </w:r>
            <w:r>
              <w:rPr>
                <w:rFonts w:ascii="宋体" w:eastAsia="宋体" w:hAnsi="宋体" w:cs="宋体"/>
                <w:kern w:val="0"/>
                <w:sz w:val="24"/>
                <w:szCs w:val="24"/>
                <w:u w:val="single"/>
              </w:rPr>
              <w:t>17602922468           </w:t>
            </w:r>
            <w:r>
              <w:rPr>
                <w:rFonts w:ascii="宋体" w:eastAsia="宋体" w:hAnsi="宋体" w:cs="宋体"/>
                <w:kern w:val="0"/>
                <w:sz w:val="24"/>
                <w:szCs w:val="24"/>
              </w:rPr>
              <w:t>                                 </w:t>
            </w:r>
          </w:p>
        </w:tc>
        <w:tc>
          <w:tcPr>
            <w:tcW w:w="4665" w:type="dxa"/>
            <w:tcBorders>
              <w:bottom w:val="single" w:sz="6" w:space="0" w:color="CCCCCC"/>
              <w:right w:val="single" w:sz="6" w:space="0" w:color="CCCCCC"/>
            </w:tcBorders>
            <w:tcMar>
              <w:top w:w="45" w:type="dxa"/>
              <w:left w:w="75" w:type="dxa"/>
              <w:bottom w:w="45" w:type="dxa"/>
              <w:right w:w="75" w:type="dxa"/>
            </w:tcMar>
            <w:vAlign w:val="center"/>
          </w:tcPr>
          <w:p w14:paraId="4B9EA55E" w14:textId="77777777" w:rsidR="003E1C8C"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w:t>
            </w:r>
            <w:r>
              <w:rPr>
                <w:rFonts w:ascii="宋体" w:eastAsia="宋体" w:hAnsi="宋体" w:cs="宋体"/>
                <w:kern w:val="0"/>
                <w:sz w:val="24"/>
                <w:szCs w:val="24"/>
                <w:u w:val="single"/>
              </w:rPr>
              <w:t> 0934-8380906   15596827036          </w:t>
            </w:r>
            <w:r>
              <w:rPr>
                <w:rFonts w:ascii="宋体" w:eastAsia="宋体" w:hAnsi="宋体" w:cs="宋体"/>
                <w:kern w:val="0"/>
                <w:sz w:val="24"/>
                <w:szCs w:val="24"/>
              </w:rPr>
              <w:t>                          </w:t>
            </w:r>
          </w:p>
        </w:tc>
      </w:tr>
      <w:tr w:rsidR="003E1C8C" w14:paraId="6B340AF9" w14:textId="77777777">
        <w:trPr>
          <w:tblCellSpacing w:w="0" w:type="dxa"/>
        </w:trPr>
        <w:tc>
          <w:tcPr>
            <w:tcW w:w="4665" w:type="dxa"/>
            <w:tcBorders>
              <w:bottom w:val="single" w:sz="6" w:space="0" w:color="CCCCCC"/>
              <w:right w:val="single" w:sz="6" w:space="0" w:color="CCCCCC"/>
            </w:tcBorders>
            <w:tcMar>
              <w:top w:w="45" w:type="dxa"/>
              <w:left w:w="75" w:type="dxa"/>
              <w:bottom w:w="45" w:type="dxa"/>
              <w:right w:w="75" w:type="dxa"/>
            </w:tcMar>
            <w:vAlign w:val="center"/>
          </w:tcPr>
          <w:p w14:paraId="0DF89A09" w14:textId="77777777" w:rsidR="003E1C8C"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4665" w:type="dxa"/>
            <w:tcBorders>
              <w:bottom w:val="single" w:sz="6" w:space="0" w:color="CCCCCC"/>
              <w:right w:val="single" w:sz="6" w:space="0" w:color="CCCCCC"/>
            </w:tcBorders>
            <w:tcMar>
              <w:top w:w="45" w:type="dxa"/>
              <w:left w:w="75" w:type="dxa"/>
              <w:bottom w:w="45" w:type="dxa"/>
              <w:right w:w="75" w:type="dxa"/>
            </w:tcMar>
            <w:vAlign w:val="center"/>
          </w:tcPr>
          <w:p w14:paraId="1539F336" w14:textId="77777777" w:rsidR="003E1C8C"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w:t>
            </w:r>
            <w:r>
              <w:rPr>
                <w:rFonts w:ascii="宋体" w:eastAsia="宋体" w:hAnsi="宋体" w:cs="宋体"/>
                <w:kern w:val="0"/>
                <w:sz w:val="24"/>
                <w:szCs w:val="24"/>
                <w:u w:val="single"/>
              </w:rPr>
              <w:t> wangdiankai@cnpc.com.cn         </w:t>
            </w:r>
            <w:r>
              <w:rPr>
                <w:rFonts w:ascii="宋体" w:eastAsia="宋体" w:hAnsi="宋体" w:cs="宋体"/>
                <w:kern w:val="0"/>
                <w:sz w:val="24"/>
                <w:szCs w:val="24"/>
              </w:rPr>
              <w:t>          </w:t>
            </w:r>
          </w:p>
        </w:tc>
      </w:tr>
    </w:tbl>
    <w:p w14:paraId="4695E0AD" w14:textId="77777777" w:rsidR="003E1C8C" w:rsidRDefault="003E1C8C"/>
    <w:sectPr w:rsidR="003E1C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E7722C"/>
    <w:rsid w:val="003E1C8C"/>
    <w:rsid w:val="00515B74"/>
    <w:rsid w:val="00655E9F"/>
    <w:rsid w:val="007B6F7E"/>
    <w:rsid w:val="009D0262"/>
    <w:rsid w:val="00E7722C"/>
    <w:rsid w:val="50266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3A48"/>
  <w15:docId w15:val="{F86CF097-2B79-41A0-88B4-4270F0F9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paragraph" w:styleId="1">
    <w:name w:val="heading 1"/>
    <w:basedOn w:val="a"/>
    <w:link w:val="10"/>
    <w:autoRedefine/>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autoRedefine/>
    <w:uiPriority w:val="22"/>
    <w:qFormat/>
    <w:rPr>
      <w:b/>
      <w:bCs/>
    </w:rPr>
  </w:style>
  <w:style w:type="character" w:customStyle="1" w:styleId="10">
    <w:name w:val="标题 1 字符"/>
    <w:basedOn w:val="a0"/>
    <w:link w:val="1"/>
    <w:autoRedefine/>
    <w:uiPriority w:val="9"/>
    <w:qFormat/>
    <w:rPr>
      <w:rFonts w:ascii="宋体" w:eastAsia="宋体" w:hAnsi="宋体" w:cs="宋体"/>
      <w:b/>
      <w:bCs/>
      <w:kern w:val="36"/>
      <w:sz w:val="48"/>
      <w:szCs w:val="48"/>
    </w:rPr>
  </w:style>
  <w:style w:type="character" w:customStyle="1" w:styleId="20">
    <w:name w:val="标题 2 字符"/>
    <w:basedOn w:val="a0"/>
    <w:link w:val="2"/>
    <w:autoRedefine/>
    <w:uiPriority w:val="9"/>
    <w:qFormat/>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2024-05-10T13:55:00Z</dcterms:created>
  <dcterms:modified xsi:type="dcterms:W3CDTF">2024-05-16T15:46:00Z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5079A95B5DC04D628BA1AAE945BCCA14_12</vt:lpwstr>
  </property>
</Properties>
</file>