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before="1200"/>
      </w:pPr>
      <w:r>
        <w:rPr>
          <w:rFonts w:ascii="Calibri" w:cs="Calibri" w:eastAsia="Calibri" w:hAnsi="Calibri"/>
          <w:b/>
          <w:bCs/>
          <w:color w:val="1F4B7A"/>
          <w:spacing w:val="30"/>
          <w:sz w:val="17"/>
          <w:szCs w:val="17"/>
        </w:rPr>
        <w:t xml:space="preserve">VICTIMES &amp; PRÉJUDICES AVOCATS · GRENOBLE</w:t>
      </w:r>
    </w:p>
    <w:p>
      <w:pPr>
        <w:pBdr>
          <w:bottom w:val="single" w:color="15181D" w:sz="18"/>
        </w:pBdr>
        <w:spacing w:after="200"/>
      </w:pPr>
      <w:r>
        <w:rPr>
          <w:rFonts w:ascii="Cambria" w:cs="Cambria" w:eastAsia="Cambria" w:hAnsi="Cambria"/>
          <w:b/>
          <w:bCs/>
          <w:color w:val="15181D"/>
          <w:sz w:val="56"/>
          <w:szCs w:val="56"/>
        </w:rPr>
        <w:t xml:space="preserve">Guide pour les entretiens</w:t>
      </w:r>
    </w:p>
    <w:p>
      <w:pPr>
        <w:spacing w:after="300" w:before="0" w:line="276"/>
      </w:pPr>
      <w:r>
        <w:rPr>
          <w:rFonts w:ascii="Cambria" w:cs="Cambria" w:eastAsia="Cambria" w:hAnsi="Cambria"/>
          <w:color w:val="4B535E"/>
          <w:sz w:val="28"/>
          <w:szCs w:val="28"/>
        </w:rPr>
        <w:t xml:space="preserve">Avocat futur associé, droit du dommage corporel</w:t>
      </w:r>
    </w:p>
    <w:p>
      <w:pPr>
        <w:spacing w:after="160" w:before="0" w:line="276"/>
      </w:pPr>
      <w:r>
        <w:rPr>
          <w:rFonts w:ascii="Calibri" w:cs="Calibri" w:eastAsia="Calibri" w:hAnsi="Calibri"/>
          <w:color w:val="4B535E"/>
          <w:sz w:val="20"/>
          <w:szCs w:val="20"/>
        </w:rPr>
        <w:t xml:space="preserve">Quatre étapes. Sept compétences du référentiel Korn Ferry Leadership Architect. Les définitions reprennent celles du référentiel. Les comportements observables et les questions ont été rédigés pour le contexte du cabinet.</w:t>
      </w:r>
    </w:p>
    <w:p>
      <w:pPr>
        <w:spacing w:after="600" w:before="0" w:line="276"/>
      </w:pPr>
      <w:r>
        <w:rPr>
          <w:rFonts w:ascii="Calibri" w:cs="Calibri" w:eastAsia="Calibri" w:hAnsi="Calibri"/>
          <w:color w:val="15181D"/>
          <w:sz w:val="20"/>
          <w:szCs w:val="20"/>
        </w:rPr>
        <w:t xml:space="preserve"/>
      </w:r>
    </w:p>
    <w:p>
      <w:pPr>
        <w:pBdr>
          <w:bottom w:val="single" w:color="C9CFD8" w:sz="4"/>
        </w:pBdr>
        <w:spacing w:after="0" w:before="300"/>
      </w:pPr>
      <w:r>
        <w:rPr>
          <w:rFonts w:ascii="Calibri" w:cs="Calibri" w:eastAsia="Calibri" w:hAnsi="Calibri"/>
          <w:color w:val="6E7784"/>
          <w:sz w:val="18"/>
          <w:szCs w:val="18"/>
        </w:rPr>
        <w:t xml:space="preserve">Nom du candidat</w:t>
      </w:r>
    </w:p>
    <w:p>
      <w:pPr>
        <w:pBdr>
          <w:bottom w:val="single" w:color="C9CFD8" w:sz="4"/>
        </w:pBdr>
        <w:spacing w:after="0" w:before="300"/>
      </w:pPr>
      <w:r>
        <w:rPr>
          <w:rFonts w:ascii="Calibri" w:cs="Calibri" w:eastAsia="Calibri" w:hAnsi="Calibri"/>
          <w:color w:val="6E7784"/>
          <w:sz w:val="18"/>
          <w:szCs w:val="18"/>
        </w:rPr>
        <w:t xml:space="preserve">Intervieweur</w:t>
      </w:r>
    </w:p>
    <w:p>
      <w:pPr>
        <w:pBdr>
          <w:bottom w:val="single" w:color="C9CFD8" w:sz="4"/>
        </w:pBdr>
        <w:spacing w:after="0" w:before="300"/>
      </w:pPr>
      <w:r>
        <w:rPr>
          <w:rFonts w:ascii="Calibri" w:cs="Calibri" w:eastAsia="Calibri" w:hAnsi="Calibri"/>
          <w:color w:val="6E7784"/>
          <w:sz w:val="18"/>
          <w:szCs w:val="18"/>
        </w:rPr>
        <w:t xml:space="preserve">Date</w:t>
      </w:r>
    </w:p>
    <w:p>
      <w:pPr>
        <w:spacing w:after="900" w:before="0" w:line="276"/>
      </w:pPr>
      <w:r>
        <w:rPr>
          <w:rFonts w:ascii="Calibri" w:cs="Calibri" w:eastAsia="Calibri" w:hAnsi="Calibri"/>
          <w:color w:val="15181D"/>
          <w:sz w:val="20"/>
          <w:szCs w:val="20"/>
        </w:rPr>
        <w:t xml:space="preserve"/>
      </w:r>
    </w:p>
    <w:tbl>
      <w:tblPr>
        <w:tblW w:type="dxa" w:w="9638"/>
        <w:tblBorders>
          <w:top w:val="none" w:color="FFFFFF" w:sz="0"/>
          <w:left w:val="single" w:color="1F4B7A" w:sz="18"/>
          <w:bottom w:val="none" w:color="FFFFFF" w:sz="0"/>
          <w:right w:val="none" w:color="FFFFFF" w:sz="0"/>
          <w:insideH w:val="none" w:color="FFFFFF" w:sz="0"/>
          <w:insideV w:val="none" w:color="FFFFFF" w:sz="0"/>
        </w:tblBorders>
      </w:tblPr>
      <w:tblGrid>
        <w:gridCol w:w="9638"/>
      </w:tblGrid>
      <w:tr>
        <w:tc>
          <w:tcPr>
            <w:tcW w:type="dxa" w:w="9638"/>
            <w:shd w:fill="EDF2F8" w:color="auto" w:val="clear"/>
            <w:tcMar>
              <w:top w:type="dxa" w:w="120"/>
              <w:left w:type="dxa" w:w="160"/>
              <w:bottom w:type="dxa" w:w="120"/>
              <w:right w:type="dxa" w:w="160"/>
            </w:tcMar>
          </w:tcPr>
          <w:p>
            <w:pPr>
              <w:spacing w:after="0" w:line="264"/>
            </w:pPr>
            <w:r>
              <w:rPr>
                <w:rFonts w:ascii="Calibri" w:cs="Calibri" w:eastAsia="Calibri" w:hAnsi="Calibri"/>
                <w:b/>
                <w:bCs/>
                <w:color w:val="15181D"/>
                <w:sz w:val="20"/>
                <w:szCs w:val="20"/>
              </w:rPr>
              <w:t xml:space="preserve">Document interne. </w:t>
            </w:r>
            <w:r>
              <w:rPr>
                <w:rFonts w:ascii="Calibri" w:cs="Calibri" w:eastAsia="Calibri" w:hAnsi="Calibri"/>
                <w:color w:val="4B535E"/>
                <w:sz w:val="20"/>
                <w:szCs w:val="20"/>
              </w:rPr>
              <w:t xml:space="preserve">Ne pas remettre au candidat.</w:t>
            </w:r>
          </w:p>
        </w:tc>
      </w:tr>
    </w:tbl>
    <w:p>
      <w:r>
        <w:br w:type="page"/>
      </w:r>
    </w:p>
    <w:p>
      <w:pPr>
        <w:pStyle w:val="Heading1"/>
        <w:pBdr>
          <w:bottom w:val="single" w:color="15181D" w:sz="12"/>
        </w:pBdr>
        <w:spacing w:after="200" w:before="360"/>
      </w:pPr>
      <w:r>
        <w:rPr>
          <w:rFonts w:ascii="Cambria" w:cs="Cambria" w:eastAsia="Cambria" w:hAnsi="Cambria"/>
          <w:b/>
          <w:bCs/>
          <w:color w:val="15181D"/>
          <w:sz w:val="32"/>
          <w:szCs w:val="32"/>
        </w:rPr>
        <w:t xml:space="preserve">1. Préparation et règles</w:t>
      </w:r>
    </w:p>
    <w:p>
      <w:pPr>
        <w:pStyle w:val="Heading2"/>
        <w:spacing w:after="140" w:before="300"/>
      </w:pPr>
      <w:r>
        <w:rPr>
          <w:rFonts w:ascii="Cambria" w:cs="Cambria" w:eastAsia="Cambria" w:hAnsi="Cambria"/>
          <w:b/>
          <w:bCs/>
          <w:color w:val="1F4B7A"/>
          <w:sz w:val="26"/>
          <w:szCs w:val="26"/>
        </w:rPr>
        <w:t xml:space="preserve">Qui conduit quoi</w:t>
      </w:r>
    </w:p>
    <w:tbl>
      <w:tblPr>
        <w:tblW w:type="dxa" w:w="9638"/>
        <w:tblBorders>
          <w:top w:val="single" w:color="C9CFD8" w:sz="4"/>
          <w:left w:val="single" w:color="C9CFD8" w:sz="4"/>
          <w:bottom w:val="single" w:color="C9CFD8" w:sz="4"/>
          <w:right w:val="single" w:color="C9CFD8" w:sz="4"/>
          <w:insideH w:val="single" w:color="C9CFD8" w:sz="4"/>
          <w:insideV w:val="single" w:color="C9CFD8" w:sz="4"/>
        </w:tblBorders>
      </w:tblPr>
      <w:tblGrid>
        <w:gridCol w:w="1900"/>
        <w:gridCol w:w="3100"/>
        <w:gridCol w:w="900"/>
        <w:gridCol w:w="3738"/>
      </w:tblGrid>
      <w:tr>
        <w:trPr>
          <w:tblHeader/>
        </w:trPr>
        <w:tc>
          <w:tcPr>
            <w:tcW w:type="dxa" w:w="1900"/>
            <w:shd w:fill="F5F7F9" w:color="auto" w:val="clear"/>
            <w:tcMar>
              <w:top w:type="dxa" w:w="90"/>
              <w:left w:type="dxa" w:w="110"/>
              <w:bottom w:type="dxa" w:w="90"/>
              <w:right w:type="dxa" w:w="110"/>
            </w:tcMar>
            <w:vAlign w:val="top"/>
          </w:tcPr>
          <w:p>
            <w:pPr>
              <w:spacing w:after="40" w:line="252"/>
            </w:pPr>
            <w:r>
              <w:rPr>
                <w:rFonts w:ascii="Calibri" w:cs="Calibri" w:eastAsia="Calibri" w:hAnsi="Calibri"/>
                <w:b/>
                <w:bCs/>
                <w:caps/>
                <w:color w:val="6E7784"/>
                <w:sz w:val="15"/>
                <w:szCs w:val="15"/>
              </w:rPr>
              <w:t xml:space="preserve">Étape</w:t>
            </w:r>
          </w:p>
        </w:tc>
        <w:tc>
          <w:tcPr>
            <w:tcW w:type="dxa" w:w="3100"/>
            <w:shd w:fill="F5F7F9" w:color="auto" w:val="clear"/>
            <w:tcMar>
              <w:top w:type="dxa" w:w="90"/>
              <w:left w:type="dxa" w:w="110"/>
              <w:bottom w:type="dxa" w:w="90"/>
              <w:right w:type="dxa" w:w="110"/>
            </w:tcMar>
            <w:vAlign w:val="top"/>
          </w:tcPr>
          <w:p>
            <w:pPr>
              <w:spacing w:after="40" w:line="252"/>
            </w:pPr>
            <w:r>
              <w:rPr>
                <w:rFonts w:ascii="Calibri" w:cs="Calibri" w:eastAsia="Calibri" w:hAnsi="Calibri"/>
                <w:b/>
                <w:bCs/>
                <w:caps/>
                <w:color w:val="6E7784"/>
                <w:sz w:val="15"/>
                <w:szCs w:val="15"/>
              </w:rPr>
              <w:t xml:space="preserve">Intervieweur</w:t>
            </w:r>
          </w:p>
        </w:tc>
        <w:tc>
          <w:tcPr>
            <w:tcW w:type="dxa" w:w="900"/>
            <w:shd w:fill="F5F7F9" w:color="auto" w:val="clear"/>
            <w:tcMar>
              <w:top w:type="dxa" w:w="90"/>
              <w:left w:type="dxa" w:w="110"/>
              <w:bottom w:type="dxa" w:w="90"/>
              <w:right w:type="dxa" w:w="110"/>
            </w:tcMar>
            <w:vAlign w:val="top"/>
          </w:tcPr>
          <w:p>
            <w:pPr>
              <w:spacing w:after="40" w:line="252"/>
              <w:jc w:val="center"/>
            </w:pPr>
            <w:r>
              <w:rPr>
                <w:rFonts w:ascii="Calibri" w:cs="Calibri" w:eastAsia="Calibri" w:hAnsi="Calibri"/>
                <w:b/>
                <w:bCs/>
                <w:caps/>
                <w:color w:val="6E7784"/>
                <w:sz w:val="15"/>
                <w:szCs w:val="15"/>
              </w:rPr>
              <w:t xml:space="preserve">Durée</w:t>
            </w:r>
          </w:p>
        </w:tc>
        <w:tc>
          <w:tcPr>
            <w:tcW w:type="dxa" w:w="3738"/>
            <w:shd w:fill="F5F7F9" w:color="auto" w:val="clear"/>
            <w:tcMar>
              <w:top w:type="dxa" w:w="90"/>
              <w:left w:type="dxa" w:w="110"/>
              <w:bottom w:type="dxa" w:w="90"/>
              <w:right w:type="dxa" w:w="110"/>
            </w:tcMar>
            <w:vAlign w:val="top"/>
          </w:tcPr>
          <w:p>
            <w:pPr>
              <w:spacing w:after="40" w:line="252"/>
            </w:pPr>
            <w:r>
              <w:rPr>
                <w:rFonts w:ascii="Calibri" w:cs="Calibri" w:eastAsia="Calibri" w:hAnsi="Calibri"/>
                <w:b/>
                <w:bCs/>
                <w:caps/>
                <w:color w:val="6E7784"/>
                <w:sz w:val="15"/>
                <w:szCs w:val="15"/>
              </w:rPr>
              <w:t xml:space="preserve">Évalué</w:t>
            </w:r>
          </w:p>
        </w:tc>
      </w:tr>
      <w:tr>
        <w:tc>
          <w:tcPr>
            <w:tcW w:type="dxa" w:w="1900"/>
            <w:tcMar>
              <w:top w:type="dxa" w:w="90"/>
              <w:left w:type="dxa" w:w="110"/>
              <w:bottom w:type="dxa" w:w="90"/>
              <w:right w:type="dxa" w:w="110"/>
            </w:tcMar>
            <w:vAlign w:val="top"/>
          </w:tcPr>
          <w:p>
            <w:pPr>
              <w:spacing w:after="40" w:line="252"/>
            </w:pPr>
            <w:r>
              <w:rPr>
                <w:rFonts w:ascii="Calibri" w:cs="Calibri" w:eastAsia="Calibri" w:hAnsi="Calibri"/>
                <w:b/>
                <w:bCs/>
                <w:color w:val="15181D"/>
                <w:sz w:val="18"/>
                <w:szCs w:val="18"/>
              </w:rPr>
              <w:t xml:space="preserve">1 · téléphone</w:t>
            </w:r>
          </w:p>
        </w:tc>
        <w:tc>
          <w:tcPr>
            <w:tcW w:type="dxa" w:w="3100"/>
            <w:tcMar>
              <w:top w:type="dxa" w:w="90"/>
              <w:left w:type="dxa" w:w="110"/>
              <w:bottom w:type="dxa" w:w="90"/>
              <w:right w:type="dxa" w:w="110"/>
            </w:tcMar>
            <w:vAlign w:val="top"/>
          </w:tcPr>
          <w:p>
            <w:pPr>
              <w:spacing w:after="40" w:line="252"/>
            </w:pPr>
            <w:r>
              <w:rPr>
                <w:rFonts w:ascii="Calibri" w:cs="Calibri" w:eastAsia="Calibri" w:hAnsi="Calibri"/>
                <w:b w:val="false"/>
                <w:bCs w:val="false"/>
                <w:color w:val="15181D"/>
                <w:sz w:val="18"/>
                <w:szCs w:val="18"/>
              </w:rPr>
              <w:t xml:space="preserve">Gregory Levy, directeur du développement</w:t>
            </w:r>
          </w:p>
        </w:tc>
        <w:tc>
          <w:tcPr>
            <w:tcW w:type="dxa" w:w="900"/>
            <w:tcMar>
              <w:top w:type="dxa" w:w="90"/>
              <w:left w:type="dxa" w:w="110"/>
              <w:bottom w:type="dxa" w:w="90"/>
              <w:right w:type="dxa" w:w="110"/>
            </w:tcMar>
            <w:vAlign w:val="top"/>
          </w:tcPr>
          <w:p>
            <w:pPr>
              <w:spacing w:after="40" w:line="252"/>
              <w:jc w:val="center"/>
            </w:pPr>
            <w:r>
              <w:rPr>
                <w:rFonts w:ascii="Calibri" w:cs="Calibri" w:eastAsia="Calibri" w:hAnsi="Calibri"/>
                <w:b w:val="false"/>
                <w:bCs w:val="false"/>
                <w:color w:val="15181D"/>
                <w:sz w:val="18"/>
                <w:szCs w:val="18"/>
              </w:rPr>
              <w:t xml:space="preserve">30 min</w:t>
            </w:r>
          </w:p>
        </w:tc>
        <w:tc>
          <w:tcPr>
            <w:tcW w:type="dxa" w:w="3738"/>
            <w:tcMar>
              <w:top w:type="dxa" w:w="90"/>
              <w:left w:type="dxa" w:w="110"/>
              <w:bottom w:type="dxa" w:w="90"/>
              <w:right w:type="dxa" w:w="110"/>
            </w:tcMar>
            <w:vAlign w:val="top"/>
          </w:tcPr>
          <w:p>
            <w:pPr>
              <w:spacing w:after="40" w:line="252"/>
            </w:pPr>
            <w:r>
              <w:rPr>
                <w:rFonts w:ascii="Calibri" w:cs="Calibri" w:eastAsia="Calibri" w:hAnsi="Calibri"/>
                <w:b w:val="false"/>
                <w:bCs w:val="false"/>
                <w:color w:val="15181D"/>
                <w:sz w:val="18"/>
                <w:szCs w:val="18"/>
              </w:rPr>
              <w:t xml:space="preserve">Pré-qualification et qualification technique consignée</w:t>
            </w:r>
          </w:p>
        </w:tc>
      </w:tr>
      <w:tr>
        <w:tc>
          <w:tcPr>
            <w:tcW w:type="dxa" w:w="1900"/>
            <w:shd w:fill="F5F7F9" w:color="auto" w:val="clear"/>
            <w:tcMar>
              <w:top w:type="dxa" w:w="90"/>
              <w:left w:type="dxa" w:w="110"/>
              <w:bottom w:type="dxa" w:w="90"/>
              <w:right w:type="dxa" w:w="110"/>
            </w:tcMar>
            <w:vAlign w:val="top"/>
          </w:tcPr>
          <w:p>
            <w:pPr>
              <w:spacing w:after="40" w:line="252"/>
            </w:pPr>
            <w:r>
              <w:rPr>
                <w:rFonts w:ascii="Calibri" w:cs="Calibri" w:eastAsia="Calibri" w:hAnsi="Calibri"/>
                <w:b/>
                <w:bCs/>
                <w:color w:val="15181D"/>
                <w:sz w:val="18"/>
                <w:szCs w:val="18"/>
              </w:rPr>
              <w:t xml:space="preserve">2 · valeurs</w:t>
            </w:r>
          </w:p>
        </w:tc>
        <w:tc>
          <w:tcPr>
            <w:tcW w:type="dxa" w:w="3100"/>
            <w:shd w:fill="F5F7F9" w:color="auto" w:val="clear"/>
            <w:tcMar>
              <w:top w:type="dxa" w:w="90"/>
              <w:left w:type="dxa" w:w="110"/>
              <w:bottom w:type="dxa" w:w="90"/>
              <w:right w:type="dxa" w:w="110"/>
            </w:tcMar>
            <w:vAlign w:val="top"/>
          </w:tcPr>
          <w:p>
            <w:pPr>
              <w:spacing w:after="40" w:line="252"/>
            </w:pPr>
            <w:r>
              <w:rPr>
                <w:rFonts w:ascii="Calibri" w:cs="Calibri" w:eastAsia="Calibri" w:hAnsi="Calibri"/>
                <w:b w:val="false"/>
                <w:bCs w:val="false"/>
                <w:color w:val="15181D"/>
                <w:sz w:val="18"/>
                <w:szCs w:val="18"/>
              </w:rPr>
              <w:t xml:space="preserve">Gregory Levy, directeur du développement</w:t>
            </w:r>
          </w:p>
        </w:tc>
        <w:tc>
          <w:tcPr>
            <w:tcW w:type="dxa" w:w="900"/>
            <w:shd w:fill="F5F7F9" w:color="auto" w:val="clear"/>
            <w:tcMar>
              <w:top w:type="dxa" w:w="90"/>
              <w:left w:type="dxa" w:w="110"/>
              <w:bottom w:type="dxa" w:w="90"/>
              <w:right w:type="dxa" w:w="110"/>
            </w:tcMar>
            <w:vAlign w:val="top"/>
          </w:tcPr>
          <w:p>
            <w:pPr>
              <w:spacing w:after="40" w:line="252"/>
              <w:jc w:val="center"/>
            </w:pPr>
            <w:r>
              <w:rPr>
                <w:rFonts w:ascii="Calibri" w:cs="Calibri" w:eastAsia="Calibri" w:hAnsi="Calibri"/>
                <w:b w:val="false"/>
                <w:bCs w:val="false"/>
                <w:color w:val="15181D"/>
                <w:sz w:val="18"/>
                <w:szCs w:val="18"/>
              </w:rPr>
              <w:t xml:space="preserve">60 min</w:t>
            </w:r>
          </w:p>
        </w:tc>
        <w:tc>
          <w:tcPr>
            <w:tcW w:type="dxa" w:w="3738"/>
            <w:shd w:fill="F5F7F9" w:color="auto" w:val="clear"/>
            <w:tcMar>
              <w:top w:type="dxa" w:w="90"/>
              <w:left w:type="dxa" w:w="110"/>
              <w:bottom w:type="dxa" w:w="90"/>
              <w:right w:type="dxa" w:w="110"/>
            </w:tcMar>
            <w:vAlign w:val="top"/>
          </w:tcPr>
          <w:p>
            <w:pPr>
              <w:spacing w:after="40" w:line="252"/>
            </w:pPr>
            <w:r>
              <w:rPr>
                <w:rFonts w:ascii="Calibri" w:cs="Calibri" w:eastAsia="Calibri" w:hAnsi="Calibri"/>
                <w:b w:val="false"/>
                <w:bCs w:val="false"/>
                <w:color w:val="15181D"/>
                <w:sz w:val="18"/>
                <w:szCs w:val="18"/>
              </w:rPr>
              <w:t xml:space="preserve">Expertise, humanité, justice, réparation</w:t>
            </w:r>
          </w:p>
        </w:tc>
      </w:tr>
      <w:tr>
        <w:tc>
          <w:tcPr>
            <w:tcW w:type="dxa" w:w="1900"/>
            <w:tcMar>
              <w:top w:type="dxa" w:w="90"/>
              <w:left w:type="dxa" w:w="110"/>
              <w:bottom w:type="dxa" w:w="90"/>
              <w:right w:type="dxa" w:w="110"/>
            </w:tcMar>
            <w:vAlign w:val="top"/>
          </w:tcPr>
          <w:p>
            <w:pPr>
              <w:spacing w:after="40" w:line="252"/>
            </w:pPr>
            <w:r>
              <w:rPr>
                <w:rFonts w:ascii="Calibri" w:cs="Calibri" w:eastAsia="Calibri" w:hAnsi="Calibri"/>
                <w:b/>
                <w:bCs/>
                <w:color w:val="15181D"/>
                <w:sz w:val="18"/>
                <w:szCs w:val="18"/>
              </w:rPr>
              <w:t xml:space="preserve">3 · compétences métier</w:t>
            </w:r>
          </w:p>
        </w:tc>
        <w:tc>
          <w:tcPr>
            <w:tcW w:type="dxa" w:w="3100"/>
            <w:tcMar>
              <w:top w:type="dxa" w:w="90"/>
              <w:left w:type="dxa" w:w="110"/>
              <w:bottom w:type="dxa" w:w="90"/>
              <w:right w:type="dxa" w:w="110"/>
            </w:tcMar>
            <w:vAlign w:val="top"/>
          </w:tcPr>
          <w:p>
            <w:pPr>
              <w:spacing w:after="40" w:line="252"/>
            </w:pPr>
            <w:r>
              <w:rPr>
                <w:rFonts w:ascii="Calibri" w:cs="Calibri" w:eastAsia="Calibri" w:hAnsi="Calibri"/>
                <w:b w:val="false"/>
                <w:bCs w:val="false"/>
                <w:color w:val="15181D"/>
                <w:sz w:val="18"/>
                <w:szCs w:val="18"/>
              </w:rPr>
              <w:t xml:space="preserve">Milène Baud, office manager</w:t>
            </w:r>
          </w:p>
        </w:tc>
        <w:tc>
          <w:tcPr>
            <w:tcW w:type="dxa" w:w="900"/>
            <w:tcMar>
              <w:top w:type="dxa" w:w="90"/>
              <w:left w:type="dxa" w:w="110"/>
              <w:bottom w:type="dxa" w:w="90"/>
              <w:right w:type="dxa" w:w="110"/>
            </w:tcMar>
            <w:vAlign w:val="top"/>
          </w:tcPr>
          <w:p>
            <w:pPr>
              <w:spacing w:after="40" w:line="252"/>
              <w:jc w:val="center"/>
            </w:pPr>
            <w:r>
              <w:rPr>
                <w:rFonts w:ascii="Calibri" w:cs="Calibri" w:eastAsia="Calibri" w:hAnsi="Calibri"/>
                <w:b w:val="false"/>
                <w:bCs w:val="false"/>
                <w:color w:val="15181D"/>
                <w:sz w:val="18"/>
                <w:szCs w:val="18"/>
              </w:rPr>
              <w:t xml:space="preserve">80 min</w:t>
            </w:r>
          </w:p>
        </w:tc>
        <w:tc>
          <w:tcPr>
            <w:tcW w:type="dxa" w:w="3738"/>
            <w:tcMar>
              <w:top w:type="dxa" w:w="90"/>
              <w:left w:type="dxa" w:w="110"/>
              <w:bottom w:type="dxa" w:w="90"/>
              <w:right w:type="dxa" w:w="110"/>
            </w:tcMar>
            <w:vAlign w:val="top"/>
          </w:tcPr>
          <w:p>
            <w:pPr>
              <w:spacing w:after="40" w:line="252"/>
            </w:pPr>
            <w:r>
              <w:rPr>
                <w:rFonts w:ascii="Calibri" w:cs="Calibri" w:eastAsia="Calibri" w:hAnsi="Calibri"/>
                <w:b w:val="false"/>
                <w:bCs w:val="false"/>
                <w:color w:val="15181D"/>
                <w:sz w:val="18"/>
                <w:szCs w:val="18"/>
              </w:rPr>
              <w:t xml:space="preserve">Gérer la complexité, Être orienté client, Être résilient, Développer les talents</w:t>
            </w:r>
          </w:p>
        </w:tc>
      </w:tr>
      <w:tr>
        <w:tc>
          <w:tcPr>
            <w:tcW w:type="dxa" w:w="1900"/>
            <w:shd w:fill="F5F7F9" w:color="auto" w:val="clear"/>
            <w:tcMar>
              <w:top w:type="dxa" w:w="90"/>
              <w:left w:type="dxa" w:w="110"/>
              <w:bottom w:type="dxa" w:w="90"/>
              <w:right w:type="dxa" w:w="110"/>
            </w:tcMar>
            <w:vAlign w:val="top"/>
          </w:tcPr>
          <w:p>
            <w:pPr>
              <w:spacing w:after="40" w:line="252"/>
            </w:pPr>
            <w:r>
              <w:rPr>
                <w:rFonts w:ascii="Calibri" w:cs="Calibri" w:eastAsia="Calibri" w:hAnsi="Calibri"/>
                <w:b/>
                <w:bCs/>
                <w:color w:val="15181D"/>
                <w:sz w:val="18"/>
                <w:szCs w:val="18"/>
              </w:rPr>
              <w:t xml:space="preserve">4 · compétences et reprise</w:t>
            </w:r>
          </w:p>
        </w:tc>
        <w:tc>
          <w:tcPr>
            <w:tcW w:type="dxa" w:w="3100"/>
            <w:shd w:fill="F5F7F9" w:color="auto" w:val="clear"/>
            <w:tcMar>
              <w:top w:type="dxa" w:w="90"/>
              <w:left w:type="dxa" w:w="110"/>
              <w:bottom w:type="dxa" w:w="90"/>
              <w:right w:type="dxa" w:w="110"/>
            </w:tcMar>
            <w:vAlign w:val="top"/>
          </w:tcPr>
          <w:p>
            <w:pPr>
              <w:spacing w:after="40" w:line="252"/>
            </w:pPr>
            <w:r>
              <w:rPr>
                <w:rFonts w:ascii="Calibri" w:cs="Calibri" w:eastAsia="Calibri" w:hAnsi="Calibri"/>
                <w:b w:val="false"/>
                <w:bCs w:val="false"/>
                <w:color w:val="15181D"/>
                <w:sz w:val="18"/>
                <w:szCs w:val="18"/>
              </w:rPr>
              <w:t xml:space="preserve">Hervé Gerbi, avocat fondateur</w:t>
            </w:r>
          </w:p>
        </w:tc>
        <w:tc>
          <w:tcPr>
            <w:tcW w:type="dxa" w:w="900"/>
            <w:shd w:fill="F5F7F9" w:color="auto" w:val="clear"/>
            <w:tcMar>
              <w:top w:type="dxa" w:w="90"/>
              <w:left w:type="dxa" w:w="110"/>
              <w:bottom w:type="dxa" w:w="90"/>
              <w:right w:type="dxa" w:w="110"/>
            </w:tcMar>
            <w:vAlign w:val="top"/>
          </w:tcPr>
          <w:p>
            <w:pPr>
              <w:spacing w:after="40" w:line="252"/>
              <w:jc w:val="center"/>
            </w:pPr>
            <w:r>
              <w:rPr>
                <w:rFonts w:ascii="Calibri" w:cs="Calibri" w:eastAsia="Calibri" w:hAnsi="Calibri"/>
                <w:b w:val="false"/>
                <w:bCs w:val="false"/>
                <w:color w:val="15181D"/>
                <w:sz w:val="18"/>
                <w:szCs w:val="18"/>
              </w:rPr>
              <w:t xml:space="preserve">90 min</w:t>
            </w:r>
          </w:p>
        </w:tc>
        <w:tc>
          <w:tcPr>
            <w:tcW w:type="dxa" w:w="3738"/>
            <w:shd w:fill="F5F7F9" w:color="auto" w:val="clear"/>
            <w:tcMar>
              <w:top w:type="dxa" w:w="90"/>
              <w:left w:type="dxa" w:w="110"/>
              <w:bottom w:type="dxa" w:w="90"/>
              <w:right w:type="dxa" w:w="110"/>
            </w:tcMar>
            <w:vAlign w:val="top"/>
          </w:tcPr>
          <w:p>
            <w:pPr>
              <w:spacing w:after="40" w:line="252"/>
            </w:pPr>
            <w:r>
              <w:rPr>
                <w:rFonts w:ascii="Calibri" w:cs="Calibri" w:eastAsia="Calibri" w:hAnsi="Calibri"/>
                <w:b w:val="false"/>
                <w:bCs w:val="false"/>
                <w:color w:val="15181D"/>
                <w:sz w:val="18"/>
                <w:szCs w:val="18"/>
              </w:rPr>
              <w:t xml:space="preserve">Expertise fonctionnelle, Courage, Réseaux, Esprit stratégique, note d'intention</w:t>
            </w:r>
          </w:p>
        </w:tc>
      </w:tr>
    </w:tbl>
    <w:p>
      <w:pPr>
        <w:spacing w:after="160" w:before="0" w:line="276"/>
      </w:pPr>
      <w:r>
        <w:rPr>
          <w:rFonts w:ascii="Calibri" w:cs="Calibri" w:eastAsia="Calibri" w:hAnsi="Calibri"/>
          <w:color w:val="15181D"/>
          <w:sz w:val="20"/>
          <w:szCs w:val="20"/>
        </w:rPr>
        <w:t xml:space="preserve"/>
      </w:r>
    </w:p>
    <w:p>
      <w:pPr>
        <w:pStyle w:val="Heading2"/>
        <w:spacing w:after="140" w:before="300"/>
      </w:pPr>
      <w:r>
        <w:rPr>
          <w:rFonts w:ascii="Cambria" w:cs="Cambria" w:eastAsia="Cambria" w:hAnsi="Cambria"/>
          <w:b/>
          <w:bCs/>
          <w:color w:val="1F4B7A"/>
          <w:sz w:val="26"/>
          <w:szCs w:val="26"/>
        </w:rPr>
        <w:t xml:space="preserve">Deux règles de notation</w:t>
      </w:r>
    </w:p>
    <w:p>
      <w:pPr>
        <w:spacing w:after="160" w:before="0" w:line="276"/>
      </w:pPr>
      <w:r>
        <w:rPr>
          <w:rFonts w:ascii="Calibri" w:cs="Calibri" w:eastAsia="Calibri" w:hAnsi="Calibri"/>
          <w:color w:val="4B535E"/>
          <w:sz w:val="20"/>
          <w:szCs w:val="20"/>
        </w:rPr>
        <w:t xml:space="preserve">Le dispositif ne compte qu'un intervieweur par étape. Un entretien noté par une seule personne mesure autant l'intervieweur que le candidat, et rien ne permet de faire la part des deux. Ces deux règles font partie du dispositif au même titre que la grille.</w:t>
      </w:r>
    </w:p>
    <w:p>
      <w:pPr>
        <w:pStyle w:val="Heading3"/>
        <w:spacing w:after="100" w:before="220"/>
      </w:pPr>
      <w:r>
        <w:rPr>
          <w:rFonts w:ascii="Calibri" w:cs="Calibri" w:eastAsia="Calibri" w:hAnsi="Calibri"/>
          <w:b/>
          <w:bCs/>
          <w:color w:val="15181D"/>
          <w:sz w:val="21"/>
          <w:szCs w:val="21"/>
        </w:rPr>
        <w:t xml:space="preserve">Règle 1 · calibration préalable</w:t>
      </w:r>
    </w:p>
    <w:p>
      <w:pPr>
        <w:spacing w:after="120" w:before="0" w:line="276"/>
      </w:pPr>
      <w:r>
        <w:rPr>
          <w:rFonts w:ascii="Calibri" w:cs="Calibri" w:eastAsia="Calibri" w:hAnsi="Calibri"/>
          <w:color w:val="15181D"/>
          <w:sz w:val="20"/>
          <w:szCs w:val="20"/>
        </w:rPr>
        <w:t xml:space="preserve">Une heure, les trois intervieweurs ensemble, en présence, avant le premier entretien d'étape 2.</w:t>
      </w:r>
    </w:p>
    <w:p>
      <w:pPr>
        <w:pStyle w:val="ListParagraph"/>
        <w:numPr>
          <w:ilvl w:val="0"/>
          <w:numId w:val="2"/>
        </w:numPr>
        <w:spacing w:after="70" w:line="264"/>
      </w:pPr>
      <w:r>
        <w:rPr>
          <w:rFonts w:ascii="Calibri" w:cs="Calibri" w:eastAsia="Calibri" w:hAnsi="Calibri"/>
          <w:color w:val="15181D"/>
          <w:sz w:val="20"/>
          <w:szCs w:val="20"/>
        </w:rPr>
        <w:t xml:space="preserve">Prenez une compétence et ses trois colonnes de comportements. Chacun note un même cas fictif, seul, sur la grille. Comparez. Recommencez sur une seconde compétence.</w:t>
      </w:r>
    </w:p>
    <w:p>
      <w:pPr>
        <w:pStyle w:val="ListParagraph"/>
        <w:numPr>
          <w:ilvl w:val="0"/>
          <w:numId w:val="2"/>
        </w:numPr>
        <w:spacing w:after="70" w:line="264"/>
      </w:pPr>
      <w:r>
        <w:rPr>
          <w:rFonts w:ascii="Calibri" w:cs="Calibri" w:eastAsia="Calibri" w:hAnsi="Calibri"/>
          <w:color w:val="15181D"/>
          <w:sz w:val="20"/>
          <w:szCs w:val="20"/>
        </w:rPr>
        <w:t xml:space="preserve">L'objectif n'est pas de tomber d'accord sur la note. Il est de découvrir où vos échelles divergent et pourquoi. Sans cette heure, un 3 de l'un ne vaut pas un 3 de l'autre, et la note globale additionne des unités différentes.</w:t>
      </w:r>
    </w:p>
    <w:p>
      <w:pPr>
        <w:pStyle w:val="ListParagraph"/>
        <w:numPr>
          <w:ilvl w:val="0"/>
          <w:numId w:val="2"/>
        </w:numPr>
        <w:spacing w:after="70" w:line="264"/>
      </w:pPr>
      <w:r>
        <w:rPr>
          <w:rFonts w:ascii="Calibri" w:cs="Calibri" w:eastAsia="Calibri" w:hAnsi="Calibri"/>
          <w:color w:val="15181D"/>
          <w:sz w:val="20"/>
          <w:szCs w:val="20"/>
        </w:rPr>
        <w:t xml:space="preserve">Produisez un relevé d'une page : sur quelles compétences vos lectures divergeaient, et quel repère commun vous retenez. Ce relevé se relit avant chaque entretien.</w:t>
      </w:r>
    </w:p>
    <w:p>
      <w:pPr>
        <w:pStyle w:val="Heading3"/>
        <w:spacing w:after="100" w:before="220"/>
      </w:pPr>
      <w:r>
        <w:rPr>
          <w:rFonts w:ascii="Calibri" w:cs="Calibri" w:eastAsia="Calibri" w:hAnsi="Calibri"/>
          <w:b/>
          <w:bCs/>
          <w:color w:val="15181D"/>
          <w:sz w:val="21"/>
          <w:szCs w:val="21"/>
        </w:rPr>
        <w:t xml:space="preserve">Règle 2 · second observateur sur les finalistes</w:t>
      </w:r>
    </w:p>
    <w:p>
      <w:pPr>
        <w:spacing w:after="120" w:before="0" w:line="276"/>
      </w:pPr>
      <w:r>
        <w:rPr>
          <w:rFonts w:ascii="Calibri" w:cs="Calibri" w:eastAsia="Calibri" w:hAnsi="Calibri"/>
          <w:color w:val="15181D"/>
          <w:sz w:val="20"/>
          <w:szCs w:val="20"/>
        </w:rPr>
        <w:t xml:space="preserve">À partir du moment où il ne reste que deux ou trois candidats. Pas avant, le coût ne le justifie pas.</w:t>
      </w:r>
    </w:p>
    <w:p>
      <w:pPr>
        <w:pStyle w:val="ListParagraph"/>
        <w:numPr>
          <w:ilvl w:val="0"/>
          <w:numId w:val="2"/>
        </w:numPr>
        <w:spacing w:after="70" w:line="264"/>
      </w:pPr>
      <w:r>
        <w:rPr>
          <w:rFonts w:ascii="Calibri" w:cs="Calibri" w:eastAsia="Calibri" w:hAnsi="Calibri"/>
          <w:color w:val="15181D"/>
          <w:sz w:val="20"/>
          <w:szCs w:val="20"/>
        </w:rPr>
        <w:t xml:space="preserve">Gregory Levy observe l'étape 3 conduite par Milène Baud. Milène Baud observe l'étape 4 conduite par Hervé Gerbi. Les deux étapes se tenant le même jour, les deux personnes sont déjà au cabinet.</w:t>
      </w:r>
    </w:p>
    <w:p>
      <w:pPr>
        <w:pStyle w:val="ListParagraph"/>
        <w:numPr>
          <w:ilvl w:val="0"/>
          <w:numId w:val="2"/>
        </w:numPr>
        <w:spacing w:after="70" w:line="264"/>
      </w:pPr>
      <w:r>
        <w:rPr>
          <w:rFonts w:ascii="Calibri" w:cs="Calibri" w:eastAsia="Calibri" w:hAnsi="Calibri"/>
          <w:color w:val="15181D"/>
          <w:sz w:val="20"/>
          <w:szCs w:val="20"/>
        </w:rPr>
        <w:t xml:space="preserve">L'observateur ne pose aucune question et n'intervient pas, y compris quand il aurait quelque chose à ajouter. Il note sur la même grille, seul.</w:t>
      </w:r>
    </w:p>
    <w:p>
      <w:pPr>
        <w:pStyle w:val="ListParagraph"/>
        <w:numPr>
          <w:ilvl w:val="0"/>
          <w:numId w:val="2"/>
        </w:numPr>
        <w:spacing w:after="70" w:line="264"/>
      </w:pPr>
      <w:r>
        <w:rPr>
          <w:rFonts w:ascii="Calibri" w:cs="Calibri" w:eastAsia="Calibri" w:hAnsi="Calibri"/>
          <w:color w:val="15181D"/>
          <w:sz w:val="20"/>
          <w:szCs w:val="20"/>
        </w:rPr>
        <w:t xml:space="preserve">Les deux grilles se comparent après l'entretien, jamais pendant.</w:t>
      </w:r>
    </w:p>
    <w:p>
      <w:pPr>
        <w:spacing w:after="120" w:before="0" w:line="276"/>
      </w:pPr>
      <w:r>
        <w:rPr>
          <w:rFonts w:ascii="Calibri" w:cs="Calibri" w:eastAsia="Calibri" w:hAnsi="Calibri"/>
          <w:color w:val="15181D"/>
          <w:sz w:val="20"/>
          <w:szCs w:val="20"/>
        </w:rPr>
        <w:t xml:space="preserve"/>
      </w:r>
    </w:p>
    <w:tbl>
      <w:tblPr>
        <w:tblW w:type="dxa" w:w="9638"/>
        <w:tblBorders>
          <w:top w:val="none" w:color="FFFFFF" w:sz="0"/>
          <w:left w:val="single" w:color="1F4B7A" w:sz="18"/>
          <w:bottom w:val="none" w:color="FFFFFF" w:sz="0"/>
          <w:right w:val="none" w:color="FFFFFF" w:sz="0"/>
          <w:insideH w:val="none" w:color="FFFFFF" w:sz="0"/>
          <w:insideV w:val="none" w:color="FFFFFF" w:sz="0"/>
        </w:tblBorders>
      </w:tblPr>
      <w:tblGrid>
        <w:gridCol w:w="9638"/>
      </w:tblGrid>
      <w:tr>
        <w:tc>
          <w:tcPr>
            <w:tcW w:type="dxa" w:w="9638"/>
            <w:shd w:fill="EDF2F8" w:color="auto" w:val="clear"/>
            <w:tcMar>
              <w:top w:type="dxa" w:w="120"/>
              <w:left w:type="dxa" w:w="160"/>
              <w:bottom w:type="dxa" w:w="120"/>
              <w:right w:type="dxa" w:w="160"/>
            </w:tcMar>
          </w:tcPr>
          <w:p>
            <w:pPr>
              <w:spacing w:after="0" w:line="264"/>
            </w:pPr>
            <w:r>
              <w:rPr>
                <w:rFonts w:ascii="Calibri" w:cs="Calibri" w:eastAsia="Calibri" w:hAnsi="Calibri"/>
                <w:b/>
                <w:bCs/>
                <w:color w:val="15181D"/>
                <w:sz w:val="20"/>
                <w:szCs w:val="20"/>
              </w:rPr>
              <w:t xml:space="preserve">Ce qu'on fait des écarts. </w:t>
            </w:r>
            <w:r>
              <w:rPr>
                <w:rFonts w:ascii="Calibri" w:cs="Calibri" w:eastAsia="Calibri" w:hAnsi="Calibri"/>
                <w:color w:val="4B535E"/>
                <w:sz w:val="20"/>
                <w:szCs w:val="20"/>
              </w:rPr>
              <w:t xml:space="preserve">Un écart d'un point se note et se range. Un écart de deux points ou plus ne se moyenne pas : il remonte tel quel à la réunion de décision, comme point de discussion. Deux personnes qui ont vu la même heure et en tirent 2 et 4 ont vu deux choses différentes, et c'est cette différence qui porte l'information.</w:t>
            </w:r>
          </w:p>
        </w:tc>
      </w:tr>
    </w:tbl>
    <w:p>
      <w:pPr>
        <w:spacing w:after="120" w:before="0" w:line="276"/>
      </w:pPr>
      <w:r>
        <w:rPr>
          <w:rFonts w:ascii="Calibri" w:cs="Calibri" w:eastAsia="Calibri" w:hAnsi="Calibri"/>
          <w:color w:val="15181D"/>
          <w:sz w:val="20"/>
          <w:szCs w:val="20"/>
        </w:rPr>
        <w:t xml:space="preserve"/>
      </w:r>
    </w:p>
    <w:tbl>
      <w:tblPr>
        <w:tblW w:type="dxa" w:w="9638"/>
        <w:tblBorders>
          <w:top w:val="none" w:color="FFFFFF" w:sz="0"/>
          <w:left w:val="single" w:color="1F4B7A" w:sz="18"/>
          <w:bottom w:val="none" w:color="FFFFFF" w:sz="0"/>
          <w:right w:val="none" w:color="FFFFFF" w:sz="0"/>
          <w:insideH w:val="none" w:color="FFFFFF" w:sz="0"/>
          <w:insideV w:val="none" w:color="FFFFFF" w:sz="0"/>
        </w:tblBorders>
      </w:tblPr>
      <w:tblGrid>
        <w:gridCol w:w="9638"/>
      </w:tblGrid>
      <w:tr>
        <w:tc>
          <w:tcPr>
            <w:tcW w:type="dxa" w:w="9638"/>
            <w:shd w:fill="EDF2F8" w:color="auto" w:val="clear"/>
            <w:tcMar>
              <w:top w:type="dxa" w:w="120"/>
              <w:left w:type="dxa" w:w="160"/>
              <w:bottom w:type="dxa" w:w="120"/>
              <w:right w:type="dxa" w:w="160"/>
            </w:tcMar>
          </w:tcPr>
          <w:p>
            <w:pPr>
              <w:spacing w:after="0" w:line="264"/>
            </w:pPr>
            <w:r>
              <w:rPr>
                <w:rFonts w:ascii="Calibri" w:cs="Calibri" w:eastAsia="Calibri" w:hAnsi="Calibri"/>
                <w:b/>
                <w:bCs/>
                <w:color w:val="15181D"/>
                <w:sz w:val="20"/>
                <w:szCs w:val="20"/>
              </w:rPr>
              <w:t xml:space="preserve">Prévenez le candidat. </w:t>
            </w:r>
            <w:r>
              <w:rPr>
                <w:rFonts w:ascii="Calibri" w:cs="Calibri" w:eastAsia="Calibri" w:hAnsi="Calibri"/>
                <w:color w:val="4B535E"/>
                <w:sz w:val="20"/>
                <w:szCs w:val="20"/>
              </w:rPr>
              <w:t xml:space="preserve">Annoncez la présence d'un second intervieweur dans le message de convocation, avec son nom et sa fonction. Un observateur qui apparaît sans avoir été annoncé met le candidat en défiance pour une heure, et l'article L1221-8 du code du travail impose de toute façon d'informer le candidat des méthodes utilisées à son égard.</w:t>
            </w:r>
          </w:p>
        </w:tc>
      </w:tr>
    </w:tbl>
    <w:p>
      <w:pPr>
        <w:pStyle w:val="Heading2"/>
        <w:spacing w:after="140" w:before="300"/>
      </w:pPr>
      <w:r>
        <w:rPr>
          <w:rFonts w:ascii="Cambria" w:cs="Cambria" w:eastAsia="Cambria" w:hAnsi="Cambria"/>
          <w:b/>
          <w:bCs/>
          <w:color w:val="1F4B7A"/>
          <w:sz w:val="26"/>
          <w:szCs w:val="26"/>
        </w:rPr>
        <w:t xml:space="preserve">Avant l'entretien</w:t>
      </w:r>
    </w:p>
    <w:p>
      <w:pPr>
        <w:pStyle w:val="ListParagraph"/>
        <w:numPr>
          <w:ilvl w:val="0"/>
          <w:numId w:val="2"/>
        </w:numPr>
        <w:spacing w:after="70" w:line="264"/>
      </w:pPr>
      <w:r>
        <w:rPr>
          <w:rFonts w:ascii="Calibri" w:cs="Calibri" w:eastAsia="Calibri" w:hAnsi="Calibri"/>
          <w:color w:val="15181D"/>
          <w:sz w:val="20"/>
          <w:szCs w:val="20"/>
        </w:rPr>
        <w:t xml:space="preserve">Lisez le bloc que vous allez conduire. Familiarisez-vous avec les comportements observables, pas seulement avec les questions.</w:t>
      </w:r>
    </w:p>
    <w:p>
      <w:pPr>
        <w:pStyle w:val="ListParagraph"/>
        <w:numPr>
          <w:ilvl w:val="0"/>
          <w:numId w:val="2"/>
        </w:numPr>
        <w:spacing w:after="70" w:line="264"/>
      </w:pPr>
      <w:r>
        <w:rPr>
          <w:rFonts w:ascii="Calibri" w:cs="Calibri" w:eastAsia="Calibri" w:hAnsi="Calibri"/>
          <w:color w:val="15181D"/>
          <w:sz w:val="20"/>
          <w:szCs w:val="20"/>
        </w:rPr>
        <w:t xml:space="preserve">Relisez le CV, la fiche de scoring établie au tri, et les notes de l'étape précédente.</w:t>
      </w:r>
    </w:p>
    <w:p>
      <w:pPr>
        <w:pStyle w:val="ListParagraph"/>
        <w:numPr>
          <w:ilvl w:val="0"/>
          <w:numId w:val="2"/>
        </w:numPr>
        <w:spacing w:after="70" w:line="264"/>
      </w:pPr>
      <w:r>
        <w:rPr>
          <w:rFonts w:ascii="Calibri" w:cs="Calibri" w:eastAsia="Calibri" w:hAnsi="Calibri"/>
          <w:color w:val="15181D"/>
          <w:sz w:val="20"/>
          <w:szCs w:val="20"/>
        </w:rPr>
        <w:t xml:space="preserve">Relisez le relevé de calibration.</w:t>
      </w:r>
    </w:p>
    <w:p>
      <w:pPr>
        <w:pStyle w:val="ListParagraph"/>
        <w:numPr>
          <w:ilvl w:val="0"/>
          <w:numId w:val="2"/>
        </w:numPr>
        <w:spacing w:after="70" w:line="264"/>
      </w:pPr>
      <w:r>
        <w:rPr>
          <w:rFonts w:ascii="Calibri" w:cs="Calibri" w:eastAsia="Calibri" w:hAnsi="Calibri"/>
          <w:color w:val="15181D"/>
          <w:sz w:val="20"/>
          <w:szCs w:val="20"/>
        </w:rPr>
        <w:t xml:space="preserve">Vérifiez que vous n'allez pas poser les mêmes questions que l'intervieweur précédent. Une compétence, un intervieweur.</w:t>
      </w:r>
    </w:p>
    <w:p>
      <w:pPr>
        <w:pStyle w:val="Heading2"/>
        <w:spacing w:after="140" w:before="300"/>
      </w:pPr>
      <w:r>
        <w:rPr>
          <w:rFonts w:ascii="Cambria" w:cs="Cambria" w:eastAsia="Cambria" w:hAnsi="Cambria"/>
          <w:b/>
          <w:bCs/>
          <w:color w:val="1F4B7A"/>
          <w:sz w:val="26"/>
          <w:szCs w:val="26"/>
        </w:rPr>
        <w:t xml:space="preserve">Pendant l'entretien</w:t>
      </w:r>
    </w:p>
    <w:p>
      <w:pPr>
        <w:pStyle w:val="ListParagraph"/>
        <w:numPr>
          <w:ilvl w:val="0"/>
          <w:numId w:val="2"/>
        </w:numPr>
        <w:spacing w:after="70" w:line="264"/>
      </w:pPr>
      <w:r>
        <w:rPr>
          <w:rFonts w:ascii="Calibri" w:cs="Calibri" w:eastAsia="Calibri" w:hAnsi="Calibri"/>
          <w:color w:val="15181D"/>
          <w:sz w:val="20"/>
          <w:szCs w:val="20"/>
        </w:rPr>
        <w:t xml:space="preserve">Respectez les durées du tableau ci-dessus. Une étape 4 écourtée est une décision d'association prise à l'aveugle.</w:t>
      </w:r>
    </w:p>
    <w:p>
      <w:pPr>
        <w:pStyle w:val="ListParagraph"/>
        <w:numPr>
          <w:ilvl w:val="0"/>
          <w:numId w:val="2"/>
        </w:numPr>
        <w:spacing w:after="70" w:line="264"/>
      </w:pPr>
      <w:r>
        <w:rPr>
          <w:rFonts w:ascii="Calibri" w:cs="Calibri" w:eastAsia="Calibri" w:hAnsi="Calibri"/>
          <w:color w:val="15181D"/>
          <w:sz w:val="20"/>
          <w:szCs w:val="20"/>
        </w:rPr>
        <w:t xml:space="preserve">Ne reportez pas un entretien. Soyez à l'heure. Le candidat que vous voulez recruter a d'autres options.</w:t>
      </w:r>
    </w:p>
    <w:p>
      <w:pPr>
        <w:pStyle w:val="ListParagraph"/>
        <w:numPr>
          <w:ilvl w:val="0"/>
          <w:numId w:val="2"/>
        </w:numPr>
        <w:spacing w:after="70" w:line="264"/>
      </w:pPr>
      <w:r>
        <w:rPr>
          <w:rFonts w:ascii="Calibri" w:cs="Calibri" w:eastAsia="Calibri" w:hAnsi="Calibri"/>
          <w:color w:val="15181D"/>
          <w:sz w:val="20"/>
          <w:szCs w:val="20"/>
        </w:rPr>
        <w:t xml:space="preserve">Consacrez les 5 à 10 premières minutes aux présentations. Votre rôle, votre parcours, le déroulé du processus, ce qui se passe après cet entretien. Demandez au candidat s'il a des questions avant de commencer.</w:t>
      </w:r>
    </w:p>
    <w:p>
      <w:pPr>
        <w:pStyle w:val="ListParagraph"/>
        <w:numPr>
          <w:ilvl w:val="0"/>
          <w:numId w:val="2"/>
        </w:numPr>
        <w:spacing w:after="70" w:line="264"/>
      </w:pPr>
      <w:r>
        <w:rPr>
          <w:rFonts w:ascii="Calibri" w:cs="Calibri" w:eastAsia="Calibri" w:hAnsi="Calibri"/>
          <w:color w:val="15181D"/>
          <w:sz w:val="20"/>
          <w:szCs w:val="20"/>
        </w:rPr>
        <w:t xml:space="preserve">Si vous avez connaissance d'une situation de handicap nécessitant un aménagement, du processus ou du poste, abordez-la directement et proposez l'aménagement.</w:t>
      </w:r>
    </w:p>
    <w:p>
      <w:pPr>
        <w:pStyle w:val="ListParagraph"/>
        <w:numPr>
          <w:ilvl w:val="0"/>
          <w:numId w:val="2"/>
        </w:numPr>
        <w:spacing w:after="70" w:line="264"/>
      </w:pPr>
      <w:r>
        <w:rPr>
          <w:rFonts w:ascii="Calibri" w:cs="Calibri" w:eastAsia="Calibri" w:hAnsi="Calibri"/>
          <w:color w:val="15181D"/>
          <w:sz w:val="20"/>
          <w:szCs w:val="20"/>
        </w:rPr>
        <w:t xml:space="preserve">Prenez des notes pendant, pas après. Notez ce que le candidat dit, pas votre interprétation. La note vient ensuite.</w:t>
      </w:r>
    </w:p>
    <w:p>
      <w:pPr>
        <w:pStyle w:val="Heading3"/>
        <w:spacing w:after="100" w:before="220"/>
      </w:pPr>
      <w:r>
        <w:rPr>
          <w:rFonts w:ascii="Calibri" w:cs="Calibri" w:eastAsia="Calibri" w:hAnsi="Calibri"/>
          <w:b/>
          <w:bCs/>
          <w:color w:val="15181D"/>
          <w:sz w:val="21"/>
          <w:szCs w:val="21"/>
        </w:rPr>
        <w:t xml:space="preserve">Questions d'ouverture, au choix</w:t>
      </w:r>
    </w:p>
    <w:p>
      <w:pPr>
        <w:pStyle w:val="ListParagraph"/>
        <w:numPr>
          <w:ilvl w:val="0"/>
          <w:numId w:val="3"/>
        </w:numPr>
        <w:spacing w:after="90" w:line="264"/>
      </w:pPr>
      <w:r>
        <w:rPr>
          <w:rFonts w:ascii="Calibri" w:cs="Calibri" w:eastAsia="Calibri" w:hAnsi="Calibri"/>
          <w:color w:val="15181D"/>
          <w:sz w:val="20"/>
          <w:szCs w:val="20"/>
        </w:rPr>
        <w:t xml:space="preserve">Selon vous, en quoi consiste ce poste ?</w:t>
      </w:r>
    </w:p>
    <w:p>
      <w:pPr>
        <w:pStyle w:val="ListParagraph"/>
        <w:numPr>
          <w:ilvl w:val="0"/>
          <w:numId w:val="3"/>
        </w:numPr>
        <w:spacing w:after="90" w:line="264"/>
      </w:pPr>
      <w:r>
        <w:rPr>
          <w:rFonts w:ascii="Calibri" w:cs="Calibri" w:eastAsia="Calibri" w:hAnsi="Calibri"/>
          <w:color w:val="15181D"/>
          <w:sz w:val="20"/>
          <w:szCs w:val="20"/>
        </w:rPr>
        <w:t xml:space="preserve">Qu'est-ce qui vous a fait répondre ?</w:t>
      </w:r>
    </w:p>
    <w:p>
      <w:pPr>
        <w:pStyle w:val="ListParagraph"/>
        <w:numPr>
          <w:ilvl w:val="0"/>
          <w:numId w:val="3"/>
        </w:numPr>
        <w:spacing w:after="90" w:line="264"/>
      </w:pPr>
      <w:r>
        <w:rPr>
          <w:rFonts w:ascii="Calibri" w:cs="Calibri" w:eastAsia="Calibri" w:hAnsi="Calibri"/>
          <w:color w:val="15181D"/>
          <w:sz w:val="20"/>
          <w:szCs w:val="20"/>
        </w:rPr>
        <w:t xml:space="preserve">Au vu de ce que vous savez du poste, de quoi auriez-vous besoin pour y réussir ?</w:t>
      </w:r>
    </w:p>
    <w:p>
      <w:pPr>
        <w:pStyle w:val="Heading2"/>
        <w:spacing w:after="140" w:before="300"/>
      </w:pPr>
      <w:r>
        <w:rPr>
          <w:rFonts w:ascii="Cambria" w:cs="Cambria" w:eastAsia="Cambria" w:hAnsi="Cambria"/>
          <w:b/>
          <w:bCs/>
          <w:color w:val="1F4B7A"/>
          <w:sz w:val="26"/>
          <w:szCs w:val="26"/>
        </w:rPr>
        <w:t xml:space="preserve">Après l'entretien</w:t>
      </w:r>
    </w:p>
    <w:p>
      <w:pPr>
        <w:pStyle w:val="ListParagraph"/>
        <w:numPr>
          <w:ilvl w:val="0"/>
          <w:numId w:val="2"/>
        </w:numPr>
        <w:spacing w:after="70" w:line="264"/>
      </w:pPr>
      <w:r>
        <w:rPr>
          <w:rFonts w:ascii="Calibri" w:cs="Calibri" w:eastAsia="Calibri" w:hAnsi="Calibri"/>
          <w:color w:val="15181D"/>
          <w:sz w:val="20"/>
          <w:szCs w:val="20"/>
        </w:rPr>
        <w:t xml:space="preserve">Demandez au candidat s'il souhaite revenir sur un point et s'il a des questions.</w:t>
      </w:r>
    </w:p>
    <w:p>
      <w:pPr>
        <w:pStyle w:val="ListParagraph"/>
        <w:numPr>
          <w:ilvl w:val="0"/>
          <w:numId w:val="2"/>
        </w:numPr>
        <w:spacing w:after="70" w:line="264"/>
      </w:pPr>
      <w:r>
        <w:rPr>
          <w:rFonts w:ascii="Calibri" w:cs="Calibri" w:eastAsia="Calibri" w:hAnsi="Calibri"/>
          <w:color w:val="15181D"/>
          <w:sz w:val="20"/>
          <w:szCs w:val="20"/>
        </w:rPr>
        <w:t xml:space="preserve">Rappelez-lui quand il aura un retour. L'engagement du cabinet est de cinq jours ouvrés.</w:t>
      </w:r>
    </w:p>
    <w:p>
      <w:pPr>
        <w:pStyle w:val="ListParagraph"/>
        <w:numPr>
          <w:ilvl w:val="0"/>
          <w:numId w:val="2"/>
        </w:numPr>
        <w:spacing w:after="70" w:line="264"/>
      </w:pPr>
      <w:r>
        <w:rPr>
          <w:rFonts w:ascii="Calibri" w:cs="Calibri" w:eastAsia="Calibri" w:hAnsi="Calibri"/>
          <w:color w:val="15181D"/>
          <w:sz w:val="20"/>
          <w:szCs w:val="20"/>
        </w:rPr>
        <w:t xml:space="preserve">Notez seul, avant d'en parler aux autres intervieweurs. Une note influencée ne vaut rien.</w:t>
      </w:r>
    </w:p>
    <w:p>
      <w:pPr>
        <w:spacing w:after="140" w:before="0" w:line="276"/>
      </w:pPr>
      <w:r>
        <w:rPr>
          <w:rFonts w:ascii="Calibri" w:cs="Calibri" w:eastAsia="Calibri" w:hAnsi="Calibri"/>
          <w:color w:val="15181D"/>
          <w:sz w:val="20"/>
          <w:szCs w:val="20"/>
        </w:rPr>
        <w:t xml:space="preserve"/>
      </w:r>
    </w:p>
    <w:tbl>
      <w:tblPr>
        <w:tblW w:type="dxa" w:w="9638"/>
        <w:tblBorders>
          <w:top w:val="none" w:color="FFFFFF" w:sz="0"/>
          <w:left w:val="single" w:color="1F4B7A" w:sz="18"/>
          <w:bottom w:val="none" w:color="FFFFFF" w:sz="0"/>
          <w:right w:val="none" w:color="FFFFFF" w:sz="0"/>
          <w:insideH w:val="none" w:color="FFFFFF" w:sz="0"/>
          <w:insideV w:val="none" w:color="FFFFFF" w:sz="0"/>
        </w:tblBorders>
      </w:tblPr>
      <w:tblGrid>
        <w:gridCol w:w="9638"/>
      </w:tblGrid>
      <w:tr>
        <w:tc>
          <w:tcPr>
            <w:tcW w:type="dxa" w:w="9638"/>
            <w:shd w:fill="EDF2F8" w:color="auto" w:val="clear"/>
            <w:tcMar>
              <w:top w:type="dxa" w:w="120"/>
              <w:left w:type="dxa" w:w="160"/>
              <w:bottom w:type="dxa" w:w="120"/>
              <w:right w:type="dxa" w:w="160"/>
            </w:tcMar>
          </w:tcPr>
          <w:p>
            <w:pPr>
              <w:spacing w:after="0" w:line="264"/>
            </w:pPr>
            <w:r>
              <w:rPr>
                <w:rFonts w:ascii="Calibri" w:cs="Calibri" w:eastAsia="Calibri" w:hAnsi="Calibri"/>
                <w:b/>
                <w:bCs/>
                <w:color w:val="15181D"/>
                <w:sz w:val="20"/>
                <w:szCs w:val="20"/>
              </w:rPr>
              <w:t xml:space="preserve">Cherchez le comportement, pas l'opinion. </w:t>
            </w:r>
            <w:r>
              <w:rPr>
                <w:rFonts w:ascii="Calibri" w:cs="Calibri" w:eastAsia="Calibri" w:hAnsi="Calibri"/>
                <w:color w:val="4B535E"/>
                <w:sz w:val="20"/>
                <w:szCs w:val="20"/>
              </w:rPr>
              <w:t xml:space="preserve">Si le candidat répond « en général, je fais... », ramenez-le à un fait : donnez-moi une situation précise. Une question comportementale sans approfondissement produit un récit préparé. C'est l'approfondissement qui produit le signal.</w:t>
            </w:r>
          </w:p>
        </w:tc>
      </w:tr>
    </w:tbl>
    <w:p>
      <w:pPr>
        <w:spacing w:after="120" w:before="0" w:line="276"/>
      </w:pPr>
      <w:r>
        <w:rPr>
          <w:rFonts w:ascii="Calibri" w:cs="Calibri" w:eastAsia="Calibri" w:hAnsi="Calibri"/>
          <w:color w:val="15181D"/>
          <w:sz w:val="20"/>
          <w:szCs w:val="20"/>
        </w:rPr>
        <w:t xml:space="preserve"/>
      </w:r>
    </w:p>
    <w:tbl>
      <w:tblPr>
        <w:tblW w:type="dxa" w:w="9638"/>
        <w:tblBorders>
          <w:top w:val="none" w:color="FFFFFF" w:sz="0"/>
          <w:left w:val="single" w:color="1F4B7A" w:sz="18"/>
          <w:bottom w:val="none" w:color="FFFFFF" w:sz="0"/>
          <w:right w:val="none" w:color="FFFFFF" w:sz="0"/>
          <w:insideH w:val="none" w:color="FFFFFF" w:sz="0"/>
          <w:insideV w:val="none" w:color="FFFFFF" w:sz="0"/>
        </w:tblBorders>
      </w:tblPr>
      <w:tblGrid>
        <w:gridCol w:w="9638"/>
      </w:tblGrid>
      <w:tr>
        <w:tc>
          <w:tcPr>
            <w:tcW w:type="dxa" w:w="9638"/>
            <w:shd w:fill="EDF2F8" w:color="auto" w:val="clear"/>
            <w:tcMar>
              <w:top w:type="dxa" w:w="120"/>
              <w:left w:type="dxa" w:w="160"/>
              <w:bottom w:type="dxa" w:w="120"/>
              <w:right w:type="dxa" w:w="160"/>
            </w:tcMar>
          </w:tcPr>
          <w:p>
            <w:pPr>
              <w:spacing w:after="0" w:line="264"/>
            </w:pPr>
            <w:r>
              <w:rPr>
                <w:rFonts w:ascii="Calibri" w:cs="Calibri" w:eastAsia="Calibri" w:hAnsi="Calibri"/>
                <w:b/>
                <w:bCs/>
                <w:color w:val="15181D"/>
                <w:sz w:val="20"/>
                <w:szCs w:val="20"/>
              </w:rPr>
              <w:t xml:space="preserve">Restez attentif aux biais. </w:t>
            </w:r>
            <w:r>
              <w:rPr>
                <w:rFonts w:ascii="Calibri" w:cs="Calibri" w:eastAsia="Calibri" w:hAnsi="Calibri"/>
                <w:color w:val="4B535E"/>
                <w:sz w:val="20"/>
                <w:szCs w:val="20"/>
              </w:rPr>
              <w:t xml:space="preserve">Vous avez tendance à mieux noter les personnes qui démontrent une compétence de la même façon que vous. Vous excluez alors des personnes qui communiquent, travaillent ou décident autrement, sans être moins compétentes.</w:t>
            </w:r>
          </w:p>
        </w:tc>
      </w:tr>
    </w:tbl>
    <w:p>
      <w:r>
        <w:br w:type="page"/>
      </w:r>
    </w:p>
    <w:p>
      <w:pPr>
        <w:pStyle w:val="Heading1"/>
        <w:pBdr>
          <w:bottom w:val="single" w:color="15181D" w:sz="12"/>
        </w:pBdr>
        <w:spacing w:after="200" w:before="360"/>
      </w:pPr>
      <w:r>
        <w:rPr>
          <w:rFonts w:ascii="Cambria" w:cs="Cambria" w:eastAsia="Cambria" w:hAnsi="Cambria"/>
          <w:b/>
          <w:bCs/>
          <w:color w:val="15181D"/>
          <w:sz w:val="32"/>
          <w:szCs w:val="32"/>
        </w:rPr>
        <w:t xml:space="preserve">2. Compétences par étape</w:t>
      </w:r>
    </w:p>
    <w:tbl>
      <w:tblPr>
        <w:tblW w:type="dxa" w:w="9638"/>
        <w:tblBorders>
          <w:top w:val="single" w:color="C9CFD8" w:sz="4"/>
          <w:left w:val="single" w:color="C9CFD8" w:sz="4"/>
          <w:bottom w:val="single" w:color="C9CFD8" w:sz="4"/>
          <w:right w:val="single" w:color="C9CFD8" w:sz="4"/>
          <w:insideH w:val="single" w:color="C9CFD8" w:sz="4"/>
          <w:insideV w:val="single" w:color="C9CFD8" w:sz="4"/>
        </w:tblBorders>
      </w:tblPr>
      <w:tblGrid>
        <w:gridCol w:w="3638"/>
        <w:gridCol w:w="1500"/>
        <w:gridCol w:w="1500"/>
        <w:gridCol w:w="1500"/>
        <w:gridCol w:w="1500"/>
      </w:tblGrid>
      <w:tr>
        <w:trPr>
          <w:tblHeader/>
        </w:trPr>
        <w:tc>
          <w:tcPr>
            <w:tcW w:type="dxa" w:w="3638"/>
            <w:shd w:fill="F5F7F9" w:color="auto" w:val="clear"/>
            <w:tcMar>
              <w:top w:type="dxa" w:w="90"/>
              <w:left w:type="dxa" w:w="110"/>
              <w:bottom w:type="dxa" w:w="90"/>
              <w:right w:type="dxa" w:w="110"/>
            </w:tcMar>
            <w:vAlign w:val="top"/>
          </w:tcPr>
          <w:p>
            <w:pPr>
              <w:spacing w:after="40" w:line="252"/>
            </w:pPr>
            <w:r>
              <w:rPr>
                <w:rFonts w:ascii="Calibri" w:cs="Calibri" w:eastAsia="Calibri" w:hAnsi="Calibri"/>
                <w:b/>
                <w:bCs/>
                <w:caps/>
                <w:color w:val="6E7784"/>
                <w:sz w:val="15"/>
                <w:szCs w:val="15"/>
              </w:rPr>
              <w:t xml:space="preserve">Ce qui est évalué</w:t>
            </w:r>
          </w:p>
        </w:tc>
        <w:tc>
          <w:tcPr>
            <w:tcW w:type="dxa" w:w="1500"/>
            <w:shd w:fill="F5F7F9" w:color="auto" w:val="clear"/>
            <w:tcMar>
              <w:top w:type="dxa" w:w="90"/>
              <w:left w:type="dxa" w:w="110"/>
              <w:bottom w:type="dxa" w:w="90"/>
              <w:right w:type="dxa" w:w="110"/>
            </w:tcMar>
            <w:vAlign w:val="top"/>
          </w:tcPr>
          <w:p>
            <w:pPr>
              <w:spacing w:after="40" w:line="252"/>
              <w:jc w:val="center"/>
            </w:pPr>
            <w:r>
              <w:rPr>
                <w:rFonts w:ascii="Calibri" w:cs="Calibri" w:eastAsia="Calibri" w:hAnsi="Calibri"/>
                <w:b/>
                <w:bCs/>
                <w:caps/>
                <w:color w:val="6E7784"/>
                <w:sz w:val="15"/>
                <w:szCs w:val="15"/>
              </w:rPr>
              <w:t xml:space="preserve">E1 téléphone</w:t>
            </w:r>
          </w:p>
          <w:p>
            <w:pPr>
              <w:spacing w:after="40" w:line="252"/>
              <w:jc w:val="center"/>
            </w:pPr>
            <w:r>
              <w:rPr>
                <w:rFonts w:ascii="Calibri" w:cs="Calibri" w:eastAsia="Calibri" w:hAnsi="Calibri"/>
                <w:b/>
                <w:bCs/>
                <w:caps/>
                <w:color w:val="6E7784"/>
                <w:sz w:val="15"/>
                <w:szCs w:val="15"/>
              </w:rPr>
              <w:t xml:space="preserve">G. Levy · 30 min</w:t>
            </w:r>
          </w:p>
        </w:tc>
        <w:tc>
          <w:tcPr>
            <w:tcW w:type="dxa" w:w="1500"/>
            <w:shd w:fill="F5F7F9" w:color="auto" w:val="clear"/>
            <w:tcMar>
              <w:top w:type="dxa" w:w="90"/>
              <w:left w:type="dxa" w:w="110"/>
              <w:bottom w:type="dxa" w:w="90"/>
              <w:right w:type="dxa" w:w="110"/>
            </w:tcMar>
            <w:vAlign w:val="top"/>
          </w:tcPr>
          <w:p>
            <w:pPr>
              <w:spacing w:after="40" w:line="252"/>
              <w:jc w:val="center"/>
            </w:pPr>
            <w:r>
              <w:rPr>
                <w:rFonts w:ascii="Calibri" w:cs="Calibri" w:eastAsia="Calibri" w:hAnsi="Calibri"/>
                <w:b/>
                <w:bCs/>
                <w:caps/>
                <w:color w:val="6E7784"/>
                <w:sz w:val="15"/>
                <w:szCs w:val="15"/>
              </w:rPr>
              <w:t xml:space="preserve">E2 valeurs</w:t>
            </w:r>
          </w:p>
          <w:p>
            <w:pPr>
              <w:spacing w:after="40" w:line="252"/>
              <w:jc w:val="center"/>
            </w:pPr>
            <w:r>
              <w:rPr>
                <w:rFonts w:ascii="Calibri" w:cs="Calibri" w:eastAsia="Calibri" w:hAnsi="Calibri"/>
                <w:b/>
                <w:bCs/>
                <w:caps/>
                <w:color w:val="6E7784"/>
                <w:sz w:val="15"/>
                <w:szCs w:val="15"/>
              </w:rPr>
              <w:t xml:space="preserve">G. Levy · 60 min</w:t>
            </w:r>
          </w:p>
        </w:tc>
        <w:tc>
          <w:tcPr>
            <w:tcW w:type="dxa" w:w="1500"/>
            <w:shd w:fill="F5F7F9" w:color="auto" w:val="clear"/>
            <w:tcMar>
              <w:top w:type="dxa" w:w="90"/>
              <w:left w:type="dxa" w:w="110"/>
              <w:bottom w:type="dxa" w:w="90"/>
              <w:right w:type="dxa" w:w="110"/>
            </w:tcMar>
            <w:vAlign w:val="top"/>
          </w:tcPr>
          <w:p>
            <w:pPr>
              <w:spacing w:after="40" w:line="252"/>
              <w:jc w:val="center"/>
            </w:pPr>
            <w:r>
              <w:rPr>
                <w:rFonts w:ascii="Calibri" w:cs="Calibri" w:eastAsia="Calibri" w:hAnsi="Calibri"/>
                <w:b/>
                <w:bCs/>
                <w:caps/>
                <w:color w:val="6E7784"/>
                <w:sz w:val="15"/>
                <w:szCs w:val="15"/>
              </w:rPr>
              <w:t xml:space="preserve">E3 métier</w:t>
            </w:r>
          </w:p>
          <w:p>
            <w:pPr>
              <w:spacing w:after="40" w:line="252"/>
              <w:jc w:val="center"/>
            </w:pPr>
            <w:r>
              <w:rPr>
                <w:rFonts w:ascii="Calibri" w:cs="Calibri" w:eastAsia="Calibri" w:hAnsi="Calibri"/>
                <w:b/>
                <w:bCs/>
                <w:caps/>
                <w:color w:val="6E7784"/>
                <w:sz w:val="15"/>
                <w:szCs w:val="15"/>
              </w:rPr>
              <w:t xml:space="preserve">M. Baud · 80 min</w:t>
            </w:r>
          </w:p>
        </w:tc>
        <w:tc>
          <w:tcPr>
            <w:tcW w:type="dxa" w:w="1500"/>
            <w:shd w:fill="F5F7F9" w:color="auto" w:val="clear"/>
            <w:tcMar>
              <w:top w:type="dxa" w:w="90"/>
              <w:left w:type="dxa" w:w="110"/>
              <w:bottom w:type="dxa" w:w="90"/>
              <w:right w:type="dxa" w:w="110"/>
            </w:tcMar>
            <w:vAlign w:val="top"/>
          </w:tcPr>
          <w:p>
            <w:pPr>
              <w:spacing w:after="40" w:line="252"/>
              <w:jc w:val="center"/>
            </w:pPr>
            <w:r>
              <w:rPr>
                <w:rFonts w:ascii="Calibri" w:cs="Calibri" w:eastAsia="Calibri" w:hAnsi="Calibri"/>
                <w:b/>
                <w:bCs/>
                <w:caps/>
                <w:color w:val="6E7784"/>
                <w:sz w:val="15"/>
                <w:szCs w:val="15"/>
              </w:rPr>
              <w:t xml:space="preserve">E4 association</w:t>
            </w:r>
          </w:p>
          <w:p>
            <w:pPr>
              <w:spacing w:after="40" w:line="252"/>
              <w:jc w:val="center"/>
            </w:pPr>
            <w:r>
              <w:rPr>
                <w:rFonts w:ascii="Calibri" w:cs="Calibri" w:eastAsia="Calibri" w:hAnsi="Calibri"/>
                <w:b/>
                <w:bCs/>
                <w:caps/>
                <w:color w:val="6E7784"/>
                <w:sz w:val="15"/>
                <w:szCs w:val="15"/>
              </w:rPr>
              <w:t xml:space="preserve">H. Gerbi · 90 min</w:t>
            </w:r>
          </w:p>
        </w:tc>
      </w:tr>
      <w:tr>
        <w:tc>
          <w:tcPr>
            <w:tcW w:type="dxa" w:w="3638"/>
            <w:tcMar>
              <w:top w:type="dxa" w:w="90"/>
              <w:left w:type="dxa" w:w="110"/>
              <w:bottom w:type="dxa" w:w="90"/>
              <w:right w:type="dxa" w:w="110"/>
            </w:tcMar>
            <w:vAlign w:val="top"/>
          </w:tcPr>
          <w:p>
            <w:pPr>
              <w:spacing w:after="40" w:line="252"/>
            </w:pPr>
            <w:r>
              <w:rPr>
                <w:rFonts w:ascii="Calibri" w:cs="Calibri" w:eastAsia="Calibri" w:hAnsi="Calibri"/>
                <w:color w:val="15181D"/>
                <w:sz w:val="18"/>
                <w:szCs w:val="18"/>
              </w:rPr>
              <w:t xml:space="preserve">Pré-qualification</w:t>
            </w:r>
          </w:p>
        </w:tc>
        <w:tc>
          <w:tcPr>
            <w:tcW w:type="dxa" w:w="1500"/>
            <w:tcMar>
              <w:top w:type="dxa" w:w="90"/>
              <w:left w:type="dxa" w:w="110"/>
              <w:bottom w:type="dxa" w:w="90"/>
              <w:right w:type="dxa" w:w="110"/>
            </w:tcMar>
            <w:vAlign w:val="top"/>
          </w:tcPr>
          <w:p>
            <w:pPr>
              <w:spacing w:after="40" w:line="252"/>
              <w:jc w:val="center"/>
            </w:pPr>
            <w:r>
              <w:rPr>
                <w:rFonts w:ascii="Calibri" w:cs="Calibri" w:eastAsia="Calibri" w:hAnsi="Calibri"/>
                <w:color w:val="15181D"/>
                <w:sz w:val="18"/>
                <w:szCs w:val="18"/>
              </w:rPr>
              <w:t xml:space="preserve">×</w:t>
            </w:r>
          </w:p>
        </w:tc>
        <w:tc>
          <w:tcPr>
            <w:tcW w:type="dxa" w:w="1500"/>
            <w:tcMar>
              <w:top w:type="dxa" w:w="90"/>
              <w:left w:type="dxa" w:w="110"/>
              <w:bottom w:type="dxa" w:w="90"/>
              <w:right w:type="dxa" w:w="110"/>
            </w:tcMar>
            <w:vAlign w:val="top"/>
          </w:tcPr>
          <w:p>
            <w:pPr>
              <w:spacing w:after="40" w:line="252"/>
              <w:jc w:val="center"/>
            </w:pPr>
            <w:r>
              <w:rPr>
                <w:rFonts w:ascii="Calibri" w:cs="Calibri" w:eastAsia="Calibri" w:hAnsi="Calibri"/>
                <w:color w:val="15181D"/>
                <w:sz w:val="18"/>
                <w:szCs w:val="18"/>
              </w:rPr>
              <w:t xml:space="preserve"/>
            </w:r>
          </w:p>
        </w:tc>
        <w:tc>
          <w:tcPr>
            <w:tcW w:type="dxa" w:w="1500"/>
            <w:tcMar>
              <w:top w:type="dxa" w:w="90"/>
              <w:left w:type="dxa" w:w="110"/>
              <w:bottom w:type="dxa" w:w="90"/>
              <w:right w:type="dxa" w:w="110"/>
            </w:tcMar>
            <w:vAlign w:val="top"/>
          </w:tcPr>
          <w:p>
            <w:pPr>
              <w:spacing w:after="40" w:line="252"/>
              <w:jc w:val="center"/>
            </w:pPr>
            <w:r>
              <w:rPr>
                <w:rFonts w:ascii="Calibri" w:cs="Calibri" w:eastAsia="Calibri" w:hAnsi="Calibri"/>
                <w:color w:val="15181D"/>
                <w:sz w:val="18"/>
                <w:szCs w:val="18"/>
              </w:rPr>
              <w:t xml:space="preserve"/>
            </w:r>
          </w:p>
        </w:tc>
        <w:tc>
          <w:tcPr>
            <w:tcW w:type="dxa" w:w="1500"/>
            <w:tcMar>
              <w:top w:type="dxa" w:w="90"/>
              <w:left w:type="dxa" w:w="110"/>
              <w:bottom w:type="dxa" w:w="90"/>
              <w:right w:type="dxa" w:w="110"/>
            </w:tcMar>
            <w:vAlign w:val="top"/>
          </w:tcPr>
          <w:p>
            <w:pPr>
              <w:spacing w:after="40" w:line="252"/>
              <w:jc w:val="center"/>
            </w:pPr>
            <w:r>
              <w:rPr>
                <w:rFonts w:ascii="Calibri" w:cs="Calibri" w:eastAsia="Calibri" w:hAnsi="Calibri"/>
                <w:color w:val="15181D"/>
                <w:sz w:val="18"/>
                <w:szCs w:val="18"/>
              </w:rPr>
              <w:t xml:space="preserve"/>
            </w:r>
          </w:p>
        </w:tc>
      </w:tr>
      <w:tr>
        <w:tc>
          <w:tcPr>
            <w:tcW w:type="dxa" w:w="3638"/>
            <w:shd w:fill="F5F7F9" w:color="auto" w:val="clear"/>
            <w:tcMar>
              <w:top w:type="dxa" w:w="90"/>
              <w:left w:type="dxa" w:w="110"/>
              <w:bottom w:type="dxa" w:w="90"/>
              <w:right w:type="dxa" w:w="110"/>
            </w:tcMar>
            <w:vAlign w:val="top"/>
          </w:tcPr>
          <w:p>
            <w:pPr>
              <w:spacing w:after="40" w:line="252"/>
            </w:pPr>
            <w:r>
              <w:rPr>
                <w:rFonts w:ascii="Calibri" w:cs="Calibri" w:eastAsia="Calibri" w:hAnsi="Calibri"/>
                <w:color w:val="15181D"/>
                <w:sz w:val="18"/>
                <w:szCs w:val="18"/>
              </w:rPr>
              <w:t xml:space="preserve">Qualification technique, réponses consignées</w:t>
            </w:r>
          </w:p>
        </w:tc>
        <w:tc>
          <w:tcPr>
            <w:tcW w:type="dxa" w:w="1500"/>
            <w:shd w:fill="F5F7F9" w:color="auto" w:val="clear"/>
            <w:tcMar>
              <w:top w:type="dxa" w:w="90"/>
              <w:left w:type="dxa" w:w="110"/>
              <w:bottom w:type="dxa" w:w="90"/>
              <w:right w:type="dxa" w:w="110"/>
            </w:tcMar>
            <w:vAlign w:val="top"/>
          </w:tcPr>
          <w:p>
            <w:pPr>
              <w:spacing w:after="40" w:line="252"/>
              <w:jc w:val="center"/>
            </w:pPr>
            <w:r>
              <w:rPr>
                <w:rFonts w:ascii="Calibri" w:cs="Calibri" w:eastAsia="Calibri" w:hAnsi="Calibri"/>
                <w:color w:val="15181D"/>
                <w:sz w:val="18"/>
                <w:szCs w:val="18"/>
              </w:rPr>
              <w:t xml:space="preserve">×</w:t>
            </w:r>
          </w:p>
        </w:tc>
        <w:tc>
          <w:tcPr>
            <w:tcW w:type="dxa" w:w="1500"/>
            <w:shd w:fill="F5F7F9" w:color="auto" w:val="clear"/>
            <w:tcMar>
              <w:top w:type="dxa" w:w="90"/>
              <w:left w:type="dxa" w:w="110"/>
              <w:bottom w:type="dxa" w:w="90"/>
              <w:right w:type="dxa" w:w="110"/>
            </w:tcMar>
            <w:vAlign w:val="top"/>
          </w:tcPr>
          <w:p>
            <w:pPr>
              <w:spacing w:after="40" w:line="252"/>
              <w:jc w:val="center"/>
            </w:pPr>
            <w:r>
              <w:rPr>
                <w:rFonts w:ascii="Calibri" w:cs="Calibri" w:eastAsia="Calibri" w:hAnsi="Calibri"/>
                <w:color w:val="15181D"/>
                <w:sz w:val="18"/>
                <w:szCs w:val="18"/>
              </w:rPr>
              <w:t xml:space="preserve"/>
            </w:r>
          </w:p>
        </w:tc>
        <w:tc>
          <w:tcPr>
            <w:tcW w:type="dxa" w:w="1500"/>
            <w:shd w:fill="F5F7F9" w:color="auto" w:val="clear"/>
            <w:tcMar>
              <w:top w:type="dxa" w:w="90"/>
              <w:left w:type="dxa" w:w="110"/>
              <w:bottom w:type="dxa" w:w="90"/>
              <w:right w:type="dxa" w:w="110"/>
            </w:tcMar>
            <w:vAlign w:val="top"/>
          </w:tcPr>
          <w:p>
            <w:pPr>
              <w:spacing w:after="40" w:line="252"/>
              <w:jc w:val="center"/>
            </w:pPr>
            <w:r>
              <w:rPr>
                <w:rFonts w:ascii="Calibri" w:cs="Calibri" w:eastAsia="Calibri" w:hAnsi="Calibri"/>
                <w:color w:val="15181D"/>
                <w:sz w:val="18"/>
                <w:szCs w:val="18"/>
              </w:rPr>
              <w:t xml:space="preserve"/>
            </w:r>
          </w:p>
        </w:tc>
        <w:tc>
          <w:tcPr>
            <w:tcW w:type="dxa" w:w="1500"/>
            <w:shd w:fill="F5F7F9" w:color="auto" w:val="clear"/>
            <w:tcMar>
              <w:top w:type="dxa" w:w="90"/>
              <w:left w:type="dxa" w:w="110"/>
              <w:bottom w:type="dxa" w:w="90"/>
              <w:right w:type="dxa" w:w="110"/>
            </w:tcMar>
            <w:vAlign w:val="top"/>
          </w:tcPr>
          <w:p>
            <w:pPr>
              <w:spacing w:after="40" w:line="252"/>
              <w:jc w:val="center"/>
            </w:pPr>
            <w:r>
              <w:rPr>
                <w:rFonts w:ascii="Calibri" w:cs="Calibri" w:eastAsia="Calibri" w:hAnsi="Calibri"/>
                <w:color w:val="15181D"/>
                <w:sz w:val="18"/>
                <w:szCs w:val="18"/>
              </w:rPr>
              <w:t xml:space="preserve"/>
            </w:r>
          </w:p>
        </w:tc>
      </w:tr>
      <w:tr>
        <w:tc>
          <w:tcPr>
            <w:tcW w:type="dxa" w:w="3638"/>
            <w:tcMar>
              <w:top w:type="dxa" w:w="90"/>
              <w:left w:type="dxa" w:w="110"/>
              <w:bottom w:type="dxa" w:w="90"/>
              <w:right w:type="dxa" w:w="110"/>
            </w:tcMar>
            <w:vAlign w:val="top"/>
          </w:tcPr>
          <w:p>
            <w:pPr>
              <w:spacing w:after="40" w:line="252"/>
            </w:pPr>
            <w:r>
              <w:rPr>
                <w:rFonts w:ascii="Calibri" w:cs="Calibri" w:eastAsia="Calibri" w:hAnsi="Calibri"/>
                <w:color w:val="15181D"/>
                <w:sz w:val="18"/>
                <w:szCs w:val="18"/>
              </w:rPr>
              <w:t xml:space="preserve">Adéquation aux valeurs du cabinet</w:t>
            </w:r>
          </w:p>
        </w:tc>
        <w:tc>
          <w:tcPr>
            <w:tcW w:type="dxa" w:w="1500"/>
            <w:tcMar>
              <w:top w:type="dxa" w:w="90"/>
              <w:left w:type="dxa" w:w="110"/>
              <w:bottom w:type="dxa" w:w="90"/>
              <w:right w:type="dxa" w:w="110"/>
            </w:tcMar>
            <w:vAlign w:val="top"/>
          </w:tcPr>
          <w:p>
            <w:pPr>
              <w:spacing w:after="40" w:line="252"/>
              <w:jc w:val="center"/>
            </w:pPr>
            <w:r>
              <w:rPr>
                <w:rFonts w:ascii="Calibri" w:cs="Calibri" w:eastAsia="Calibri" w:hAnsi="Calibri"/>
                <w:color w:val="15181D"/>
                <w:sz w:val="18"/>
                <w:szCs w:val="18"/>
              </w:rPr>
              <w:t xml:space="preserve"/>
            </w:r>
          </w:p>
        </w:tc>
        <w:tc>
          <w:tcPr>
            <w:tcW w:type="dxa" w:w="1500"/>
            <w:tcMar>
              <w:top w:type="dxa" w:w="90"/>
              <w:left w:type="dxa" w:w="110"/>
              <w:bottom w:type="dxa" w:w="90"/>
              <w:right w:type="dxa" w:w="110"/>
            </w:tcMar>
            <w:vAlign w:val="top"/>
          </w:tcPr>
          <w:p>
            <w:pPr>
              <w:spacing w:after="40" w:line="252"/>
              <w:jc w:val="center"/>
            </w:pPr>
            <w:r>
              <w:rPr>
                <w:rFonts w:ascii="Calibri" w:cs="Calibri" w:eastAsia="Calibri" w:hAnsi="Calibri"/>
                <w:color w:val="15181D"/>
                <w:sz w:val="18"/>
                <w:szCs w:val="18"/>
              </w:rPr>
              <w:t xml:space="preserve">×</w:t>
            </w:r>
          </w:p>
        </w:tc>
        <w:tc>
          <w:tcPr>
            <w:tcW w:type="dxa" w:w="1500"/>
            <w:tcMar>
              <w:top w:type="dxa" w:w="90"/>
              <w:left w:type="dxa" w:w="110"/>
              <w:bottom w:type="dxa" w:w="90"/>
              <w:right w:type="dxa" w:w="110"/>
            </w:tcMar>
            <w:vAlign w:val="top"/>
          </w:tcPr>
          <w:p>
            <w:pPr>
              <w:spacing w:after="40" w:line="252"/>
              <w:jc w:val="center"/>
            </w:pPr>
            <w:r>
              <w:rPr>
                <w:rFonts w:ascii="Calibri" w:cs="Calibri" w:eastAsia="Calibri" w:hAnsi="Calibri"/>
                <w:color w:val="15181D"/>
                <w:sz w:val="18"/>
                <w:szCs w:val="18"/>
              </w:rPr>
              <w:t xml:space="preserve"/>
            </w:r>
          </w:p>
        </w:tc>
        <w:tc>
          <w:tcPr>
            <w:tcW w:type="dxa" w:w="1500"/>
            <w:tcMar>
              <w:top w:type="dxa" w:w="90"/>
              <w:left w:type="dxa" w:w="110"/>
              <w:bottom w:type="dxa" w:w="90"/>
              <w:right w:type="dxa" w:w="110"/>
            </w:tcMar>
            <w:vAlign w:val="top"/>
          </w:tcPr>
          <w:p>
            <w:pPr>
              <w:spacing w:after="40" w:line="252"/>
              <w:jc w:val="center"/>
            </w:pPr>
            <w:r>
              <w:rPr>
                <w:rFonts w:ascii="Calibri" w:cs="Calibri" w:eastAsia="Calibri" w:hAnsi="Calibri"/>
                <w:color w:val="15181D"/>
                <w:sz w:val="18"/>
                <w:szCs w:val="18"/>
              </w:rPr>
              <w:t xml:space="preserve"/>
            </w:r>
          </w:p>
        </w:tc>
      </w:tr>
      <w:tr>
        <w:tc>
          <w:tcPr>
            <w:tcW w:type="dxa" w:w="3638"/>
            <w:shd w:fill="F5F7F9" w:color="auto" w:val="clear"/>
            <w:tcMar>
              <w:top w:type="dxa" w:w="90"/>
              <w:left w:type="dxa" w:w="110"/>
              <w:bottom w:type="dxa" w:w="90"/>
              <w:right w:type="dxa" w:w="110"/>
            </w:tcMar>
            <w:vAlign w:val="top"/>
          </w:tcPr>
          <w:p>
            <w:pPr>
              <w:spacing w:after="40" w:line="252"/>
            </w:pPr>
            <w:r>
              <w:rPr>
                <w:rFonts w:ascii="Calibri" w:cs="Calibri" w:eastAsia="Calibri" w:hAnsi="Calibri"/>
                <w:color w:val="15181D"/>
                <w:sz w:val="18"/>
                <w:szCs w:val="18"/>
              </w:rPr>
              <w:t xml:space="preserve">Gérer la complexité</w:t>
            </w:r>
          </w:p>
        </w:tc>
        <w:tc>
          <w:tcPr>
            <w:tcW w:type="dxa" w:w="1500"/>
            <w:shd w:fill="F5F7F9" w:color="auto" w:val="clear"/>
            <w:tcMar>
              <w:top w:type="dxa" w:w="90"/>
              <w:left w:type="dxa" w:w="110"/>
              <w:bottom w:type="dxa" w:w="90"/>
              <w:right w:type="dxa" w:w="110"/>
            </w:tcMar>
            <w:vAlign w:val="top"/>
          </w:tcPr>
          <w:p>
            <w:pPr>
              <w:spacing w:after="40" w:line="252"/>
              <w:jc w:val="center"/>
            </w:pPr>
            <w:r>
              <w:rPr>
                <w:rFonts w:ascii="Calibri" w:cs="Calibri" w:eastAsia="Calibri" w:hAnsi="Calibri"/>
                <w:color w:val="15181D"/>
                <w:sz w:val="18"/>
                <w:szCs w:val="18"/>
              </w:rPr>
              <w:t xml:space="preserve"/>
            </w:r>
          </w:p>
        </w:tc>
        <w:tc>
          <w:tcPr>
            <w:tcW w:type="dxa" w:w="1500"/>
            <w:shd w:fill="F5F7F9" w:color="auto" w:val="clear"/>
            <w:tcMar>
              <w:top w:type="dxa" w:w="90"/>
              <w:left w:type="dxa" w:w="110"/>
              <w:bottom w:type="dxa" w:w="90"/>
              <w:right w:type="dxa" w:w="110"/>
            </w:tcMar>
            <w:vAlign w:val="top"/>
          </w:tcPr>
          <w:p>
            <w:pPr>
              <w:spacing w:after="40" w:line="252"/>
              <w:jc w:val="center"/>
            </w:pPr>
            <w:r>
              <w:rPr>
                <w:rFonts w:ascii="Calibri" w:cs="Calibri" w:eastAsia="Calibri" w:hAnsi="Calibri"/>
                <w:color w:val="15181D"/>
                <w:sz w:val="18"/>
                <w:szCs w:val="18"/>
              </w:rPr>
              <w:t xml:space="preserve"/>
            </w:r>
          </w:p>
        </w:tc>
        <w:tc>
          <w:tcPr>
            <w:tcW w:type="dxa" w:w="1500"/>
            <w:shd w:fill="F5F7F9" w:color="auto" w:val="clear"/>
            <w:tcMar>
              <w:top w:type="dxa" w:w="90"/>
              <w:left w:type="dxa" w:w="110"/>
              <w:bottom w:type="dxa" w:w="90"/>
              <w:right w:type="dxa" w:w="110"/>
            </w:tcMar>
            <w:vAlign w:val="top"/>
          </w:tcPr>
          <w:p>
            <w:pPr>
              <w:spacing w:after="40" w:line="252"/>
              <w:jc w:val="center"/>
            </w:pPr>
            <w:r>
              <w:rPr>
                <w:rFonts w:ascii="Calibri" w:cs="Calibri" w:eastAsia="Calibri" w:hAnsi="Calibri"/>
                <w:color w:val="15181D"/>
                <w:sz w:val="18"/>
                <w:szCs w:val="18"/>
              </w:rPr>
              <w:t xml:space="preserve">×</w:t>
            </w:r>
          </w:p>
        </w:tc>
        <w:tc>
          <w:tcPr>
            <w:tcW w:type="dxa" w:w="1500"/>
            <w:shd w:fill="F5F7F9" w:color="auto" w:val="clear"/>
            <w:tcMar>
              <w:top w:type="dxa" w:w="90"/>
              <w:left w:type="dxa" w:w="110"/>
              <w:bottom w:type="dxa" w:w="90"/>
              <w:right w:type="dxa" w:w="110"/>
            </w:tcMar>
            <w:vAlign w:val="top"/>
          </w:tcPr>
          <w:p>
            <w:pPr>
              <w:spacing w:after="40" w:line="252"/>
              <w:jc w:val="center"/>
            </w:pPr>
            <w:r>
              <w:rPr>
                <w:rFonts w:ascii="Calibri" w:cs="Calibri" w:eastAsia="Calibri" w:hAnsi="Calibri"/>
                <w:color w:val="15181D"/>
                <w:sz w:val="18"/>
                <w:szCs w:val="18"/>
              </w:rPr>
              <w:t xml:space="preserve"/>
            </w:r>
          </w:p>
        </w:tc>
      </w:tr>
      <w:tr>
        <w:tc>
          <w:tcPr>
            <w:tcW w:type="dxa" w:w="3638"/>
            <w:tcMar>
              <w:top w:type="dxa" w:w="90"/>
              <w:left w:type="dxa" w:w="110"/>
              <w:bottom w:type="dxa" w:w="90"/>
              <w:right w:type="dxa" w:w="110"/>
            </w:tcMar>
            <w:vAlign w:val="top"/>
          </w:tcPr>
          <w:p>
            <w:pPr>
              <w:spacing w:after="40" w:line="252"/>
            </w:pPr>
            <w:r>
              <w:rPr>
                <w:rFonts w:ascii="Calibri" w:cs="Calibri" w:eastAsia="Calibri" w:hAnsi="Calibri"/>
                <w:color w:val="15181D"/>
                <w:sz w:val="18"/>
                <w:szCs w:val="18"/>
              </w:rPr>
              <w:t xml:space="preserve">Être orienté client</w:t>
            </w:r>
          </w:p>
        </w:tc>
        <w:tc>
          <w:tcPr>
            <w:tcW w:type="dxa" w:w="1500"/>
            <w:tcMar>
              <w:top w:type="dxa" w:w="90"/>
              <w:left w:type="dxa" w:w="110"/>
              <w:bottom w:type="dxa" w:w="90"/>
              <w:right w:type="dxa" w:w="110"/>
            </w:tcMar>
            <w:vAlign w:val="top"/>
          </w:tcPr>
          <w:p>
            <w:pPr>
              <w:spacing w:after="40" w:line="252"/>
              <w:jc w:val="center"/>
            </w:pPr>
            <w:r>
              <w:rPr>
                <w:rFonts w:ascii="Calibri" w:cs="Calibri" w:eastAsia="Calibri" w:hAnsi="Calibri"/>
                <w:color w:val="15181D"/>
                <w:sz w:val="18"/>
                <w:szCs w:val="18"/>
              </w:rPr>
              <w:t xml:space="preserve"/>
            </w:r>
          </w:p>
        </w:tc>
        <w:tc>
          <w:tcPr>
            <w:tcW w:type="dxa" w:w="1500"/>
            <w:tcMar>
              <w:top w:type="dxa" w:w="90"/>
              <w:left w:type="dxa" w:w="110"/>
              <w:bottom w:type="dxa" w:w="90"/>
              <w:right w:type="dxa" w:w="110"/>
            </w:tcMar>
            <w:vAlign w:val="top"/>
          </w:tcPr>
          <w:p>
            <w:pPr>
              <w:spacing w:after="40" w:line="252"/>
              <w:jc w:val="center"/>
            </w:pPr>
            <w:r>
              <w:rPr>
                <w:rFonts w:ascii="Calibri" w:cs="Calibri" w:eastAsia="Calibri" w:hAnsi="Calibri"/>
                <w:color w:val="15181D"/>
                <w:sz w:val="18"/>
                <w:szCs w:val="18"/>
              </w:rPr>
              <w:t xml:space="preserve"/>
            </w:r>
          </w:p>
        </w:tc>
        <w:tc>
          <w:tcPr>
            <w:tcW w:type="dxa" w:w="1500"/>
            <w:tcMar>
              <w:top w:type="dxa" w:w="90"/>
              <w:left w:type="dxa" w:w="110"/>
              <w:bottom w:type="dxa" w:w="90"/>
              <w:right w:type="dxa" w:w="110"/>
            </w:tcMar>
            <w:vAlign w:val="top"/>
          </w:tcPr>
          <w:p>
            <w:pPr>
              <w:spacing w:after="40" w:line="252"/>
              <w:jc w:val="center"/>
            </w:pPr>
            <w:r>
              <w:rPr>
                <w:rFonts w:ascii="Calibri" w:cs="Calibri" w:eastAsia="Calibri" w:hAnsi="Calibri"/>
                <w:color w:val="15181D"/>
                <w:sz w:val="18"/>
                <w:szCs w:val="18"/>
              </w:rPr>
              <w:t xml:space="preserve">×</w:t>
            </w:r>
          </w:p>
        </w:tc>
        <w:tc>
          <w:tcPr>
            <w:tcW w:type="dxa" w:w="1500"/>
            <w:tcMar>
              <w:top w:type="dxa" w:w="90"/>
              <w:left w:type="dxa" w:w="110"/>
              <w:bottom w:type="dxa" w:w="90"/>
              <w:right w:type="dxa" w:w="110"/>
            </w:tcMar>
            <w:vAlign w:val="top"/>
          </w:tcPr>
          <w:p>
            <w:pPr>
              <w:spacing w:after="40" w:line="252"/>
              <w:jc w:val="center"/>
            </w:pPr>
            <w:r>
              <w:rPr>
                <w:rFonts w:ascii="Calibri" w:cs="Calibri" w:eastAsia="Calibri" w:hAnsi="Calibri"/>
                <w:color w:val="15181D"/>
                <w:sz w:val="18"/>
                <w:szCs w:val="18"/>
              </w:rPr>
              <w:t xml:space="preserve"/>
            </w:r>
          </w:p>
        </w:tc>
      </w:tr>
      <w:tr>
        <w:tc>
          <w:tcPr>
            <w:tcW w:type="dxa" w:w="3638"/>
            <w:shd w:fill="F5F7F9" w:color="auto" w:val="clear"/>
            <w:tcMar>
              <w:top w:type="dxa" w:w="90"/>
              <w:left w:type="dxa" w:w="110"/>
              <w:bottom w:type="dxa" w:w="90"/>
              <w:right w:type="dxa" w:w="110"/>
            </w:tcMar>
            <w:vAlign w:val="top"/>
          </w:tcPr>
          <w:p>
            <w:pPr>
              <w:spacing w:after="40" w:line="252"/>
            </w:pPr>
            <w:r>
              <w:rPr>
                <w:rFonts w:ascii="Calibri" w:cs="Calibri" w:eastAsia="Calibri" w:hAnsi="Calibri"/>
                <w:color w:val="15181D"/>
                <w:sz w:val="18"/>
                <w:szCs w:val="18"/>
              </w:rPr>
              <w:t xml:space="preserve">Être résilient</w:t>
            </w:r>
          </w:p>
        </w:tc>
        <w:tc>
          <w:tcPr>
            <w:tcW w:type="dxa" w:w="1500"/>
            <w:shd w:fill="F5F7F9" w:color="auto" w:val="clear"/>
            <w:tcMar>
              <w:top w:type="dxa" w:w="90"/>
              <w:left w:type="dxa" w:w="110"/>
              <w:bottom w:type="dxa" w:w="90"/>
              <w:right w:type="dxa" w:w="110"/>
            </w:tcMar>
            <w:vAlign w:val="top"/>
          </w:tcPr>
          <w:p>
            <w:pPr>
              <w:spacing w:after="40" w:line="252"/>
              <w:jc w:val="center"/>
            </w:pPr>
            <w:r>
              <w:rPr>
                <w:rFonts w:ascii="Calibri" w:cs="Calibri" w:eastAsia="Calibri" w:hAnsi="Calibri"/>
                <w:color w:val="15181D"/>
                <w:sz w:val="18"/>
                <w:szCs w:val="18"/>
              </w:rPr>
              <w:t xml:space="preserve"/>
            </w:r>
          </w:p>
        </w:tc>
        <w:tc>
          <w:tcPr>
            <w:tcW w:type="dxa" w:w="1500"/>
            <w:shd w:fill="F5F7F9" w:color="auto" w:val="clear"/>
            <w:tcMar>
              <w:top w:type="dxa" w:w="90"/>
              <w:left w:type="dxa" w:w="110"/>
              <w:bottom w:type="dxa" w:w="90"/>
              <w:right w:type="dxa" w:w="110"/>
            </w:tcMar>
            <w:vAlign w:val="top"/>
          </w:tcPr>
          <w:p>
            <w:pPr>
              <w:spacing w:after="40" w:line="252"/>
              <w:jc w:val="center"/>
            </w:pPr>
            <w:r>
              <w:rPr>
                <w:rFonts w:ascii="Calibri" w:cs="Calibri" w:eastAsia="Calibri" w:hAnsi="Calibri"/>
                <w:color w:val="15181D"/>
                <w:sz w:val="18"/>
                <w:szCs w:val="18"/>
              </w:rPr>
              <w:t xml:space="preserve"/>
            </w:r>
          </w:p>
        </w:tc>
        <w:tc>
          <w:tcPr>
            <w:tcW w:type="dxa" w:w="1500"/>
            <w:shd w:fill="F5F7F9" w:color="auto" w:val="clear"/>
            <w:tcMar>
              <w:top w:type="dxa" w:w="90"/>
              <w:left w:type="dxa" w:w="110"/>
              <w:bottom w:type="dxa" w:w="90"/>
              <w:right w:type="dxa" w:w="110"/>
            </w:tcMar>
            <w:vAlign w:val="top"/>
          </w:tcPr>
          <w:p>
            <w:pPr>
              <w:spacing w:after="40" w:line="252"/>
              <w:jc w:val="center"/>
            </w:pPr>
            <w:r>
              <w:rPr>
                <w:rFonts w:ascii="Calibri" w:cs="Calibri" w:eastAsia="Calibri" w:hAnsi="Calibri"/>
                <w:color w:val="15181D"/>
                <w:sz w:val="18"/>
                <w:szCs w:val="18"/>
              </w:rPr>
              <w:t xml:space="preserve">×</w:t>
            </w:r>
          </w:p>
        </w:tc>
        <w:tc>
          <w:tcPr>
            <w:tcW w:type="dxa" w:w="1500"/>
            <w:shd w:fill="F5F7F9" w:color="auto" w:val="clear"/>
            <w:tcMar>
              <w:top w:type="dxa" w:w="90"/>
              <w:left w:type="dxa" w:w="110"/>
              <w:bottom w:type="dxa" w:w="90"/>
              <w:right w:type="dxa" w:w="110"/>
            </w:tcMar>
            <w:vAlign w:val="top"/>
          </w:tcPr>
          <w:p>
            <w:pPr>
              <w:spacing w:after="40" w:line="252"/>
              <w:jc w:val="center"/>
            </w:pPr>
            <w:r>
              <w:rPr>
                <w:rFonts w:ascii="Calibri" w:cs="Calibri" w:eastAsia="Calibri" w:hAnsi="Calibri"/>
                <w:color w:val="15181D"/>
                <w:sz w:val="18"/>
                <w:szCs w:val="18"/>
              </w:rPr>
              <w:t xml:space="preserve"/>
            </w:r>
          </w:p>
        </w:tc>
      </w:tr>
      <w:tr>
        <w:tc>
          <w:tcPr>
            <w:tcW w:type="dxa" w:w="3638"/>
            <w:tcMar>
              <w:top w:type="dxa" w:w="90"/>
              <w:left w:type="dxa" w:w="110"/>
              <w:bottom w:type="dxa" w:w="90"/>
              <w:right w:type="dxa" w:w="110"/>
            </w:tcMar>
            <w:vAlign w:val="top"/>
          </w:tcPr>
          <w:p>
            <w:pPr>
              <w:spacing w:after="40" w:line="252"/>
            </w:pPr>
            <w:r>
              <w:rPr>
                <w:rFonts w:ascii="Calibri" w:cs="Calibri" w:eastAsia="Calibri" w:hAnsi="Calibri"/>
                <w:color w:val="15181D"/>
                <w:sz w:val="18"/>
                <w:szCs w:val="18"/>
              </w:rPr>
              <w:t xml:space="preserve">Développer les talents</w:t>
            </w:r>
          </w:p>
        </w:tc>
        <w:tc>
          <w:tcPr>
            <w:tcW w:type="dxa" w:w="1500"/>
            <w:tcMar>
              <w:top w:type="dxa" w:w="90"/>
              <w:left w:type="dxa" w:w="110"/>
              <w:bottom w:type="dxa" w:w="90"/>
              <w:right w:type="dxa" w:w="110"/>
            </w:tcMar>
            <w:vAlign w:val="top"/>
          </w:tcPr>
          <w:p>
            <w:pPr>
              <w:spacing w:after="40" w:line="252"/>
              <w:jc w:val="center"/>
            </w:pPr>
            <w:r>
              <w:rPr>
                <w:rFonts w:ascii="Calibri" w:cs="Calibri" w:eastAsia="Calibri" w:hAnsi="Calibri"/>
                <w:color w:val="15181D"/>
                <w:sz w:val="18"/>
                <w:szCs w:val="18"/>
              </w:rPr>
              <w:t xml:space="preserve"/>
            </w:r>
          </w:p>
        </w:tc>
        <w:tc>
          <w:tcPr>
            <w:tcW w:type="dxa" w:w="1500"/>
            <w:tcMar>
              <w:top w:type="dxa" w:w="90"/>
              <w:left w:type="dxa" w:w="110"/>
              <w:bottom w:type="dxa" w:w="90"/>
              <w:right w:type="dxa" w:w="110"/>
            </w:tcMar>
            <w:vAlign w:val="top"/>
          </w:tcPr>
          <w:p>
            <w:pPr>
              <w:spacing w:after="40" w:line="252"/>
              <w:jc w:val="center"/>
            </w:pPr>
            <w:r>
              <w:rPr>
                <w:rFonts w:ascii="Calibri" w:cs="Calibri" w:eastAsia="Calibri" w:hAnsi="Calibri"/>
                <w:color w:val="15181D"/>
                <w:sz w:val="18"/>
                <w:szCs w:val="18"/>
              </w:rPr>
              <w:t xml:space="preserve"/>
            </w:r>
          </w:p>
        </w:tc>
        <w:tc>
          <w:tcPr>
            <w:tcW w:type="dxa" w:w="1500"/>
            <w:tcMar>
              <w:top w:type="dxa" w:w="90"/>
              <w:left w:type="dxa" w:w="110"/>
              <w:bottom w:type="dxa" w:w="90"/>
              <w:right w:type="dxa" w:w="110"/>
            </w:tcMar>
            <w:vAlign w:val="top"/>
          </w:tcPr>
          <w:p>
            <w:pPr>
              <w:spacing w:after="40" w:line="252"/>
              <w:jc w:val="center"/>
            </w:pPr>
            <w:r>
              <w:rPr>
                <w:rFonts w:ascii="Calibri" w:cs="Calibri" w:eastAsia="Calibri" w:hAnsi="Calibri"/>
                <w:color w:val="15181D"/>
                <w:sz w:val="18"/>
                <w:szCs w:val="18"/>
              </w:rPr>
              <w:t xml:space="preserve">×</w:t>
            </w:r>
          </w:p>
        </w:tc>
        <w:tc>
          <w:tcPr>
            <w:tcW w:type="dxa" w:w="1500"/>
            <w:tcMar>
              <w:top w:type="dxa" w:w="90"/>
              <w:left w:type="dxa" w:w="110"/>
              <w:bottom w:type="dxa" w:w="90"/>
              <w:right w:type="dxa" w:w="110"/>
            </w:tcMar>
            <w:vAlign w:val="top"/>
          </w:tcPr>
          <w:p>
            <w:pPr>
              <w:spacing w:after="40" w:line="252"/>
              <w:jc w:val="center"/>
            </w:pPr>
            <w:r>
              <w:rPr>
                <w:rFonts w:ascii="Calibri" w:cs="Calibri" w:eastAsia="Calibri" w:hAnsi="Calibri"/>
                <w:color w:val="15181D"/>
                <w:sz w:val="18"/>
                <w:szCs w:val="18"/>
              </w:rPr>
              <w:t xml:space="preserve"/>
            </w:r>
          </w:p>
        </w:tc>
      </w:tr>
      <w:tr>
        <w:tc>
          <w:tcPr>
            <w:tcW w:type="dxa" w:w="3638"/>
            <w:shd w:fill="F5F7F9" w:color="auto" w:val="clear"/>
            <w:tcMar>
              <w:top w:type="dxa" w:w="90"/>
              <w:left w:type="dxa" w:w="110"/>
              <w:bottom w:type="dxa" w:w="90"/>
              <w:right w:type="dxa" w:w="110"/>
            </w:tcMar>
            <w:vAlign w:val="top"/>
          </w:tcPr>
          <w:p>
            <w:pPr>
              <w:spacing w:after="40" w:line="252"/>
            </w:pPr>
            <w:r>
              <w:rPr>
                <w:rFonts w:ascii="Calibri" w:cs="Calibri" w:eastAsia="Calibri" w:hAnsi="Calibri"/>
                <w:color w:val="15181D"/>
                <w:sz w:val="18"/>
                <w:szCs w:val="18"/>
              </w:rPr>
              <w:t xml:space="preserve">Expertise fonctionnelle</w:t>
            </w:r>
          </w:p>
        </w:tc>
        <w:tc>
          <w:tcPr>
            <w:tcW w:type="dxa" w:w="1500"/>
            <w:shd w:fill="F5F7F9" w:color="auto" w:val="clear"/>
            <w:tcMar>
              <w:top w:type="dxa" w:w="90"/>
              <w:left w:type="dxa" w:w="110"/>
              <w:bottom w:type="dxa" w:w="90"/>
              <w:right w:type="dxa" w:w="110"/>
            </w:tcMar>
            <w:vAlign w:val="top"/>
          </w:tcPr>
          <w:p>
            <w:pPr>
              <w:spacing w:after="40" w:line="252"/>
              <w:jc w:val="center"/>
            </w:pPr>
            <w:r>
              <w:rPr>
                <w:rFonts w:ascii="Calibri" w:cs="Calibri" w:eastAsia="Calibri" w:hAnsi="Calibri"/>
                <w:color w:val="15181D"/>
                <w:sz w:val="18"/>
                <w:szCs w:val="18"/>
              </w:rPr>
              <w:t xml:space="preserve"/>
            </w:r>
          </w:p>
        </w:tc>
        <w:tc>
          <w:tcPr>
            <w:tcW w:type="dxa" w:w="1500"/>
            <w:shd w:fill="F5F7F9" w:color="auto" w:val="clear"/>
            <w:tcMar>
              <w:top w:type="dxa" w:w="90"/>
              <w:left w:type="dxa" w:w="110"/>
              <w:bottom w:type="dxa" w:w="90"/>
              <w:right w:type="dxa" w:w="110"/>
            </w:tcMar>
            <w:vAlign w:val="top"/>
          </w:tcPr>
          <w:p>
            <w:pPr>
              <w:spacing w:after="40" w:line="252"/>
              <w:jc w:val="center"/>
            </w:pPr>
            <w:r>
              <w:rPr>
                <w:rFonts w:ascii="Calibri" w:cs="Calibri" w:eastAsia="Calibri" w:hAnsi="Calibri"/>
                <w:color w:val="15181D"/>
                <w:sz w:val="18"/>
                <w:szCs w:val="18"/>
              </w:rPr>
              <w:t xml:space="preserve"/>
            </w:r>
          </w:p>
        </w:tc>
        <w:tc>
          <w:tcPr>
            <w:tcW w:type="dxa" w:w="1500"/>
            <w:shd w:fill="F5F7F9" w:color="auto" w:val="clear"/>
            <w:tcMar>
              <w:top w:type="dxa" w:w="90"/>
              <w:left w:type="dxa" w:w="110"/>
              <w:bottom w:type="dxa" w:w="90"/>
              <w:right w:type="dxa" w:w="110"/>
            </w:tcMar>
            <w:vAlign w:val="top"/>
          </w:tcPr>
          <w:p>
            <w:pPr>
              <w:spacing w:after="40" w:line="252"/>
              <w:jc w:val="center"/>
            </w:pPr>
            <w:r>
              <w:rPr>
                <w:rFonts w:ascii="Calibri" w:cs="Calibri" w:eastAsia="Calibri" w:hAnsi="Calibri"/>
                <w:color w:val="15181D"/>
                <w:sz w:val="18"/>
                <w:szCs w:val="18"/>
              </w:rPr>
              <w:t xml:space="preserve"/>
            </w:r>
          </w:p>
        </w:tc>
        <w:tc>
          <w:tcPr>
            <w:tcW w:type="dxa" w:w="1500"/>
            <w:shd w:fill="F5F7F9" w:color="auto" w:val="clear"/>
            <w:tcMar>
              <w:top w:type="dxa" w:w="90"/>
              <w:left w:type="dxa" w:w="110"/>
              <w:bottom w:type="dxa" w:w="90"/>
              <w:right w:type="dxa" w:w="110"/>
            </w:tcMar>
            <w:vAlign w:val="top"/>
          </w:tcPr>
          <w:p>
            <w:pPr>
              <w:spacing w:after="40" w:line="252"/>
              <w:jc w:val="center"/>
            </w:pPr>
            <w:r>
              <w:rPr>
                <w:rFonts w:ascii="Calibri" w:cs="Calibri" w:eastAsia="Calibri" w:hAnsi="Calibri"/>
                <w:color w:val="15181D"/>
                <w:sz w:val="18"/>
                <w:szCs w:val="18"/>
              </w:rPr>
              <w:t xml:space="preserve">×</w:t>
            </w:r>
          </w:p>
        </w:tc>
      </w:tr>
      <w:tr>
        <w:tc>
          <w:tcPr>
            <w:tcW w:type="dxa" w:w="3638"/>
            <w:tcMar>
              <w:top w:type="dxa" w:w="90"/>
              <w:left w:type="dxa" w:w="110"/>
              <w:bottom w:type="dxa" w:w="90"/>
              <w:right w:type="dxa" w:w="110"/>
            </w:tcMar>
            <w:vAlign w:val="top"/>
          </w:tcPr>
          <w:p>
            <w:pPr>
              <w:spacing w:after="40" w:line="252"/>
            </w:pPr>
            <w:r>
              <w:rPr>
                <w:rFonts w:ascii="Calibri" w:cs="Calibri" w:eastAsia="Calibri" w:hAnsi="Calibri"/>
                <w:color w:val="15181D"/>
                <w:sz w:val="18"/>
                <w:szCs w:val="18"/>
              </w:rPr>
              <w:t xml:space="preserve">Faire preuve de courage</w:t>
            </w:r>
          </w:p>
        </w:tc>
        <w:tc>
          <w:tcPr>
            <w:tcW w:type="dxa" w:w="1500"/>
            <w:tcMar>
              <w:top w:type="dxa" w:w="90"/>
              <w:left w:type="dxa" w:w="110"/>
              <w:bottom w:type="dxa" w:w="90"/>
              <w:right w:type="dxa" w:w="110"/>
            </w:tcMar>
            <w:vAlign w:val="top"/>
          </w:tcPr>
          <w:p>
            <w:pPr>
              <w:spacing w:after="40" w:line="252"/>
              <w:jc w:val="center"/>
            </w:pPr>
            <w:r>
              <w:rPr>
                <w:rFonts w:ascii="Calibri" w:cs="Calibri" w:eastAsia="Calibri" w:hAnsi="Calibri"/>
                <w:color w:val="15181D"/>
                <w:sz w:val="18"/>
                <w:szCs w:val="18"/>
              </w:rPr>
              <w:t xml:space="preserve"/>
            </w:r>
          </w:p>
        </w:tc>
        <w:tc>
          <w:tcPr>
            <w:tcW w:type="dxa" w:w="1500"/>
            <w:tcMar>
              <w:top w:type="dxa" w:w="90"/>
              <w:left w:type="dxa" w:w="110"/>
              <w:bottom w:type="dxa" w:w="90"/>
              <w:right w:type="dxa" w:w="110"/>
            </w:tcMar>
            <w:vAlign w:val="top"/>
          </w:tcPr>
          <w:p>
            <w:pPr>
              <w:spacing w:after="40" w:line="252"/>
              <w:jc w:val="center"/>
            </w:pPr>
            <w:r>
              <w:rPr>
                <w:rFonts w:ascii="Calibri" w:cs="Calibri" w:eastAsia="Calibri" w:hAnsi="Calibri"/>
                <w:color w:val="15181D"/>
                <w:sz w:val="18"/>
                <w:szCs w:val="18"/>
              </w:rPr>
              <w:t xml:space="preserve"/>
            </w:r>
          </w:p>
        </w:tc>
        <w:tc>
          <w:tcPr>
            <w:tcW w:type="dxa" w:w="1500"/>
            <w:tcMar>
              <w:top w:type="dxa" w:w="90"/>
              <w:left w:type="dxa" w:w="110"/>
              <w:bottom w:type="dxa" w:w="90"/>
              <w:right w:type="dxa" w:w="110"/>
            </w:tcMar>
            <w:vAlign w:val="top"/>
          </w:tcPr>
          <w:p>
            <w:pPr>
              <w:spacing w:after="40" w:line="252"/>
              <w:jc w:val="center"/>
            </w:pPr>
            <w:r>
              <w:rPr>
                <w:rFonts w:ascii="Calibri" w:cs="Calibri" w:eastAsia="Calibri" w:hAnsi="Calibri"/>
                <w:color w:val="15181D"/>
                <w:sz w:val="18"/>
                <w:szCs w:val="18"/>
              </w:rPr>
              <w:t xml:space="preserve"/>
            </w:r>
          </w:p>
        </w:tc>
        <w:tc>
          <w:tcPr>
            <w:tcW w:type="dxa" w:w="1500"/>
            <w:tcMar>
              <w:top w:type="dxa" w:w="90"/>
              <w:left w:type="dxa" w:w="110"/>
              <w:bottom w:type="dxa" w:w="90"/>
              <w:right w:type="dxa" w:w="110"/>
            </w:tcMar>
            <w:vAlign w:val="top"/>
          </w:tcPr>
          <w:p>
            <w:pPr>
              <w:spacing w:after="40" w:line="252"/>
              <w:jc w:val="center"/>
            </w:pPr>
            <w:r>
              <w:rPr>
                <w:rFonts w:ascii="Calibri" w:cs="Calibri" w:eastAsia="Calibri" w:hAnsi="Calibri"/>
                <w:color w:val="15181D"/>
                <w:sz w:val="18"/>
                <w:szCs w:val="18"/>
              </w:rPr>
              <w:t xml:space="preserve">×</w:t>
            </w:r>
          </w:p>
        </w:tc>
      </w:tr>
      <w:tr>
        <w:tc>
          <w:tcPr>
            <w:tcW w:type="dxa" w:w="3638"/>
            <w:shd w:fill="F5F7F9" w:color="auto" w:val="clear"/>
            <w:tcMar>
              <w:top w:type="dxa" w:w="90"/>
              <w:left w:type="dxa" w:w="110"/>
              <w:bottom w:type="dxa" w:w="90"/>
              <w:right w:type="dxa" w:w="110"/>
            </w:tcMar>
            <w:vAlign w:val="top"/>
          </w:tcPr>
          <w:p>
            <w:pPr>
              <w:spacing w:after="40" w:line="252"/>
            </w:pPr>
            <w:r>
              <w:rPr>
                <w:rFonts w:ascii="Calibri" w:cs="Calibri" w:eastAsia="Calibri" w:hAnsi="Calibri"/>
                <w:color w:val="15181D"/>
                <w:sz w:val="18"/>
                <w:szCs w:val="18"/>
              </w:rPr>
              <w:t xml:space="preserve">Créer des réseaux</w:t>
            </w:r>
          </w:p>
        </w:tc>
        <w:tc>
          <w:tcPr>
            <w:tcW w:type="dxa" w:w="1500"/>
            <w:shd w:fill="F5F7F9" w:color="auto" w:val="clear"/>
            <w:tcMar>
              <w:top w:type="dxa" w:w="90"/>
              <w:left w:type="dxa" w:w="110"/>
              <w:bottom w:type="dxa" w:w="90"/>
              <w:right w:type="dxa" w:w="110"/>
            </w:tcMar>
            <w:vAlign w:val="top"/>
          </w:tcPr>
          <w:p>
            <w:pPr>
              <w:spacing w:after="40" w:line="252"/>
              <w:jc w:val="center"/>
            </w:pPr>
            <w:r>
              <w:rPr>
                <w:rFonts w:ascii="Calibri" w:cs="Calibri" w:eastAsia="Calibri" w:hAnsi="Calibri"/>
                <w:color w:val="15181D"/>
                <w:sz w:val="18"/>
                <w:szCs w:val="18"/>
              </w:rPr>
              <w:t xml:space="preserve"/>
            </w:r>
          </w:p>
        </w:tc>
        <w:tc>
          <w:tcPr>
            <w:tcW w:type="dxa" w:w="1500"/>
            <w:shd w:fill="F5F7F9" w:color="auto" w:val="clear"/>
            <w:tcMar>
              <w:top w:type="dxa" w:w="90"/>
              <w:left w:type="dxa" w:w="110"/>
              <w:bottom w:type="dxa" w:w="90"/>
              <w:right w:type="dxa" w:w="110"/>
            </w:tcMar>
            <w:vAlign w:val="top"/>
          </w:tcPr>
          <w:p>
            <w:pPr>
              <w:spacing w:after="40" w:line="252"/>
              <w:jc w:val="center"/>
            </w:pPr>
            <w:r>
              <w:rPr>
                <w:rFonts w:ascii="Calibri" w:cs="Calibri" w:eastAsia="Calibri" w:hAnsi="Calibri"/>
                <w:color w:val="15181D"/>
                <w:sz w:val="18"/>
                <w:szCs w:val="18"/>
              </w:rPr>
              <w:t xml:space="preserve"/>
            </w:r>
          </w:p>
        </w:tc>
        <w:tc>
          <w:tcPr>
            <w:tcW w:type="dxa" w:w="1500"/>
            <w:shd w:fill="F5F7F9" w:color="auto" w:val="clear"/>
            <w:tcMar>
              <w:top w:type="dxa" w:w="90"/>
              <w:left w:type="dxa" w:w="110"/>
              <w:bottom w:type="dxa" w:w="90"/>
              <w:right w:type="dxa" w:w="110"/>
            </w:tcMar>
            <w:vAlign w:val="top"/>
          </w:tcPr>
          <w:p>
            <w:pPr>
              <w:spacing w:after="40" w:line="252"/>
              <w:jc w:val="center"/>
            </w:pPr>
            <w:r>
              <w:rPr>
                <w:rFonts w:ascii="Calibri" w:cs="Calibri" w:eastAsia="Calibri" w:hAnsi="Calibri"/>
                <w:color w:val="15181D"/>
                <w:sz w:val="18"/>
                <w:szCs w:val="18"/>
              </w:rPr>
              <w:t xml:space="preserve"/>
            </w:r>
          </w:p>
        </w:tc>
        <w:tc>
          <w:tcPr>
            <w:tcW w:type="dxa" w:w="1500"/>
            <w:shd w:fill="F5F7F9" w:color="auto" w:val="clear"/>
            <w:tcMar>
              <w:top w:type="dxa" w:w="90"/>
              <w:left w:type="dxa" w:w="110"/>
              <w:bottom w:type="dxa" w:w="90"/>
              <w:right w:type="dxa" w:w="110"/>
            </w:tcMar>
            <w:vAlign w:val="top"/>
          </w:tcPr>
          <w:p>
            <w:pPr>
              <w:spacing w:after="40" w:line="252"/>
              <w:jc w:val="center"/>
            </w:pPr>
            <w:r>
              <w:rPr>
                <w:rFonts w:ascii="Calibri" w:cs="Calibri" w:eastAsia="Calibri" w:hAnsi="Calibri"/>
                <w:color w:val="15181D"/>
                <w:sz w:val="18"/>
                <w:szCs w:val="18"/>
              </w:rPr>
              <w:t xml:space="preserve">×</w:t>
            </w:r>
          </w:p>
        </w:tc>
      </w:tr>
      <w:tr>
        <w:tc>
          <w:tcPr>
            <w:tcW w:type="dxa" w:w="3638"/>
            <w:tcMar>
              <w:top w:type="dxa" w:w="90"/>
              <w:left w:type="dxa" w:w="110"/>
              <w:bottom w:type="dxa" w:w="90"/>
              <w:right w:type="dxa" w:w="110"/>
            </w:tcMar>
            <w:vAlign w:val="top"/>
          </w:tcPr>
          <w:p>
            <w:pPr>
              <w:spacing w:after="40" w:line="252"/>
            </w:pPr>
            <w:r>
              <w:rPr>
                <w:rFonts w:ascii="Calibri" w:cs="Calibri" w:eastAsia="Calibri" w:hAnsi="Calibri"/>
                <w:color w:val="15181D"/>
                <w:sz w:val="18"/>
                <w:szCs w:val="18"/>
              </w:rPr>
              <w:t xml:space="preserve">Faire preuve d'esprit stratégique</w:t>
            </w:r>
          </w:p>
        </w:tc>
        <w:tc>
          <w:tcPr>
            <w:tcW w:type="dxa" w:w="1500"/>
            <w:tcMar>
              <w:top w:type="dxa" w:w="90"/>
              <w:left w:type="dxa" w:w="110"/>
              <w:bottom w:type="dxa" w:w="90"/>
              <w:right w:type="dxa" w:w="110"/>
            </w:tcMar>
            <w:vAlign w:val="top"/>
          </w:tcPr>
          <w:p>
            <w:pPr>
              <w:spacing w:after="40" w:line="252"/>
              <w:jc w:val="center"/>
            </w:pPr>
            <w:r>
              <w:rPr>
                <w:rFonts w:ascii="Calibri" w:cs="Calibri" w:eastAsia="Calibri" w:hAnsi="Calibri"/>
                <w:color w:val="15181D"/>
                <w:sz w:val="18"/>
                <w:szCs w:val="18"/>
              </w:rPr>
              <w:t xml:space="preserve"/>
            </w:r>
          </w:p>
        </w:tc>
        <w:tc>
          <w:tcPr>
            <w:tcW w:type="dxa" w:w="1500"/>
            <w:tcMar>
              <w:top w:type="dxa" w:w="90"/>
              <w:left w:type="dxa" w:w="110"/>
              <w:bottom w:type="dxa" w:w="90"/>
              <w:right w:type="dxa" w:w="110"/>
            </w:tcMar>
            <w:vAlign w:val="top"/>
          </w:tcPr>
          <w:p>
            <w:pPr>
              <w:spacing w:after="40" w:line="252"/>
              <w:jc w:val="center"/>
            </w:pPr>
            <w:r>
              <w:rPr>
                <w:rFonts w:ascii="Calibri" w:cs="Calibri" w:eastAsia="Calibri" w:hAnsi="Calibri"/>
                <w:color w:val="15181D"/>
                <w:sz w:val="18"/>
                <w:szCs w:val="18"/>
              </w:rPr>
              <w:t xml:space="preserve"/>
            </w:r>
          </w:p>
        </w:tc>
        <w:tc>
          <w:tcPr>
            <w:tcW w:type="dxa" w:w="1500"/>
            <w:tcMar>
              <w:top w:type="dxa" w:w="90"/>
              <w:left w:type="dxa" w:w="110"/>
              <w:bottom w:type="dxa" w:w="90"/>
              <w:right w:type="dxa" w:w="110"/>
            </w:tcMar>
            <w:vAlign w:val="top"/>
          </w:tcPr>
          <w:p>
            <w:pPr>
              <w:spacing w:after="40" w:line="252"/>
              <w:jc w:val="center"/>
            </w:pPr>
            <w:r>
              <w:rPr>
                <w:rFonts w:ascii="Calibri" w:cs="Calibri" w:eastAsia="Calibri" w:hAnsi="Calibri"/>
                <w:color w:val="15181D"/>
                <w:sz w:val="18"/>
                <w:szCs w:val="18"/>
              </w:rPr>
              <w:t xml:space="preserve"/>
            </w:r>
          </w:p>
        </w:tc>
        <w:tc>
          <w:tcPr>
            <w:tcW w:type="dxa" w:w="1500"/>
            <w:tcMar>
              <w:top w:type="dxa" w:w="90"/>
              <w:left w:type="dxa" w:w="110"/>
              <w:bottom w:type="dxa" w:w="90"/>
              <w:right w:type="dxa" w:w="110"/>
            </w:tcMar>
            <w:vAlign w:val="top"/>
          </w:tcPr>
          <w:p>
            <w:pPr>
              <w:spacing w:after="40" w:line="252"/>
              <w:jc w:val="center"/>
            </w:pPr>
            <w:r>
              <w:rPr>
                <w:rFonts w:ascii="Calibri" w:cs="Calibri" w:eastAsia="Calibri" w:hAnsi="Calibri"/>
                <w:color w:val="15181D"/>
                <w:sz w:val="18"/>
                <w:szCs w:val="18"/>
              </w:rPr>
              <w:t xml:space="preserve">×</w:t>
            </w:r>
          </w:p>
        </w:tc>
      </w:tr>
      <w:tr>
        <w:tc>
          <w:tcPr>
            <w:tcW w:type="dxa" w:w="3638"/>
            <w:shd w:fill="F5F7F9" w:color="auto" w:val="clear"/>
            <w:tcMar>
              <w:top w:type="dxa" w:w="90"/>
              <w:left w:type="dxa" w:w="110"/>
              <w:bottom w:type="dxa" w:w="90"/>
              <w:right w:type="dxa" w:w="110"/>
            </w:tcMar>
            <w:vAlign w:val="top"/>
          </w:tcPr>
          <w:p>
            <w:pPr>
              <w:spacing w:after="40" w:line="252"/>
            </w:pPr>
            <w:r>
              <w:rPr>
                <w:rFonts w:ascii="Calibri" w:cs="Calibri" w:eastAsia="Calibri" w:hAnsi="Calibri"/>
                <w:color w:val="15181D"/>
                <w:sz w:val="18"/>
                <w:szCs w:val="18"/>
              </w:rPr>
              <w:t xml:space="preserve">Projet de reprise</w:t>
            </w:r>
          </w:p>
        </w:tc>
        <w:tc>
          <w:tcPr>
            <w:tcW w:type="dxa" w:w="1500"/>
            <w:shd w:fill="F5F7F9" w:color="auto" w:val="clear"/>
            <w:tcMar>
              <w:top w:type="dxa" w:w="90"/>
              <w:left w:type="dxa" w:w="110"/>
              <w:bottom w:type="dxa" w:w="90"/>
              <w:right w:type="dxa" w:w="110"/>
            </w:tcMar>
            <w:vAlign w:val="top"/>
          </w:tcPr>
          <w:p>
            <w:pPr>
              <w:spacing w:after="40" w:line="252"/>
              <w:jc w:val="center"/>
            </w:pPr>
            <w:r>
              <w:rPr>
                <w:rFonts w:ascii="Calibri" w:cs="Calibri" w:eastAsia="Calibri" w:hAnsi="Calibri"/>
                <w:color w:val="15181D"/>
                <w:sz w:val="18"/>
                <w:szCs w:val="18"/>
              </w:rPr>
              <w:t xml:space="preserve"/>
            </w:r>
          </w:p>
        </w:tc>
        <w:tc>
          <w:tcPr>
            <w:tcW w:type="dxa" w:w="1500"/>
            <w:shd w:fill="F5F7F9" w:color="auto" w:val="clear"/>
            <w:tcMar>
              <w:top w:type="dxa" w:w="90"/>
              <w:left w:type="dxa" w:w="110"/>
              <w:bottom w:type="dxa" w:w="90"/>
              <w:right w:type="dxa" w:w="110"/>
            </w:tcMar>
            <w:vAlign w:val="top"/>
          </w:tcPr>
          <w:p>
            <w:pPr>
              <w:spacing w:after="40" w:line="252"/>
              <w:jc w:val="center"/>
            </w:pPr>
            <w:r>
              <w:rPr>
                <w:rFonts w:ascii="Calibri" w:cs="Calibri" w:eastAsia="Calibri" w:hAnsi="Calibri"/>
                <w:color w:val="15181D"/>
                <w:sz w:val="18"/>
                <w:szCs w:val="18"/>
              </w:rPr>
              <w:t xml:space="preserve"/>
            </w:r>
          </w:p>
        </w:tc>
        <w:tc>
          <w:tcPr>
            <w:tcW w:type="dxa" w:w="1500"/>
            <w:shd w:fill="F5F7F9" w:color="auto" w:val="clear"/>
            <w:tcMar>
              <w:top w:type="dxa" w:w="90"/>
              <w:left w:type="dxa" w:w="110"/>
              <w:bottom w:type="dxa" w:w="90"/>
              <w:right w:type="dxa" w:w="110"/>
            </w:tcMar>
            <w:vAlign w:val="top"/>
          </w:tcPr>
          <w:p>
            <w:pPr>
              <w:spacing w:after="40" w:line="252"/>
              <w:jc w:val="center"/>
            </w:pPr>
            <w:r>
              <w:rPr>
                <w:rFonts w:ascii="Calibri" w:cs="Calibri" w:eastAsia="Calibri" w:hAnsi="Calibri"/>
                <w:color w:val="15181D"/>
                <w:sz w:val="18"/>
                <w:szCs w:val="18"/>
              </w:rPr>
              <w:t xml:space="preserve"/>
            </w:r>
          </w:p>
        </w:tc>
        <w:tc>
          <w:tcPr>
            <w:tcW w:type="dxa" w:w="1500"/>
            <w:shd w:fill="F5F7F9" w:color="auto" w:val="clear"/>
            <w:tcMar>
              <w:top w:type="dxa" w:w="90"/>
              <w:left w:type="dxa" w:w="110"/>
              <w:bottom w:type="dxa" w:w="90"/>
              <w:right w:type="dxa" w:w="110"/>
            </w:tcMar>
            <w:vAlign w:val="top"/>
          </w:tcPr>
          <w:p>
            <w:pPr>
              <w:spacing w:after="40" w:line="252"/>
              <w:jc w:val="center"/>
            </w:pPr>
            <w:r>
              <w:rPr>
                <w:rFonts w:ascii="Calibri" w:cs="Calibri" w:eastAsia="Calibri" w:hAnsi="Calibri"/>
                <w:color w:val="15181D"/>
                <w:sz w:val="18"/>
                <w:szCs w:val="18"/>
              </w:rPr>
              <w:t xml:space="preserve">×</w:t>
            </w:r>
          </w:p>
        </w:tc>
      </w:tr>
    </w:tbl>
    <w:p>
      <w:pPr>
        <w:spacing w:after="160" w:before="0" w:line="276"/>
      </w:pPr>
      <w:r>
        <w:rPr>
          <w:rFonts w:ascii="Calibri" w:cs="Calibri" w:eastAsia="Calibri" w:hAnsi="Calibri"/>
          <w:color w:val="15181D"/>
          <w:sz w:val="20"/>
          <w:szCs w:val="20"/>
        </w:rPr>
        <w:t xml:space="preserve"/>
      </w:r>
    </w:p>
    <w:tbl>
      <w:tblPr>
        <w:tblW w:type="dxa" w:w="9638"/>
        <w:tblBorders>
          <w:top w:val="none" w:color="FFFFFF" w:sz="0"/>
          <w:left w:val="single" w:color="1F4B7A" w:sz="18"/>
          <w:bottom w:val="none" w:color="FFFFFF" w:sz="0"/>
          <w:right w:val="none" w:color="FFFFFF" w:sz="0"/>
          <w:insideH w:val="none" w:color="FFFFFF" w:sz="0"/>
          <w:insideV w:val="none" w:color="FFFFFF" w:sz="0"/>
        </w:tblBorders>
      </w:tblPr>
      <w:tblGrid>
        <w:gridCol w:w="9638"/>
      </w:tblGrid>
      <w:tr>
        <w:tc>
          <w:tcPr>
            <w:tcW w:type="dxa" w:w="9638"/>
            <w:shd w:fill="EDF2F8" w:color="auto" w:val="clear"/>
            <w:tcMar>
              <w:top w:type="dxa" w:w="120"/>
              <w:left w:type="dxa" w:w="160"/>
              <w:bottom w:type="dxa" w:w="120"/>
              <w:right w:type="dxa" w:w="160"/>
            </w:tcMar>
          </w:tcPr>
          <w:p>
            <w:pPr>
              <w:spacing w:after="0" w:line="264"/>
            </w:pPr>
            <w:r>
              <w:rPr>
                <w:rFonts w:ascii="Calibri" w:cs="Calibri" w:eastAsia="Calibri" w:hAnsi="Calibri"/>
                <w:b/>
                <w:bCs/>
                <w:color w:val="15181D"/>
                <w:sz w:val="20"/>
                <w:szCs w:val="20"/>
              </w:rPr>
              <w:t xml:space="preserve">Pourquoi l'expertise fonctionnelle est évaluée à l'étape 4. </w:t>
            </w:r>
            <w:r>
              <w:rPr>
                <w:rFonts w:ascii="Calibri" w:cs="Calibri" w:eastAsia="Calibri" w:hAnsi="Calibri"/>
                <w:color w:val="4B535E"/>
                <w:sz w:val="20"/>
                <w:szCs w:val="20"/>
              </w:rPr>
              <w:t xml:space="preserve">C'est le seul bloc du guide qui exige de l'intervieweur qu'il maîtrise lui-même la matière. Savoir si un candidat lit correctement un rapport d'expertise médicale, s'il chiffre un poste de préjudice selon la bonne méthode, si son arbitrage entre transaction et contentieux tient, suppose de connaître la réponse. Aucune grille ne compense cette absence. Une note produite par quelqu'un qui ne peut pas juger du fond n'est pas une évaluation prudente, c'est une évaluation fausse habillée en méthode.</w:t>
            </w:r>
          </w:p>
        </w:tc>
      </w:tr>
    </w:tbl>
    <w:p>
      <w:pPr>
        <w:spacing w:after="160" w:before="0" w:line="276"/>
      </w:pPr>
      <w:r>
        <w:rPr>
          <w:rFonts w:ascii="Calibri" w:cs="Calibri" w:eastAsia="Calibri" w:hAnsi="Calibri"/>
          <w:color w:val="15181D"/>
          <w:sz w:val="20"/>
          <w:szCs w:val="20"/>
        </w:rPr>
        <w:t xml:space="preserve"/>
      </w:r>
    </w:p>
    <w:p>
      <w:pPr>
        <w:spacing w:after="120" w:before="0" w:line="276"/>
      </w:pPr>
      <w:r>
        <w:rPr>
          <w:rFonts w:ascii="Calibri" w:cs="Calibri" w:eastAsia="Calibri" w:hAnsi="Calibri"/>
          <w:color w:val="4B535E"/>
          <w:sz w:val="20"/>
          <w:szCs w:val="20"/>
        </w:rPr>
        <w:t xml:space="preserve">Les étapes 3 et 4 se tiennent le même jour.</w:t>
      </w:r>
    </w:p>
    <w:p>
      <w:r>
        <w:br w:type="page"/>
      </w:r>
    </w:p>
    <w:p>
      <w:pPr>
        <w:pStyle w:val="Heading1"/>
        <w:pBdr>
          <w:bottom w:val="single" w:color="15181D" w:sz="12"/>
        </w:pBdr>
        <w:spacing w:after="200" w:before="360"/>
      </w:pPr>
      <w:r>
        <w:rPr>
          <w:rFonts w:ascii="Cambria" w:cs="Cambria" w:eastAsia="Cambria" w:hAnsi="Cambria"/>
          <w:b/>
          <w:bCs/>
          <w:color w:val="15181D"/>
          <w:sz w:val="32"/>
          <w:szCs w:val="32"/>
        </w:rPr>
        <w:t xml:space="preserve">3. Grille de synthèse</w:t>
      </w:r>
    </w:p>
    <w:p>
      <w:pPr>
        <w:pStyle w:val="Heading2"/>
        <w:spacing w:after="140" w:before="300"/>
      </w:pPr>
      <w:r>
        <w:rPr>
          <w:rFonts w:ascii="Cambria" w:cs="Cambria" w:eastAsia="Cambria" w:hAnsi="Cambria"/>
          <w:b/>
          <w:bCs/>
          <w:color w:val="1F4B7A"/>
          <w:sz w:val="26"/>
          <w:szCs w:val="26"/>
        </w:rPr>
        <w:t xml:space="preserve">Système de notation</w:t>
      </w:r>
    </w:p>
    <w:tbl>
      <w:tblPr>
        <w:tblW w:type="dxa" w:w="9638"/>
        <w:tblBorders>
          <w:top w:val="single" w:color="C9CFD8" w:sz="4"/>
          <w:left w:val="single" w:color="C9CFD8" w:sz="4"/>
          <w:bottom w:val="single" w:color="C9CFD8" w:sz="4"/>
          <w:right w:val="single" w:color="C9CFD8" w:sz="4"/>
          <w:insideH w:val="single" w:color="C9CFD8" w:sz="4"/>
          <w:insideV w:val="single" w:color="C9CFD8" w:sz="4"/>
        </w:tblBorders>
      </w:tblPr>
      <w:tblGrid>
        <w:gridCol w:w="700"/>
        <w:gridCol w:w="2400"/>
        <w:gridCol w:w="6538"/>
      </w:tblGrid>
      <w:tr>
        <w:trPr>
          <w:tblHeader/>
        </w:trPr>
        <w:tc>
          <w:tcPr>
            <w:tcW w:type="dxa" w:w="700"/>
            <w:shd w:fill="F5F7F9" w:color="auto" w:val="clear"/>
            <w:tcMar>
              <w:top w:type="dxa" w:w="90"/>
              <w:left w:type="dxa" w:w="110"/>
              <w:bottom w:type="dxa" w:w="90"/>
              <w:right w:type="dxa" w:w="110"/>
            </w:tcMar>
            <w:vAlign w:val="top"/>
          </w:tcPr>
          <w:p>
            <w:pPr>
              <w:spacing w:after="40" w:line="252"/>
              <w:jc w:val="center"/>
            </w:pPr>
            <w:r>
              <w:rPr>
                <w:rFonts w:ascii="Calibri" w:cs="Calibri" w:eastAsia="Calibri" w:hAnsi="Calibri"/>
                <w:b/>
                <w:bCs/>
                <w:caps/>
                <w:color w:val="6E7784"/>
                <w:sz w:val="15"/>
                <w:szCs w:val="15"/>
              </w:rPr>
              <w:t xml:space="preserve">Note</w:t>
            </w:r>
          </w:p>
        </w:tc>
        <w:tc>
          <w:tcPr>
            <w:tcW w:type="dxa" w:w="2400"/>
            <w:shd w:fill="F5F7F9" w:color="auto" w:val="clear"/>
            <w:tcMar>
              <w:top w:type="dxa" w:w="90"/>
              <w:left w:type="dxa" w:w="110"/>
              <w:bottom w:type="dxa" w:w="90"/>
              <w:right w:type="dxa" w:w="110"/>
            </w:tcMar>
            <w:vAlign w:val="top"/>
          </w:tcPr>
          <w:p>
            <w:pPr>
              <w:spacing w:after="40" w:line="252"/>
            </w:pPr>
            <w:r>
              <w:rPr>
                <w:rFonts w:ascii="Calibri" w:cs="Calibri" w:eastAsia="Calibri" w:hAnsi="Calibri"/>
                <w:b/>
                <w:bCs/>
                <w:caps/>
                <w:color w:val="6E7784"/>
                <w:sz w:val="15"/>
                <w:szCs w:val="15"/>
              </w:rPr>
              <w:t xml:space="preserve">Libellé</w:t>
            </w:r>
          </w:p>
        </w:tc>
        <w:tc>
          <w:tcPr>
            <w:tcW w:type="dxa" w:w="6538"/>
            <w:shd w:fill="F5F7F9" w:color="auto" w:val="clear"/>
            <w:tcMar>
              <w:top w:type="dxa" w:w="90"/>
              <w:left w:type="dxa" w:w="110"/>
              <w:bottom w:type="dxa" w:w="90"/>
              <w:right w:type="dxa" w:w="110"/>
            </w:tcMar>
            <w:vAlign w:val="top"/>
          </w:tcPr>
          <w:p>
            <w:pPr>
              <w:spacing w:after="40" w:line="252"/>
            </w:pPr>
            <w:r>
              <w:rPr>
                <w:rFonts w:ascii="Calibri" w:cs="Calibri" w:eastAsia="Calibri" w:hAnsi="Calibri"/>
                <w:b/>
                <w:bCs/>
                <w:caps/>
                <w:color w:val="6E7784"/>
                <w:sz w:val="15"/>
                <w:szCs w:val="15"/>
              </w:rPr>
              <w:t xml:space="preserve">Définition</w:t>
            </w:r>
          </w:p>
        </w:tc>
      </w:tr>
      <w:tr>
        <w:tc>
          <w:tcPr>
            <w:tcW w:type="dxa" w:w="700"/>
            <w:tcMar>
              <w:top w:type="dxa" w:w="90"/>
              <w:left w:type="dxa" w:w="110"/>
              <w:bottom w:type="dxa" w:w="90"/>
              <w:right w:type="dxa" w:w="110"/>
            </w:tcMar>
            <w:vAlign w:val="top"/>
          </w:tcPr>
          <w:p>
            <w:pPr>
              <w:spacing w:after="40" w:line="252"/>
              <w:jc w:val="center"/>
            </w:pPr>
            <w:r>
              <w:rPr>
                <w:rFonts w:ascii="Calibri" w:cs="Calibri" w:eastAsia="Calibri" w:hAnsi="Calibri"/>
                <w:b w:val="false"/>
                <w:bCs w:val="false"/>
                <w:color w:val="15181D"/>
                <w:sz w:val="18"/>
                <w:szCs w:val="18"/>
              </w:rPr>
              <w:t xml:space="preserve">4</w:t>
            </w:r>
          </w:p>
        </w:tc>
        <w:tc>
          <w:tcPr>
            <w:tcW w:type="dxa" w:w="2400"/>
            <w:tcMar>
              <w:top w:type="dxa" w:w="90"/>
              <w:left w:type="dxa" w:w="110"/>
              <w:bottom w:type="dxa" w:w="90"/>
              <w:right w:type="dxa" w:w="110"/>
            </w:tcMar>
            <w:vAlign w:val="top"/>
          </w:tcPr>
          <w:p>
            <w:pPr>
              <w:spacing w:after="40" w:line="252"/>
            </w:pPr>
            <w:r>
              <w:rPr>
                <w:rFonts w:ascii="Calibri" w:cs="Calibri" w:eastAsia="Calibri" w:hAnsi="Calibri"/>
                <w:b/>
                <w:bCs/>
                <w:color w:val="15181D"/>
                <w:sz w:val="18"/>
                <w:szCs w:val="18"/>
              </w:rPr>
              <w:t xml:space="preserve">Dépasse les critères</w:t>
            </w:r>
          </w:p>
        </w:tc>
        <w:tc>
          <w:tcPr>
            <w:tcW w:type="dxa" w:w="6538"/>
            <w:tcMar>
              <w:top w:type="dxa" w:w="90"/>
              <w:left w:type="dxa" w:w="110"/>
              <w:bottom w:type="dxa" w:w="90"/>
              <w:right w:type="dxa" w:w="110"/>
            </w:tcMar>
            <w:vAlign w:val="top"/>
          </w:tcPr>
          <w:p>
            <w:pPr>
              <w:spacing w:after="40" w:line="252"/>
            </w:pPr>
            <w:r>
              <w:rPr>
                <w:rFonts w:ascii="Calibri" w:cs="Calibri" w:eastAsia="Calibri" w:hAnsi="Calibri"/>
                <w:b w:val="false"/>
                <w:bCs w:val="false"/>
                <w:color w:val="15181D"/>
                <w:sz w:val="18"/>
                <w:szCs w:val="18"/>
              </w:rPr>
              <w:t xml:space="preserve">A montré des connaissances, compétences ou capacités qui dépassent les critères définis pour le poste.</w:t>
            </w:r>
          </w:p>
        </w:tc>
      </w:tr>
      <w:tr>
        <w:tc>
          <w:tcPr>
            <w:tcW w:type="dxa" w:w="700"/>
            <w:shd w:fill="F5F7F9" w:color="auto" w:val="clear"/>
            <w:tcMar>
              <w:top w:type="dxa" w:w="90"/>
              <w:left w:type="dxa" w:w="110"/>
              <w:bottom w:type="dxa" w:w="90"/>
              <w:right w:type="dxa" w:w="110"/>
            </w:tcMar>
            <w:vAlign w:val="top"/>
          </w:tcPr>
          <w:p>
            <w:pPr>
              <w:spacing w:after="40" w:line="252"/>
              <w:jc w:val="center"/>
            </w:pPr>
            <w:r>
              <w:rPr>
                <w:rFonts w:ascii="Calibri" w:cs="Calibri" w:eastAsia="Calibri" w:hAnsi="Calibri"/>
                <w:b w:val="false"/>
                <w:bCs w:val="false"/>
                <w:color w:val="15181D"/>
                <w:sz w:val="18"/>
                <w:szCs w:val="18"/>
              </w:rPr>
              <w:t xml:space="preserve">3</w:t>
            </w:r>
          </w:p>
        </w:tc>
        <w:tc>
          <w:tcPr>
            <w:tcW w:type="dxa" w:w="2400"/>
            <w:shd w:fill="F5F7F9" w:color="auto" w:val="clear"/>
            <w:tcMar>
              <w:top w:type="dxa" w:w="90"/>
              <w:left w:type="dxa" w:w="110"/>
              <w:bottom w:type="dxa" w:w="90"/>
              <w:right w:type="dxa" w:w="110"/>
            </w:tcMar>
            <w:vAlign w:val="top"/>
          </w:tcPr>
          <w:p>
            <w:pPr>
              <w:spacing w:after="40" w:line="252"/>
            </w:pPr>
            <w:r>
              <w:rPr>
                <w:rFonts w:ascii="Calibri" w:cs="Calibri" w:eastAsia="Calibri" w:hAnsi="Calibri"/>
                <w:b/>
                <w:bCs/>
                <w:color w:val="15181D"/>
                <w:sz w:val="18"/>
                <w:szCs w:val="18"/>
              </w:rPr>
              <w:t xml:space="preserve">Répond aux critères</w:t>
            </w:r>
          </w:p>
        </w:tc>
        <w:tc>
          <w:tcPr>
            <w:tcW w:type="dxa" w:w="6538"/>
            <w:shd w:fill="F5F7F9" w:color="auto" w:val="clear"/>
            <w:tcMar>
              <w:top w:type="dxa" w:w="90"/>
              <w:left w:type="dxa" w:w="110"/>
              <w:bottom w:type="dxa" w:w="90"/>
              <w:right w:type="dxa" w:w="110"/>
            </w:tcMar>
            <w:vAlign w:val="top"/>
          </w:tcPr>
          <w:p>
            <w:pPr>
              <w:spacing w:after="40" w:line="252"/>
            </w:pPr>
            <w:r>
              <w:rPr>
                <w:rFonts w:ascii="Calibri" w:cs="Calibri" w:eastAsia="Calibri" w:hAnsi="Calibri"/>
                <w:b w:val="false"/>
                <w:bCs w:val="false"/>
                <w:color w:val="15181D"/>
                <w:sz w:val="18"/>
                <w:szCs w:val="18"/>
              </w:rPr>
              <w:t xml:space="preserve">A montré des connaissances, compétences ou capacités qui répondent entièrement aux critères définis.</w:t>
            </w:r>
          </w:p>
        </w:tc>
      </w:tr>
      <w:tr>
        <w:tc>
          <w:tcPr>
            <w:tcW w:type="dxa" w:w="700"/>
            <w:tcMar>
              <w:top w:type="dxa" w:w="90"/>
              <w:left w:type="dxa" w:w="110"/>
              <w:bottom w:type="dxa" w:w="90"/>
              <w:right w:type="dxa" w:w="110"/>
            </w:tcMar>
            <w:vAlign w:val="top"/>
          </w:tcPr>
          <w:p>
            <w:pPr>
              <w:spacing w:after="40" w:line="252"/>
              <w:jc w:val="center"/>
            </w:pPr>
            <w:r>
              <w:rPr>
                <w:rFonts w:ascii="Calibri" w:cs="Calibri" w:eastAsia="Calibri" w:hAnsi="Calibri"/>
                <w:b w:val="false"/>
                <w:bCs w:val="false"/>
                <w:color w:val="15181D"/>
                <w:sz w:val="18"/>
                <w:szCs w:val="18"/>
              </w:rPr>
              <w:t xml:space="preserve">2</w:t>
            </w:r>
          </w:p>
        </w:tc>
        <w:tc>
          <w:tcPr>
            <w:tcW w:type="dxa" w:w="2400"/>
            <w:tcMar>
              <w:top w:type="dxa" w:w="90"/>
              <w:left w:type="dxa" w:w="110"/>
              <w:bottom w:type="dxa" w:w="90"/>
              <w:right w:type="dxa" w:w="110"/>
            </w:tcMar>
            <w:vAlign w:val="top"/>
          </w:tcPr>
          <w:p>
            <w:pPr>
              <w:spacing w:after="40" w:line="252"/>
            </w:pPr>
            <w:r>
              <w:rPr>
                <w:rFonts w:ascii="Calibri" w:cs="Calibri" w:eastAsia="Calibri" w:hAnsi="Calibri"/>
                <w:b/>
                <w:bCs/>
                <w:color w:val="15181D"/>
                <w:sz w:val="18"/>
                <w:szCs w:val="18"/>
              </w:rPr>
              <w:t xml:space="preserve">Répond partiellement</w:t>
            </w:r>
          </w:p>
        </w:tc>
        <w:tc>
          <w:tcPr>
            <w:tcW w:type="dxa" w:w="6538"/>
            <w:tcMar>
              <w:top w:type="dxa" w:w="90"/>
              <w:left w:type="dxa" w:w="110"/>
              <w:bottom w:type="dxa" w:w="90"/>
              <w:right w:type="dxa" w:w="110"/>
            </w:tcMar>
            <w:vAlign w:val="top"/>
          </w:tcPr>
          <w:p>
            <w:pPr>
              <w:spacing w:after="40" w:line="252"/>
            </w:pPr>
            <w:r>
              <w:rPr>
                <w:rFonts w:ascii="Calibri" w:cs="Calibri" w:eastAsia="Calibri" w:hAnsi="Calibri"/>
                <w:b w:val="false"/>
                <w:bCs w:val="false"/>
                <w:color w:val="15181D"/>
                <w:sz w:val="18"/>
                <w:szCs w:val="18"/>
              </w:rPr>
              <w:t xml:space="preserve">A montré des connaissances, compétences ou capacités qui répondent en partie mais non en totalité.</w:t>
            </w:r>
          </w:p>
        </w:tc>
      </w:tr>
      <w:tr>
        <w:tc>
          <w:tcPr>
            <w:tcW w:type="dxa" w:w="700"/>
            <w:shd w:fill="F5F7F9" w:color="auto" w:val="clear"/>
            <w:tcMar>
              <w:top w:type="dxa" w:w="90"/>
              <w:left w:type="dxa" w:w="110"/>
              <w:bottom w:type="dxa" w:w="90"/>
              <w:right w:type="dxa" w:w="110"/>
            </w:tcMar>
            <w:vAlign w:val="top"/>
          </w:tcPr>
          <w:p>
            <w:pPr>
              <w:spacing w:after="40" w:line="252"/>
              <w:jc w:val="center"/>
            </w:pPr>
            <w:r>
              <w:rPr>
                <w:rFonts w:ascii="Calibri" w:cs="Calibri" w:eastAsia="Calibri" w:hAnsi="Calibri"/>
                <w:b w:val="false"/>
                <w:bCs w:val="false"/>
                <w:color w:val="15181D"/>
                <w:sz w:val="18"/>
                <w:szCs w:val="18"/>
              </w:rPr>
              <w:t xml:space="preserve">1</w:t>
            </w:r>
          </w:p>
        </w:tc>
        <w:tc>
          <w:tcPr>
            <w:tcW w:type="dxa" w:w="2400"/>
            <w:shd w:fill="F5F7F9" w:color="auto" w:val="clear"/>
            <w:tcMar>
              <w:top w:type="dxa" w:w="90"/>
              <w:left w:type="dxa" w:w="110"/>
              <w:bottom w:type="dxa" w:w="90"/>
              <w:right w:type="dxa" w:w="110"/>
            </w:tcMar>
            <w:vAlign w:val="top"/>
          </w:tcPr>
          <w:p>
            <w:pPr>
              <w:spacing w:after="40" w:line="252"/>
            </w:pPr>
            <w:r>
              <w:rPr>
                <w:rFonts w:ascii="Calibri" w:cs="Calibri" w:eastAsia="Calibri" w:hAnsi="Calibri"/>
                <w:b/>
                <w:bCs/>
                <w:color w:val="15181D"/>
                <w:sz w:val="18"/>
                <w:szCs w:val="18"/>
              </w:rPr>
              <w:t xml:space="preserve">Ne répond pas</w:t>
            </w:r>
          </w:p>
        </w:tc>
        <w:tc>
          <w:tcPr>
            <w:tcW w:type="dxa" w:w="6538"/>
            <w:shd w:fill="F5F7F9" w:color="auto" w:val="clear"/>
            <w:tcMar>
              <w:top w:type="dxa" w:w="90"/>
              <w:left w:type="dxa" w:w="110"/>
              <w:bottom w:type="dxa" w:w="90"/>
              <w:right w:type="dxa" w:w="110"/>
            </w:tcMar>
            <w:vAlign w:val="top"/>
          </w:tcPr>
          <w:p>
            <w:pPr>
              <w:spacing w:after="40" w:line="252"/>
            </w:pPr>
            <w:r>
              <w:rPr>
                <w:rFonts w:ascii="Calibri" w:cs="Calibri" w:eastAsia="Calibri" w:hAnsi="Calibri"/>
                <w:b w:val="false"/>
                <w:bCs w:val="false"/>
                <w:color w:val="15181D"/>
                <w:sz w:val="18"/>
                <w:szCs w:val="18"/>
              </w:rPr>
              <w:t xml:space="preserve">A montré des connaissances, compétences ou capacités clairement en dessous des critères définis.</w:t>
            </w:r>
          </w:p>
        </w:tc>
      </w:tr>
    </w:tbl>
    <w:p>
      <w:pPr>
        <w:pStyle w:val="Heading2"/>
        <w:spacing w:after="140" w:before="300"/>
      </w:pPr>
      <w:r>
        <w:rPr>
          <w:rFonts w:ascii="Cambria" w:cs="Cambria" w:eastAsia="Cambria" w:hAnsi="Cambria"/>
          <w:b/>
          <w:bCs/>
          <w:color w:val="1F4B7A"/>
          <w:sz w:val="26"/>
          <w:szCs w:val="26"/>
        </w:rPr>
        <w:t xml:space="preserve">Report des notes</w:t>
      </w:r>
    </w:p>
    <w:p>
      <w:pPr>
        <w:spacing w:after="160" w:before="0" w:line="276"/>
      </w:pPr>
      <w:r>
        <w:rPr>
          <w:rFonts w:ascii="Calibri" w:cs="Calibri" w:eastAsia="Calibri" w:hAnsi="Calibri"/>
          <w:color w:val="15181D"/>
          <w:sz w:val="20"/>
          <w:szCs w:val="20"/>
        </w:rPr>
        <w:t xml:space="preserve">Candidat : _________________________________________________</w:t>
      </w:r>
    </w:p>
    <w:tbl>
      <w:tblPr>
        <w:tblW w:type="dxa" w:w="9638"/>
        <w:tblBorders>
          <w:top w:val="single" w:color="C9CFD8" w:sz="4"/>
          <w:left w:val="single" w:color="C9CFD8" w:sz="4"/>
          <w:bottom w:val="single" w:color="C9CFD8" w:sz="4"/>
          <w:right w:val="single" w:color="C9CFD8" w:sz="4"/>
          <w:insideH w:val="single" w:color="C9CFD8" w:sz="4"/>
          <w:insideV w:val="single" w:color="C9CFD8" w:sz="4"/>
        </w:tblBorders>
      </w:tblPr>
      <w:tblGrid>
        <w:gridCol w:w="700"/>
        <w:gridCol w:w="2900"/>
        <w:gridCol w:w="1450"/>
        <w:gridCol w:w="900"/>
        <w:gridCol w:w="1750"/>
        <w:gridCol w:w="950"/>
        <w:gridCol w:w="988"/>
      </w:tblGrid>
      <w:tr>
        <w:trPr>
          <w:tblHeader/>
        </w:trPr>
        <w:tc>
          <w:tcPr>
            <w:tcW w:type="dxa" w:w="700"/>
            <w:shd w:fill="F5F7F9" w:color="auto" w:val="clear"/>
            <w:tcMar>
              <w:top w:type="dxa" w:w="90"/>
              <w:left w:type="dxa" w:w="110"/>
              <w:bottom w:type="dxa" w:w="90"/>
              <w:right w:type="dxa" w:w="110"/>
            </w:tcMar>
            <w:vAlign w:val="top"/>
          </w:tcPr>
          <w:p>
            <w:pPr>
              <w:spacing w:after="40" w:line="252"/>
              <w:jc w:val="center"/>
            </w:pPr>
            <w:r>
              <w:rPr>
                <w:rFonts w:ascii="Calibri" w:cs="Calibri" w:eastAsia="Calibri" w:hAnsi="Calibri"/>
                <w:b/>
                <w:bCs/>
                <w:caps/>
                <w:color w:val="6E7784"/>
                <w:sz w:val="15"/>
                <w:szCs w:val="15"/>
              </w:rPr>
              <w:t xml:space="preserve">Ét.</w:t>
            </w:r>
          </w:p>
        </w:tc>
        <w:tc>
          <w:tcPr>
            <w:tcW w:type="dxa" w:w="2900"/>
            <w:shd w:fill="F5F7F9" w:color="auto" w:val="clear"/>
            <w:tcMar>
              <w:top w:type="dxa" w:w="90"/>
              <w:left w:type="dxa" w:w="110"/>
              <w:bottom w:type="dxa" w:w="90"/>
              <w:right w:type="dxa" w:w="110"/>
            </w:tcMar>
            <w:vAlign w:val="top"/>
          </w:tcPr>
          <w:p>
            <w:pPr>
              <w:spacing w:after="40" w:line="252"/>
            </w:pPr>
            <w:r>
              <w:rPr>
                <w:rFonts w:ascii="Calibri" w:cs="Calibri" w:eastAsia="Calibri" w:hAnsi="Calibri"/>
                <w:b/>
                <w:bCs/>
                <w:caps/>
                <w:color w:val="6E7784"/>
                <w:sz w:val="15"/>
                <w:szCs w:val="15"/>
              </w:rPr>
              <w:t xml:space="preserve">Évalué</w:t>
            </w:r>
          </w:p>
        </w:tc>
        <w:tc>
          <w:tcPr>
            <w:tcW w:type="dxa" w:w="1450"/>
            <w:shd w:fill="F5F7F9" w:color="auto" w:val="clear"/>
            <w:tcMar>
              <w:top w:type="dxa" w:w="90"/>
              <w:left w:type="dxa" w:w="110"/>
              <w:bottom w:type="dxa" w:w="90"/>
              <w:right w:type="dxa" w:w="110"/>
            </w:tcMar>
            <w:vAlign w:val="top"/>
          </w:tcPr>
          <w:p>
            <w:pPr>
              <w:spacing w:after="40" w:line="252"/>
            </w:pPr>
            <w:r>
              <w:rPr>
                <w:rFonts w:ascii="Calibri" w:cs="Calibri" w:eastAsia="Calibri" w:hAnsi="Calibri"/>
                <w:b/>
                <w:bCs/>
                <w:caps/>
                <w:color w:val="6E7784"/>
                <w:sz w:val="15"/>
                <w:szCs w:val="15"/>
              </w:rPr>
              <w:t xml:space="preserve">Intervieweur</w:t>
            </w:r>
          </w:p>
        </w:tc>
        <w:tc>
          <w:tcPr>
            <w:tcW w:type="dxa" w:w="900"/>
            <w:shd w:fill="F5F7F9" w:color="auto" w:val="clear"/>
            <w:tcMar>
              <w:top w:type="dxa" w:w="90"/>
              <w:left w:type="dxa" w:w="110"/>
              <w:bottom w:type="dxa" w:w="90"/>
              <w:right w:type="dxa" w:w="110"/>
            </w:tcMar>
            <w:vAlign w:val="top"/>
          </w:tcPr>
          <w:p>
            <w:pPr>
              <w:spacing w:after="40" w:line="252"/>
              <w:jc w:val="center"/>
            </w:pPr>
            <w:r>
              <w:rPr>
                <w:rFonts w:ascii="Calibri" w:cs="Calibri" w:eastAsia="Calibri" w:hAnsi="Calibri"/>
                <w:b/>
                <w:bCs/>
                <w:caps/>
                <w:color w:val="6E7784"/>
                <w:sz w:val="15"/>
                <w:szCs w:val="15"/>
              </w:rPr>
              <w:t xml:space="preserve">Note</w:t>
            </w:r>
          </w:p>
        </w:tc>
        <w:tc>
          <w:tcPr>
            <w:tcW w:type="dxa" w:w="1750"/>
            <w:shd w:fill="F5F7F9" w:color="auto" w:val="clear"/>
            <w:tcMar>
              <w:top w:type="dxa" w:w="90"/>
              <w:left w:type="dxa" w:w="110"/>
              <w:bottom w:type="dxa" w:w="90"/>
              <w:right w:type="dxa" w:w="110"/>
            </w:tcMar>
            <w:vAlign w:val="top"/>
          </w:tcPr>
          <w:p>
            <w:pPr>
              <w:spacing w:after="40" w:line="252"/>
            </w:pPr>
            <w:r>
              <w:rPr>
                <w:rFonts w:ascii="Calibri" w:cs="Calibri" w:eastAsia="Calibri" w:hAnsi="Calibri"/>
                <w:b/>
                <w:bCs/>
                <w:caps/>
                <w:color w:val="6E7784"/>
                <w:sz w:val="15"/>
                <w:szCs w:val="15"/>
              </w:rPr>
              <w:t xml:space="preserve">Observateur (finalistes)</w:t>
            </w:r>
          </w:p>
        </w:tc>
        <w:tc>
          <w:tcPr>
            <w:tcW w:type="dxa" w:w="950"/>
            <w:shd w:fill="F5F7F9" w:color="auto" w:val="clear"/>
            <w:tcMar>
              <w:top w:type="dxa" w:w="90"/>
              <w:left w:type="dxa" w:w="110"/>
              <w:bottom w:type="dxa" w:w="90"/>
              <w:right w:type="dxa" w:w="110"/>
            </w:tcMar>
            <w:vAlign w:val="top"/>
          </w:tcPr>
          <w:p>
            <w:pPr>
              <w:spacing w:after="40" w:line="252"/>
              <w:jc w:val="center"/>
            </w:pPr>
            <w:r>
              <w:rPr>
                <w:rFonts w:ascii="Calibri" w:cs="Calibri" w:eastAsia="Calibri" w:hAnsi="Calibri"/>
                <w:b/>
                <w:bCs/>
                <w:caps/>
                <w:color w:val="6E7784"/>
                <w:sz w:val="15"/>
                <w:szCs w:val="15"/>
              </w:rPr>
              <w:t xml:space="preserve">Note</w:t>
            </w:r>
          </w:p>
        </w:tc>
        <w:tc>
          <w:tcPr>
            <w:tcW w:type="dxa" w:w="988"/>
            <w:shd w:fill="F5F7F9" w:color="auto" w:val="clear"/>
            <w:tcMar>
              <w:top w:type="dxa" w:w="90"/>
              <w:left w:type="dxa" w:w="110"/>
              <w:bottom w:type="dxa" w:w="90"/>
              <w:right w:type="dxa" w:w="110"/>
            </w:tcMar>
            <w:vAlign w:val="top"/>
          </w:tcPr>
          <w:p>
            <w:pPr>
              <w:spacing w:after="40" w:line="252"/>
              <w:jc w:val="center"/>
            </w:pPr>
            <w:r>
              <w:rPr>
                <w:rFonts w:ascii="Calibri" w:cs="Calibri" w:eastAsia="Calibri" w:hAnsi="Calibri"/>
                <w:b/>
                <w:bCs/>
                <w:caps/>
                <w:color w:val="6E7784"/>
                <w:sz w:val="15"/>
                <w:szCs w:val="15"/>
              </w:rPr>
              <w:t xml:space="preserve">Écart</w:t>
            </w:r>
          </w:p>
        </w:tc>
      </w:tr>
      <w:tr>
        <w:tc>
          <w:tcPr>
            <w:tcW w:type="dxa" w:w="700"/>
            <w:tcMar>
              <w:top w:type="dxa" w:w="90"/>
              <w:left w:type="dxa" w:w="110"/>
              <w:bottom w:type="dxa" w:w="90"/>
              <w:right w:type="dxa" w:w="110"/>
            </w:tcMar>
            <w:vAlign w:val="top"/>
          </w:tcPr>
          <w:p>
            <w:pPr>
              <w:spacing w:after="40" w:line="252"/>
              <w:jc w:val="center"/>
            </w:pPr>
            <w:r>
              <w:rPr>
                <w:rFonts w:ascii="Calibri" w:cs="Calibri" w:eastAsia="Calibri" w:hAnsi="Calibri"/>
                <w:color w:val="15181D"/>
                <w:sz w:val="18"/>
                <w:szCs w:val="18"/>
              </w:rPr>
              <w:t xml:space="preserve">2</w:t>
            </w:r>
          </w:p>
        </w:tc>
        <w:tc>
          <w:tcPr>
            <w:tcW w:type="dxa" w:w="2900"/>
            <w:tcMar>
              <w:top w:type="dxa" w:w="90"/>
              <w:left w:type="dxa" w:w="110"/>
              <w:bottom w:type="dxa" w:w="90"/>
              <w:right w:type="dxa" w:w="110"/>
            </w:tcMar>
            <w:vAlign w:val="top"/>
          </w:tcPr>
          <w:p>
            <w:pPr>
              <w:spacing w:after="40" w:line="252"/>
            </w:pPr>
            <w:r>
              <w:rPr>
                <w:rFonts w:ascii="Calibri" w:cs="Calibri" w:eastAsia="Calibri" w:hAnsi="Calibri"/>
                <w:color w:val="15181D"/>
                <w:sz w:val="18"/>
                <w:szCs w:val="18"/>
              </w:rPr>
              <w:t xml:space="preserve">Adéquation aux valeurs</w:t>
            </w:r>
          </w:p>
        </w:tc>
        <w:tc>
          <w:tcPr>
            <w:tcW w:type="dxa" w:w="1450"/>
            <w:tcMar>
              <w:top w:type="dxa" w:w="90"/>
              <w:left w:type="dxa" w:w="110"/>
              <w:bottom w:type="dxa" w:w="90"/>
              <w:right w:type="dxa" w:w="110"/>
            </w:tcMar>
            <w:vAlign w:val="top"/>
          </w:tcPr>
          <w:p>
            <w:pPr>
              <w:spacing w:after="40" w:line="252"/>
            </w:pPr>
            <w:r>
              <w:rPr>
                <w:rFonts w:ascii="Calibri" w:cs="Calibri" w:eastAsia="Calibri" w:hAnsi="Calibri"/>
                <w:color w:val="15181D"/>
                <w:sz w:val="18"/>
                <w:szCs w:val="18"/>
              </w:rPr>
              <w:t xml:space="preserve">G. Levy</w:t>
            </w:r>
          </w:p>
        </w:tc>
        <w:tc>
          <w:tcPr>
            <w:tcW w:type="dxa" w:w="900"/>
            <w:tcMar>
              <w:top w:type="dxa" w:w="90"/>
              <w:left w:type="dxa" w:w="110"/>
              <w:bottom w:type="dxa" w:w="90"/>
              <w:right w:type="dxa" w:w="110"/>
            </w:tcMar>
            <w:vAlign w:val="top"/>
          </w:tcPr>
          <w:p>
            <w:pPr>
              <w:spacing w:after="40" w:line="252"/>
              <w:jc w:val="center"/>
            </w:pPr>
            <w:r>
              <w:rPr>
                <w:rFonts w:ascii="Calibri" w:cs="Calibri" w:eastAsia="Calibri" w:hAnsi="Calibri"/>
                <w:color w:val="15181D"/>
                <w:sz w:val="18"/>
                <w:szCs w:val="18"/>
              </w:rPr>
              <w:t xml:space="preserve">___/4</w:t>
            </w:r>
          </w:p>
        </w:tc>
        <w:tc>
          <w:tcPr>
            <w:tcW w:type="dxa" w:w="1750"/>
            <w:tcMar>
              <w:top w:type="dxa" w:w="90"/>
              <w:left w:type="dxa" w:w="110"/>
              <w:bottom w:type="dxa" w:w="90"/>
              <w:right w:type="dxa" w:w="110"/>
            </w:tcMar>
            <w:vAlign w:val="top"/>
          </w:tcPr>
          <w:p>
            <w:pPr>
              <w:spacing w:after="40" w:line="252"/>
            </w:pPr>
            <w:r>
              <w:rPr>
                <w:rFonts w:ascii="Calibri" w:cs="Calibri" w:eastAsia="Calibri" w:hAnsi="Calibri"/>
                <w:color w:val="15181D"/>
                <w:sz w:val="18"/>
                <w:szCs w:val="18"/>
              </w:rPr>
              <w:t xml:space="preserve">—</w:t>
            </w:r>
          </w:p>
        </w:tc>
        <w:tc>
          <w:tcPr>
            <w:tcW w:type="dxa" w:w="950"/>
            <w:tcMar>
              <w:top w:type="dxa" w:w="90"/>
              <w:left w:type="dxa" w:w="110"/>
              <w:bottom w:type="dxa" w:w="90"/>
              <w:right w:type="dxa" w:w="110"/>
            </w:tcMar>
            <w:vAlign w:val="top"/>
          </w:tcPr>
          <w:p>
            <w:pPr>
              <w:spacing w:after="40" w:line="252"/>
              <w:jc w:val="center"/>
            </w:pPr>
            <w:r>
              <w:rPr>
                <w:rFonts w:ascii="Calibri" w:cs="Calibri" w:eastAsia="Calibri" w:hAnsi="Calibri"/>
                <w:color w:val="15181D"/>
                <w:sz w:val="18"/>
                <w:szCs w:val="18"/>
              </w:rPr>
              <w:t xml:space="preserve">—</w:t>
            </w:r>
          </w:p>
        </w:tc>
        <w:tc>
          <w:tcPr>
            <w:tcW w:type="dxa" w:w="988"/>
            <w:tcMar>
              <w:top w:type="dxa" w:w="90"/>
              <w:left w:type="dxa" w:w="110"/>
              <w:bottom w:type="dxa" w:w="90"/>
              <w:right w:type="dxa" w:w="110"/>
            </w:tcMar>
            <w:vAlign w:val="top"/>
          </w:tcPr>
          <w:p>
            <w:pPr>
              <w:spacing w:after="40" w:line="252"/>
              <w:jc w:val="center"/>
            </w:pPr>
            <w:r>
              <w:rPr>
                <w:rFonts w:ascii="Calibri" w:cs="Calibri" w:eastAsia="Calibri" w:hAnsi="Calibri"/>
                <w:color w:val="15181D"/>
                <w:sz w:val="18"/>
                <w:szCs w:val="18"/>
              </w:rPr>
              <w:t xml:space="preserve">—</w:t>
            </w:r>
          </w:p>
        </w:tc>
      </w:tr>
      <w:tr>
        <w:tc>
          <w:tcPr>
            <w:tcW w:type="dxa" w:w="700"/>
            <w:shd w:fill="F5F7F9" w:color="auto" w:val="clear"/>
            <w:tcMar>
              <w:top w:type="dxa" w:w="90"/>
              <w:left w:type="dxa" w:w="110"/>
              <w:bottom w:type="dxa" w:w="90"/>
              <w:right w:type="dxa" w:w="110"/>
            </w:tcMar>
            <w:vAlign w:val="top"/>
          </w:tcPr>
          <w:p>
            <w:pPr>
              <w:spacing w:after="40" w:line="252"/>
              <w:jc w:val="center"/>
            </w:pPr>
            <w:r>
              <w:rPr>
                <w:rFonts w:ascii="Calibri" w:cs="Calibri" w:eastAsia="Calibri" w:hAnsi="Calibri"/>
                <w:color w:val="15181D"/>
                <w:sz w:val="18"/>
                <w:szCs w:val="18"/>
              </w:rPr>
              <w:t xml:space="preserve">3</w:t>
            </w:r>
          </w:p>
        </w:tc>
        <w:tc>
          <w:tcPr>
            <w:tcW w:type="dxa" w:w="2900"/>
            <w:shd w:fill="F5F7F9" w:color="auto" w:val="clear"/>
            <w:tcMar>
              <w:top w:type="dxa" w:w="90"/>
              <w:left w:type="dxa" w:w="110"/>
              <w:bottom w:type="dxa" w:w="90"/>
              <w:right w:type="dxa" w:w="110"/>
            </w:tcMar>
            <w:vAlign w:val="top"/>
          </w:tcPr>
          <w:p>
            <w:pPr>
              <w:spacing w:after="40" w:line="252"/>
            </w:pPr>
            <w:r>
              <w:rPr>
                <w:rFonts w:ascii="Calibri" w:cs="Calibri" w:eastAsia="Calibri" w:hAnsi="Calibri"/>
                <w:color w:val="15181D"/>
                <w:sz w:val="18"/>
                <w:szCs w:val="18"/>
              </w:rPr>
              <w:t xml:space="preserve">Gérer la complexité</w:t>
            </w:r>
          </w:p>
        </w:tc>
        <w:tc>
          <w:tcPr>
            <w:tcW w:type="dxa" w:w="1450"/>
            <w:shd w:fill="F5F7F9" w:color="auto" w:val="clear"/>
            <w:tcMar>
              <w:top w:type="dxa" w:w="90"/>
              <w:left w:type="dxa" w:w="110"/>
              <w:bottom w:type="dxa" w:w="90"/>
              <w:right w:type="dxa" w:w="110"/>
            </w:tcMar>
            <w:vAlign w:val="top"/>
          </w:tcPr>
          <w:p>
            <w:pPr>
              <w:spacing w:after="40" w:line="252"/>
            </w:pPr>
            <w:r>
              <w:rPr>
                <w:rFonts w:ascii="Calibri" w:cs="Calibri" w:eastAsia="Calibri" w:hAnsi="Calibri"/>
                <w:color w:val="15181D"/>
                <w:sz w:val="18"/>
                <w:szCs w:val="18"/>
              </w:rPr>
              <w:t xml:space="preserve">M. Baud</w:t>
            </w:r>
          </w:p>
        </w:tc>
        <w:tc>
          <w:tcPr>
            <w:tcW w:type="dxa" w:w="900"/>
            <w:shd w:fill="F5F7F9" w:color="auto" w:val="clear"/>
            <w:tcMar>
              <w:top w:type="dxa" w:w="90"/>
              <w:left w:type="dxa" w:w="110"/>
              <w:bottom w:type="dxa" w:w="90"/>
              <w:right w:type="dxa" w:w="110"/>
            </w:tcMar>
            <w:vAlign w:val="top"/>
          </w:tcPr>
          <w:p>
            <w:pPr>
              <w:spacing w:after="40" w:line="252"/>
              <w:jc w:val="center"/>
            </w:pPr>
            <w:r>
              <w:rPr>
                <w:rFonts w:ascii="Calibri" w:cs="Calibri" w:eastAsia="Calibri" w:hAnsi="Calibri"/>
                <w:color w:val="15181D"/>
                <w:sz w:val="18"/>
                <w:szCs w:val="18"/>
              </w:rPr>
              <w:t xml:space="preserve">___/4</w:t>
            </w:r>
          </w:p>
        </w:tc>
        <w:tc>
          <w:tcPr>
            <w:tcW w:type="dxa" w:w="1750"/>
            <w:shd w:fill="F5F7F9" w:color="auto" w:val="clear"/>
            <w:tcMar>
              <w:top w:type="dxa" w:w="90"/>
              <w:left w:type="dxa" w:w="110"/>
              <w:bottom w:type="dxa" w:w="90"/>
              <w:right w:type="dxa" w:w="110"/>
            </w:tcMar>
            <w:vAlign w:val="top"/>
          </w:tcPr>
          <w:p>
            <w:pPr>
              <w:spacing w:after="40" w:line="252"/>
            </w:pPr>
            <w:r>
              <w:rPr>
                <w:rFonts w:ascii="Calibri" w:cs="Calibri" w:eastAsia="Calibri" w:hAnsi="Calibri"/>
                <w:color w:val="15181D"/>
                <w:sz w:val="18"/>
                <w:szCs w:val="18"/>
              </w:rPr>
              <w:t xml:space="preserve">G. Levy</w:t>
            </w:r>
          </w:p>
        </w:tc>
        <w:tc>
          <w:tcPr>
            <w:tcW w:type="dxa" w:w="950"/>
            <w:shd w:fill="F5F7F9" w:color="auto" w:val="clear"/>
            <w:tcMar>
              <w:top w:type="dxa" w:w="90"/>
              <w:left w:type="dxa" w:w="110"/>
              <w:bottom w:type="dxa" w:w="90"/>
              <w:right w:type="dxa" w:w="110"/>
            </w:tcMar>
            <w:vAlign w:val="top"/>
          </w:tcPr>
          <w:p>
            <w:pPr>
              <w:spacing w:after="40" w:line="252"/>
              <w:jc w:val="center"/>
            </w:pPr>
            <w:r>
              <w:rPr>
                <w:rFonts w:ascii="Calibri" w:cs="Calibri" w:eastAsia="Calibri" w:hAnsi="Calibri"/>
                <w:color w:val="15181D"/>
                <w:sz w:val="18"/>
                <w:szCs w:val="18"/>
              </w:rPr>
              <w:t xml:space="preserve">___/4</w:t>
            </w:r>
          </w:p>
        </w:tc>
        <w:tc>
          <w:tcPr>
            <w:tcW w:type="dxa" w:w="988"/>
            <w:shd w:fill="F5F7F9" w:color="auto" w:val="clear"/>
            <w:tcMar>
              <w:top w:type="dxa" w:w="90"/>
              <w:left w:type="dxa" w:w="110"/>
              <w:bottom w:type="dxa" w:w="90"/>
              <w:right w:type="dxa" w:w="110"/>
            </w:tcMar>
            <w:vAlign w:val="top"/>
          </w:tcPr>
          <w:p>
            <w:pPr>
              <w:spacing w:after="40" w:line="252"/>
              <w:jc w:val="center"/>
            </w:pPr>
            <w:r>
              <w:rPr>
                <w:rFonts w:ascii="Calibri" w:cs="Calibri" w:eastAsia="Calibri" w:hAnsi="Calibri"/>
                <w:color w:val="15181D"/>
                <w:sz w:val="18"/>
                <w:szCs w:val="18"/>
              </w:rPr>
              <w:t xml:space="preserve">___</w:t>
            </w:r>
          </w:p>
        </w:tc>
      </w:tr>
      <w:tr>
        <w:tc>
          <w:tcPr>
            <w:tcW w:type="dxa" w:w="700"/>
            <w:tcMar>
              <w:top w:type="dxa" w:w="90"/>
              <w:left w:type="dxa" w:w="110"/>
              <w:bottom w:type="dxa" w:w="90"/>
              <w:right w:type="dxa" w:w="110"/>
            </w:tcMar>
            <w:vAlign w:val="top"/>
          </w:tcPr>
          <w:p>
            <w:pPr>
              <w:spacing w:after="40" w:line="252"/>
              <w:jc w:val="center"/>
            </w:pPr>
            <w:r>
              <w:rPr>
                <w:rFonts w:ascii="Calibri" w:cs="Calibri" w:eastAsia="Calibri" w:hAnsi="Calibri"/>
                <w:color w:val="15181D"/>
                <w:sz w:val="18"/>
                <w:szCs w:val="18"/>
              </w:rPr>
              <w:t xml:space="preserve">3</w:t>
            </w:r>
          </w:p>
        </w:tc>
        <w:tc>
          <w:tcPr>
            <w:tcW w:type="dxa" w:w="2900"/>
            <w:tcMar>
              <w:top w:type="dxa" w:w="90"/>
              <w:left w:type="dxa" w:w="110"/>
              <w:bottom w:type="dxa" w:w="90"/>
              <w:right w:type="dxa" w:w="110"/>
            </w:tcMar>
            <w:vAlign w:val="top"/>
          </w:tcPr>
          <w:p>
            <w:pPr>
              <w:spacing w:after="40" w:line="252"/>
            </w:pPr>
            <w:r>
              <w:rPr>
                <w:rFonts w:ascii="Calibri" w:cs="Calibri" w:eastAsia="Calibri" w:hAnsi="Calibri"/>
                <w:color w:val="15181D"/>
                <w:sz w:val="18"/>
                <w:szCs w:val="18"/>
              </w:rPr>
              <w:t xml:space="preserve">Être orienté client</w:t>
            </w:r>
          </w:p>
        </w:tc>
        <w:tc>
          <w:tcPr>
            <w:tcW w:type="dxa" w:w="1450"/>
            <w:tcMar>
              <w:top w:type="dxa" w:w="90"/>
              <w:left w:type="dxa" w:w="110"/>
              <w:bottom w:type="dxa" w:w="90"/>
              <w:right w:type="dxa" w:w="110"/>
            </w:tcMar>
            <w:vAlign w:val="top"/>
          </w:tcPr>
          <w:p>
            <w:pPr>
              <w:spacing w:after="40" w:line="252"/>
            </w:pPr>
            <w:r>
              <w:rPr>
                <w:rFonts w:ascii="Calibri" w:cs="Calibri" w:eastAsia="Calibri" w:hAnsi="Calibri"/>
                <w:color w:val="15181D"/>
                <w:sz w:val="18"/>
                <w:szCs w:val="18"/>
              </w:rPr>
              <w:t xml:space="preserve">M. Baud</w:t>
            </w:r>
          </w:p>
        </w:tc>
        <w:tc>
          <w:tcPr>
            <w:tcW w:type="dxa" w:w="900"/>
            <w:tcMar>
              <w:top w:type="dxa" w:w="90"/>
              <w:left w:type="dxa" w:w="110"/>
              <w:bottom w:type="dxa" w:w="90"/>
              <w:right w:type="dxa" w:w="110"/>
            </w:tcMar>
            <w:vAlign w:val="top"/>
          </w:tcPr>
          <w:p>
            <w:pPr>
              <w:spacing w:after="40" w:line="252"/>
              <w:jc w:val="center"/>
            </w:pPr>
            <w:r>
              <w:rPr>
                <w:rFonts w:ascii="Calibri" w:cs="Calibri" w:eastAsia="Calibri" w:hAnsi="Calibri"/>
                <w:color w:val="15181D"/>
                <w:sz w:val="18"/>
                <w:szCs w:val="18"/>
              </w:rPr>
              <w:t xml:space="preserve">___/4</w:t>
            </w:r>
          </w:p>
        </w:tc>
        <w:tc>
          <w:tcPr>
            <w:tcW w:type="dxa" w:w="1750"/>
            <w:tcMar>
              <w:top w:type="dxa" w:w="90"/>
              <w:left w:type="dxa" w:w="110"/>
              <w:bottom w:type="dxa" w:w="90"/>
              <w:right w:type="dxa" w:w="110"/>
            </w:tcMar>
            <w:vAlign w:val="top"/>
          </w:tcPr>
          <w:p>
            <w:pPr>
              <w:spacing w:after="40" w:line="252"/>
            </w:pPr>
            <w:r>
              <w:rPr>
                <w:rFonts w:ascii="Calibri" w:cs="Calibri" w:eastAsia="Calibri" w:hAnsi="Calibri"/>
                <w:color w:val="15181D"/>
                <w:sz w:val="18"/>
                <w:szCs w:val="18"/>
              </w:rPr>
              <w:t xml:space="preserve">G. Levy</w:t>
            </w:r>
          </w:p>
        </w:tc>
        <w:tc>
          <w:tcPr>
            <w:tcW w:type="dxa" w:w="950"/>
            <w:tcMar>
              <w:top w:type="dxa" w:w="90"/>
              <w:left w:type="dxa" w:w="110"/>
              <w:bottom w:type="dxa" w:w="90"/>
              <w:right w:type="dxa" w:w="110"/>
            </w:tcMar>
            <w:vAlign w:val="top"/>
          </w:tcPr>
          <w:p>
            <w:pPr>
              <w:spacing w:after="40" w:line="252"/>
              <w:jc w:val="center"/>
            </w:pPr>
            <w:r>
              <w:rPr>
                <w:rFonts w:ascii="Calibri" w:cs="Calibri" w:eastAsia="Calibri" w:hAnsi="Calibri"/>
                <w:color w:val="15181D"/>
                <w:sz w:val="18"/>
                <w:szCs w:val="18"/>
              </w:rPr>
              <w:t xml:space="preserve">___/4</w:t>
            </w:r>
          </w:p>
        </w:tc>
        <w:tc>
          <w:tcPr>
            <w:tcW w:type="dxa" w:w="988"/>
            <w:tcMar>
              <w:top w:type="dxa" w:w="90"/>
              <w:left w:type="dxa" w:w="110"/>
              <w:bottom w:type="dxa" w:w="90"/>
              <w:right w:type="dxa" w:w="110"/>
            </w:tcMar>
            <w:vAlign w:val="top"/>
          </w:tcPr>
          <w:p>
            <w:pPr>
              <w:spacing w:after="40" w:line="252"/>
              <w:jc w:val="center"/>
            </w:pPr>
            <w:r>
              <w:rPr>
                <w:rFonts w:ascii="Calibri" w:cs="Calibri" w:eastAsia="Calibri" w:hAnsi="Calibri"/>
                <w:color w:val="15181D"/>
                <w:sz w:val="18"/>
                <w:szCs w:val="18"/>
              </w:rPr>
              <w:t xml:space="preserve">___</w:t>
            </w:r>
          </w:p>
        </w:tc>
      </w:tr>
      <w:tr>
        <w:tc>
          <w:tcPr>
            <w:tcW w:type="dxa" w:w="700"/>
            <w:shd w:fill="F5F7F9" w:color="auto" w:val="clear"/>
            <w:tcMar>
              <w:top w:type="dxa" w:w="90"/>
              <w:left w:type="dxa" w:w="110"/>
              <w:bottom w:type="dxa" w:w="90"/>
              <w:right w:type="dxa" w:w="110"/>
            </w:tcMar>
            <w:vAlign w:val="top"/>
          </w:tcPr>
          <w:p>
            <w:pPr>
              <w:spacing w:after="40" w:line="252"/>
              <w:jc w:val="center"/>
            </w:pPr>
            <w:r>
              <w:rPr>
                <w:rFonts w:ascii="Calibri" w:cs="Calibri" w:eastAsia="Calibri" w:hAnsi="Calibri"/>
                <w:color w:val="15181D"/>
                <w:sz w:val="18"/>
                <w:szCs w:val="18"/>
              </w:rPr>
              <w:t xml:space="preserve">3</w:t>
            </w:r>
          </w:p>
        </w:tc>
        <w:tc>
          <w:tcPr>
            <w:tcW w:type="dxa" w:w="2900"/>
            <w:shd w:fill="F5F7F9" w:color="auto" w:val="clear"/>
            <w:tcMar>
              <w:top w:type="dxa" w:w="90"/>
              <w:left w:type="dxa" w:w="110"/>
              <w:bottom w:type="dxa" w:w="90"/>
              <w:right w:type="dxa" w:w="110"/>
            </w:tcMar>
            <w:vAlign w:val="top"/>
          </w:tcPr>
          <w:p>
            <w:pPr>
              <w:spacing w:after="40" w:line="252"/>
            </w:pPr>
            <w:r>
              <w:rPr>
                <w:rFonts w:ascii="Calibri" w:cs="Calibri" w:eastAsia="Calibri" w:hAnsi="Calibri"/>
                <w:color w:val="15181D"/>
                <w:sz w:val="18"/>
                <w:szCs w:val="18"/>
              </w:rPr>
              <w:t xml:space="preserve">Être résilient</w:t>
            </w:r>
          </w:p>
        </w:tc>
        <w:tc>
          <w:tcPr>
            <w:tcW w:type="dxa" w:w="1450"/>
            <w:shd w:fill="F5F7F9" w:color="auto" w:val="clear"/>
            <w:tcMar>
              <w:top w:type="dxa" w:w="90"/>
              <w:left w:type="dxa" w:w="110"/>
              <w:bottom w:type="dxa" w:w="90"/>
              <w:right w:type="dxa" w:w="110"/>
            </w:tcMar>
            <w:vAlign w:val="top"/>
          </w:tcPr>
          <w:p>
            <w:pPr>
              <w:spacing w:after="40" w:line="252"/>
            </w:pPr>
            <w:r>
              <w:rPr>
                <w:rFonts w:ascii="Calibri" w:cs="Calibri" w:eastAsia="Calibri" w:hAnsi="Calibri"/>
                <w:color w:val="15181D"/>
                <w:sz w:val="18"/>
                <w:szCs w:val="18"/>
              </w:rPr>
              <w:t xml:space="preserve">M. Baud</w:t>
            </w:r>
          </w:p>
        </w:tc>
        <w:tc>
          <w:tcPr>
            <w:tcW w:type="dxa" w:w="900"/>
            <w:shd w:fill="F5F7F9" w:color="auto" w:val="clear"/>
            <w:tcMar>
              <w:top w:type="dxa" w:w="90"/>
              <w:left w:type="dxa" w:w="110"/>
              <w:bottom w:type="dxa" w:w="90"/>
              <w:right w:type="dxa" w:w="110"/>
            </w:tcMar>
            <w:vAlign w:val="top"/>
          </w:tcPr>
          <w:p>
            <w:pPr>
              <w:spacing w:after="40" w:line="252"/>
              <w:jc w:val="center"/>
            </w:pPr>
            <w:r>
              <w:rPr>
                <w:rFonts w:ascii="Calibri" w:cs="Calibri" w:eastAsia="Calibri" w:hAnsi="Calibri"/>
                <w:color w:val="15181D"/>
                <w:sz w:val="18"/>
                <w:szCs w:val="18"/>
              </w:rPr>
              <w:t xml:space="preserve">___/4</w:t>
            </w:r>
          </w:p>
        </w:tc>
        <w:tc>
          <w:tcPr>
            <w:tcW w:type="dxa" w:w="1750"/>
            <w:shd w:fill="F5F7F9" w:color="auto" w:val="clear"/>
            <w:tcMar>
              <w:top w:type="dxa" w:w="90"/>
              <w:left w:type="dxa" w:w="110"/>
              <w:bottom w:type="dxa" w:w="90"/>
              <w:right w:type="dxa" w:w="110"/>
            </w:tcMar>
            <w:vAlign w:val="top"/>
          </w:tcPr>
          <w:p>
            <w:pPr>
              <w:spacing w:after="40" w:line="252"/>
            </w:pPr>
            <w:r>
              <w:rPr>
                <w:rFonts w:ascii="Calibri" w:cs="Calibri" w:eastAsia="Calibri" w:hAnsi="Calibri"/>
                <w:color w:val="15181D"/>
                <w:sz w:val="18"/>
                <w:szCs w:val="18"/>
              </w:rPr>
              <w:t xml:space="preserve">G. Levy</w:t>
            </w:r>
          </w:p>
        </w:tc>
        <w:tc>
          <w:tcPr>
            <w:tcW w:type="dxa" w:w="950"/>
            <w:shd w:fill="F5F7F9" w:color="auto" w:val="clear"/>
            <w:tcMar>
              <w:top w:type="dxa" w:w="90"/>
              <w:left w:type="dxa" w:w="110"/>
              <w:bottom w:type="dxa" w:w="90"/>
              <w:right w:type="dxa" w:w="110"/>
            </w:tcMar>
            <w:vAlign w:val="top"/>
          </w:tcPr>
          <w:p>
            <w:pPr>
              <w:spacing w:after="40" w:line="252"/>
              <w:jc w:val="center"/>
            </w:pPr>
            <w:r>
              <w:rPr>
                <w:rFonts w:ascii="Calibri" w:cs="Calibri" w:eastAsia="Calibri" w:hAnsi="Calibri"/>
                <w:color w:val="15181D"/>
                <w:sz w:val="18"/>
                <w:szCs w:val="18"/>
              </w:rPr>
              <w:t xml:space="preserve">___/4</w:t>
            </w:r>
          </w:p>
        </w:tc>
        <w:tc>
          <w:tcPr>
            <w:tcW w:type="dxa" w:w="988"/>
            <w:shd w:fill="F5F7F9" w:color="auto" w:val="clear"/>
            <w:tcMar>
              <w:top w:type="dxa" w:w="90"/>
              <w:left w:type="dxa" w:w="110"/>
              <w:bottom w:type="dxa" w:w="90"/>
              <w:right w:type="dxa" w:w="110"/>
            </w:tcMar>
            <w:vAlign w:val="top"/>
          </w:tcPr>
          <w:p>
            <w:pPr>
              <w:spacing w:after="40" w:line="252"/>
              <w:jc w:val="center"/>
            </w:pPr>
            <w:r>
              <w:rPr>
                <w:rFonts w:ascii="Calibri" w:cs="Calibri" w:eastAsia="Calibri" w:hAnsi="Calibri"/>
                <w:color w:val="15181D"/>
                <w:sz w:val="18"/>
                <w:szCs w:val="18"/>
              </w:rPr>
              <w:t xml:space="preserve">___</w:t>
            </w:r>
          </w:p>
        </w:tc>
      </w:tr>
      <w:tr>
        <w:tc>
          <w:tcPr>
            <w:tcW w:type="dxa" w:w="700"/>
            <w:tcMar>
              <w:top w:type="dxa" w:w="90"/>
              <w:left w:type="dxa" w:w="110"/>
              <w:bottom w:type="dxa" w:w="90"/>
              <w:right w:type="dxa" w:w="110"/>
            </w:tcMar>
            <w:vAlign w:val="top"/>
          </w:tcPr>
          <w:p>
            <w:pPr>
              <w:spacing w:after="40" w:line="252"/>
              <w:jc w:val="center"/>
            </w:pPr>
            <w:r>
              <w:rPr>
                <w:rFonts w:ascii="Calibri" w:cs="Calibri" w:eastAsia="Calibri" w:hAnsi="Calibri"/>
                <w:color w:val="15181D"/>
                <w:sz w:val="18"/>
                <w:szCs w:val="18"/>
              </w:rPr>
              <w:t xml:space="preserve">3</w:t>
            </w:r>
          </w:p>
        </w:tc>
        <w:tc>
          <w:tcPr>
            <w:tcW w:type="dxa" w:w="2900"/>
            <w:tcMar>
              <w:top w:type="dxa" w:w="90"/>
              <w:left w:type="dxa" w:w="110"/>
              <w:bottom w:type="dxa" w:w="90"/>
              <w:right w:type="dxa" w:w="110"/>
            </w:tcMar>
            <w:vAlign w:val="top"/>
          </w:tcPr>
          <w:p>
            <w:pPr>
              <w:spacing w:after="40" w:line="252"/>
            </w:pPr>
            <w:r>
              <w:rPr>
                <w:rFonts w:ascii="Calibri" w:cs="Calibri" w:eastAsia="Calibri" w:hAnsi="Calibri"/>
                <w:color w:val="15181D"/>
                <w:sz w:val="18"/>
                <w:szCs w:val="18"/>
              </w:rPr>
              <w:t xml:space="preserve">Développer les talents</w:t>
            </w:r>
          </w:p>
        </w:tc>
        <w:tc>
          <w:tcPr>
            <w:tcW w:type="dxa" w:w="1450"/>
            <w:tcMar>
              <w:top w:type="dxa" w:w="90"/>
              <w:left w:type="dxa" w:w="110"/>
              <w:bottom w:type="dxa" w:w="90"/>
              <w:right w:type="dxa" w:w="110"/>
            </w:tcMar>
            <w:vAlign w:val="top"/>
          </w:tcPr>
          <w:p>
            <w:pPr>
              <w:spacing w:after="40" w:line="252"/>
            </w:pPr>
            <w:r>
              <w:rPr>
                <w:rFonts w:ascii="Calibri" w:cs="Calibri" w:eastAsia="Calibri" w:hAnsi="Calibri"/>
                <w:color w:val="15181D"/>
                <w:sz w:val="18"/>
                <w:szCs w:val="18"/>
              </w:rPr>
              <w:t xml:space="preserve">M. Baud</w:t>
            </w:r>
          </w:p>
        </w:tc>
        <w:tc>
          <w:tcPr>
            <w:tcW w:type="dxa" w:w="900"/>
            <w:tcMar>
              <w:top w:type="dxa" w:w="90"/>
              <w:left w:type="dxa" w:w="110"/>
              <w:bottom w:type="dxa" w:w="90"/>
              <w:right w:type="dxa" w:w="110"/>
            </w:tcMar>
            <w:vAlign w:val="top"/>
          </w:tcPr>
          <w:p>
            <w:pPr>
              <w:spacing w:after="40" w:line="252"/>
              <w:jc w:val="center"/>
            </w:pPr>
            <w:r>
              <w:rPr>
                <w:rFonts w:ascii="Calibri" w:cs="Calibri" w:eastAsia="Calibri" w:hAnsi="Calibri"/>
                <w:color w:val="15181D"/>
                <w:sz w:val="18"/>
                <w:szCs w:val="18"/>
              </w:rPr>
              <w:t xml:space="preserve">___/4</w:t>
            </w:r>
          </w:p>
        </w:tc>
        <w:tc>
          <w:tcPr>
            <w:tcW w:type="dxa" w:w="1750"/>
            <w:tcMar>
              <w:top w:type="dxa" w:w="90"/>
              <w:left w:type="dxa" w:w="110"/>
              <w:bottom w:type="dxa" w:w="90"/>
              <w:right w:type="dxa" w:w="110"/>
            </w:tcMar>
            <w:vAlign w:val="top"/>
          </w:tcPr>
          <w:p>
            <w:pPr>
              <w:spacing w:after="40" w:line="252"/>
            </w:pPr>
            <w:r>
              <w:rPr>
                <w:rFonts w:ascii="Calibri" w:cs="Calibri" w:eastAsia="Calibri" w:hAnsi="Calibri"/>
                <w:color w:val="15181D"/>
                <w:sz w:val="18"/>
                <w:szCs w:val="18"/>
              </w:rPr>
              <w:t xml:space="preserve">G. Levy</w:t>
            </w:r>
          </w:p>
        </w:tc>
        <w:tc>
          <w:tcPr>
            <w:tcW w:type="dxa" w:w="950"/>
            <w:tcMar>
              <w:top w:type="dxa" w:w="90"/>
              <w:left w:type="dxa" w:w="110"/>
              <w:bottom w:type="dxa" w:w="90"/>
              <w:right w:type="dxa" w:w="110"/>
            </w:tcMar>
            <w:vAlign w:val="top"/>
          </w:tcPr>
          <w:p>
            <w:pPr>
              <w:spacing w:after="40" w:line="252"/>
              <w:jc w:val="center"/>
            </w:pPr>
            <w:r>
              <w:rPr>
                <w:rFonts w:ascii="Calibri" w:cs="Calibri" w:eastAsia="Calibri" w:hAnsi="Calibri"/>
                <w:color w:val="15181D"/>
                <w:sz w:val="18"/>
                <w:szCs w:val="18"/>
              </w:rPr>
              <w:t xml:space="preserve">___/4</w:t>
            </w:r>
          </w:p>
        </w:tc>
        <w:tc>
          <w:tcPr>
            <w:tcW w:type="dxa" w:w="988"/>
            <w:tcMar>
              <w:top w:type="dxa" w:w="90"/>
              <w:left w:type="dxa" w:w="110"/>
              <w:bottom w:type="dxa" w:w="90"/>
              <w:right w:type="dxa" w:w="110"/>
            </w:tcMar>
            <w:vAlign w:val="top"/>
          </w:tcPr>
          <w:p>
            <w:pPr>
              <w:spacing w:after="40" w:line="252"/>
              <w:jc w:val="center"/>
            </w:pPr>
            <w:r>
              <w:rPr>
                <w:rFonts w:ascii="Calibri" w:cs="Calibri" w:eastAsia="Calibri" w:hAnsi="Calibri"/>
                <w:color w:val="15181D"/>
                <w:sz w:val="18"/>
                <w:szCs w:val="18"/>
              </w:rPr>
              <w:t xml:space="preserve">___</w:t>
            </w:r>
          </w:p>
        </w:tc>
      </w:tr>
      <w:tr>
        <w:tc>
          <w:tcPr>
            <w:tcW w:type="dxa" w:w="700"/>
            <w:shd w:fill="F5F7F9" w:color="auto" w:val="clear"/>
            <w:tcMar>
              <w:top w:type="dxa" w:w="90"/>
              <w:left w:type="dxa" w:w="110"/>
              <w:bottom w:type="dxa" w:w="90"/>
              <w:right w:type="dxa" w:w="110"/>
            </w:tcMar>
            <w:vAlign w:val="top"/>
          </w:tcPr>
          <w:p>
            <w:pPr>
              <w:spacing w:after="40" w:line="252"/>
              <w:jc w:val="center"/>
            </w:pPr>
            <w:r>
              <w:rPr>
                <w:rFonts w:ascii="Calibri" w:cs="Calibri" w:eastAsia="Calibri" w:hAnsi="Calibri"/>
                <w:color w:val="15181D"/>
                <w:sz w:val="18"/>
                <w:szCs w:val="18"/>
              </w:rPr>
              <w:t xml:space="preserve">4</w:t>
            </w:r>
          </w:p>
        </w:tc>
        <w:tc>
          <w:tcPr>
            <w:tcW w:type="dxa" w:w="2900"/>
            <w:shd w:fill="F5F7F9" w:color="auto" w:val="clear"/>
            <w:tcMar>
              <w:top w:type="dxa" w:w="90"/>
              <w:left w:type="dxa" w:w="110"/>
              <w:bottom w:type="dxa" w:w="90"/>
              <w:right w:type="dxa" w:w="110"/>
            </w:tcMar>
            <w:vAlign w:val="top"/>
          </w:tcPr>
          <w:p>
            <w:pPr>
              <w:spacing w:after="40" w:line="252"/>
            </w:pPr>
            <w:r>
              <w:rPr>
                <w:rFonts w:ascii="Calibri" w:cs="Calibri" w:eastAsia="Calibri" w:hAnsi="Calibri"/>
                <w:color w:val="15181D"/>
                <w:sz w:val="18"/>
                <w:szCs w:val="18"/>
              </w:rPr>
              <w:t xml:space="preserve">Expertise fonctionnelle</w:t>
            </w:r>
          </w:p>
        </w:tc>
        <w:tc>
          <w:tcPr>
            <w:tcW w:type="dxa" w:w="1450"/>
            <w:shd w:fill="F5F7F9" w:color="auto" w:val="clear"/>
            <w:tcMar>
              <w:top w:type="dxa" w:w="90"/>
              <w:left w:type="dxa" w:w="110"/>
              <w:bottom w:type="dxa" w:w="90"/>
              <w:right w:type="dxa" w:w="110"/>
            </w:tcMar>
            <w:vAlign w:val="top"/>
          </w:tcPr>
          <w:p>
            <w:pPr>
              <w:spacing w:after="40" w:line="252"/>
            </w:pPr>
            <w:r>
              <w:rPr>
                <w:rFonts w:ascii="Calibri" w:cs="Calibri" w:eastAsia="Calibri" w:hAnsi="Calibri"/>
                <w:color w:val="15181D"/>
                <w:sz w:val="18"/>
                <w:szCs w:val="18"/>
              </w:rPr>
              <w:t xml:space="preserve">H. Gerbi</w:t>
            </w:r>
          </w:p>
        </w:tc>
        <w:tc>
          <w:tcPr>
            <w:tcW w:type="dxa" w:w="900"/>
            <w:shd w:fill="F5F7F9" w:color="auto" w:val="clear"/>
            <w:tcMar>
              <w:top w:type="dxa" w:w="90"/>
              <w:left w:type="dxa" w:w="110"/>
              <w:bottom w:type="dxa" w:w="90"/>
              <w:right w:type="dxa" w:w="110"/>
            </w:tcMar>
            <w:vAlign w:val="top"/>
          </w:tcPr>
          <w:p>
            <w:pPr>
              <w:spacing w:after="40" w:line="252"/>
              <w:jc w:val="center"/>
            </w:pPr>
            <w:r>
              <w:rPr>
                <w:rFonts w:ascii="Calibri" w:cs="Calibri" w:eastAsia="Calibri" w:hAnsi="Calibri"/>
                <w:color w:val="15181D"/>
                <w:sz w:val="18"/>
                <w:szCs w:val="18"/>
              </w:rPr>
              <w:t xml:space="preserve">___/4</w:t>
            </w:r>
          </w:p>
        </w:tc>
        <w:tc>
          <w:tcPr>
            <w:tcW w:type="dxa" w:w="1750"/>
            <w:shd w:fill="F5F7F9" w:color="auto" w:val="clear"/>
            <w:tcMar>
              <w:top w:type="dxa" w:w="90"/>
              <w:left w:type="dxa" w:w="110"/>
              <w:bottom w:type="dxa" w:w="90"/>
              <w:right w:type="dxa" w:w="110"/>
            </w:tcMar>
            <w:vAlign w:val="top"/>
          </w:tcPr>
          <w:p>
            <w:pPr>
              <w:spacing w:after="40" w:line="252"/>
            </w:pPr>
            <w:r>
              <w:rPr>
                <w:rFonts w:ascii="Calibri" w:cs="Calibri" w:eastAsia="Calibri" w:hAnsi="Calibri"/>
                <w:color w:val="15181D"/>
                <w:sz w:val="18"/>
                <w:szCs w:val="18"/>
              </w:rPr>
              <w:t xml:space="preserve">M. Baud</w:t>
            </w:r>
          </w:p>
        </w:tc>
        <w:tc>
          <w:tcPr>
            <w:tcW w:type="dxa" w:w="950"/>
            <w:shd w:fill="F5F7F9" w:color="auto" w:val="clear"/>
            <w:tcMar>
              <w:top w:type="dxa" w:w="90"/>
              <w:left w:type="dxa" w:w="110"/>
              <w:bottom w:type="dxa" w:w="90"/>
              <w:right w:type="dxa" w:w="110"/>
            </w:tcMar>
            <w:vAlign w:val="top"/>
          </w:tcPr>
          <w:p>
            <w:pPr>
              <w:spacing w:after="40" w:line="252"/>
              <w:jc w:val="center"/>
            </w:pPr>
            <w:r>
              <w:rPr>
                <w:rFonts w:ascii="Calibri" w:cs="Calibri" w:eastAsia="Calibri" w:hAnsi="Calibri"/>
                <w:color w:val="15181D"/>
                <w:sz w:val="18"/>
                <w:szCs w:val="18"/>
              </w:rPr>
              <w:t xml:space="preserve">___/4</w:t>
            </w:r>
          </w:p>
        </w:tc>
        <w:tc>
          <w:tcPr>
            <w:tcW w:type="dxa" w:w="988"/>
            <w:shd w:fill="F5F7F9" w:color="auto" w:val="clear"/>
            <w:tcMar>
              <w:top w:type="dxa" w:w="90"/>
              <w:left w:type="dxa" w:w="110"/>
              <w:bottom w:type="dxa" w:w="90"/>
              <w:right w:type="dxa" w:w="110"/>
            </w:tcMar>
            <w:vAlign w:val="top"/>
          </w:tcPr>
          <w:p>
            <w:pPr>
              <w:spacing w:after="40" w:line="252"/>
              <w:jc w:val="center"/>
            </w:pPr>
            <w:r>
              <w:rPr>
                <w:rFonts w:ascii="Calibri" w:cs="Calibri" w:eastAsia="Calibri" w:hAnsi="Calibri"/>
                <w:color w:val="15181D"/>
                <w:sz w:val="18"/>
                <w:szCs w:val="18"/>
              </w:rPr>
              <w:t xml:space="preserve">___</w:t>
            </w:r>
          </w:p>
        </w:tc>
      </w:tr>
      <w:tr>
        <w:tc>
          <w:tcPr>
            <w:tcW w:type="dxa" w:w="700"/>
            <w:tcMar>
              <w:top w:type="dxa" w:w="90"/>
              <w:left w:type="dxa" w:w="110"/>
              <w:bottom w:type="dxa" w:w="90"/>
              <w:right w:type="dxa" w:w="110"/>
            </w:tcMar>
            <w:vAlign w:val="top"/>
          </w:tcPr>
          <w:p>
            <w:pPr>
              <w:spacing w:after="40" w:line="252"/>
              <w:jc w:val="center"/>
            </w:pPr>
            <w:r>
              <w:rPr>
                <w:rFonts w:ascii="Calibri" w:cs="Calibri" w:eastAsia="Calibri" w:hAnsi="Calibri"/>
                <w:color w:val="15181D"/>
                <w:sz w:val="18"/>
                <w:szCs w:val="18"/>
              </w:rPr>
              <w:t xml:space="preserve">4</w:t>
            </w:r>
          </w:p>
        </w:tc>
        <w:tc>
          <w:tcPr>
            <w:tcW w:type="dxa" w:w="2900"/>
            <w:tcMar>
              <w:top w:type="dxa" w:w="90"/>
              <w:left w:type="dxa" w:w="110"/>
              <w:bottom w:type="dxa" w:w="90"/>
              <w:right w:type="dxa" w:w="110"/>
            </w:tcMar>
            <w:vAlign w:val="top"/>
          </w:tcPr>
          <w:p>
            <w:pPr>
              <w:spacing w:after="40" w:line="252"/>
            </w:pPr>
            <w:r>
              <w:rPr>
                <w:rFonts w:ascii="Calibri" w:cs="Calibri" w:eastAsia="Calibri" w:hAnsi="Calibri"/>
                <w:color w:val="15181D"/>
                <w:sz w:val="18"/>
                <w:szCs w:val="18"/>
              </w:rPr>
              <w:t xml:space="preserve">Faire preuve de courage</w:t>
            </w:r>
          </w:p>
        </w:tc>
        <w:tc>
          <w:tcPr>
            <w:tcW w:type="dxa" w:w="1450"/>
            <w:tcMar>
              <w:top w:type="dxa" w:w="90"/>
              <w:left w:type="dxa" w:w="110"/>
              <w:bottom w:type="dxa" w:w="90"/>
              <w:right w:type="dxa" w:w="110"/>
            </w:tcMar>
            <w:vAlign w:val="top"/>
          </w:tcPr>
          <w:p>
            <w:pPr>
              <w:spacing w:after="40" w:line="252"/>
            </w:pPr>
            <w:r>
              <w:rPr>
                <w:rFonts w:ascii="Calibri" w:cs="Calibri" w:eastAsia="Calibri" w:hAnsi="Calibri"/>
                <w:color w:val="15181D"/>
                <w:sz w:val="18"/>
                <w:szCs w:val="18"/>
              </w:rPr>
              <w:t xml:space="preserve">H. Gerbi</w:t>
            </w:r>
          </w:p>
        </w:tc>
        <w:tc>
          <w:tcPr>
            <w:tcW w:type="dxa" w:w="900"/>
            <w:tcMar>
              <w:top w:type="dxa" w:w="90"/>
              <w:left w:type="dxa" w:w="110"/>
              <w:bottom w:type="dxa" w:w="90"/>
              <w:right w:type="dxa" w:w="110"/>
            </w:tcMar>
            <w:vAlign w:val="top"/>
          </w:tcPr>
          <w:p>
            <w:pPr>
              <w:spacing w:after="40" w:line="252"/>
              <w:jc w:val="center"/>
            </w:pPr>
            <w:r>
              <w:rPr>
                <w:rFonts w:ascii="Calibri" w:cs="Calibri" w:eastAsia="Calibri" w:hAnsi="Calibri"/>
                <w:color w:val="15181D"/>
                <w:sz w:val="18"/>
                <w:szCs w:val="18"/>
              </w:rPr>
              <w:t xml:space="preserve">___/4</w:t>
            </w:r>
          </w:p>
        </w:tc>
        <w:tc>
          <w:tcPr>
            <w:tcW w:type="dxa" w:w="1750"/>
            <w:tcMar>
              <w:top w:type="dxa" w:w="90"/>
              <w:left w:type="dxa" w:w="110"/>
              <w:bottom w:type="dxa" w:w="90"/>
              <w:right w:type="dxa" w:w="110"/>
            </w:tcMar>
            <w:vAlign w:val="top"/>
          </w:tcPr>
          <w:p>
            <w:pPr>
              <w:spacing w:after="40" w:line="252"/>
            </w:pPr>
            <w:r>
              <w:rPr>
                <w:rFonts w:ascii="Calibri" w:cs="Calibri" w:eastAsia="Calibri" w:hAnsi="Calibri"/>
                <w:color w:val="15181D"/>
                <w:sz w:val="18"/>
                <w:szCs w:val="18"/>
              </w:rPr>
              <w:t xml:space="preserve">M. Baud</w:t>
            </w:r>
          </w:p>
        </w:tc>
        <w:tc>
          <w:tcPr>
            <w:tcW w:type="dxa" w:w="950"/>
            <w:tcMar>
              <w:top w:type="dxa" w:w="90"/>
              <w:left w:type="dxa" w:w="110"/>
              <w:bottom w:type="dxa" w:w="90"/>
              <w:right w:type="dxa" w:w="110"/>
            </w:tcMar>
            <w:vAlign w:val="top"/>
          </w:tcPr>
          <w:p>
            <w:pPr>
              <w:spacing w:after="40" w:line="252"/>
              <w:jc w:val="center"/>
            </w:pPr>
            <w:r>
              <w:rPr>
                <w:rFonts w:ascii="Calibri" w:cs="Calibri" w:eastAsia="Calibri" w:hAnsi="Calibri"/>
                <w:color w:val="15181D"/>
                <w:sz w:val="18"/>
                <w:szCs w:val="18"/>
              </w:rPr>
              <w:t xml:space="preserve">___/4</w:t>
            </w:r>
          </w:p>
        </w:tc>
        <w:tc>
          <w:tcPr>
            <w:tcW w:type="dxa" w:w="988"/>
            <w:tcMar>
              <w:top w:type="dxa" w:w="90"/>
              <w:left w:type="dxa" w:w="110"/>
              <w:bottom w:type="dxa" w:w="90"/>
              <w:right w:type="dxa" w:w="110"/>
            </w:tcMar>
            <w:vAlign w:val="top"/>
          </w:tcPr>
          <w:p>
            <w:pPr>
              <w:spacing w:after="40" w:line="252"/>
              <w:jc w:val="center"/>
            </w:pPr>
            <w:r>
              <w:rPr>
                <w:rFonts w:ascii="Calibri" w:cs="Calibri" w:eastAsia="Calibri" w:hAnsi="Calibri"/>
                <w:color w:val="15181D"/>
                <w:sz w:val="18"/>
                <w:szCs w:val="18"/>
              </w:rPr>
              <w:t xml:space="preserve">___</w:t>
            </w:r>
          </w:p>
        </w:tc>
      </w:tr>
      <w:tr>
        <w:tc>
          <w:tcPr>
            <w:tcW w:type="dxa" w:w="700"/>
            <w:shd w:fill="F5F7F9" w:color="auto" w:val="clear"/>
            <w:tcMar>
              <w:top w:type="dxa" w:w="90"/>
              <w:left w:type="dxa" w:w="110"/>
              <w:bottom w:type="dxa" w:w="90"/>
              <w:right w:type="dxa" w:w="110"/>
            </w:tcMar>
            <w:vAlign w:val="top"/>
          </w:tcPr>
          <w:p>
            <w:pPr>
              <w:spacing w:after="40" w:line="252"/>
              <w:jc w:val="center"/>
            </w:pPr>
            <w:r>
              <w:rPr>
                <w:rFonts w:ascii="Calibri" w:cs="Calibri" w:eastAsia="Calibri" w:hAnsi="Calibri"/>
                <w:color w:val="15181D"/>
                <w:sz w:val="18"/>
                <w:szCs w:val="18"/>
              </w:rPr>
              <w:t xml:space="preserve">4</w:t>
            </w:r>
          </w:p>
        </w:tc>
        <w:tc>
          <w:tcPr>
            <w:tcW w:type="dxa" w:w="2900"/>
            <w:shd w:fill="F5F7F9" w:color="auto" w:val="clear"/>
            <w:tcMar>
              <w:top w:type="dxa" w:w="90"/>
              <w:left w:type="dxa" w:w="110"/>
              <w:bottom w:type="dxa" w:w="90"/>
              <w:right w:type="dxa" w:w="110"/>
            </w:tcMar>
            <w:vAlign w:val="top"/>
          </w:tcPr>
          <w:p>
            <w:pPr>
              <w:spacing w:after="40" w:line="252"/>
            </w:pPr>
            <w:r>
              <w:rPr>
                <w:rFonts w:ascii="Calibri" w:cs="Calibri" w:eastAsia="Calibri" w:hAnsi="Calibri"/>
                <w:color w:val="15181D"/>
                <w:sz w:val="18"/>
                <w:szCs w:val="18"/>
              </w:rPr>
              <w:t xml:space="preserve">Créer des réseaux</w:t>
            </w:r>
          </w:p>
        </w:tc>
        <w:tc>
          <w:tcPr>
            <w:tcW w:type="dxa" w:w="1450"/>
            <w:shd w:fill="F5F7F9" w:color="auto" w:val="clear"/>
            <w:tcMar>
              <w:top w:type="dxa" w:w="90"/>
              <w:left w:type="dxa" w:w="110"/>
              <w:bottom w:type="dxa" w:w="90"/>
              <w:right w:type="dxa" w:w="110"/>
            </w:tcMar>
            <w:vAlign w:val="top"/>
          </w:tcPr>
          <w:p>
            <w:pPr>
              <w:spacing w:after="40" w:line="252"/>
            </w:pPr>
            <w:r>
              <w:rPr>
                <w:rFonts w:ascii="Calibri" w:cs="Calibri" w:eastAsia="Calibri" w:hAnsi="Calibri"/>
                <w:color w:val="15181D"/>
                <w:sz w:val="18"/>
                <w:szCs w:val="18"/>
              </w:rPr>
              <w:t xml:space="preserve">H. Gerbi</w:t>
            </w:r>
          </w:p>
        </w:tc>
        <w:tc>
          <w:tcPr>
            <w:tcW w:type="dxa" w:w="900"/>
            <w:shd w:fill="F5F7F9" w:color="auto" w:val="clear"/>
            <w:tcMar>
              <w:top w:type="dxa" w:w="90"/>
              <w:left w:type="dxa" w:w="110"/>
              <w:bottom w:type="dxa" w:w="90"/>
              <w:right w:type="dxa" w:w="110"/>
            </w:tcMar>
            <w:vAlign w:val="top"/>
          </w:tcPr>
          <w:p>
            <w:pPr>
              <w:spacing w:after="40" w:line="252"/>
              <w:jc w:val="center"/>
            </w:pPr>
            <w:r>
              <w:rPr>
                <w:rFonts w:ascii="Calibri" w:cs="Calibri" w:eastAsia="Calibri" w:hAnsi="Calibri"/>
                <w:color w:val="15181D"/>
                <w:sz w:val="18"/>
                <w:szCs w:val="18"/>
              </w:rPr>
              <w:t xml:space="preserve">___/4</w:t>
            </w:r>
          </w:p>
        </w:tc>
        <w:tc>
          <w:tcPr>
            <w:tcW w:type="dxa" w:w="1750"/>
            <w:shd w:fill="F5F7F9" w:color="auto" w:val="clear"/>
            <w:tcMar>
              <w:top w:type="dxa" w:w="90"/>
              <w:left w:type="dxa" w:w="110"/>
              <w:bottom w:type="dxa" w:w="90"/>
              <w:right w:type="dxa" w:w="110"/>
            </w:tcMar>
            <w:vAlign w:val="top"/>
          </w:tcPr>
          <w:p>
            <w:pPr>
              <w:spacing w:after="40" w:line="252"/>
            </w:pPr>
            <w:r>
              <w:rPr>
                <w:rFonts w:ascii="Calibri" w:cs="Calibri" w:eastAsia="Calibri" w:hAnsi="Calibri"/>
                <w:color w:val="15181D"/>
                <w:sz w:val="18"/>
                <w:szCs w:val="18"/>
              </w:rPr>
              <w:t xml:space="preserve">M. Baud</w:t>
            </w:r>
          </w:p>
        </w:tc>
        <w:tc>
          <w:tcPr>
            <w:tcW w:type="dxa" w:w="950"/>
            <w:shd w:fill="F5F7F9" w:color="auto" w:val="clear"/>
            <w:tcMar>
              <w:top w:type="dxa" w:w="90"/>
              <w:left w:type="dxa" w:w="110"/>
              <w:bottom w:type="dxa" w:w="90"/>
              <w:right w:type="dxa" w:w="110"/>
            </w:tcMar>
            <w:vAlign w:val="top"/>
          </w:tcPr>
          <w:p>
            <w:pPr>
              <w:spacing w:after="40" w:line="252"/>
              <w:jc w:val="center"/>
            </w:pPr>
            <w:r>
              <w:rPr>
                <w:rFonts w:ascii="Calibri" w:cs="Calibri" w:eastAsia="Calibri" w:hAnsi="Calibri"/>
                <w:color w:val="15181D"/>
                <w:sz w:val="18"/>
                <w:szCs w:val="18"/>
              </w:rPr>
              <w:t xml:space="preserve">___/4</w:t>
            </w:r>
          </w:p>
        </w:tc>
        <w:tc>
          <w:tcPr>
            <w:tcW w:type="dxa" w:w="988"/>
            <w:shd w:fill="F5F7F9" w:color="auto" w:val="clear"/>
            <w:tcMar>
              <w:top w:type="dxa" w:w="90"/>
              <w:left w:type="dxa" w:w="110"/>
              <w:bottom w:type="dxa" w:w="90"/>
              <w:right w:type="dxa" w:w="110"/>
            </w:tcMar>
            <w:vAlign w:val="top"/>
          </w:tcPr>
          <w:p>
            <w:pPr>
              <w:spacing w:after="40" w:line="252"/>
              <w:jc w:val="center"/>
            </w:pPr>
            <w:r>
              <w:rPr>
                <w:rFonts w:ascii="Calibri" w:cs="Calibri" w:eastAsia="Calibri" w:hAnsi="Calibri"/>
                <w:color w:val="15181D"/>
                <w:sz w:val="18"/>
                <w:szCs w:val="18"/>
              </w:rPr>
              <w:t xml:space="preserve">___</w:t>
            </w:r>
          </w:p>
        </w:tc>
      </w:tr>
      <w:tr>
        <w:tc>
          <w:tcPr>
            <w:tcW w:type="dxa" w:w="700"/>
            <w:tcMar>
              <w:top w:type="dxa" w:w="90"/>
              <w:left w:type="dxa" w:w="110"/>
              <w:bottom w:type="dxa" w:w="90"/>
              <w:right w:type="dxa" w:w="110"/>
            </w:tcMar>
            <w:vAlign w:val="top"/>
          </w:tcPr>
          <w:p>
            <w:pPr>
              <w:spacing w:after="40" w:line="252"/>
              <w:jc w:val="center"/>
            </w:pPr>
            <w:r>
              <w:rPr>
                <w:rFonts w:ascii="Calibri" w:cs="Calibri" w:eastAsia="Calibri" w:hAnsi="Calibri"/>
                <w:color w:val="15181D"/>
                <w:sz w:val="18"/>
                <w:szCs w:val="18"/>
              </w:rPr>
              <w:t xml:space="preserve">4</w:t>
            </w:r>
          </w:p>
        </w:tc>
        <w:tc>
          <w:tcPr>
            <w:tcW w:type="dxa" w:w="2900"/>
            <w:tcMar>
              <w:top w:type="dxa" w:w="90"/>
              <w:left w:type="dxa" w:w="110"/>
              <w:bottom w:type="dxa" w:w="90"/>
              <w:right w:type="dxa" w:w="110"/>
            </w:tcMar>
            <w:vAlign w:val="top"/>
          </w:tcPr>
          <w:p>
            <w:pPr>
              <w:spacing w:after="40" w:line="252"/>
            </w:pPr>
            <w:r>
              <w:rPr>
                <w:rFonts w:ascii="Calibri" w:cs="Calibri" w:eastAsia="Calibri" w:hAnsi="Calibri"/>
                <w:color w:val="15181D"/>
                <w:sz w:val="18"/>
                <w:szCs w:val="18"/>
              </w:rPr>
              <w:t xml:space="preserve">Esprit stratégique</w:t>
            </w:r>
          </w:p>
        </w:tc>
        <w:tc>
          <w:tcPr>
            <w:tcW w:type="dxa" w:w="1450"/>
            <w:tcMar>
              <w:top w:type="dxa" w:w="90"/>
              <w:left w:type="dxa" w:w="110"/>
              <w:bottom w:type="dxa" w:w="90"/>
              <w:right w:type="dxa" w:w="110"/>
            </w:tcMar>
            <w:vAlign w:val="top"/>
          </w:tcPr>
          <w:p>
            <w:pPr>
              <w:spacing w:after="40" w:line="252"/>
            </w:pPr>
            <w:r>
              <w:rPr>
                <w:rFonts w:ascii="Calibri" w:cs="Calibri" w:eastAsia="Calibri" w:hAnsi="Calibri"/>
                <w:color w:val="15181D"/>
                <w:sz w:val="18"/>
                <w:szCs w:val="18"/>
              </w:rPr>
              <w:t xml:space="preserve">H. Gerbi</w:t>
            </w:r>
          </w:p>
        </w:tc>
        <w:tc>
          <w:tcPr>
            <w:tcW w:type="dxa" w:w="900"/>
            <w:tcMar>
              <w:top w:type="dxa" w:w="90"/>
              <w:left w:type="dxa" w:w="110"/>
              <w:bottom w:type="dxa" w:w="90"/>
              <w:right w:type="dxa" w:w="110"/>
            </w:tcMar>
            <w:vAlign w:val="top"/>
          </w:tcPr>
          <w:p>
            <w:pPr>
              <w:spacing w:after="40" w:line="252"/>
              <w:jc w:val="center"/>
            </w:pPr>
            <w:r>
              <w:rPr>
                <w:rFonts w:ascii="Calibri" w:cs="Calibri" w:eastAsia="Calibri" w:hAnsi="Calibri"/>
                <w:color w:val="15181D"/>
                <w:sz w:val="18"/>
                <w:szCs w:val="18"/>
              </w:rPr>
              <w:t xml:space="preserve">___/4</w:t>
            </w:r>
          </w:p>
        </w:tc>
        <w:tc>
          <w:tcPr>
            <w:tcW w:type="dxa" w:w="1750"/>
            <w:tcMar>
              <w:top w:type="dxa" w:w="90"/>
              <w:left w:type="dxa" w:w="110"/>
              <w:bottom w:type="dxa" w:w="90"/>
              <w:right w:type="dxa" w:w="110"/>
            </w:tcMar>
            <w:vAlign w:val="top"/>
          </w:tcPr>
          <w:p>
            <w:pPr>
              <w:spacing w:after="40" w:line="252"/>
            </w:pPr>
            <w:r>
              <w:rPr>
                <w:rFonts w:ascii="Calibri" w:cs="Calibri" w:eastAsia="Calibri" w:hAnsi="Calibri"/>
                <w:color w:val="15181D"/>
                <w:sz w:val="18"/>
                <w:szCs w:val="18"/>
              </w:rPr>
              <w:t xml:space="preserve">M. Baud</w:t>
            </w:r>
          </w:p>
        </w:tc>
        <w:tc>
          <w:tcPr>
            <w:tcW w:type="dxa" w:w="950"/>
            <w:tcMar>
              <w:top w:type="dxa" w:w="90"/>
              <w:left w:type="dxa" w:w="110"/>
              <w:bottom w:type="dxa" w:w="90"/>
              <w:right w:type="dxa" w:w="110"/>
            </w:tcMar>
            <w:vAlign w:val="top"/>
          </w:tcPr>
          <w:p>
            <w:pPr>
              <w:spacing w:after="40" w:line="252"/>
              <w:jc w:val="center"/>
            </w:pPr>
            <w:r>
              <w:rPr>
                <w:rFonts w:ascii="Calibri" w:cs="Calibri" w:eastAsia="Calibri" w:hAnsi="Calibri"/>
                <w:color w:val="15181D"/>
                <w:sz w:val="18"/>
                <w:szCs w:val="18"/>
              </w:rPr>
              <w:t xml:space="preserve">___/4</w:t>
            </w:r>
          </w:p>
        </w:tc>
        <w:tc>
          <w:tcPr>
            <w:tcW w:type="dxa" w:w="988"/>
            <w:tcMar>
              <w:top w:type="dxa" w:w="90"/>
              <w:left w:type="dxa" w:w="110"/>
              <w:bottom w:type="dxa" w:w="90"/>
              <w:right w:type="dxa" w:w="110"/>
            </w:tcMar>
            <w:vAlign w:val="top"/>
          </w:tcPr>
          <w:p>
            <w:pPr>
              <w:spacing w:after="40" w:line="252"/>
              <w:jc w:val="center"/>
            </w:pPr>
            <w:r>
              <w:rPr>
                <w:rFonts w:ascii="Calibri" w:cs="Calibri" w:eastAsia="Calibri" w:hAnsi="Calibri"/>
                <w:color w:val="15181D"/>
                <w:sz w:val="18"/>
                <w:szCs w:val="18"/>
              </w:rPr>
              <w:t xml:space="preserve">___</w:t>
            </w:r>
          </w:p>
        </w:tc>
      </w:tr>
    </w:tbl>
    <w:p>
      <w:pPr>
        <w:spacing w:after="140" w:before="0" w:line="276"/>
      </w:pPr>
      <w:r>
        <w:rPr>
          <w:rFonts w:ascii="Calibri" w:cs="Calibri" w:eastAsia="Calibri" w:hAnsi="Calibri"/>
          <w:color w:val="15181D"/>
          <w:sz w:val="20"/>
          <w:szCs w:val="20"/>
        </w:rPr>
        <w:t xml:space="preserve"/>
      </w:r>
    </w:p>
    <w:p>
      <w:pPr>
        <w:spacing w:after="140" w:before="0" w:line="276"/>
      </w:pPr>
      <w:r>
        <w:rPr>
          <w:rFonts w:ascii="Calibri" w:cs="Calibri" w:eastAsia="Calibri" w:hAnsi="Calibri"/>
          <w:b/>
          <w:bCs/>
          <w:color w:val="15181D"/>
          <w:sz w:val="20"/>
          <w:szCs w:val="20"/>
        </w:rPr>
        <w:t xml:space="preserve">Note globale : ______ / 4</w:t>
      </w:r>
    </w:p>
    <w:p>
      <w:pPr>
        <w:spacing w:after="120" w:before="0" w:line="276"/>
      </w:pPr>
      <w:r>
        <w:rPr>
          <w:rFonts w:ascii="Calibri" w:cs="Calibri" w:eastAsia="Calibri" w:hAnsi="Calibri"/>
          <w:color w:val="4B535E"/>
          <w:sz w:val="18"/>
          <w:szCs w:val="18"/>
        </w:rPr>
        <w:t xml:space="preserve">Un écart de deux points ou plus entre intervieweur et observateur ne se moyenne pas. Il remonte tel quel à la réunion de décision.</w:t>
      </w:r>
    </w:p>
    <w:p>
      <w:pPr>
        <w:pStyle w:val="Heading2"/>
        <w:spacing w:after="140" w:before="300"/>
      </w:pPr>
      <w:r>
        <w:rPr>
          <w:rFonts w:ascii="Cambria" w:cs="Cambria" w:eastAsia="Cambria" w:hAnsi="Cambria"/>
          <w:b/>
          <w:bCs/>
          <w:color w:val="1F4B7A"/>
          <w:sz w:val="26"/>
          <w:szCs w:val="26"/>
        </w:rPr>
        <w:t xml:space="preserve">Règles de décision</w:t>
      </w:r>
    </w:p>
    <w:p>
      <w:pPr>
        <w:pStyle w:val="ListParagraph"/>
        <w:numPr>
          <w:ilvl w:val="0"/>
          <w:numId w:val="2"/>
        </w:numPr>
        <w:spacing w:after="70" w:line="264"/>
      </w:pPr>
      <w:r>
        <w:rPr>
          <w:rFonts w:ascii="Calibri" w:cs="Calibri" w:eastAsia="Calibri" w:hAnsi="Calibri"/>
          <w:color w:val="15181D"/>
          <w:sz w:val="20"/>
          <w:szCs w:val="20"/>
        </w:rPr>
        <w:t xml:space="preserve">Une note de 1 sur Expertise fonctionnelle, Être orienté client ou Créer des réseaux arrête le processus. Ces trois dimensions ne se rattrapent pas par la formation.</w:t>
      </w:r>
    </w:p>
    <w:p>
      <w:pPr>
        <w:pStyle w:val="ListParagraph"/>
        <w:numPr>
          <w:ilvl w:val="0"/>
          <w:numId w:val="2"/>
        </w:numPr>
        <w:spacing w:after="70" w:line="264"/>
      </w:pPr>
      <w:r>
        <w:rPr>
          <w:rFonts w:ascii="Calibri" w:cs="Calibri" w:eastAsia="Calibri" w:hAnsi="Calibri"/>
          <w:color w:val="15181D"/>
          <w:sz w:val="20"/>
          <w:szCs w:val="20"/>
        </w:rPr>
        <w:t xml:space="preserve">Une note de 1 sur Développer les talents arrête également le processus, pour une autre raison : ce recrutement est une succession, et l'équipe restera après le départ du fondateur ou partira avec lui.</w:t>
      </w:r>
    </w:p>
    <w:p>
      <w:pPr>
        <w:pStyle w:val="ListParagraph"/>
        <w:numPr>
          <w:ilvl w:val="0"/>
          <w:numId w:val="2"/>
        </w:numPr>
        <w:spacing w:after="70" w:line="264"/>
      </w:pPr>
      <w:r>
        <w:rPr>
          <w:rFonts w:ascii="Calibri" w:cs="Calibri" w:eastAsia="Calibri" w:hAnsi="Calibri"/>
          <w:color w:val="15181D"/>
          <w:sz w:val="20"/>
          <w:szCs w:val="20"/>
        </w:rPr>
        <w:t xml:space="preserve">Une note de 2 sur Faire preuve de courage est un signal sérieux pour une association. Une personne qui ne vous contredit pas pendant le recrutement ne vous contredira pas une fois associée, et c'est exactement ce dont vous aurez besoin.</w:t>
      </w:r>
    </w:p>
    <w:p>
      <w:pPr>
        <w:pStyle w:val="ListParagraph"/>
        <w:numPr>
          <w:ilvl w:val="0"/>
          <w:numId w:val="2"/>
        </w:numPr>
        <w:spacing w:after="70" w:line="264"/>
      </w:pPr>
      <w:r>
        <w:rPr>
          <w:rFonts w:ascii="Calibri" w:cs="Calibri" w:eastAsia="Calibri" w:hAnsi="Calibri"/>
          <w:color w:val="15181D"/>
          <w:sz w:val="20"/>
          <w:szCs w:val="20"/>
        </w:rPr>
        <w:t xml:space="preserve">Une note de 2 sur Gérer la complexité ou Être résilient se discute si le reste est solide, et se traite par un plan d'accompagnement écrit.</w:t>
      </w:r>
    </w:p>
    <w:p>
      <w:pPr>
        <w:pStyle w:val="Heading2"/>
        <w:spacing w:after="140" w:before="300"/>
      </w:pPr>
      <w:r>
        <w:rPr>
          <w:rFonts w:ascii="Cambria" w:cs="Cambria" w:eastAsia="Cambria" w:hAnsi="Cambria"/>
          <w:b/>
          <w:bCs/>
          <w:color w:val="1F4B7A"/>
          <w:sz w:val="26"/>
          <w:szCs w:val="26"/>
        </w:rPr>
        <w:t xml:space="preserve">Recommandation de l'intervieweur</w:t>
      </w:r>
    </w:p>
    <w:tbl>
      <w:tblPr>
        <w:tblW w:type="dxa" w:w="9638"/>
        <w:tblBorders>
          <w:top w:val="single" w:color="C9CFD8" w:sz="4"/>
          <w:left w:val="single" w:color="C9CFD8" w:sz="4"/>
          <w:bottom w:val="single" w:color="C9CFD8" w:sz="4"/>
          <w:right w:val="single" w:color="C9CFD8" w:sz="4"/>
          <w:insideH w:val="single" w:color="C9CFD8" w:sz="4"/>
          <w:insideV w:val="single" w:color="C9CFD8" w:sz="4"/>
        </w:tblBorders>
      </w:tblPr>
      <w:tblGrid>
        <w:gridCol w:w="2409"/>
        <w:gridCol w:w="2409"/>
        <w:gridCol w:w="2410"/>
        <w:gridCol w:w="2410"/>
      </w:tblGrid>
      <w:tr>
        <w:tc>
          <w:tcPr>
            <w:tcW w:type="dxa" w:w="2409"/>
            <w:tcMar>
              <w:top w:type="dxa" w:w="90"/>
              <w:left w:type="dxa" w:w="110"/>
              <w:bottom w:type="dxa" w:w="90"/>
              <w:right w:type="dxa" w:w="110"/>
            </w:tcMar>
            <w:vAlign w:val="top"/>
          </w:tcPr>
          <w:p>
            <w:pPr>
              <w:spacing w:after="40" w:line="252"/>
              <w:jc w:val="center"/>
            </w:pPr>
            <w:r>
              <w:rPr>
                <w:rFonts w:ascii="Calibri" w:cs="Calibri" w:eastAsia="Calibri" w:hAnsi="Calibri"/>
                <w:color w:val="15181D"/>
                <w:sz w:val="18"/>
                <w:szCs w:val="18"/>
              </w:rPr>
              <w:t xml:space="preserve">Je ne soutiens pas</w:t>
            </w:r>
          </w:p>
        </w:tc>
        <w:tc>
          <w:tcPr>
            <w:tcW w:type="dxa" w:w="2409"/>
            <w:tcMar>
              <w:top w:type="dxa" w:w="90"/>
              <w:left w:type="dxa" w:w="110"/>
              <w:bottom w:type="dxa" w:w="90"/>
              <w:right w:type="dxa" w:w="110"/>
            </w:tcMar>
            <w:vAlign w:val="top"/>
          </w:tcPr>
          <w:p>
            <w:pPr>
              <w:spacing w:after="40" w:line="252"/>
              <w:jc w:val="center"/>
            </w:pPr>
            <w:r>
              <w:rPr>
                <w:rFonts w:ascii="Calibri" w:cs="Calibri" w:eastAsia="Calibri" w:hAnsi="Calibri"/>
                <w:color w:val="15181D"/>
                <w:sz w:val="18"/>
                <w:szCs w:val="18"/>
              </w:rPr>
              <w:t xml:space="preserve">Je soutiens partiellement</w:t>
            </w:r>
          </w:p>
        </w:tc>
        <w:tc>
          <w:tcPr>
            <w:tcW w:type="dxa" w:w="2410"/>
            <w:tcMar>
              <w:top w:type="dxa" w:w="90"/>
              <w:left w:type="dxa" w:w="110"/>
              <w:bottom w:type="dxa" w:w="90"/>
              <w:right w:type="dxa" w:w="110"/>
            </w:tcMar>
            <w:vAlign w:val="top"/>
          </w:tcPr>
          <w:p>
            <w:pPr>
              <w:spacing w:after="40" w:line="252"/>
              <w:jc w:val="center"/>
            </w:pPr>
            <w:r>
              <w:rPr>
                <w:rFonts w:ascii="Calibri" w:cs="Calibri" w:eastAsia="Calibri" w:hAnsi="Calibri"/>
                <w:color w:val="15181D"/>
                <w:sz w:val="18"/>
                <w:szCs w:val="18"/>
              </w:rPr>
              <w:t xml:space="preserve">Je soutiens</w:t>
            </w:r>
          </w:p>
        </w:tc>
        <w:tc>
          <w:tcPr>
            <w:tcW w:type="dxa" w:w="2410"/>
            <w:tcMar>
              <w:top w:type="dxa" w:w="90"/>
              <w:left w:type="dxa" w:w="110"/>
              <w:bottom w:type="dxa" w:w="90"/>
              <w:right w:type="dxa" w:w="110"/>
            </w:tcMar>
            <w:vAlign w:val="top"/>
          </w:tcPr>
          <w:p>
            <w:pPr>
              <w:spacing w:after="40" w:line="252"/>
              <w:jc w:val="center"/>
            </w:pPr>
            <w:r>
              <w:rPr>
                <w:rFonts w:ascii="Calibri" w:cs="Calibri" w:eastAsia="Calibri" w:hAnsi="Calibri"/>
                <w:color w:val="15181D"/>
                <w:sz w:val="18"/>
                <w:szCs w:val="18"/>
              </w:rPr>
              <w:t xml:space="preserve">Je soutiens sans réserve</w:t>
            </w:r>
          </w:p>
        </w:tc>
      </w:tr>
    </w:tbl>
    <w:p>
      <w:pPr>
        <w:spacing w:after="140" w:before="0" w:line="276"/>
      </w:pPr>
      <w:r>
        <w:rPr>
          <w:rFonts w:ascii="Calibri" w:cs="Calibri" w:eastAsia="Calibri" w:hAnsi="Calibri"/>
          <w:color w:val="15181D"/>
          <w:sz w:val="20"/>
          <w:szCs w:val="20"/>
        </w:rPr>
        <w:t xml:space="preserve"/>
      </w:r>
    </w:p>
    <w:p>
      <w:pPr>
        <w:spacing w:after="80" w:before="160" w:line="276"/>
      </w:pPr>
      <w:r>
        <w:rPr>
          <w:rFonts w:ascii="Calibri" w:cs="Calibri" w:eastAsia="Calibri" w:hAnsi="Calibri"/>
          <w:b/>
          <w:bCs/>
          <w:caps/>
          <w:color w:val="6E7784"/>
          <w:spacing w:val="20"/>
          <w:sz w:val="15"/>
          <w:szCs w:val="15"/>
        </w:rPr>
        <w:t xml:space="preserve">Motif en une phrase</w:t>
      </w:r>
    </w:p>
    <w:p>
      <w:pPr>
        <w:pBdr>
          <w:bottom w:val="single" w:color="C9CFD8" w:sz="4"/>
        </w:pBdr>
        <w:spacing w:after="0" w:before="180"/>
      </w:pPr>
      <w:r>
        <w:rPr>
          <w:sz w:val="20"/>
          <w:szCs w:val="20"/>
        </w:rPr>
        <w:t xml:space="preserve"/>
      </w:r>
    </w:p>
    <w:p>
      <w:pPr>
        <w:pBdr>
          <w:bottom w:val="single" w:color="C9CFD8" w:sz="4"/>
        </w:pBdr>
        <w:spacing w:after="0" w:before="180"/>
      </w:pPr>
      <w:r>
        <w:rPr>
          <w:sz w:val="20"/>
          <w:szCs w:val="20"/>
        </w:rPr>
        <w:t xml:space="preserve"/>
      </w:r>
    </w:p>
    <w:p>
      <w:r>
        <w:br w:type="page"/>
      </w:r>
    </w:p>
    <w:p>
      <w:pPr>
        <w:pStyle w:val="Heading1"/>
        <w:pBdr>
          <w:bottom w:val="single" w:color="15181D" w:sz="12"/>
        </w:pBdr>
        <w:spacing w:after="200" w:before="360"/>
      </w:pPr>
      <w:r>
        <w:rPr>
          <w:rFonts w:ascii="Cambria" w:cs="Cambria" w:eastAsia="Cambria" w:hAnsi="Cambria"/>
          <w:b/>
          <w:bCs/>
          <w:color w:val="15181D"/>
          <w:sz w:val="32"/>
          <w:szCs w:val="32"/>
        </w:rPr>
        <w:t xml:space="preserve">Étape 1 · entretien téléphonique</w:t>
      </w:r>
    </w:p>
    <w:p>
      <w:pPr>
        <w:spacing w:after="120" w:before="0" w:line="276"/>
      </w:pPr>
      <w:r>
        <w:rPr>
          <w:rFonts w:ascii="Calibri" w:cs="Calibri" w:eastAsia="Calibri" w:hAnsi="Calibri"/>
          <w:b/>
          <w:bCs/>
          <w:color w:val="1F4B7A"/>
          <w:sz w:val="19"/>
          <w:szCs w:val="19"/>
        </w:rPr>
        <w:t xml:space="preserve">30 minutes · Gregory Levy, directeur du développement</w:t>
      </w:r>
    </w:p>
    <w:p>
      <w:pPr>
        <w:spacing w:after="160" w:before="0" w:line="276"/>
      </w:pPr>
      <w:r>
        <w:rPr>
          <w:rFonts w:ascii="Calibri" w:cs="Calibri" w:eastAsia="Calibri" w:hAnsi="Calibri"/>
          <w:color w:val="4B535E"/>
          <w:sz w:val="20"/>
          <w:szCs w:val="20"/>
        </w:rPr>
        <w:t xml:space="preserve">Vérifier les faits, poser les conditions, donner envie. Un candidat qui passe cette étape doit repartir avec l'envie de venir au cabinet.</w:t>
      </w:r>
    </w:p>
    <w:p>
      <w:pPr>
        <w:pStyle w:val="Heading2"/>
        <w:spacing w:after="140" w:before="300"/>
      </w:pPr>
      <w:r>
        <w:rPr>
          <w:rFonts w:ascii="Cambria" w:cs="Cambria" w:eastAsia="Cambria" w:hAnsi="Cambria"/>
          <w:b/>
          <w:bCs/>
          <w:color w:val="1F4B7A"/>
          <w:sz w:val="26"/>
          <w:szCs w:val="26"/>
        </w:rPr>
        <w:t xml:space="preserve">Qualification</w:t>
      </w:r>
    </w:p>
    <w:tbl>
      <w:tblPr>
        <w:tblW w:type="dxa" w:w="9638"/>
        <w:tblBorders>
          <w:top w:val="single" w:color="C9CFD8" w:sz="4"/>
          <w:left w:val="single" w:color="C9CFD8" w:sz="4"/>
          <w:bottom w:val="single" w:color="C9CFD8" w:sz="4"/>
          <w:right w:val="single" w:color="C9CFD8" w:sz="4"/>
          <w:insideH w:val="single" w:color="C9CFD8" w:sz="4"/>
          <w:insideV w:val="single" w:color="C9CFD8" w:sz="4"/>
        </w:tblBorders>
      </w:tblPr>
      <w:tblGrid>
        <w:gridCol w:w="2700"/>
        <w:gridCol w:w="4438"/>
        <w:gridCol w:w="2500"/>
      </w:tblGrid>
      <w:tr>
        <w:trPr>
          <w:tblHeader/>
        </w:trPr>
        <w:tc>
          <w:tcPr>
            <w:tcW w:type="dxa" w:w="2700"/>
            <w:shd w:fill="F5F7F9" w:color="auto" w:val="clear"/>
            <w:tcMar>
              <w:top w:type="dxa" w:w="90"/>
              <w:left w:type="dxa" w:w="110"/>
              <w:bottom w:type="dxa" w:w="90"/>
              <w:right w:type="dxa" w:w="110"/>
            </w:tcMar>
            <w:vAlign w:val="top"/>
          </w:tcPr>
          <w:p>
            <w:pPr>
              <w:spacing w:after="40" w:line="252"/>
            </w:pPr>
            <w:r>
              <w:rPr>
                <w:rFonts w:ascii="Calibri" w:cs="Calibri" w:eastAsia="Calibri" w:hAnsi="Calibri"/>
                <w:b/>
                <w:bCs/>
                <w:caps/>
                <w:color w:val="6E7784"/>
                <w:sz w:val="15"/>
                <w:szCs w:val="15"/>
              </w:rPr>
              <w:t xml:space="preserve">Point à vérifier</w:t>
            </w:r>
          </w:p>
        </w:tc>
        <w:tc>
          <w:tcPr>
            <w:tcW w:type="dxa" w:w="4438"/>
            <w:shd w:fill="F5F7F9" w:color="auto" w:val="clear"/>
            <w:tcMar>
              <w:top w:type="dxa" w:w="90"/>
              <w:left w:type="dxa" w:w="110"/>
              <w:bottom w:type="dxa" w:w="90"/>
              <w:right w:type="dxa" w:w="110"/>
            </w:tcMar>
            <w:vAlign w:val="top"/>
          </w:tcPr>
          <w:p>
            <w:pPr>
              <w:spacing w:after="40" w:line="252"/>
            </w:pPr>
            <w:r>
              <w:rPr>
                <w:rFonts w:ascii="Calibri" w:cs="Calibri" w:eastAsia="Calibri" w:hAnsi="Calibri"/>
                <w:b/>
                <w:bCs/>
                <w:caps/>
                <w:color w:val="6E7784"/>
                <w:sz w:val="15"/>
                <w:szCs w:val="15"/>
              </w:rPr>
              <w:t xml:space="preserve">Question</w:t>
            </w:r>
          </w:p>
        </w:tc>
        <w:tc>
          <w:tcPr>
            <w:tcW w:type="dxa" w:w="2500"/>
            <w:shd w:fill="F5F7F9" w:color="auto" w:val="clear"/>
            <w:tcMar>
              <w:top w:type="dxa" w:w="90"/>
              <w:left w:type="dxa" w:w="110"/>
              <w:bottom w:type="dxa" w:w="90"/>
              <w:right w:type="dxa" w:w="110"/>
            </w:tcMar>
            <w:vAlign w:val="top"/>
          </w:tcPr>
          <w:p>
            <w:pPr>
              <w:spacing w:after="40" w:line="252"/>
            </w:pPr>
            <w:r>
              <w:rPr>
                <w:rFonts w:ascii="Calibri" w:cs="Calibri" w:eastAsia="Calibri" w:hAnsi="Calibri"/>
                <w:b/>
                <w:bCs/>
                <w:caps/>
                <w:color w:val="6E7784"/>
                <w:sz w:val="15"/>
                <w:szCs w:val="15"/>
              </w:rPr>
              <w:t xml:space="preserve">Réponse</w:t>
            </w:r>
          </w:p>
        </w:tc>
      </w:tr>
      <w:tr>
        <w:tc>
          <w:tcPr>
            <w:tcW w:type="dxa" w:w="2700"/>
            <w:tcMar>
              <w:top w:type="dxa" w:w="90"/>
              <w:left w:type="dxa" w:w="110"/>
              <w:bottom w:type="dxa" w:w="90"/>
              <w:right w:type="dxa" w:w="110"/>
            </w:tcMar>
            <w:vAlign w:val="top"/>
          </w:tcPr>
          <w:p>
            <w:pPr>
              <w:spacing w:after="40" w:line="252"/>
            </w:pPr>
            <w:r>
              <w:rPr>
                <w:rFonts w:ascii="Calibri" w:cs="Calibri" w:eastAsia="Calibri" w:hAnsi="Calibri"/>
                <w:b/>
                <w:bCs/>
                <w:color w:val="15181D"/>
                <w:sz w:val="18"/>
                <w:szCs w:val="18"/>
              </w:rPr>
              <w:t xml:space="preserve">Situation actuelle</w:t>
            </w:r>
          </w:p>
        </w:tc>
        <w:tc>
          <w:tcPr>
            <w:tcW w:type="dxa" w:w="4438"/>
            <w:tcMar>
              <w:top w:type="dxa" w:w="90"/>
              <w:left w:type="dxa" w:w="110"/>
              <w:bottom w:type="dxa" w:w="90"/>
              <w:right w:type="dxa" w:w="110"/>
            </w:tcMar>
            <w:vAlign w:val="top"/>
          </w:tcPr>
          <w:p>
            <w:pPr>
              <w:spacing w:after="40" w:line="252"/>
            </w:pPr>
            <w:r>
              <w:rPr>
                <w:rFonts w:ascii="Calibri" w:cs="Calibri" w:eastAsia="Calibri" w:hAnsi="Calibri"/>
                <w:b w:val="false"/>
                <w:bCs w:val="false"/>
                <w:color w:val="15181D"/>
                <w:sz w:val="18"/>
                <w:szCs w:val="18"/>
              </w:rPr>
              <w:t xml:space="preserve">Où exercez-vous, sous quel statut, depuis quand ?</w:t>
            </w:r>
          </w:p>
        </w:tc>
        <w:tc>
          <w:tcPr>
            <w:tcW w:type="dxa" w:w="2500"/>
            <w:tcMar>
              <w:top w:type="dxa" w:w="90"/>
              <w:left w:type="dxa" w:w="110"/>
              <w:bottom w:type="dxa" w:w="90"/>
              <w:right w:type="dxa" w:w="110"/>
            </w:tcMar>
            <w:vAlign w:val="top"/>
          </w:tcPr>
          <w:p>
            <w:pPr>
              <w:spacing w:after="40" w:line="252"/>
            </w:pPr>
            <w:r>
              <w:rPr>
                <w:rFonts w:ascii="Calibri" w:cs="Calibri" w:eastAsia="Calibri" w:hAnsi="Calibri"/>
                <w:b w:val="false"/>
                <w:bCs w:val="false"/>
                <w:color w:val="15181D"/>
                <w:sz w:val="18"/>
                <w:szCs w:val="18"/>
              </w:rPr>
              <w:t xml:space="preserve"/>
            </w:r>
          </w:p>
        </w:tc>
      </w:tr>
      <w:tr>
        <w:tc>
          <w:tcPr>
            <w:tcW w:type="dxa" w:w="2700"/>
            <w:shd w:fill="F5F7F9" w:color="auto" w:val="clear"/>
            <w:tcMar>
              <w:top w:type="dxa" w:w="90"/>
              <w:left w:type="dxa" w:w="110"/>
              <w:bottom w:type="dxa" w:w="90"/>
              <w:right w:type="dxa" w:w="110"/>
            </w:tcMar>
            <w:vAlign w:val="top"/>
          </w:tcPr>
          <w:p>
            <w:pPr>
              <w:spacing w:after="40" w:line="252"/>
            </w:pPr>
            <w:r>
              <w:rPr>
                <w:rFonts w:ascii="Calibri" w:cs="Calibri" w:eastAsia="Calibri" w:hAnsi="Calibri"/>
                <w:b/>
                <w:bCs/>
                <w:color w:val="15181D"/>
                <w:sz w:val="18"/>
                <w:szCs w:val="18"/>
              </w:rPr>
              <w:t xml:space="preserve">Pratique réelle</w:t>
            </w:r>
          </w:p>
        </w:tc>
        <w:tc>
          <w:tcPr>
            <w:tcW w:type="dxa" w:w="4438"/>
            <w:shd w:fill="F5F7F9" w:color="auto" w:val="clear"/>
            <w:tcMar>
              <w:top w:type="dxa" w:w="90"/>
              <w:left w:type="dxa" w:w="110"/>
              <w:bottom w:type="dxa" w:w="90"/>
              <w:right w:type="dxa" w:w="110"/>
            </w:tcMar>
            <w:vAlign w:val="top"/>
          </w:tcPr>
          <w:p>
            <w:pPr>
              <w:spacing w:after="40" w:line="252"/>
            </w:pPr>
            <w:r>
              <w:rPr>
                <w:rFonts w:ascii="Calibri" w:cs="Calibri" w:eastAsia="Calibri" w:hAnsi="Calibri"/>
                <w:b w:val="false"/>
                <w:bCs w:val="false"/>
                <w:color w:val="15181D"/>
                <w:sz w:val="18"/>
                <w:szCs w:val="18"/>
              </w:rPr>
              <w:t xml:space="preserve">Quelle part du dommage corporel dans votre activité ? En volume, pas en intérêt</w:t>
            </w:r>
          </w:p>
        </w:tc>
        <w:tc>
          <w:tcPr>
            <w:tcW w:type="dxa" w:w="2500"/>
            <w:shd w:fill="F5F7F9" w:color="auto" w:val="clear"/>
            <w:tcMar>
              <w:top w:type="dxa" w:w="90"/>
              <w:left w:type="dxa" w:w="110"/>
              <w:bottom w:type="dxa" w:w="90"/>
              <w:right w:type="dxa" w:w="110"/>
            </w:tcMar>
            <w:vAlign w:val="top"/>
          </w:tcPr>
          <w:p>
            <w:pPr>
              <w:spacing w:after="40" w:line="252"/>
            </w:pPr>
            <w:r>
              <w:rPr>
                <w:rFonts w:ascii="Calibri" w:cs="Calibri" w:eastAsia="Calibri" w:hAnsi="Calibri"/>
                <w:b w:val="false"/>
                <w:bCs w:val="false"/>
                <w:color w:val="15181D"/>
                <w:sz w:val="18"/>
                <w:szCs w:val="18"/>
              </w:rPr>
              <w:t xml:space="preserve"/>
            </w:r>
          </w:p>
        </w:tc>
      </w:tr>
      <w:tr>
        <w:tc>
          <w:tcPr>
            <w:tcW w:type="dxa" w:w="2700"/>
            <w:tcMar>
              <w:top w:type="dxa" w:w="90"/>
              <w:left w:type="dxa" w:w="110"/>
              <w:bottom w:type="dxa" w:w="90"/>
              <w:right w:type="dxa" w:w="110"/>
            </w:tcMar>
            <w:vAlign w:val="top"/>
          </w:tcPr>
          <w:p>
            <w:pPr>
              <w:spacing w:after="40" w:line="252"/>
            </w:pPr>
            <w:r>
              <w:rPr>
                <w:rFonts w:ascii="Calibri" w:cs="Calibri" w:eastAsia="Calibri" w:hAnsi="Calibri"/>
                <w:b/>
                <w:bCs/>
                <w:color w:val="15181D"/>
                <w:sz w:val="18"/>
                <w:szCs w:val="18"/>
              </w:rPr>
              <w:t xml:space="preserve">Contentieux</w:t>
            </w:r>
          </w:p>
        </w:tc>
        <w:tc>
          <w:tcPr>
            <w:tcW w:type="dxa" w:w="4438"/>
            <w:tcMar>
              <w:top w:type="dxa" w:w="90"/>
              <w:left w:type="dxa" w:w="110"/>
              <w:bottom w:type="dxa" w:w="90"/>
              <w:right w:type="dxa" w:w="110"/>
            </w:tcMar>
            <w:vAlign w:val="top"/>
          </w:tcPr>
          <w:p>
            <w:pPr>
              <w:spacing w:after="40" w:line="252"/>
            </w:pPr>
            <w:r>
              <w:rPr>
                <w:rFonts w:ascii="Calibri" w:cs="Calibri" w:eastAsia="Calibri" w:hAnsi="Calibri"/>
                <w:b w:val="false"/>
                <w:bCs w:val="false"/>
                <w:color w:val="15181D"/>
                <w:sz w:val="18"/>
                <w:szCs w:val="18"/>
              </w:rPr>
              <w:t xml:space="preserve">Combien de fois avez-vous plaidé sur les douze derniers mois ?</w:t>
            </w:r>
          </w:p>
        </w:tc>
        <w:tc>
          <w:tcPr>
            <w:tcW w:type="dxa" w:w="2500"/>
            <w:tcMar>
              <w:top w:type="dxa" w:w="90"/>
              <w:left w:type="dxa" w:w="110"/>
              <w:bottom w:type="dxa" w:w="90"/>
              <w:right w:type="dxa" w:w="110"/>
            </w:tcMar>
            <w:vAlign w:val="top"/>
          </w:tcPr>
          <w:p>
            <w:pPr>
              <w:spacing w:after="40" w:line="252"/>
            </w:pPr>
            <w:r>
              <w:rPr>
                <w:rFonts w:ascii="Calibri" w:cs="Calibri" w:eastAsia="Calibri" w:hAnsi="Calibri"/>
                <w:b w:val="false"/>
                <w:bCs w:val="false"/>
                <w:color w:val="15181D"/>
                <w:sz w:val="18"/>
                <w:szCs w:val="18"/>
              </w:rPr>
              <w:t xml:space="preserve"/>
            </w:r>
          </w:p>
        </w:tc>
      </w:tr>
      <w:tr>
        <w:tc>
          <w:tcPr>
            <w:tcW w:type="dxa" w:w="2700"/>
            <w:shd w:fill="F5F7F9" w:color="auto" w:val="clear"/>
            <w:tcMar>
              <w:top w:type="dxa" w:w="90"/>
              <w:left w:type="dxa" w:w="110"/>
              <w:bottom w:type="dxa" w:w="90"/>
              <w:right w:type="dxa" w:w="110"/>
            </w:tcMar>
            <w:vAlign w:val="top"/>
          </w:tcPr>
          <w:p>
            <w:pPr>
              <w:spacing w:after="40" w:line="252"/>
            </w:pPr>
            <w:r>
              <w:rPr>
                <w:rFonts w:ascii="Calibri" w:cs="Calibri" w:eastAsia="Calibri" w:hAnsi="Calibri"/>
                <w:b/>
                <w:bCs/>
                <w:color w:val="15181D"/>
                <w:sz w:val="18"/>
                <w:szCs w:val="18"/>
              </w:rPr>
              <w:t xml:space="preserve">Motif du mouvement</w:t>
            </w:r>
          </w:p>
        </w:tc>
        <w:tc>
          <w:tcPr>
            <w:tcW w:type="dxa" w:w="4438"/>
            <w:shd w:fill="F5F7F9" w:color="auto" w:val="clear"/>
            <w:tcMar>
              <w:top w:type="dxa" w:w="90"/>
              <w:left w:type="dxa" w:w="110"/>
              <w:bottom w:type="dxa" w:w="90"/>
              <w:right w:type="dxa" w:w="110"/>
            </w:tcMar>
            <w:vAlign w:val="top"/>
          </w:tcPr>
          <w:p>
            <w:pPr>
              <w:spacing w:after="40" w:line="252"/>
            </w:pPr>
            <w:r>
              <w:rPr>
                <w:rFonts w:ascii="Calibri" w:cs="Calibri" w:eastAsia="Calibri" w:hAnsi="Calibri"/>
                <w:b w:val="false"/>
                <w:bCs w:val="false"/>
                <w:color w:val="15181D"/>
                <w:sz w:val="18"/>
                <w:szCs w:val="18"/>
              </w:rPr>
              <w:t xml:space="preserve">Qu'est-ce qui vous fait regarder ailleurs aujourd'hui ?</w:t>
            </w:r>
          </w:p>
        </w:tc>
        <w:tc>
          <w:tcPr>
            <w:tcW w:type="dxa" w:w="2500"/>
            <w:shd w:fill="F5F7F9" w:color="auto" w:val="clear"/>
            <w:tcMar>
              <w:top w:type="dxa" w:w="90"/>
              <w:left w:type="dxa" w:w="110"/>
              <w:bottom w:type="dxa" w:w="90"/>
              <w:right w:type="dxa" w:w="110"/>
            </w:tcMar>
            <w:vAlign w:val="top"/>
          </w:tcPr>
          <w:p>
            <w:pPr>
              <w:spacing w:after="40" w:line="252"/>
            </w:pPr>
            <w:r>
              <w:rPr>
                <w:rFonts w:ascii="Calibri" w:cs="Calibri" w:eastAsia="Calibri" w:hAnsi="Calibri"/>
                <w:b w:val="false"/>
                <w:bCs w:val="false"/>
                <w:color w:val="15181D"/>
                <w:sz w:val="18"/>
                <w:szCs w:val="18"/>
              </w:rPr>
              <w:t xml:space="preserve"/>
            </w:r>
          </w:p>
        </w:tc>
      </w:tr>
      <w:tr>
        <w:tc>
          <w:tcPr>
            <w:tcW w:type="dxa" w:w="2700"/>
            <w:tcMar>
              <w:top w:type="dxa" w:w="90"/>
              <w:left w:type="dxa" w:w="110"/>
              <w:bottom w:type="dxa" w:w="90"/>
              <w:right w:type="dxa" w:w="110"/>
            </w:tcMar>
            <w:vAlign w:val="top"/>
          </w:tcPr>
          <w:p>
            <w:pPr>
              <w:spacing w:after="40" w:line="252"/>
            </w:pPr>
            <w:r>
              <w:rPr>
                <w:rFonts w:ascii="Calibri" w:cs="Calibri" w:eastAsia="Calibri" w:hAnsi="Calibri"/>
                <w:b/>
                <w:bCs/>
                <w:color w:val="15181D"/>
                <w:sz w:val="18"/>
                <w:szCs w:val="18"/>
              </w:rPr>
              <w:t xml:space="preserve">Projet d'association</w:t>
            </w:r>
          </w:p>
        </w:tc>
        <w:tc>
          <w:tcPr>
            <w:tcW w:type="dxa" w:w="4438"/>
            <w:tcMar>
              <w:top w:type="dxa" w:w="90"/>
              <w:left w:type="dxa" w:w="110"/>
              <w:bottom w:type="dxa" w:w="90"/>
              <w:right w:type="dxa" w:w="110"/>
            </w:tcMar>
            <w:vAlign w:val="top"/>
          </w:tcPr>
          <w:p>
            <w:pPr>
              <w:spacing w:after="40" w:line="252"/>
            </w:pPr>
            <w:r>
              <w:rPr>
                <w:rFonts w:ascii="Calibri" w:cs="Calibri" w:eastAsia="Calibri" w:hAnsi="Calibri"/>
                <w:b w:val="false"/>
                <w:bCs w:val="false"/>
                <w:color w:val="15181D"/>
                <w:sz w:val="18"/>
                <w:szCs w:val="18"/>
              </w:rPr>
              <w:t xml:space="preserve">Vous êtes-vous déjà projeté dans une association ? Qu'est-ce qui vous a arrêté ou fait avancer ?</w:t>
            </w:r>
          </w:p>
        </w:tc>
        <w:tc>
          <w:tcPr>
            <w:tcW w:type="dxa" w:w="2500"/>
            <w:tcMar>
              <w:top w:type="dxa" w:w="90"/>
              <w:left w:type="dxa" w:w="110"/>
              <w:bottom w:type="dxa" w:w="90"/>
              <w:right w:type="dxa" w:w="110"/>
            </w:tcMar>
            <w:vAlign w:val="top"/>
          </w:tcPr>
          <w:p>
            <w:pPr>
              <w:spacing w:after="40" w:line="252"/>
            </w:pPr>
            <w:r>
              <w:rPr>
                <w:rFonts w:ascii="Calibri" w:cs="Calibri" w:eastAsia="Calibri" w:hAnsi="Calibri"/>
                <w:b w:val="false"/>
                <w:bCs w:val="false"/>
                <w:color w:val="15181D"/>
                <w:sz w:val="18"/>
                <w:szCs w:val="18"/>
              </w:rPr>
              <w:t xml:space="preserve"/>
            </w:r>
          </w:p>
        </w:tc>
      </w:tr>
      <w:tr>
        <w:tc>
          <w:tcPr>
            <w:tcW w:type="dxa" w:w="2700"/>
            <w:shd w:fill="F5F7F9" w:color="auto" w:val="clear"/>
            <w:tcMar>
              <w:top w:type="dxa" w:w="90"/>
              <w:left w:type="dxa" w:w="110"/>
              <w:bottom w:type="dxa" w:w="90"/>
              <w:right w:type="dxa" w:w="110"/>
            </w:tcMar>
            <w:vAlign w:val="top"/>
          </w:tcPr>
          <w:p>
            <w:pPr>
              <w:spacing w:after="40" w:line="252"/>
            </w:pPr>
            <w:r>
              <w:rPr>
                <w:rFonts w:ascii="Calibri" w:cs="Calibri" w:eastAsia="Calibri" w:hAnsi="Calibri"/>
                <w:b/>
                <w:bCs/>
                <w:color w:val="15181D"/>
                <w:sz w:val="18"/>
                <w:szCs w:val="18"/>
              </w:rPr>
              <w:t xml:space="preserve">Statut souhaité</w:t>
            </w:r>
          </w:p>
        </w:tc>
        <w:tc>
          <w:tcPr>
            <w:tcW w:type="dxa" w:w="4438"/>
            <w:shd w:fill="F5F7F9" w:color="auto" w:val="clear"/>
            <w:tcMar>
              <w:top w:type="dxa" w:w="90"/>
              <w:left w:type="dxa" w:w="110"/>
              <w:bottom w:type="dxa" w:w="90"/>
              <w:right w:type="dxa" w:w="110"/>
            </w:tcMar>
            <w:vAlign w:val="top"/>
          </w:tcPr>
          <w:p>
            <w:pPr>
              <w:spacing w:after="40" w:line="252"/>
            </w:pPr>
            <w:r>
              <w:rPr>
                <w:rFonts w:ascii="Calibri" w:cs="Calibri" w:eastAsia="Calibri" w:hAnsi="Calibri"/>
                <w:b w:val="false"/>
                <w:bCs w:val="false"/>
                <w:color w:val="15181D"/>
                <w:sz w:val="18"/>
                <w:szCs w:val="18"/>
              </w:rPr>
              <w:t xml:space="preserve">Collaboration libérale ou salariat, une préférence, et pourquoi ?</w:t>
            </w:r>
          </w:p>
        </w:tc>
        <w:tc>
          <w:tcPr>
            <w:tcW w:type="dxa" w:w="2500"/>
            <w:shd w:fill="F5F7F9" w:color="auto" w:val="clear"/>
            <w:tcMar>
              <w:top w:type="dxa" w:w="90"/>
              <w:left w:type="dxa" w:w="110"/>
              <w:bottom w:type="dxa" w:w="90"/>
              <w:right w:type="dxa" w:w="110"/>
            </w:tcMar>
            <w:vAlign w:val="top"/>
          </w:tcPr>
          <w:p>
            <w:pPr>
              <w:spacing w:after="40" w:line="252"/>
            </w:pPr>
            <w:r>
              <w:rPr>
                <w:rFonts w:ascii="Calibri" w:cs="Calibri" w:eastAsia="Calibri" w:hAnsi="Calibri"/>
                <w:b w:val="false"/>
                <w:bCs w:val="false"/>
                <w:color w:val="15181D"/>
                <w:sz w:val="18"/>
                <w:szCs w:val="18"/>
              </w:rPr>
              <w:t xml:space="preserve"/>
            </w:r>
          </w:p>
        </w:tc>
      </w:tr>
      <w:tr>
        <w:tc>
          <w:tcPr>
            <w:tcW w:type="dxa" w:w="2700"/>
            <w:tcMar>
              <w:top w:type="dxa" w:w="90"/>
              <w:left w:type="dxa" w:w="110"/>
              <w:bottom w:type="dxa" w:w="90"/>
              <w:right w:type="dxa" w:w="110"/>
            </w:tcMar>
            <w:vAlign w:val="top"/>
          </w:tcPr>
          <w:p>
            <w:pPr>
              <w:spacing w:after="40" w:line="252"/>
            </w:pPr>
            <w:r>
              <w:rPr>
                <w:rFonts w:ascii="Calibri" w:cs="Calibri" w:eastAsia="Calibri" w:hAnsi="Calibri"/>
                <w:b/>
                <w:bCs/>
                <w:color w:val="15181D"/>
                <w:sz w:val="18"/>
                <w:szCs w:val="18"/>
              </w:rPr>
              <w:t xml:space="preserve">Mobilité</w:t>
            </w:r>
          </w:p>
        </w:tc>
        <w:tc>
          <w:tcPr>
            <w:tcW w:type="dxa" w:w="4438"/>
            <w:tcMar>
              <w:top w:type="dxa" w:w="90"/>
              <w:left w:type="dxa" w:w="110"/>
              <w:bottom w:type="dxa" w:w="90"/>
              <w:right w:type="dxa" w:w="110"/>
            </w:tcMar>
            <w:vAlign w:val="top"/>
          </w:tcPr>
          <w:p>
            <w:pPr>
              <w:spacing w:after="40" w:line="252"/>
            </w:pPr>
            <w:r>
              <w:rPr>
                <w:rFonts w:ascii="Calibri" w:cs="Calibri" w:eastAsia="Calibri" w:hAnsi="Calibri"/>
                <w:b w:val="false"/>
                <w:bCs w:val="false"/>
                <w:color w:val="15181D"/>
                <w:sz w:val="18"/>
                <w:szCs w:val="18"/>
              </w:rPr>
              <w:t xml:space="preserve">Où vivez-vous, qu'implique concrètement une installation à Grenoble ?</w:t>
            </w:r>
          </w:p>
        </w:tc>
        <w:tc>
          <w:tcPr>
            <w:tcW w:type="dxa" w:w="2500"/>
            <w:tcMar>
              <w:top w:type="dxa" w:w="90"/>
              <w:left w:type="dxa" w:w="110"/>
              <w:bottom w:type="dxa" w:w="90"/>
              <w:right w:type="dxa" w:w="110"/>
            </w:tcMar>
            <w:vAlign w:val="top"/>
          </w:tcPr>
          <w:p>
            <w:pPr>
              <w:spacing w:after="40" w:line="252"/>
            </w:pPr>
            <w:r>
              <w:rPr>
                <w:rFonts w:ascii="Calibri" w:cs="Calibri" w:eastAsia="Calibri" w:hAnsi="Calibri"/>
                <w:b w:val="false"/>
                <w:bCs w:val="false"/>
                <w:color w:val="15181D"/>
                <w:sz w:val="18"/>
                <w:szCs w:val="18"/>
              </w:rPr>
              <w:t xml:space="preserve"/>
            </w:r>
          </w:p>
        </w:tc>
      </w:tr>
      <w:tr>
        <w:tc>
          <w:tcPr>
            <w:tcW w:type="dxa" w:w="2700"/>
            <w:shd w:fill="F5F7F9" w:color="auto" w:val="clear"/>
            <w:tcMar>
              <w:top w:type="dxa" w:w="90"/>
              <w:left w:type="dxa" w:w="110"/>
              <w:bottom w:type="dxa" w:w="90"/>
              <w:right w:type="dxa" w:w="110"/>
            </w:tcMar>
            <w:vAlign w:val="top"/>
          </w:tcPr>
          <w:p>
            <w:pPr>
              <w:spacing w:after="40" w:line="252"/>
            </w:pPr>
            <w:r>
              <w:rPr>
                <w:rFonts w:ascii="Calibri" w:cs="Calibri" w:eastAsia="Calibri" w:hAnsi="Calibri"/>
                <w:b/>
                <w:bCs/>
                <w:color w:val="15181D"/>
                <w:sz w:val="18"/>
                <w:szCs w:val="18"/>
              </w:rPr>
              <w:t xml:space="preserve">Disponibilité</w:t>
            </w:r>
          </w:p>
        </w:tc>
        <w:tc>
          <w:tcPr>
            <w:tcW w:type="dxa" w:w="4438"/>
            <w:shd w:fill="F5F7F9" w:color="auto" w:val="clear"/>
            <w:tcMar>
              <w:top w:type="dxa" w:w="90"/>
              <w:left w:type="dxa" w:w="110"/>
              <w:bottom w:type="dxa" w:w="90"/>
              <w:right w:type="dxa" w:w="110"/>
            </w:tcMar>
            <w:vAlign w:val="top"/>
          </w:tcPr>
          <w:p>
            <w:pPr>
              <w:spacing w:after="40" w:line="252"/>
            </w:pPr>
            <w:r>
              <w:rPr>
                <w:rFonts w:ascii="Calibri" w:cs="Calibri" w:eastAsia="Calibri" w:hAnsi="Calibri"/>
                <w:b w:val="false"/>
                <w:bCs w:val="false"/>
                <w:color w:val="15181D"/>
                <w:sz w:val="18"/>
                <w:szCs w:val="18"/>
              </w:rPr>
              <w:t xml:space="preserve">Quel préavis ? À partir de quand ?</w:t>
            </w:r>
          </w:p>
        </w:tc>
        <w:tc>
          <w:tcPr>
            <w:tcW w:type="dxa" w:w="2500"/>
            <w:shd w:fill="F5F7F9" w:color="auto" w:val="clear"/>
            <w:tcMar>
              <w:top w:type="dxa" w:w="90"/>
              <w:left w:type="dxa" w:w="110"/>
              <w:bottom w:type="dxa" w:w="90"/>
              <w:right w:type="dxa" w:w="110"/>
            </w:tcMar>
            <w:vAlign w:val="top"/>
          </w:tcPr>
          <w:p>
            <w:pPr>
              <w:spacing w:after="40" w:line="252"/>
            </w:pPr>
            <w:r>
              <w:rPr>
                <w:rFonts w:ascii="Calibri" w:cs="Calibri" w:eastAsia="Calibri" w:hAnsi="Calibri"/>
                <w:b w:val="false"/>
                <w:bCs w:val="false"/>
                <w:color w:val="15181D"/>
                <w:sz w:val="18"/>
                <w:szCs w:val="18"/>
              </w:rPr>
              <w:t xml:space="preserve"/>
            </w:r>
          </w:p>
        </w:tc>
      </w:tr>
      <w:tr>
        <w:tc>
          <w:tcPr>
            <w:tcW w:type="dxa" w:w="2700"/>
            <w:tcMar>
              <w:top w:type="dxa" w:w="90"/>
              <w:left w:type="dxa" w:w="110"/>
              <w:bottom w:type="dxa" w:w="90"/>
              <w:right w:type="dxa" w:w="110"/>
            </w:tcMar>
            <w:vAlign w:val="top"/>
          </w:tcPr>
          <w:p>
            <w:pPr>
              <w:spacing w:after="40" w:line="252"/>
            </w:pPr>
            <w:r>
              <w:rPr>
                <w:rFonts w:ascii="Calibri" w:cs="Calibri" w:eastAsia="Calibri" w:hAnsi="Calibri"/>
                <w:b/>
                <w:bCs/>
                <w:color w:val="15181D"/>
                <w:sz w:val="18"/>
                <w:szCs w:val="18"/>
              </w:rPr>
              <w:t xml:space="preserve">Rémunération</w:t>
            </w:r>
          </w:p>
        </w:tc>
        <w:tc>
          <w:tcPr>
            <w:tcW w:type="dxa" w:w="4438"/>
            <w:tcMar>
              <w:top w:type="dxa" w:w="90"/>
              <w:left w:type="dxa" w:w="110"/>
              <w:bottom w:type="dxa" w:w="90"/>
              <w:right w:type="dxa" w:w="110"/>
            </w:tcMar>
            <w:vAlign w:val="top"/>
          </w:tcPr>
          <w:p>
            <w:pPr>
              <w:spacing w:after="40" w:line="252"/>
            </w:pPr>
            <w:r>
              <w:rPr>
                <w:rFonts w:ascii="Calibri" w:cs="Calibri" w:eastAsia="Calibri" w:hAnsi="Calibri"/>
                <w:b w:val="false"/>
                <w:bCs w:val="false"/>
                <w:color w:val="15181D"/>
                <w:sz w:val="18"/>
                <w:szCs w:val="18"/>
              </w:rPr>
              <w:t xml:space="preserve">Où vous situez-vous aujourd'hui, qu'attendez-vous ?</w:t>
            </w:r>
          </w:p>
        </w:tc>
        <w:tc>
          <w:tcPr>
            <w:tcW w:type="dxa" w:w="2500"/>
            <w:tcMar>
              <w:top w:type="dxa" w:w="90"/>
              <w:left w:type="dxa" w:w="110"/>
              <w:bottom w:type="dxa" w:w="90"/>
              <w:right w:type="dxa" w:w="110"/>
            </w:tcMar>
            <w:vAlign w:val="top"/>
          </w:tcPr>
          <w:p>
            <w:pPr>
              <w:spacing w:after="40" w:line="252"/>
            </w:pPr>
            <w:r>
              <w:rPr>
                <w:rFonts w:ascii="Calibri" w:cs="Calibri" w:eastAsia="Calibri" w:hAnsi="Calibri"/>
                <w:b w:val="false"/>
                <w:bCs w:val="false"/>
                <w:color w:val="15181D"/>
                <w:sz w:val="18"/>
                <w:szCs w:val="18"/>
              </w:rPr>
              <w:t xml:space="preserve"/>
            </w:r>
          </w:p>
        </w:tc>
      </w:tr>
      <w:tr>
        <w:tc>
          <w:tcPr>
            <w:tcW w:type="dxa" w:w="2700"/>
            <w:shd w:fill="F5F7F9" w:color="auto" w:val="clear"/>
            <w:tcMar>
              <w:top w:type="dxa" w:w="90"/>
              <w:left w:type="dxa" w:w="110"/>
              <w:bottom w:type="dxa" w:w="90"/>
              <w:right w:type="dxa" w:w="110"/>
            </w:tcMar>
            <w:vAlign w:val="top"/>
          </w:tcPr>
          <w:p>
            <w:pPr>
              <w:spacing w:after="40" w:line="252"/>
            </w:pPr>
            <w:r>
              <w:rPr>
                <w:rFonts w:ascii="Calibri" w:cs="Calibri" w:eastAsia="Calibri" w:hAnsi="Calibri"/>
                <w:b/>
                <w:bCs/>
                <w:color w:val="15181D"/>
                <w:sz w:val="18"/>
                <w:szCs w:val="18"/>
              </w:rPr>
              <w:t xml:space="preserve">Autres processus</w:t>
            </w:r>
          </w:p>
        </w:tc>
        <w:tc>
          <w:tcPr>
            <w:tcW w:type="dxa" w:w="4438"/>
            <w:shd w:fill="F5F7F9" w:color="auto" w:val="clear"/>
            <w:tcMar>
              <w:top w:type="dxa" w:w="90"/>
              <w:left w:type="dxa" w:w="110"/>
              <w:bottom w:type="dxa" w:w="90"/>
              <w:right w:type="dxa" w:w="110"/>
            </w:tcMar>
            <w:vAlign w:val="top"/>
          </w:tcPr>
          <w:p>
            <w:pPr>
              <w:spacing w:after="40" w:line="252"/>
            </w:pPr>
            <w:r>
              <w:rPr>
                <w:rFonts w:ascii="Calibri" w:cs="Calibri" w:eastAsia="Calibri" w:hAnsi="Calibri"/>
                <w:b w:val="false"/>
                <w:bCs w:val="false"/>
                <w:color w:val="15181D"/>
                <w:sz w:val="18"/>
                <w:szCs w:val="18"/>
              </w:rPr>
              <w:t xml:space="preserve">Engagé dans d'autres discussions ? À quel stade ?</w:t>
            </w:r>
          </w:p>
        </w:tc>
        <w:tc>
          <w:tcPr>
            <w:tcW w:type="dxa" w:w="2500"/>
            <w:shd w:fill="F5F7F9" w:color="auto" w:val="clear"/>
            <w:tcMar>
              <w:top w:type="dxa" w:w="90"/>
              <w:left w:type="dxa" w:w="110"/>
              <w:bottom w:type="dxa" w:w="90"/>
              <w:right w:type="dxa" w:w="110"/>
            </w:tcMar>
            <w:vAlign w:val="top"/>
          </w:tcPr>
          <w:p>
            <w:pPr>
              <w:spacing w:after="40" w:line="252"/>
            </w:pPr>
            <w:r>
              <w:rPr>
                <w:rFonts w:ascii="Calibri" w:cs="Calibri" w:eastAsia="Calibri" w:hAnsi="Calibri"/>
                <w:b w:val="false"/>
                <w:bCs w:val="false"/>
                <w:color w:val="15181D"/>
                <w:sz w:val="18"/>
                <w:szCs w:val="18"/>
              </w:rPr>
              <w:t xml:space="preserve"/>
            </w:r>
          </w:p>
        </w:tc>
      </w:tr>
    </w:tbl>
    <w:p>
      <w:pPr>
        <w:spacing w:after="160" w:before="0" w:line="276"/>
      </w:pPr>
      <w:r>
        <w:rPr>
          <w:rFonts w:ascii="Calibri" w:cs="Calibri" w:eastAsia="Calibri" w:hAnsi="Calibri"/>
          <w:color w:val="15181D"/>
          <w:sz w:val="20"/>
          <w:szCs w:val="20"/>
        </w:rPr>
        <w:t xml:space="preserve"/>
      </w:r>
    </w:p>
    <w:tbl>
      <w:tblPr>
        <w:tblW w:type="dxa" w:w="9638"/>
        <w:tblBorders>
          <w:top w:val="none" w:color="FFFFFF" w:sz="0"/>
          <w:left w:val="single" w:color="1F4B7A" w:sz="18"/>
          <w:bottom w:val="none" w:color="FFFFFF" w:sz="0"/>
          <w:right w:val="none" w:color="FFFFFF" w:sz="0"/>
          <w:insideH w:val="none" w:color="FFFFFF" w:sz="0"/>
          <w:insideV w:val="none" w:color="FFFFFF" w:sz="0"/>
        </w:tblBorders>
      </w:tblPr>
      <w:tblGrid>
        <w:gridCol w:w="9638"/>
      </w:tblGrid>
      <w:tr>
        <w:tc>
          <w:tcPr>
            <w:tcW w:type="dxa" w:w="9638"/>
            <w:shd w:fill="EDF2F8" w:color="auto" w:val="clear"/>
            <w:tcMar>
              <w:top w:type="dxa" w:w="120"/>
              <w:left w:type="dxa" w:w="160"/>
              <w:bottom w:type="dxa" w:w="120"/>
              <w:right w:type="dxa" w:w="160"/>
            </w:tcMar>
          </w:tcPr>
          <w:p>
            <w:pPr>
              <w:spacing w:after="0" w:line="264"/>
            </w:pPr>
            <w:r>
              <w:rPr>
                <w:rFonts w:ascii="Calibri" w:cs="Calibri" w:eastAsia="Calibri" w:hAnsi="Calibri"/>
                <w:b/>
                <w:bCs/>
                <w:color w:val="15181D"/>
                <w:sz w:val="20"/>
                <w:szCs w:val="20"/>
              </w:rPr>
              <w:t xml:space="preserve">Notez ce que le candidat demande. </w:t>
            </w:r>
            <w:r>
              <w:rPr>
                <w:rFonts w:ascii="Calibri" w:cs="Calibri" w:eastAsia="Calibri" w:hAnsi="Calibri"/>
                <w:color w:val="4B535E"/>
                <w:sz w:val="20"/>
                <w:szCs w:val="20"/>
              </w:rPr>
              <w:t xml:space="preserve">C'est le premier indicateur exploitable du processus. Un candidat qui interroge sur les termes de l'association, sur l'origine des dossiers ou sur l'organisation du cabinet se projette. Un candidat qui interroge d'abord sur les congés et le télétravail se projette aussi, sur autre chose.</w:t>
            </w:r>
          </w:p>
        </w:tc>
      </w:tr>
    </w:tbl>
    <w:p>
      <w:r>
        <w:br w:type="page"/>
      </w:r>
    </w:p>
    <w:p>
      <w:pPr>
        <w:pStyle w:val="Heading2"/>
        <w:spacing w:after="140" w:before="300"/>
      </w:pPr>
      <w:r>
        <w:rPr>
          <w:rFonts w:ascii="Cambria" w:cs="Cambria" w:eastAsia="Cambria" w:hAnsi="Cambria"/>
          <w:b/>
          <w:bCs/>
          <w:color w:val="1F4B7A"/>
          <w:sz w:val="26"/>
          <w:szCs w:val="26"/>
        </w:rPr>
        <w:t xml:space="preserve">Qualification technique, réponses consignées</w:t>
      </w:r>
    </w:p>
    <w:tbl>
      <w:tblPr>
        <w:tblW w:type="dxa" w:w="9638"/>
        <w:tblBorders>
          <w:top w:val="none" w:color="FFFFFF" w:sz="0"/>
          <w:left w:val="single" w:color="1F4B7A" w:sz="18"/>
          <w:bottom w:val="none" w:color="FFFFFF" w:sz="0"/>
          <w:right w:val="none" w:color="FFFFFF" w:sz="0"/>
          <w:insideH w:val="none" w:color="FFFFFF" w:sz="0"/>
          <w:insideV w:val="none" w:color="FFFFFF" w:sz="0"/>
        </w:tblBorders>
      </w:tblPr>
      <w:tblGrid>
        <w:gridCol w:w="9638"/>
      </w:tblGrid>
      <w:tr>
        <w:tc>
          <w:tcPr>
            <w:tcW w:type="dxa" w:w="9638"/>
            <w:shd w:fill="EDF2F8" w:color="auto" w:val="clear"/>
            <w:tcMar>
              <w:top w:type="dxa" w:w="120"/>
              <w:left w:type="dxa" w:w="160"/>
              <w:bottom w:type="dxa" w:w="120"/>
              <w:right w:type="dxa" w:w="160"/>
            </w:tcMar>
          </w:tcPr>
          <w:p>
            <w:pPr>
              <w:spacing w:after="0" w:line="264"/>
            </w:pPr>
            <w:r>
              <w:rPr>
                <w:rFonts w:ascii="Calibri" w:cs="Calibri" w:eastAsia="Calibri" w:hAnsi="Calibri"/>
                <w:b/>
                <w:bCs/>
                <w:color w:val="15181D"/>
                <w:sz w:val="20"/>
                <w:szCs w:val="20"/>
              </w:rPr>
              <w:t xml:space="preserve">Vous ne notez pas ces réponses, vous les consignez. </w:t>
            </w:r>
            <w:r>
              <w:rPr>
                <w:rFonts w:ascii="Calibri" w:cs="Calibri" w:eastAsia="Calibri" w:hAnsi="Calibri"/>
                <w:color w:val="4B535E"/>
                <w:sz w:val="20"/>
                <w:szCs w:val="20"/>
              </w:rPr>
              <w:t xml:space="preserve">L'expertise fonctionnelle n'est évaluée qu'à l'étape 4, par le seul intervieweur en mesure de la juger. Attendre la quatrième étape pour découvrir qu'un candidat ne sait pas chiffrer un préjudice coûte trois entretiens à trois personnes. Notez la réponse mot à mot, sans juger, sans reformuler, sans compléter les silences. Hervé Gerbi les lit et rend un avis avant l'étape 2. Dix minutes par candidat.</w:t>
            </w:r>
          </w:p>
        </w:tc>
      </w:tr>
    </w:tbl>
    <w:p>
      <w:pPr>
        <w:spacing w:after="200" w:before="0" w:line="276"/>
      </w:pPr>
      <w:r>
        <w:rPr>
          <w:rFonts w:ascii="Calibri" w:cs="Calibri" w:eastAsia="Calibri" w:hAnsi="Calibri"/>
          <w:color w:val="15181D"/>
          <w:sz w:val="20"/>
          <w:szCs w:val="20"/>
        </w:rPr>
        <w:t xml:space="preserve"/>
      </w:r>
    </w:p>
    <w:p>
      <w:pPr>
        <w:spacing w:after="60" w:before="160" w:line="276"/>
      </w:pPr>
      <w:r>
        <w:rPr>
          <w:rFonts w:ascii="Calibri" w:cs="Calibri" w:eastAsia="Calibri" w:hAnsi="Calibri"/>
          <w:b/>
          <w:bCs/>
          <w:color w:val="15181D"/>
          <w:sz w:val="20"/>
          <w:szCs w:val="20"/>
        </w:rPr>
        <w:t xml:space="preserve">1. Sur quels référentiels vous appuyez-vous pour chiffrer un préjudice ?</w:t>
      </w:r>
    </w:p>
    <w:p>
      <w:pPr>
        <w:pBdr>
          <w:bottom w:val="single" w:color="C9CFD8" w:sz="4"/>
        </w:pBdr>
        <w:spacing w:after="0" w:before="180"/>
      </w:pPr>
      <w:r>
        <w:rPr>
          <w:sz w:val="20"/>
          <w:szCs w:val="20"/>
        </w:rPr>
        <w:t xml:space="preserve"/>
      </w:r>
    </w:p>
    <w:p>
      <w:pPr>
        <w:pBdr>
          <w:bottom w:val="single" w:color="C9CFD8" w:sz="4"/>
        </w:pBdr>
        <w:spacing w:after="0" w:before="180"/>
      </w:pPr>
      <w:r>
        <w:rPr>
          <w:sz w:val="20"/>
          <w:szCs w:val="20"/>
        </w:rPr>
        <w:t xml:space="preserve"/>
      </w:r>
    </w:p>
    <w:p>
      <w:pPr>
        <w:pBdr>
          <w:bottom w:val="single" w:color="C9CFD8" w:sz="4"/>
        </w:pBdr>
        <w:spacing w:after="0" w:before="180"/>
      </w:pPr>
      <w:r>
        <w:rPr>
          <w:sz w:val="20"/>
          <w:szCs w:val="20"/>
        </w:rPr>
        <w:t xml:space="preserve"/>
      </w:r>
    </w:p>
    <w:p>
      <w:pPr>
        <w:spacing w:after="60" w:before="160" w:line="276"/>
      </w:pPr>
      <w:r>
        <w:rPr>
          <w:rFonts w:ascii="Calibri" w:cs="Calibri" w:eastAsia="Calibri" w:hAnsi="Calibri"/>
          <w:b/>
          <w:bCs/>
          <w:color w:val="15181D"/>
          <w:sz w:val="20"/>
          <w:szCs w:val="20"/>
        </w:rPr>
        <w:t xml:space="preserve">2. Racontez-moi votre dernière expertise médicale. Quel était le point en discussion, et qu'avez-vous fait ?</w:t>
      </w:r>
    </w:p>
    <w:p>
      <w:pPr>
        <w:pBdr>
          <w:bottom w:val="single" w:color="C9CFD8" w:sz="4"/>
        </w:pBdr>
        <w:spacing w:after="0" w:before="180"/>
      </w:pPr>
      <w:r>
        <w:rPr>
          <w:sz w:val="20"/>
          <w:szCs w:val="20"/>
        </w:rPr>
        <w:t xml:space="preserve"/>
      </w:r>
    </w:p>
    <w:p>
      <w:pPr>
        <w:pBdr>
          <w:bottom w:val="single" w:color="C9CFD8" w:sz="4"/>
        </w:pBdr>
        <w:spacing w:after="0" w:before="180"/>
      </w:pPr>
      <w:r>
        <w:rPr>
          <w:sz w:val="20"/>
          <w:szCs w:val="20"/>
        </w:rPr>
        <w:t xml:space="preserve"/>
      </w:r>
    </w:p>
    <w:p>
      <w:pPr>
        <w:pBdr>
          <w:bottom w:val="single" w:color="C9CFD8" w:sz="4"/>
        </w:pBdr>
        <w:spacing w:after="0" w:before="180"/>
      </w:pPr>
      <w:r>
        <w:rPr>
          <w:sz w:val="20"/>
          <w:szCs w:val="20"/>
        </w:rPr>
        <w:t xml:space="preserve"/>
      </w:r>
    </w:p>
    <w:p>
      <w:pPr>
        <w:pBdr>
          <w:bottom w:val="single" w:color="C9CFD8" w:sz="4"/>
        </w:pBdr>
        <w:spacing w:after="0" w:before="180"/>
      </w:pPr>
      <w:r>
        <w:rPr>
          <w:sz w:val="20"/>
          <w:szCs w:val="20"/>
        </w:rPr>
        <w:t xml:space="preserve"/>
      </w:r>
    </w:p>
    <w:p>
      <w:pPr>
        <w:spacing w:after="60" w:before="160" w:line="276"/>
      </w:pPr>
      <w:r>
        <w:rPr>
          <w:rFonts w:ascii="Calibri" w:cs="Calibri" w:eastAsia="Calibri" w:hAnsi="Calibri"/>
          <w:b/>
          <w:bCs/>
          <w:color w:val="15181D"/>
          <w:sz w:val="20"/>
          <w:szCs w:val="20"/>
        </w:rPr>
        <w:t xml:space="preserve">3. Sur votre dernier dossier transigé, qu'est-ce qui vous a fait conclure qu'il fallait transiger plutôt qu'aller au contentieux ?</w:t>
      </w:r>
    </w:p>
    <w:p>
      <w:pPr>
        <w:pBdr>
          <w:bottom w:val="single" w:color="C9CFD8" w:sz="4"/>
        </w:pBdr>
        <w:spacing w:after="0" w:before="180"/>
      </w:pPr>
      <w:r>
        <w:rPr>
          <w:sz w:val="20"/>
          <w:szCs w:val="20"/>
        </w:rPr>
        <w:t xml:space="preserve"/>
      </w:r>
    </w:p>
    <w:p>
      <w:pPr>
        <w:pBdr>
          <w:bottom w:val="single" w:color="C9CFD8" w:sz="4"/>
        </w:pBdr>
        <w:spacing w:after="0" w:before="180"/>
      </w:pPr>
      <w:r>
        <w:rPr>
          <w:sz w:val="20"/>
          <w:szCs w:val="20"/>
        </w:rPr>
        <w:t xml:space="preserve"/>
      </w:r>
    </w:p>
    <w:p>
      <w:pPr>
        <w:pBdr>
          <w:bottom w:val="single" w:color="C9CFD8" w:sz="4"/>
        </w:pBdr>
        <w:spacing w:after="0" w:before="180"/>
      </w:pPr>
      <w:r>
        <w:rPr>
          <w:sz w:val="20"/>
          <w:szCs w:val="20"/>
        </w:rPr>
        <w:t xml:space="preserve"/>
      </w:r>
    </w:p>
    <w:p>
      <w:pPr>
        <w:pBdr>
          <w:bottom w:val="single" w:color="C9CFD8" w:sz="4"/>
        </w:pBdr>
        <w:spacing w:after="0" w:before="180"/>
      </w:pPr>
      <w:r>
        <w:rPr>
          <w:sz w:val="20"/>
          <w:szCs w:val="20"/>
        </w:rPr>
        <w:t xml:space="preserve"/>
      </w:r>
    </w:p>
    <w:p>
      <w:pPr>
        <w:spacing w:after="220" w:before="0" w:line="276"/>
      </w:pPr>
      <w:r>
        <w:rPr>
          <w:rFonts w:ascii="Calibri" w:cs="Calibri" w:eastAsia="Calibri" w:hAnsi="Calibri"/>
          <w:color w:val="15181D"/>
          <w:sz w:val="20"/>
          <w:szCs w:val="20"/>
        </w:rPr>
        <w:t xml:space="preserve"/>
      </w:r>
    </w:p>
    <w:p>
      <w:pPr>
        <w:spacing w:after="140" w:before="0" w:line="276"/>
      </w:pPr>
      <w:r>
        <w:rPr>
          <w:rFonts w:ascii="Calibri" w:cs="Calibri" w:eastAsia="Calibri" w:hAnsi="Calibri"/>
          <w:b/>
          <w:bCs/>
          <w:color w:val="15181D"/>
          <w:sz w:val="20"/>
          <w:szCs w:val="20"/>
        </w:rPr>
        <w:t xml:space="preserve">Avis d'Hervé Gerbi :          poursuivre          /          poursuivre avec réserve          /          arrêter</w:t>
      </w:r>
    </w:p>
    <w:p>
      <w:pPr>
        <w:spacing w:after="80" w:before="160" w:line="276"/>
      </w:pPr>
      <w:r>
        <w:rPr>
          <w:rFonts w:ascii="Calibri" w:cs="Calibri" w:eastAsia="Calibri" w:hAnsi="Calibri"/>
          <w:b/>
          <w:bCs/>
          <w:caps/>
          <w:color w:val="6E7784"/>
          <w:spacing w:val="20"/>
          <w:sz w:val="15"/>
          <w:szCs w:val="15"/>
        </w:rPr>
        <w:t xml:space="preserve">Réserve ou motif</w:t>
      </w:r>
    </w:p>
    <w:p>
      <w:pPr>
        <w:pBdr>
          <w:bottom w:val="single" w:color="C9CFD8" w:sz="4"/>
        </w:pBdr>
        <w:spacing w:after="0" w:before="180"/>
      </w:pPr>
      <w:r>
        <w:rPr>
          <w:sz w:val="20"/>
          <w:szCs w:val="20"/>
        </w:rPr>
        <w:t xml:space="preserve"/>
      </w:r>
    </w:p>
    <w:p>
      <w:pPr>
        <w:pBdr>
          <w:bottom w:val="single" w:color="C9CFD8" w:sz="4"/>
        </w:pBdr>
        <w:spacing w:after="0" w:before="180"/>
      </w:pPr>
      <w:r>
        <w:rPr>
          <w:sz w:val="20"/>
          <w:szCs w:val="20"/>
        </w:rPr>
        <w:t xml:space="preserve"/>
      </w:r>
    </w:p>
    <w:p>
      <w:pPr>
        <w:pStyle w:val="Heading2"/>
        <w:spacing w:after="140" w:before="300"/>
      </w:pPr>
      <w:r>
        <w:rPr>
          <w:rFonts w:ascii="Cambria" w:cs="Cambria" w:eastAsia="Cambria" w:hAnsi="Cambria"/>
          <w:b/>
          <w:bCs/>
          <w:color w:val="1F4B7A"/>
          <w:sz w:val="26"/>
          <w:szCs w:val="26"/>
        </w:rPr>
        <w:t xml:space="preserve">Points d'attention</w:t>
      </w:r>
    </w:p>
    <w:p>
      <w:pPr>
        <w:pStyle w:val="ListParagraph"/>
        <w:numPr>
          <w:ilvl w:val="0"/>
          <w:numId w:val="2"/>
        </w:numPr>
        <w:spacing w:after="70" w:line="264"/>
      </w:pPr>
      <w:r>
        <w:rPr>
          <w:rFonts w:ascii="Calibri" w:cs="Calibri" w:eastAsia="Calibri" w:hAnsi="Calibri"/>
          <w:color w:val="15181D"/>
          <w:sz w:val="20"/>
          <w:szCs w:val="20"/>
        </w:rPr>
        <w:t xml:space="preserve">Si le candidat n'a aucune pratique du dommage corporel ni de matière connexe, dites-le franchement et évaluez sa réaction. Vous cherchez quelqu'un qui mesure ce qu'il ignore.</w:t>
      </w:r>
    </w:p>
    <w:p>
      <w:pPr>
        <w:pStyle w:val="ListParagraph"/>
        <w:numPr>
          <w:ilvl w:val="0"/>
          <w:numId w:val="2"/>
        </w:numPr>
        <w:spacing w:after="70" w:line="264"/>
      </w:pPr>
      <w:r>
        <w:rPr>
          <w:rFonts w:ascii="Calibri" w:cs="Calibri" w:eastAsia="Calibri" w:hAnsi="Calibri"/>
          <w:color w:val="15181D"/>
          <w:sz w:val="20"/>
          <w:szCs w:val="20"/>
        </w:rPr>
        <w:t xml:space="preserve">Vouloir s'associer sans avoir réfléchi aux conditions financières n'est pas disqualifiant. C'est un sujet de l'étape 4.</w:t>
      </w:r>
    </w:p>
    <w:p>
      <w:pPr>
        <w:pStyle w:val="ListParagraph"/>
        <w:numPr>
          <w:ilvl w:val="0"/>
          <w:numId w:val="2"/>
        </w:numPr>
        <w:spacing w:after="70" w:line="264"/>
      </w:pPr>
      <w:r>
        <w:rPr>
          <w:rFonts w:ascii="Calibri" w:cs="Calibri" w:eastAsia="Calibri" w:hAnsi="Calibri"/>
          <w:color w:val="15181D"/>
          <w:sz w:val="20"/>
          <w:szCs w:val="20"/>
        </w:rPr>
        <w:t xml:space="preserve">Si la fourchette de rémunération est incompatible, dites-le maintenant. Pas au quatrième entretien.</w:t>
      </w:r>
    </w:p>
    <w:p>
      <w:pPr>
        <w:pStyle w:val="Heading2"/>
        <w:spacing w:after="140" w:before="300"/>
      </w:pPr>
      <w:r>
        <w:rPr>
          <w:rFonts w:ascii="Cambria" w:cs="Cambria" w:eastAsia="Cambria" w:hAnsi="Cambria"/>
          <w:b/>
          <w:bCs/>
          <w:color w:val="1F4B7A"/>
          <w:sz w:val="26"/>
          <w:szCs w:val="26"/>
        </w:rPr>
        <w:t xml:space="preserve">Décision</w:t>
      </w:r>
    </w:p>
    <w:p>
      <w:pPr>
        <w:spacing w:after="140" w:before="0" w:line="276"/>
      </w:pPr>
      <w:r>
        <w:rPr>
          <w:rFonts w:ascii="Calibri" w:cs="Calibri" w:eastAsia="Calibri" w:hAnsi="Calibri"/>
          <w:b/>
          <w:bCs/>
          <w:color w:val="15181D"/>
          <w:sz w:val="20"/>
          <w:szCs w:val="20"/>
        </w:rPr>
        <w:t xml:space="preserve">Poursuivre          /          Ne pas poursuivre</w:t>
      </w:r>
    </w:p>
    <w:p>
      <w:pPr>
        <w:spacing w:after="80" w:before="160" w:line="276"/>
      </w:pPr>
      <w:r>
        <w:rPr>
          <w:rFonts w:ascii="Calibri" w:cs="Calibri" w:eastAsia="Calibri" w:hAnsi="Calibri"/>
          <w:b/>
          <w:bCs/>
          <w:caps/>
          <w:color w:val="6E7784"/>
          <w:spacing w:val="20"/>
          <w:sz w:val="15"/>
          <w:szCs w:val="15"/>
        </w:rPr>
        <w:t xml:space="preserve">Motif, et points à transmettre aux intervieweurs suivants</w:t>
      </w:r>
    </w:p>
    <w:p>
      <w:pPr>
        <w:pBdr>
          <w:bottom w:val="single" w:color="C9CFD8" w:sz="4"/>
        </w:pBdr>
        <w:spacing w:after="0" w:before="180"/>
      </w:pPr>
      <w:r>
        <w:rPr>
          <w:sz w:val="20"/>
          <w:szCs w:val="20"/>
        </w:rPr>
        <w:t xml:space="preserve"/>
      </w:r>
    </w:p>
    <w:p>
      <w:pPr>
        <w:pBdr>
          <w:bottom w:val="single" w:color="C9CFD8" w:sz="4"/>
        </w:pBdr>
        <w:spacing w:after="0" w:before="180"/>
      </w:pPr>
      <w:r>
        <w:rPr>
          <w:sz w:val="20"/>
          <w:szCs w:val="20"/>
        </w:rPr>
        <w:t xml:space="preserve"/>
      </w:r>
    </w:p>
    <w:p>
      <w:pPr>
        <w:pBdr>
          <w:bottom w:val="single" w:color="C9CFD8" w:sz="4"/>
        </w:pBdr>
        <w:spacing w:after="0" w:before="180"/>
      </w:pPr>
      <w:r>
        <w:rPr>
          <w:sz w:val="20"/>
          <w:szCs w:val="20"/>
        </w:rPr>
        <w:t xml:space="preserve"/>
      </w:r>
    </w:p>
    <w:p>
      <w:r>
        <w:br w:type="page"/>
      </w:r>
    </w:p>
    <w:p>
      <w:pPr>
        <w:pStyle w:val="Heading1"/>
        <w:pBdr>
          <w:bottom w:val="single" w:color="15181D" w:sz="12"/>
        </w:pBdr>
        <w:spacing w:after="200" w:before="360"/>
      </w:pPr>
      <w:r>
        <w:rPr>
          <w:rFonts w:ascii="Cambria" w:cs="Cambria" w:eastAsia="Cambria" w:hAnsi="Cambria"/>
          <w:b/>
          <w:bCs/>
          <w:color w:val="15181D"/>
          <w:sz w:val="32"/>
          <w:szCs w:val="32"/>
        </w:rPr>
        <w:t xml:space="preserve">Étape 2 · entretien valeurs</w:t>
      </w:r>
    </w:p>
    <w:p>
      <w:pPr>
        <w:spacing w:after="120" w:before="0" w:line="276"/>
      </w:pPr>
      <w:r>
        <w:rPr>
          <w:rFonts w:ascii="Calibri" w:cs="Calibri" w:eastAsia="Calibri" w:hAnsi="Calibri"/>
          <w:b/>
          <w:bCs/>
          <w:color w:val="1F4B7A"/>
          <w:sz w:val="19"/>
          <w:szCs w:val="19"/>
        </w:rPr>
        <w:t xml:space="preserve">60 minutes · Gregory Levy, directeur du développement</w:t>
      </w:r>
    </w:p>
    <w:p>
      <w:pPr>
        <w:spacing w:after="160" w:before="0" w:line="276"/>
      </w:pPr>
      <w:r>
        <w:rPr>
          <w:rFonts w:ascii="Calibri" w:cs="Calibri" w:eastAsia="Calibri" w:hAnsi="Calibri"/>
          <w:color w:val="4B535E"/>
          <w:sz w:val="20"/>
          <w:szCs w:val="20"/>
        </w:rPr>
        <w:t xml:space="preserve">Expertise, humanité, justice, réparation. Choisissez quatre des cinq situations. Vous évaluez la façon dont le candidat arbitre, pas l'exactitude juridique de sa réponse.</w:t>
      </w:r>
    </w:p>
    <w:tbl>
      <w:tblPr>
        <w:tblW w:type="dxa" w:w="9638"/>
        <w:tblBorders>
          <w:top w:val="none" w:color="FFFFFF" w:sz="0"/>
          <w:left w:val="single" w:color="1F4B7A" w:sz="18"/>
          <w:bottom w:val="none" w:color="FFFFFF" w:sz="0"/>
          <w:right w:val="none" w:color="FFFFFF" w:sz="0"/>
          <w:insideH w:val="none" w:color="FFFFFF" w:sz="0"/>
          <w:insideV w:val="none" w:color="FFFFFF" w:sz="0"/>
        </w:tblBorders>
      </w:tblPr>
      <w:tblGrid>
        <w:gridCol w:w="9638"/>
      </w:tblGrid>
      <w:tr>
        <w:tc>
          <w:tcPr>
            <w:tcW w:type="dxa" w:w="9638"/>
            <w:shd w:fill="EDF2F8" w:color="auto" w:val="clear"/>
            <w:tcMar>
              <w:top w:type="dxa" w:w="120"/>
              <w:left w:type="dxa" w:w="160"/>
              <w:bottom w:type="dxa" w:w="120"/>
              <w:right w:type="dxa" w:w="160"/>
            </w:tcMar>
          </w:tcPr>
          <w:p>
            <w:pPr>
              <w:spacing w:after="0" w:line="264"/>
            </w:pPr>
            <w:r>
              <w:rPr>
                <w:rFonts w:ascii="Calibri" w:cs="Calibri" w:eastAsia="Calibri" w:hAnsi="Calibri"/>
                <w:b/>
                <w:bCs/>
                <w:color w:val="15181D"/>
                <w:sz w:val="20"/>
                <w:szCs w:val="20"/>
              </w:rPr>
              <w:t xml:space="preserve">Pourquoi cet entretien n'interroge pas les valeurs directement. </w:t>
            </w:r>
            <w:r>
              <w:rPr>
                <w:rFonts w:ascii="Calibri" w:cs="Calibri" w:eastAsia="Calibri" w:hAnsi="Calibri"/>
                <w:color w:val="4B535E"/>
                <w:sz w:val="20"/>
                <w:szCs w:val="20"/>
              </w:rPr>
              <w:t xml:space="preserve">Demander à un candidat ce que l'humanité signifie pour lui ne trie personne. Il a lu votre site. Il dira ce qu'il faut dire, et il le pensera sans doute. Ce qui produit du signal, c'est le conflit : une valeur ne se révèle que lorsqu'elle entre en concurrence avec une autre et qu'il faut trancher. Il n'y a pas de bonne réponse. Vous observez comment il pense, ce qu'il met en premier, et s'il tranche ou s'il esquive.</w:t>
            </w:r>
          </w:p>
        </w:tc>
      </w:tr>
    </w:tbl>
    <w:p>
      <w:pPr>
        <w:spacing w:after="160" w:before="0" w:line="276"/>
      </w:pPr>
      <w:r>
        <w:rPr>
          <w:rFonts w:ascii="Calibri" w:cs="Calibri" w:eastAsia="Calibri" w:hAnsi="Calibri"/>
          <w:color w:val="15181D"/>
          <w:sz w:val="20"/>
          <w:szCs w:val="20"/>
        </w:rPr>
        <w:t xml:space="preserve"/>
      </w:r>
    </w:p>
    <w:p>
      <w:pPr>
        <w:spacing w:after="80" w:before="160" w:line="276"/>
      </w:pPr>
      <w:r>
        <w:rPr>
          <w:rFonts w:ascii="Calibri" w:cs="Calibri" w:eastAsia="Calibri" w:hAnsi="Calibri"/>
          <w:b/>
          <w:bCs/>
          <w:caps/>
          <w:color w:val="6E7784"/>
          <w:spacing w:val="20"/>
          <w:sz w:val="15"/>
          <w:szCs w:val="15"/>
        </w:rPr>
        <w:t xml:space="preserve">Consigne au candidat</w:t>
      </w:r>
    </w:p>
    <w:p>
      <w:pPr>
        <w:spacing w:after="120" w:before="0" w:line="276"/>
      </w:pPr>
      <w:r>
        <w:rPr>
          <w:rFonts w:ascii="Calibri" w:cs="Calibri" w:eastAsia="Calibri" w:hAnsi="Calibri"/>
          <w:i/>
          <w:iCs/>
          <w:color w:val="4B535E"/>
          <w:sz w:val="20"/>
          <w:szCs w:val="20"/>
        </w:rPr>
        <w:t xml:space="preserve">« Je vais vous soumettre quatre situations. Elles n'ont pas de bonne réponse. Ce sont des arbitrages que nous avons à faire ici, et je veux comprendre comment vous les faites. Prenez le temps. Vous pouvez me poser des questions sur la situation. »</w:t>
      </w:r>
    </w:p>
    <w:p>
      <w:pPr>
        <w:spacing w:after="50" w:before="260" w:line="276"/>
      </w:pPr>
      <w:r>
        <w:rPr>
          <w:rFonts w:ascii="Calibri" w:cs="Calibri" w:eastAsia="Calibri" w:hAnsi="Calibri"/>
          <w:b/>
          <w:bCs/>
          <w:caps/>
          <w:color w:val="8F5238"/>
          <w:spacing w:val="20"/>
          <w:sz w:val="14"/>
          <w:szCs w:val="14"/>
        </w:rPr>
        <w:t xml:space="preserve">Situation 1</w:t>
      </w:r>
    </w:p>
    <w:p>
      <w:pPr>
        <w:spacing w:after="100"/>
      </w:pPr>
      <w:r>
        <w:rPr>
          <w:rFonts w:ascii="Cambria" w:cs="Cambria" w:eastAsia="Cambria" w:hAnsi="Cambria"/>
          <w:b/>
          <w:bCs/>
          <w:color w:val="15181D"/>
          <w:sz w:val="24"/>
          <w:szCs w:val="24"/>
        </w:rPr>
        <w:t xml:space="preserve">Expertise contre humanité</w:t>
      </w:r>
    </w:p>
    <w:p>
      <w:pPr>
        <w:spacing w:after="120" w:before="0" w:line="276"/>
      </w:pPr>
      <w:r>
        <w:rPr>
          <w:rFonts w:ascii="Calibri" w:cs="Calibri" w:eastAsia="Calibri" w:hAnsi="Calibri"/>
          <w:color w:val="15181D"/>
          <w:sz w:val="20"/>
          <w:szCs w:val="20"/>
        </w:rPr>
        <w:t xml:space="preserve">Une cliente est tétraplégique depuis quatre ans à la suite d'un accident de la route. La compagnie d'assurance formule une offre. Votre analyse est que cette offre est supérieure à ce que le tribunal accorderait, et qu'un contentieux ajouterait deux années de procédure. Votre cliente veut aller au procès. Elle vous dit : « je veux que quelqu'un dise que c'est sa faute ».</w:t>
      </w:r>
    </w:p>
    <w:p>
      <w:pPr>
        <w:spacing w:after="120" w:before="0" w:line="276"/>
      </w:pPr>
      <w:r>
        <w:rPr>
          <w:rFonts w:ascii="Cambria" w:cs="Cambria" w:eastAsia="Cambria" w:hAnsi="Cambria"/>
          <w:b/>
          <w:bCs/>
          <w:color w:val="1F4B7A"/>
          <w:sz w:val="21"/>
          <w:szCs w:val="21"/>
        </w:rPr>
        <w:t xml:space="preserve">Que faites-vous ?</w:t>
      </w:r>
    </w:p>
    <w:p>
      <w:pPr>
        <w:spacing w:after="80" w:before="160" w:line="276"/>
      </w:pPr>
      <w:r>
        <w:rPr>
          <w:rFonts w:ascii="Calibri" w:cs="Calibri" w:eastAsia="Calibri" w:hAnsi="Calibri"/>
          <w:b/>
          <w:bCs/>
          <w:caps/>
          <w:color w:val="6E7784"/>
          <w:spacing w:val="20"/>
          <w:sz w:val="15"/>
          <w:szCs w:val="15"/>
        </w:rPr>
        <w:t xml:space="preserve">Ce que vous observez</w:t>
      </w:r>
    </w:p>
    <w:p>
      <w:pPr>
        <w:pStyle w:val="ListParagraph"/>
        <w:numPr>
          <w:ilvl w:val="0"/>
          <w:numId w:val="2"/>
        </w:numPr>
        <w:spacing w:after="70" w:line="264"/>
      </w:pPr>
      <w:r>
        <w:rPr>
          <w:rFonts w:ascii="Calibri" w:cs="Calibri" w:eastAsia="Calibri" w:hAnsi="Calibri"/>
          <w:color w:val="15181D"/>
          <w:sz w:val="20"/>
          <w:szCs w:val="20"/>
        </w:rPr>
        <w:t xml:space="preserve">Entend-il que la demande n'est pas juridique, et la traite-t-il quand même ?</w:t>
      </w:r>
    </w:p>
    <w:p>
      <w:pPr>
        <w:pStyle w:val="ListParagraph"/>
        <w:numPr>
          <w:ilvl w:val="0"/>
          <w:numId w:val="2"/>
        </w:numPr>
        <w:spacing w:after="70" w:line="264"/>
      </w:pPr>
      <w:r>
        <w:rPr>
          <w:rFonts w:ascii="Calibri" w:cs="Calibri" w:eastAsia="Calibri" w:hAnsi="Calibri"/>
          <w:color w:val="15181D"/>
          <w:sz w:val="20"/>
          <w:szCs w:val="20"/>
        </w:rPr>
        <w:t xml:space="preserve">Donne-t-il les chiffres et les délais clairement, ou noie-t-il le désaccord ?</w:t>
      </w:r>
    </w:p>
    <w:p>
      <w:pPr>
        <w:pStyle w:val="ListParagraph"/>
        <w:numPr>
          <w:ilvl w:val="0"/>
          <w:numId w:val="2"/>
        </w:numPr>
        <w:spacing w:after="70" w:line="264"/>
      </w:pPr>
      <w:r>
        <w:rPr>
          <w:rFonts w:ascii="Calibri" w:cs="Calibri" w:eastAsia="Calibri" w:hAnsi="Calibri"/>
          <w:color w:val="15181D"/>
          <w:sz w:val="20"/>
          <w:szCs w:val="20"/>
        </w:rPr>
        <w:t xml:space="preserve">Tranche-t-il, ou renvoie-t-il la décision au client en se protégeant ?</w:t>
      </w:r>
    </w:p>
    <w:p>
      <w:pPr>
        <w:pStyle w:val="ListParagraph"/>
        <w:numPr>
          <w:ilvl w:val="0"/>
          <w:numId w:val="2"/>
        </w:numPr>
        <w:spacing w:after="70" w:line="264"/>
      </w:pPr>
      <w:r>
        <w:rPr>
          <w:rFonts w:ascii="Calibri" w:cs="Calibri" w:eastAsia="Calibri" w:hAnsi="Calibri"/>
          <w:color w:val="15181D"/>
          <w:sz w:val="20"/>
          <w:szCs w:val="20"/>
        </w:rPr>
        <w:t xml:space="preserve">Cherche-t-il une voie qui satisfait le besoin de reconnaissance autrement que par le procès ?</w:t>
      </w:r>
    </w:p>
    <w:p>
      <w:pPr>
        <w:pBdr>
          <w:bottom w:val="single" w:color="C9CFD8" w:sz="4"/>
        </w:pBdr>
        <w:spacing w:after="0" w:before="180"/>
      </w:pPr>
      <w:r>
        <w:rPr>
          <w:sz w:val="20"/>
          <w:szCs w:val="20"/>
        </w:rPr>
        <w:t xml:space="preserve"/>
      </w:r>
    </w:p>
    <w:p>
      <w:pPr>
        <w:pBdr>
          <w:bottom w:val="single" w:color="C9CFD8" w:sz="4"/>
        </w:pBdr>
        <w:spacing w:after="0" w:before="180"/>
      </w:pPr>
      <w:r>
        <w:rPr>
          <w:sz w:val="20"/>
          <w:szCs w:val="20"/>
        </w:rPr>
        <w:t xml:space="preserve"/>
      </w:r>
    </w:p>
    <w:p>
      <w:pPr>
        <w:pBdr>
          <w:bottom w:val="single" w:color="C9CFD8" w:sz="4"/>
        </w:pBdr>
        <w:spacing w:after="0" w:before="180"/>
      </w:pPr>
      <w:r>
        <w:rPr>
          <w:sz w:val="20"/>
          <w:szCs w:val="20"/>
        </w:rPr>
        <w:t xml:space="preserve"/>
      </w:r>
    </w:p>
    <w:p>
      <w:pPr>
        <w:spacing w:after="50" w:before="260" w:line="276"/>
      </w:pPr>
      <w:r>
        <w:rPr>
          <w:rFonts w:ascii="Calibri" w:cs="Calibri" w:eastAsia="Calibri" w:hAnsi="Calibri"/>
          <w:b/>
          <w:bCs/>
          <w:caps/>
          <w:color w:val="8F5238"/>
          <w:spacing w:val="20"/>
          <w:sz w:val="14"/>
          <w:szCs w:val="14"/>
        </w:rPr>
        <w:t xml:space="preserve">Situation 2</w:t>
      </w:r>
    </w:p>
    <w:p>
      <w:pPr>
        <w:spacing w:after="100"/>
      </w:pPr>
      <w:r>
        <w:rPr>
          <w:rFonts w:ascii="Cambria" w:cs="Cambria" w:eastAsia="Cambria" w:hAnsi="Cambria"/>
          <w:b/>
          <w:bCs/>
          <w:color w:val="15181D"/>
          <w:sz w:val="24"/>
          <w:szCs w:val="24"/>
        </w:rPr>
        <w:t xml:space="preserve">Justice contre intérêt immédiat du client</w:t>
      </w:r>
    </w:p>
    <w:p>
      <w:pPr>
        <w:spacing w:after="120" w:before="0" w:line="276"/>
      </w:pPr>
      <w:r>
        <w:rPr>
          <w:rFonts w:ascii="Calibri" w:cs="Calibri" w:eastAsia="Calibri" w:hAnsi="Calibri"/>
          <w:color w:val="15181D"/>
          <w:sz w:val="20"/>
          <w:szCs w:val="20"/>
        </w:rPr>
        <w:t xml:space="preserve">Un dossier de responsabilité médicale. La preuve de la faute est fragile. Le médecin de recours estime les chances de succès à une sur trois. Le client est en difficulté financière et l'assureur propose une transaction modeste, disponible immédiatement.</w:t>
      </w:r>
    </w:p>
    <w:p>
      <w:pPr>
        <w:spacing w:after="120" w:before="0" w:line="276"/>
      </w:pPr>
      <w:r>
        <w:rPr>
          <w:rFonts w:ascii="Cambria" w:cs="Cambria" w:eastAsia="Cambria" w:hAnsi="Cambria"/>
          <w:b/>
          <w:bCs/>
          <w:color w:val="1F4B7A"/>
          <w:sz w:val="21"/>
          <w:szCs w:val="21"/>
        </w:rPr>
        <w:t xml:space="preserve">Que lui dites-vous, et dans quel ordre ?</w:t>
      </w:r>
    </w:p>
    <w:p>
      <w:pPr>
        <w:spacing w:after="80" w:before="160" w:line="276"/>
      </w:pPr>
      <w:r>
        <w:rPr>
          <w:rFonts w:ascii="Calibri" w:cs="Calibri" w:eastAsia="Calibri" w:hAnsi="Calibri"/>
          <w:b/>
          <w:bCs/>
          <w:caps/>
          <w:color w:val="6E7784"/>
          <w:spacing w:val="20"/>
          <w:sz w:val="15"/>
          <w:szCs w:val="15"/>
        </w:rPr>
        <w:t xml:space="preserve">Ce que vous observez</w:t>
      </w:r>
    </w:p>
    <w:p>
      <w:pPr>
        <w:pStyle w:val="ListParagraph"/>
        <w:numPr>
          <w:ilvl w:val="0"/>
          <w:numId w:val="2"/>
        </w:numPr>
        <w:spacing w:after="70" w:line="264"/>
      </w:pPr>
      <w:r>
        <w:rPr>
          <w:rFonts w:ascii="Calibri" w:cs="Calibri" w:eastAsia="Calibri" w:hAnsi="Calibri"/>
          <w:color w:val="15181D"/>
          <w:sz w:val="20"/>
          <w:szCs w:val="20"/>
        </w:rPr>
        <w:t xml:space="preserve">Distingue-t-il ce qui relève de son analyse et ce qui relève de la décision du client ?</w:t>
      </w:r>
    </w:p>
    <w:p>
      <w:pPr>
        <w:pStyle w:val="ListParagraph"/>
        <w:numPr>
          <w:ilvl w:val="0"/>
          <w:numId w:val="2"/>
        </w:numPr>
        <w:spacing w:after="70" w:line="264"/>
      </w:pPr>
      <w:r>
        <w:rPr>
          <w:rFonts w:ascii="Calibri" w:cs="Calibri" w:eastAsia="Calibri" w:hAnsi="Calibri"/>
          <w:color w:val="15181D"/>
          <w:sz w:val="20"/>
          <w:szCs w:val="20"/>
        </w:rPr>
        <w:t xml:space="preserve">Aborde-t-il la situation financière du client de front, ou l'évite-t-il par pudeur ?</w:t>
      </w:r>
    </w:p>
    <w:p>
      <w:pPr>
        <w:pStyle w:val="ListParagraph"/>
        <w:numPr>
          <w:ilvl w:val="0"/>
          <w:numId w:val="2"/>
        </w:numPr>
        <w:spacing w:after="70" w:line="264"/>
      </w:pPr>
      <w:r>
        <w:rPr>
          <w:rFonts w:ascii="Calibri" w:cs="Calibri" w:eastAsia="Calibri" w:hAnsi="Calibri"/>
          <w:color w:val="15181D"/>
          <w:sz w:val="20"/>
          <w:szCs w:val="20"/>
        </w:rPr>
        <w:t xml:space="preserve">Mesure-t-il ce que le renoncement coûte au client au-delà de l'argent ?</w:t>
      </w:r>
    </w:p>
    <w:p>
      <w:pPr>
        <w:pStyle w:val="ListParagraph"/>
        <w:numPr>
          <w:ilvl w:val="0"/>
          <w:numId w:val="2"/>
        </w:numPr>
        <w:spacing w:after="70" w:line="264"/>
      </w:pPr>
      <w:r>
        <w:rPr>
          <w:rFonts w:ascii="Calibri" w:cs="Calibri" w:eastAsia="Calibri" w:hAnsi="Calibri"/>
          <w:color w:val="15181D"/>
          <w:sz w:val="20"/>
          <w:szCs w:val="20"/>
        </w:rPr>
        <w:t xml:space="preserve">Sait-il qu'un dossier perdu peut être plus juste qu'un dossier transigé, et l'assume-t-il sans en faire une posture ?</w:t>
      </w:r>
    </w:p>
    <w:p>
      <w:pPr>
        <w:pBdr>
          <w:bottom w:val="single" w:color="C9CFD8" w:sz="4"/>
        </w:pBdr>
        <w:spacing w:after="0" w:before="180"/>
      </w:pPr>
      <w:r>
        <w:rPr>
          <w:sz w:val="20"/>
          <w:szCs w:val="20"/>
        </w:rPr>
        <w:t xml:space="preserve"/>
      </w:r>
    </w:p>
    <w:p>
      <w:pPr>
        <w:pBdr>
          <w:bottom w:val="single" w:color="C9CFD8" w:sz="4"/>
        </w:pBdr>
        <w:spacing w:after="0" w:before="180"/>
      </w:pPr>
      <w:r>
        <w:rPr>
          <w:sz w:val="20"/>
          <w:szCs w:val="20"/>
        </w:rPr>
        <w:t xml:space="preserve"/>
      </w:r>
    </w:p>
    <w:p>
      <w:pPr>
        <w:pBdr>
          <w:bottom w:val="single" w:color="C9CFD8" w:sz="4"/>
        </w:pBdr>
        <w:spacing w:after="0" w:before="180"/>
      </w:pPr>
      <w:r>
        <w:rPr>
          <w:sz w:val="20"/>
          <w:szCs w:val="20"/>
        </w:rPr>
        <w:t xml:space="preserve"/>
      </w:r>
    </w:p>
    <w:p>
      <w:pPr>
        <w:spacing w:after="50" w:before="260" w:line="276"/>
      </w:pPr>
      <w:r>
        <w:rPr>
          <w:rFonts w:ascii="Calibri" w:cs="Calibri" w:eastAsia="Calibri" w:hAnsi="Calibri"/>
          <w:b/>
          <w:bCs/>
          <w:caps/>
          <w:color w:val="8F5238"/>
          <w:spacing w:val="20"/>
          <w:sz w:val="14"/>
          <w:szCs w:val="14"/>
        </w:rPr>
        <w:t xml:space="preserve">Situation 3</w:t>
      </w:r>
    </w:p>
    <w:p>
      <w:pPr>
        <w:spacing w:after="100"/>
      </w:pPr>
      <w:r>
        <w:rPr>
          <w:rFonts w:ascii="Cambria" w:cs="Cambria" w:eastAsia="Cambria" w:hAnsi="Cambria"/>
          <w:b/>
          <w:bCs/>
          <w:color w:val="15181D"/>
          <w:sz w:val="24"/>
          <w:szCs w:val="24"/>
        </w:rPr>
        <w:t xml:space="preserve">Réparation contre économie du cabinet</w:t>
      </w:r>
    </w:p>
    <w:p>
      <w:pPr>
        <w:spacing w:after="120" w:before="0" w:line="276"/>
      </w:pPr>
      <w:r>
        <w:rPr>
          <w:rFonts w:ascii="Calibri" w:cs="Calibri" w:eastAsia="Calibri" w:hAnsi="Calibri"/>
          <w:color w:val="15181D"/>
          <w:sz w:val="20"/>
          <w:szCs w:val="20"/>
        </w:rPr>
        <w:t xml:space="preserve">Un dossier à faible enjeu financier, une victime d'agression, préjudices modestes. La détresse est forte et le dossier va consommer beaucoup de temps. Le cabinet est chargé.</w:t>
      </w:r>
    </w:p>
    <w:p>
      <w:pPr>
        <w:spacing w:after="120" w:before="0" w:line="276"/>
      </w:pPr>
      <w:r>
        <w:rPr>
          <w:rFonts w:ascii="Cambria" w:cs="Cambria" w:eastAsia="Cambria" w:hAnsi="Cambria"/>
          <w:b/>
          <w:bCs/>
          <w:color w:val="1F4B7A"/>
          <w:sz w:val="21"/>
          <w:szCs w:val="21"/>
        </w:rPr>
        <w:t xml:space="preserve">Que faites-vous ? Et si vous étiez associé de ce cabinet, quelle règle poseriez-vous ?</w:t>
      </w:r>
    </w:p>
    <w:p>
      <w:pPr>
        <w:spacing w:after="80" w:before="160" w:line="276"/>
      </w:pPr>
      <w:r>
        <w:rPr>
          <w:rFonts w:ascii="Calibri" w:cs="Calibri" w:eastAsia="Calibri" w:hAnsi="Calibri"/>
          <w:b/>
          <w:bCs/>
          <w:caps/>
          <w:color w:val="6E7784"/>
          <w:spacing w:val="20"/>
          <w:sz w:val="15"/>
          <w:szCs w:val="15"/>
        </w:rPr>
        <w:t xml:space="preserve">Ce que vous observez</w:t>
      </w:r>
    </w:p>
    <w:p>
      <w:pPr>
        <w:pStyle w:val="ListParagraph"/>
        <w:numPr>
          <w:ilvl w:val="0"/>
          <w:numId w:val="2"/>
        </w:numPr>
        <w:spacing w:after="70" w:line="264"/>
      </w:pPr>
      <w:r>
        <w:rPr>
          <w:rFonts w:ascii="Calibri" w:cs="Calibri" w:eastAsia="Calibri" w:hAnsi="Calibri"/>
          <w:color w:val="15181D"/>
          <w:sz w:val="20"/>
          <w:szCs w:val="20"/>
        </w:rPr>
        <w:t xml:space="preserve">Accepte-t-il de formuler le problème en termes économiques, ou le refuse-t-il moralement ?</w:t>
      </w:r>
    </w:p>
    <w:p>
      <w:pPr>
        <w:pStyle w:val="ListParagraph"/>
        <w:numPr>
          <w:ilvl w:val="0"/>
          <w:numId w:val="2"/>
        </w:numPr>
        <w:spacing w:after="70" w:line="264"/>
      </w:pPr>
      <w:r>
        <w:rPr>
          <w:rFonts w:ascii="Calibri" w:cs="Calibri" w:eastAsia="Calibri" w:hAnsi="Calibri"/>
          <w:color w:val="15181D"/>
          <w:sz w:val="20"/>
          <w:szCs w:val="20"/>
        </w:rPr>
        <w:t xml:space="preserve">Propose-t-il une règle, ou traite-t-il le cas isolément ?</w:t>
      </w:r>
    </w:p>
    <w:p>
      <w:pPr>
        <w:pStyle w:val="ListParagraph"/>
        <w:numPr>
          <w:ilvl w:val="0"/>
          <w:numId w:val="2"/>
        </w:numPr>
        <w:spacing w:after="70" w:line="264"/>
      </w:pPr>
      <w:r>
        <w:rPr>
          <w:rFonts w:ascii="Calibri" w:cs="Calibri" w:eastAsia="Calibri" w:hAnsi="Calibri"/>
          <w:color w:val="15181D"/>
          <w:sz w:val="20"/>
          <w:szCs w:val="20"/>
        </w:rPr>
        <w:t xml:space="preserve">Tient-il compte du fait que l'économie du cabinet finance sa capacité à défendre les autres victimes ?</w:t>
      </w:r>
    </w:p>
    <w:p>
      <w:pPr>
        <w:pStyle w:val="ListParagraph"/>
        <w:numPr>
          <w:ilvl w:val="0"/>
          <w:numId w:val="2"/>
        </w:numPr>
        <w:spacing w:after="70" w:line="264"/>
      </w:pPr>
      <w:r>
        <w:rPr>
          <w:rFonts w:ascii="Calibri" w:cs="Calibri" w:eastAsia="Calibri" w:hAnsi="Calibri"/>
          <w:color w:val="15181D"/>
          <w:sz w:val="20"/>
          <w:szCs w:val="20"/>
        </w:rPr>
        <w:t xml:space="preserve">La question de l'aide juridictionnelle et des dispositifs existants lui vient-elle ?</w:t>
      </w:r>
    </w:p>
    <w:p>
      <w:pPr>
        <w:pBdr>
          <w:bottom w:val="single" w:color="C9CFD8" w:sz="4"/>
        </w:pBdr>
        <w:spacing w:after="0" w:before="180"/>
      </w:pPr>
      <w:r>
        <w:rPr>
          <w:sz w:val="20"/>
          <w:szCs w:val="20"/>
        </w:rPr>
        <w:t xml:space="preserve"/>
      </w:r>
    </w:p>
    <w:p>
      <w:pPr>
        <w:pBdr>
          <w:bottom w:val="single" w:color="C9CFD8" w:sz="4"/>
        </w:pBdr>
        <w:spacing w:after="0" w:before="180"/>
      </w:pPr>
      <w:r>
        <w:rPr>
          <w:sz w:val="20"/>
          <w:szCs w:val="20"/>
        </w:rPr>
        <w:t xml:space="preserve"/>
      </w:r>
    </w:p>
    <w:p>
      <w:pPr>
        <w:pBdr>
          <w:bottom w:val="single" w:color="C9CFD8" w:sz="4"/>
        </w:pBdr>
        <w:spacing w:after="0" w:before="180"/>
      </w:pPr>
      <w:r>
        <w:rPr>
          <w:sz w:val="20"/>
          <w:szCs w:val="20"/>
        </w:rPr>
        <w:t xml:space="preserve"/>
      </w:r>
    </w:p>
    <w:p>
      <w:pPr>
        <w:spacing w:after="50" w:before="260" w:line="276"/>
      </w:pPr>
      <w:r>
        <w:rPr>
          <w:rFonts w:ascii="Calibri" w:cs="Calibri" w:eastAsia="Calibri" w:hAnsi="Calibri"/>
          <w:b/>
          <w:bCs/>
          <w:caps/>
          <w:color w:val="8F5238"/>
          <w:spacing w:val="20"/>
          <w:sz w:val="14"/>
          <w:szCs w:val="14"/>
        </w:rPr>
        <w:t xml:space="preserve">Situation 4</w:t>
      </w:r>
    </w:p>
    <w:p>
      <w:pPr>
        <w:spacing w:after="100"/>
      </w:pPr>
      <w:r>
        <w:rPr>
          <w:rFonts w:ascii="Cambria" w:cs="Cambria" w:eastAsia="Cambria" w:hAnsi="Cambria"/>
          <w:b/>
          <w:bCs/>
          <w:color w:val="15181D"/>
          <w:sz w:val="24"/>
          <w:szCs w:val="24"/>
        </w:rPr>
        <w:t xml:space="preserve">Humanité contre limites</w:t>
      </w:r>
    </w:p>
    <w:p>
      <w:pPr>
        <w:spacing w:after="120" w:before="0" w:line="276"/>
      </w:pPr>
      <w:r>
        <w:rPr>
          <w:rFonts w:ascii="Calibri" w:cs="Calibri" w:eastAsia="Calibri" w:hAnsi="Calibri"/>
          <w:color w:val="15181D"/>
          <w:sz w:val="20"/>
          <w:szCs w:val="20"/>
        </w:rPr>
        <w:t xml:space="preserve">Une famille vous appelle le week-end, régulièrement, depuis trois mois. Le dossier est lourd. Ils sont seuls.</w:t>
      </w:r>
    </w:p>
    <w:p>
      <w:pPr>
        <w:spacing w:after="120" w:before="0" w:line="276"/>
      </w:pPr>
      <w:r>
        <w:rPr>
          <w:rFonts w:ascii="Cambria" w:cs="Cambria" w:eastAsia="Cambria" w:hAnsi="Cambria"/>
          <w:b/>
          <w:bCs/>
          <w:color w:val="1F4B7A"/>
          <w:sz w:val="21"/>
          <w:szCs w:val="21"/>
        </w:rPr>
        <w:t xml:space="preserve">Comment gérez-vous cela ? Qu'est-ce que vous vous autorisez ?</w:t>
      </w:r>
    </w:p>
    <w:p>
      <w:pPr>
        <w:spacing w:after="80" w:before="160" w:line="276"/>
      </w:pPr>
      <w:r>
        <w:rPr>
          <w:rFonts w:ascii="Calibri" w:cs="Calibri" w:eastAsia="Calibri" w:hAnsi="Calibri"/>
          <w:b/>
          <w:bCs/>
          <w:caps/>
          <w:color w:val="6E7784"/>
          <w:spacing w:val="20"/>
          <w:sz w:val="15"/>
          <w:szCs w:val="15"/>
        </w:rPr>
        <w:t xml:space="preserve">Ce que vous observez</w:t>
      </w:r>
    </w:p>
    <w:p>
      <w:pPr>
        <w:pStyle w:val="ListParagraph"/>
        <w:numPr>
          <w:ilvl w:val="0"/>
          <w:numId w:val="2"/>
        </w:numPr>
        <w:spacing w:after="70" w:line="264"/>
      </w:pPr>
      <w:r>
        <w:rPr>
          <w:rFonts w:ascii="Calibri" w:cs="Calibri" w:eastAsia="Calibri" w:hAnsi="Calibri"/>
          <w:color w:val="15181D"/>
          <w:sz w:val="20"/>
          <w:szCs w:val="20"/>
        </w:rPr>
        <w:t xml:space="preserve">A-t-il une pratique construite, ou improvise-t-il au cas par cas ?</w:t>
      </w:r>
    </w:p>
    <w:p>
      <w:pPr>
        <w:pStyle w:val="ListParagraph"/>
        <w:numPr>
          <w:ilvl w:val="0"/>
          <w:numId w:val="2"/>
        </w:numPr>
        <w:spacing w:after="70" w:line="264"/>
      </w:pPr>
      <w:r>
        <w:rPr>
          <w:rFonts w:ascii="Calibri" w:cs="Calibri" w:eastAsia="Calibri" w:hAnsi="Calibri"/>
          <w:color w:val="15181D"/>
          <w:sz w:val="20"/>
          <w:szCs w:val="20"/>
        </w:rPr>
        <w:t xml:space="preserve">Pose-t-il un cadre, et le pose-t-il tôt ou seulement quand il craque ?</w:t>
      </w:r>
    </w:p>
    <w:p>
      <w:pPr>
        <w:pStyle w:val="ListParagraph"/>
        <w:numPr>
          <w:ilvl w:val="0"/>
          <w:numId w:val="2"/>
        </w:numPr>
        <w:spacing w:after="70" w:line="264"/>
      </w:pPr>
      <w:r>
        <w:rPr>
          <w:rFonts w:ascii="Calibri" w:cs="Calibri" w:eastAsia="Calibri" w:hAnsi="Calibri"/>
          <w:color w:val="15181D"/>
          <w:sz w:val="20"/>
          <w:szCs w:val="20"/>
        </w:rPr>
        <w:t xml:space="preserve">Confond-il la disponibilité et la qualité de l'accompagnement ?</w:t>
      </w:r>
    </w:p>
    <w:p>
      <w:pPr>
        <w:pStyle w:val="ListParagraph"/>
        <w:numPr>
          <w:ilvl w:val="0"/>
          <w:numId w:val="2"/>
        </w:numPr>
        <w:spacing w:after="70" w:line="264"/>
      </w:pPr>
      <w:r>
        <w:rPr>
          <w:rFonts w:ascii="Calibri" w:cs="Calibri" w:eastAsia="Calibri" w:hAnsi="Calibri"/>
          <w:color w:val="15181D"/>
          <w:sz w:val="20"/>
          <w:szCs w:val="20"/>
        </w:rPr>
        <w:t xml:space="preserve">A-t-il réfléchi à sa propre tenue dans la durée ?</w:t>
      </w:r>
    </w:p>
    <w:p>
      <w:pPr>
        <w:pBdr>
          <w:bottom w:val="single" w:color="C9CFD8" w:sz="4"/>
        </w:pBdr>
        <w:spacing w:after="0" w:before="180"/>
      </w:pPr>
      <w:r>
        <w:rPr>
          <w:sz w:val="20"/>
          <w:szCs w:val="20"/>
        </w:rPr>
        <w:t xml:space="preserve"/>
      </w:r>
    </w:p>
    <w:p>
      <w:pPr>
        <w:pBdr>
          <w:bottom w:val="single" w:color="C9CFD8" w:sz="4"/>
        </w:pBdr>
        <w:spacing w:after="0" w:before="180"/>
      </w:pPr>
      <w:r>
        <w:rPr>
          <w:sz w:val="20"/>
          <w:szCs w:val="20"/>
        </w:rPr>
        <w:t xml:space="preserve"/>
      </w:r>
    </w:p>
    <w:p>
      <w:pPr>
        <w:pBdr>
          <w:bottom w:val="single" w:color="C9CFD8" w:sz="4"/>
        </w:pBdr>
        <w:spacing w:after="0" w:before="180"/>
      </w:pPr>
      <w:r>
        <w:rPr>
          <w:sz w:val="20"/>
          <w:szCs w:val="20"/>
        </w:rPr>
        <w:t xml:space="preserve"/>
      </w:r>
    </w:p>
    <w:p>
      <w:pPr>
        <w:spacing w:after="50" w:before="260" w:line="276"/>
      </w:pPr>
      <w:r>
        <w:rPr>
          <w:rFonts w:ascii="Calibri" w:cs="Calibri" w:eastAsia="Calibri" w:hAnsi="Calibri"/>
          <w:b/>
          <w:bCs/>
          <w:caps/>
          <w:color w:val="8F5238"/>
          <w:spacing w:val="20"/>
          <w:sz w:val="14"/>
          <w:szCs w:val="14"/>
        </w:rPr>
        <w:t xml:space="preserve">Situation 5</w:t>
      </w:r>
    </w:p>
    <w:p>
      <w:pPr>
        <w:spacing w:after="100"/>
      </w:pPr>
      <w:r>
        <w:rPr>
          <w:rFonts w:ascii="Cambria" w:cs="Cambria" w:eastAsia="Cambria" w:hAnsi="Cambria"/>
          <w:b/>
          <w:bCs/>
          <w:color w:val="15181D"/>
          <w:sz w:val="24"/>
          <w:szCs w:val="24"/>
        </w:rPr>
        <w:t xml:space="preserve">Expertise contre honnêteté</w:t>
      </w:r>
    </w:p>
    <w:p>
      <w:pPr>
        <w:spacing w:after="120" w:before="0" w:line="276"/>
      </w:pPr>
      <w:r>
        <w:rPr>
          <w:rFonts w:ascii="Calibri" w:cs="Calibri" w:eastAsia="Calibri" w:hAnsi="Calibri"/>
          <w:color w:val="15181D"/>
          <w:sz w:val="20"/>
          <w:szCs w:val="20"/>
        </w:rPr>
        <w:t xml:space="preserve">En cours de procédure, vous découvrez que vous avez laissé passer un délai. La conséquence est une réduction de l'indemnisation possible pour votre client.</w:t>
      </w:r>
    </w:p>
    <w:p>
      <w:pPr>
        <w:spacing w:after="120" w:before="0" w:line="276"/>
      </w:pPr>
      <w:r>
        <w:rPr>
          <w:rFonts w:ascii="Cambria" w:cs="Cambria" w:eastAsia="Cambria" w:hAnsi="Cambria"/>
          <w:b/>
          <w:bCs/>
          <w:color w:val="1F4B7A"/>
          <w:sz w:val="21"/>
          <w:szCs w:val="21"/>
        </w:rPr>
        <w:t xml:space="preserve">Que faites-vous, et dans quel ordre ?</w:t>
      </w:r>
    </w:p>
    <w:p>
      <w:pPr>
        <w:spacing w:after="80" w:before="160" w:line="276"/>
      </w:pPr>
      <w:r>
        <w:rPr>
          <w:rFonts w:ascii="Calibri" w:cs="Calibri" w:eastAsia="Calibri" w:hAnsi="Calibri"/>
          <w:b/>
          <w:bCs/>
          <w:caps/>
          <w:color w:val="6E7784"/>
          <w:spacing w:val="20"/>
          <w:sz w:val="15"/>
          <w:szCs w:val="15"/>
        </w:rPr>
        <w:t xml:space="preserve">Ce que vous observez</w:t>
      </w:r>
    </w:p>
    <w:p>
      <w:pPr>
        <w:pStyle w:val="ListParagraph"/>
        <w:numPr>
          <w:ilvl w:val="0"/>
          <w:numId w:val="2"/>
        </w:numPr>
        <w:spacing w:after="70" w:line="264"/>
      </w:pPr>
      <w:r>
        <w:rPr>
          <w:rFonts w:ascii="Calibri" w:cs="Calibri" w:eastAsia="Calibri" w:hAnsi="Calibri"/>
          <w:color w:val="15181D"/>
          <w:sz w:val="20"/>
          <w:szCs w:val="20"/>
        </w:rPr>
        <w:t xml:space="preserve">L'information du client vient-elle en premier, ou après la recherche d'une parade ?</w:t>
      </w:r>
    </w:p>
    <w:p>
      <w:pPr>
        <w:pStyle w:val="ListParagraph"/>
        <w:numPr>
          <w:ilvl w:val="0"/>
          <w:numId w:val="2"/>
        </w:numPr>
        <w:spacing w:after="70" w:line="264"/>
      </w:pPr>
      <w:r>
        <w:rPr>
          <w:rFonts w:ascii="Calibri" w:cs="Calibri" w:eastAsia="Calibri" w:hAnsi="Calibri"/>
          <w:color w:val="15181D"/>
          <w:sz w:val="20"/>
          <w:szCs w:val="20"/>
        </w:rPr>
        <w:t xml:space="preserve">Parle-t-il de son assurance de responsabilité civile professionnelle, et à quel moment ?</w:t>
      </w:r>
    </w:p>
    <w:p>
      <w:pPr>
        <w:pStyle w:val="ListParagraph"/>
        <w:numPr>
          <w:ilvl w:val="0"/>
          <w:numId w:val="2"/>
        </w:numPr>
        <w:spacing w:after="70" w:line="264"/>
      </w:pPr>
      <w:r>
        <w:rPr>
          <w:rFonts w:ascii="Calibri" w:cs="Calibri" w:eastAsia="Calibri" w:hAnsi="Calibri"/>
          <w:color w:val="15181D"/>
          <w:sz w:val="20"/>
          <w:szCs w:val="20"/>
        </w:rPr>
        <w:t xml:space="preserve">En informe-t-il sa hiérarchie ou son associé, spontanément ?</w:t>
      </w:r>
    </w:p>
    <w:p>
      <w:pPr>
        <w:pStyle w:val="ListParagraph"/>
        <w:numPr>
          <w:ilvl w:val="0"/>
          <w:numId w:val="2"/>
        </w:numPr>
        <w:spacing w:after="70" w:line="264"/>
      </w:pPr>
      <w:r>
        <w:rPr>
          <w:rFonts w:ascii="Calibri" w:cs="Calibri" w:eastAsia="Calibri" w:hAnsi="Calibri"/>
          <w:color w:val="15181D"/>
          <w:sz w:val="20"/>
          <w:szCs w:val="20"/>
        </w:rPr>
        <w:t xml:space="preserve">Se défend-il, ou traite-t-il le problème ?</w:t>
      </w:r>
    </w:p>
    <w:p>
      <w:pPr>
        <w:pBdr>
          <w:bottom w:val="single" w:color="C9CFD8" w:sz="4"/>
        </w:pBdr>
        <w:spacing w:after="0" w:before="180"/>
      </w:pPr>
      <w:r>
        <w:rPr>
          <w:sz w:val="20"/>
          <w:szCs w:val="20"/>
        </w:rPr>
        <w:t xml:space="preserve"/>
      </w:r>
    </w:p>
    <w:p>
      <w:pPr>
        <w:pBdr>
          <w:bottom w:val="single" w:color="C9CFD8" w:sz="4"/>
        </w:pBdr>
        <w:spacing w:after="0" w:before="180"/>
      </w:pPr>
      <w:r>
        <w:rPr>
          <w:sz w:val="20"/>
          <w:szCs w:val="20"/>
        </w:rPr>
        <w:t xml:space="preserve"/>
      </w:r>
    </w:p>
    <w:p>
      <w:pPr>
        <w:pBdr>
          <w:bottom w:val="single" w:color="C9CFD8" w:sz="4"/>
        </w:pBdr>
        <w:spacing w:after="0" w:before="180"/>
      </w:pPr>
      <w:r>
        <w:rPr>
          <w:sz w:val="20"/>
          <w:szCs w:val="20"/>
        </w:rPr>
        <w:t xml:space="preserve"/>
      </w:r>
    </w:p>
    <w:p>
      <w:r>
        <w:br w:type="page"/>
      </w:r>
    </w:p>
    <w:p>
      <w:pPr>
        <w:pStyle w:val="Heading2"/>
        <w:spacing w:after="140" w:before="300"/>
      </w:pPr>
      <w:r>
        <w:rPr>
          <w:rFonts w:ascii="Cambria" w:cs="Cambria" w:eastAsia="Cambria" w:hAnsi="Cambria"/>
          <w:b/>
          <w:bCs/>
          <w:color w:val="1F4B7A"/>
          <w:sz w:val="26"/>
          <w:szCs w:val="26"/>
        </w:rPr>
        <w:t xml:space="preserve">Notation de l'étape 2</w:t>
      </w:r>
    </w:p>
    <w:tbl>
      <w:tblPr>
        <w:tblW w:type="dxa" w:w="9638"/>
        <w:tblBorders>
          <w:top w:val="single" w:color="C9CFD8" w:sz="4"/>
          <w:left w:val="single" w:color="C9CFD8" w:sz="4"/>
          <w:bottom w:val="single" w:color="C9CFD8" w:sz="4"/>
          <w:right w:val="single" w:color="C9CFD8" w:sz="4"/>
          <w:insideH w:val="single" w:color="C9CFD8" w:sz="4"/>
          <w:insideV w:val="single" w:color="C9CFD8" w:sz="4"/>
        </w:tblBorders>
      </w:tblPr>
      <w:tblGrid>
        <w:gridCol w:w="2200"/>
        <w:gridCol w:w="6200"/>
        <w:gridCol w:w="1238"/>
      </w:tblGrid>
      <w:tr>
        <w:trPr>
          <w:tblHeader/>
        </w:trPr>
        <w:tc>
          <w:tcPr>
            <w:tcW w:type="dxa" w:w="2200"/>
            <w:shd w:fill="F5F7F9" w:color="auto" w:val="clear"/>
            <w:tcMar>
              <w:top w:type="dxa" w:w="90"/>
              <w:left w:type="dxa" w:w="110"/>
              <w:bottom w:type="dxa" w:w="90"/>
              <w:right w:type="dxa" w:w="110"/>
            </w:tcMar>
            <w:vAlign w:val="top"/>
          </w:tcPr>
          <w:p>
            <w:pPr>
              <w:spacing w:after="40" w:line="252"/>
            </w:pPr>
            <w:r>
              <w:rPr>
                <w:rFonts w:ascii="Calibri" w:cs="Calibri" w:eastAsia="Calibri" w:hAnsi="Calibri"/>
                <w:b/>
                <w:bCs/>
                <w:caps/>
                <w:color w:val="6E7784"/>
                <w:sz w:val="15"/>
                <w:szCs w:val="15"/>
              </w:rPr>
              <w:t xml:space="preserve">Valeur</w:t>
            </w:r>
          </w:p>
        </w:tc>
        <w:tc>
          <w:tcPr>
            <w:tcW w:type="dxa" w:w="6200"/>
            <w:shd w:fill="F5F7F9" w:color="auto" w:val="clear"/>
            <w:tcMar>
              <w:top w:type="dxa" w:w="90"/>
              <w:left w:type="dxa" w:w="110"/>
              <w:bottom w:type="dxa" w:w="90"/>
              <w:right w:type="dxa" w:w="110"/>
            </w:tcMar>
            <w:vAlign w:val="top"/>
          </w:tcPr>
          <w:p>
            <w:pPr>
              <w:spacing w:after="40" w:line="252"/>
            </w:pPr>
            <w:r>
              <w:rPr>
                <w:rFonts w:ascii="Calibri" w:cs="Calibri" w:eastAsia="Calibri" w:hAnsi="Calibri"/>
                <w:b/>
                <w:bCs/>
                <w:caps/>
                <w:color w:val="6E7784"/>
                <w:sz w:val="15"/>
                <w:szCs w:val="15"/>
              </w:rPr>
              <w:t xml:space="preserve">Ce qui a été observé</w:t>
            </w:r>
          </w:p>
        </w:tc>
        <w:tc>
          <w:tcPr>
            <w:tcW w:type="dxa" w:w="1238"/>
            <w:shd w:fill="F5F7F9" w:color="auto" w:val="clear"/>
            <w:tcMar>
              <w:top w:type="dxa" w:w="90"/>
              <w:left w:type="dxa" w:w="110"/>
              <w:bottom w:type="dxa" w:w="90"/>
              <w:right w:type="dxa" w:w="110"/>
            </w:tcMar>
            <w:vAlign w:val="top"/>
          </w:tcPr>
          <w:p>
            <w:pPr>
              <w:spacing w:after="40" w:line="252"/>
              <w:jc w:val="center"/>
            </w:pPr>
            <w:r>
              <w:rPr>
                <w:rFonts w:ascii="Calibri" w:cs="Calibri" w:eastAsia="Calibri" w:hAnsi="Calibri"/>
                <w:b/>
                <w:bCs/>
                <w:caps/>
                <w:color w:val="6E7784"/>
                <w:sz w:val="15"/>
                <w:szCs w:val="15"/>
              </w:rPr>
              <w:t xml:space="preserve">1 à 4</w:t>
            </w:r>
          </w:p>
        </w:tc>
      </w:tr>
      <w:tr>
        <w:tc>
          <w:tcPr>
            <w:tcW w:type="dxa" w:w="2200"/>
            <w:tcMar>
              <w:top w:type="dxa" w:w="90"/>
              <w:left w:type="dxa" w:w="110"/>
              <w:bottom w:type="dxa" w:w="90"/>
              <w:right w:type="dxa" w:w="110"/>
            </w:tcMar>
            <w:vAlign w:val="top"/>
          </w:tcPr>
          <w:p>
            <w:pPr>
              <w:spacing w:after="40" w:line="252"/>
            </w:pPr>
            <w:r>
              <w:rPr>
                <w:rFonts w:ascii="Calibri" w:cs="Calibri" w:eastAsia="Calibri" w:hAnsi="Calibri"/>
                <w:b/>
                <w:bCs/>
                <w:color w:val="15181D"/>
                <w:sz w:val="18"/>
                <w:szCs w:val="18"/>
              </w:rPr>
              <w:t xml:space="preserve">Expertise</w:t>
            </w:r>
          </w:p>
        </w:tc>
        <w:tc>
          <w:tcPr>
            <w:tcW w:type="dxa" w:w="6200"/>
            <w:tcMar>
              <w:top w:type="dxa" w:w="90"/>
              <w:left w:type="dxa" w:w="110"/>
              <w:bottom w:type="dxa" w:w="90"/>
              <w:right w:type="dxa" w:w="110"/>
            </w:tcMar>
            <w:vAlign w:val="top"/>
          </w:tcPr>
          <w:p>
            <w:pPr>
              <w:spacing w:after="40" w:line="252"/>
            </w:pPr>
            <w:r>
              <w:rPr>
                <w:rFonts w:ascii="Calibri" w:cs="Calibri" w:eastAsia="Calibri" w:hAnsi="Calibri"/>
                <w:b w:val="false"/>
                <w:bCs w:val="false"/>
                <w:color w:val="15181D"/>
                <w:sz w:val="18"/>
                <w:szCs w:val="18"/>
              </w:rPr>
              <w:t xml:space="preserve"/>
            </w:r>
          </w:p>
        </w:tc>
        <w:tc>
          <w:tcPr>
            <w:tcW w:type="dxa" w:w="1238"/>
            <w:tcMar>
              <w:top w:type="dxa" w:w="90"/>
              <w:left w:type="dxa" w:w="110"/>
              <w:bottom w:type="dxa" w:w="90"/>
              <w:right w:type="dxa" w:w="110"/>
            </w:tcMar>
            <w:vAlign w:val="top"/>
          </w:tcPr>
          <w:p>
            <w:pPr>
              <w:spacing w:after="40" w:line="252"/>
              <w:jc w:val="center"/>
            </w:pPr>
            <w:r>
              <w:rPr>
                <w:rFonts w:ascii="Calibri" w:cs="Calibri" w:eastAsia="Calibri" w:hAnsi="Calibri"/>
                <w:b w:val="false"/>
                <w:bCs w:val="false"/>
                <w:color w:val="15181D"/>
                <w:sz w:val="18"/>
                <w:szCs w:val="18"/>
              </w:rPr>
              <w:t xml:space="preserve"/>
            </w:r>
          </w:p>
        </w:tc>
      </w:tr>
      <w:tr>
        <w:tc>
          <w:tcPr>
            <w:tcW w:type="dxa" w:w="2200"/>
            <w:shd w:fill="F5F7F9" w:color="auto" w:val="clear"/>
            <w:tcMar>
              <w:top w:type="dxa" w:w="90"/>
              <w:left w:type="dxa" w:w="110"/>
              <w:bottom w:type="dxa" w:w="90"/>
              <w:right w:type="dxa" w:w="110"/>
            </w:tcMar>
            <w:vAlign w:val="top"/>
          </w:tcPr>
          <w:p>
            <w:pPr>
              <w:spacing w:after="40" w:line="252"/>
            </w:pPr>
            <w:r>
              <w:rPr>
                <w:rFonts w:ascii="Calibri" w:cs="Calibri" w:eastAsia="Calibri" w:hAnsi="Calibri"/>
                <w:b/>
                <w:bCs/>
                <w:color w:val="15181D"/>
                <w:sz w:val="18"/>
                <w:szCs w:val="18"/>
              </w:rPr>
              <w:t xml:space="preserve">Humanité</w:t>
            </w:r>
          </w:p>
        </w:tc>
        <w:tc>
          <w:tcPr>
            <w:tcW w:type="dxa" w:w="6200"/>
            <w:shd w:fill="F5F7F9" w:color="auto" w:val="clear"/>
            <w:tcMar>
              <w:top w:type="dxa" w:w="90"/>
              <w:left w:type="dxa" w:w="110"/>
              <w:bottom w:type="dxa" w:w="90"/>
              <w:right w:type="dxa" w:w="110"/>
            </w:tcMar>
            <w:vAlign w:val="top"/>
          </w:tcPr>
          <w:p>
            <w:pPr>
              <w:spacing w:after="40" w:line="252"/>
            </w:pPr>
            <w:r>
              <w:rPr>
                <w:rFonts w:ascii="Calibri" w:cs="Calibri" w:eastAsia="Calibri" w:hAnsi="Calibri"/>
                <w:b w:val="false"/>
                <w:bCs w:val="false"/>
                <w:color w:val="15181D"/>
                <w:sz w:val="18"/>
                <w:szCs w:val="18"/>
              </w:rPr>
              <w:t xml:space="preserve"/>
            </w:r>
          </w:p>
        </w:tc>
        <w:tc>
          <w:tcPr>
            <w:tcW w:type="dxa" w:w="1238"/>
            <w:shd w:fill="F5F7F9" w:color="auto" w:val="clear"/>
            <w:tcMar>
              <w:top w:type="dxa" w:w="90"/>
              <w:left w:type="dxa" w:w="110"/>
              <w:bottom w:type="dxa" w:w="90"/>
              <w:right w:type="dxa" w:w="110"/>
            </w:tcMar>
            <w:vAlign w:val="top"/>
          </w:tcPr>
          <w:p>
            <w:pPr>
              <w:spacing w:after="40" w:line="252"/>
              <w:jc w:val="center"/>
            </w:pPr>
            <w:r>
              <w:rPr>
                <w:rFonts w:ascii="Calibri" w:cs="Calibri" w:eastAsia="Calibri" w:hAnsi="Calibri"/>
                <w:b w:val="false"/>
                <w:bCs w:val="false"/>
                <w:color w:val="15181D"/>
                <w:sz w:val="18"/>
                <w:szCs w:val="18"/>
              </w:rPr>
              <w:t xml:space="preserve"/>
            </w:r>
          </w:p>
        </w:tc>
      </w:tr>
      <w:tr>
        <w:tc>
          <w:tcPr>
            <w:tcW w:type="dxa" w:w="2200"/>
            <w:tcMar>
              <w:top w:type="dxa" w:w="90"/>
              <w:left w:type="dxa" w:w="110"/>
              <w:bottom w:type="dxa" w:w="90"/>
              <w:right w:type="dxa" w:w="110"/>
            </w:tcMar>
            <w:vAlign w:val="top"/>
          </w:tcPr>
          <w:p>
            <w:pPr>
              <w:spacing w:after="40" w:line="252"/>
            </w:pPr>
            <w:r>
              <w:rPr>
                <w:rFonts w:ascii="Calibri" w:cs="Calibri" w:eastAsia="Calibri" w:hAnsi="Calibri"/>
                <w:b/>
                <w:bCs/>
                <w:color w:val="15181D"/>
                <w:sz w:val="18"/>
                <w:szCs w:val="18"/>
              </w:rPr>
              <w:t xml:space="preserve">Justice</w:t>
            </w:r>
          </w:p>
        </w:tc>
        <w:tc>
          <w:tcPr>
            <w:tcW w:type="dxa" w:w="6200"/>
            <w:tcMar>
              <w:top w:type="dxa" w:w="90"/>
              <w:left w:type="dxa" w:w="110"/>
              <w:bottom w:type="dxa" w:w="90"/>
              <w:right w:type="dxa" w:w="110"/>
            </w:tcMar>
            <w:vAlign w:val="top"/>
          </w:tcPr>
          <w:p>
            <w:pPr>
              <w:spacing w:after="40" w:line="252"/>
            </w:pPr>
            <w:r>
              <w:rPr>
                <w:rFonts w:ascii="Calibri" w:cs="Calibri" w:eastAsia="Calibri" w:hAnsi="Calibri"/>
                <w:b w:val="false"/>
                <w:bCs w:val="false"/>
                <w:color w:val="15181D"/>
                <w:sz w:val="18"/>
                <w:szCs w:val="18"/>
              </w:rPr>
              <w:t xml:space="preserve"/>
            </w:r>
          </w:p>
        </w:tc>
        <w:tc>
          <w:tcPr>
            <w:tcW w:type="dxa" w:w="1238"/>
            <w:tcMar>
              <w:top w:type="dxa" w:w="90"/>
              <w:left w:type="dxa" w:w="110"/>
              <w:bottom w:type="dxa" w:w="90"/>
              <w:right w:type="dxa" w:w="110"/>
            </w:tcMar>
            <w:vAlign w:val="top"/>
          </w:tcPr>
          <w:p>
            <w:pPr>
              <w:spacing w:after="40" w:line="252"/>
              <w:jc w:val="center"/>
            </w:pPr>
            <w:r>
              <w:rPr>
                <w:rFonts w:ascii="Calibri" w:cs="Calibri" w:eastAsia="Calibri" w:hAnsi="Calibri"/>
                <w:b w:val="false"/>
                <w:bCs w:val="false"/>
                <w:color w:val="15181D"/>
                <w:sz w:val="18"/>
                <w:szCs w:val="18"/>
              </w:rPr>
              <w:t xml:space="preserve"/>
            </w:r>
          </w:p>
        </w:tc>
      </w:tr>
      <w:tr>
        <w:tc>
          <w:tcPr>
            <w:tcW w:type="dxa" w:w="2200"/>
            <w:shd w:fill="F5F7F9" w:color="auto" w:val="clear"/>
            <w:tcMar>
              <w:top w:type="dxa" w:w="90"/>
              <w:left w:type="dxa" w:w="110"/>
              <w:bottom w:type="dxa" w:w="90"/>
              <w:right w:type="dxa" w:w="110"/>
            </w:tcMar>
            <w:vAlign w:val="top"/>
          </w:tcPr>
          <w:p>
            <w:pPr>
              <w:spacing w:after="40" w:line="252"/>
            </w:pPr>
            <w:r>
              <w:rPr>
                <w:rFonts w:ascii="Calibri" w:cs="Calibri" w:eastAsia="Calibri" w:hAnsi="Calibri"/>
                <w:b/>
                <w:bCs/>
                <w:color w:val="15181D"/>
                <w:sz w:val="18"/>
                <w:szCs w:val="18"/>
              </w:rPr>
              <w:t xml:space="preserve">Réparation</w:t>
            </w:r>
          </w:p>
        </w:tc>
        <w:tc>
          <w:tcPr>
            <w:tcW w:type="dxa" w:w="6200"/>
            <w:shd w:fill="F5F7F9" w:color="auto" w:val="clear"/>
            <w:tcMar>
              <w:top w:type="dxa" w:w="90"/>
              <w:left w:type="dxa" w:w="110"/>
              <w:bottom w:type="dxa" w:w="90"/>
              <w:right w:type="dxa" w:w="110"/>
            </w:tcMar>
            <w:vAlign w:val="top"/>
          </w:tcPr>
          <w:p>
            <w:pPr>
              <w:spacing w:after="40" w:line="252"/>
            </w:pPr>
            <w:r>
              <w:rPr>
                <w:rFonts w:ascii="Calibri" w:cs="Calibri" w:eastAsia="Calibri" w:hAnsi="Calibri"/>
                <w:b w:val="false"/>
                <w:bCs w:val="false"/>
                <w:color w:val="15181D"/>
                <w:sz w:val="18"/>
                <w:szCs w:val="18"/>
              </w:rPr>
              <w:t xml:space="preserve"/>
            </w:r>
          </w:p>
        </w:tc>
        <w:tc>
          <w:tcPr>
            <w:tcW w:type="dxa" w:w="1238"/>
            <w:shd w:fill="F5F7F9" w:color="auto" w:val="clear"/>
            <w:tcMar>
              <w:top w:type="dxa" w:w="90"/>
              <w:left w:type="dxa" w:w="110"/>
              <w:bottom w:type="dxa" w:w="90"/>
              <w:right w:type="dxa" w:w="110"/>
            </w:tcMar>
            <w:vAlign w:val="top"/>
          </w:tcPr>
          <w:p>
            <w:pPr>
              <w:spacing w:after="40" w:line="252"/>
              <w:jc w:val="center"/>
            </w:pPr>
            <w:r>
              <w:rPr>
                <w:rFonts w:ascii="Calibri" w:cs="Calibri" w:eastAsia="Calibri" w:hAnsi="Calibri"/>
                <w:b w:val="false"/>
                <w:bCs w:val="false"/>
                <w:color w:val="15181D"/>
                <w:sz w:val="18"/>
                <w:szCs w:val="18"/>
              </w:rPr>
              <w:t xml:space="preserve"/>
            </w:r>
          </w:p>
        </w:tc>
      </w:tr>
    </w:tbl>
    <w:p>
      <w:pPr>
        <w:spacing w:after="160" w:before="0" w:line="276"/>
      </w:pPr>
      <w:r>
        <w:rPr>
          <w:rFonts w:ascii="Calibri" w:cs="Calibri" w:eastAsia="Calibri" w:hAnsi="Calibri"/>
          <w:color w:val="15181D"/>
          <w:sz w:val="20"/>
          <w:szCs w:val="20"/>
        </w:rPr>
        <w:t xml:space="preserve"/>
      </w:r>
    </w:p>
    <w:p>
      <w:pPr>
        <w:spacing w:after="160" w:before="0" w:line="276"/>
      </w:pPr>
      <w:r>
        <w:rPr>
          <w:rFonts w:ascii="Calibri" w:cs="Calibri" w:eastAsia="Calibri" w:hAnsi="Calibri"/>
          <w:b/>
          <w:bCs/>
          <w:color w:val="15181D"/>
          <w:sz w:val="20"/>
          <w:szCs w:val="20"/>
        </w:rPr>
        <w:t xml:space="preserve">Adéquation globale aux valeurs du cabinet : ______ / 4</w:t>
      </w:r>
    </w:p>
    <w:tbl>
      <w:tblPr>
        <w:tblW w:type="dxa" w:w="9638"/>
        <w:tblBorders>
          <w:top w:val="none" w:color="FFFFFF" w:sz="0"/>
          <w:left w:val="single" w:color="1F4B7A" w:sz="18"/>
          <w:bottom w:val="none" w:color="FFFFFF" w:sz="0"/>
          <w:right w:val="none" w:color="FFFFFF" w:sz="0"/>
          <w:insideH w:val="none" w:color="FFFFFF" w:sz="0"/>
          <w:insideV w:val="none" w:color="FFFFFF" w:sz="0"/>
        </w:tblBorders>
      </w:tblPr>
      <w:tblGrid>
        <w:gridCol w:w="9638"/>
      </w:tblGrid>
      <w:tr>
        <w:tc>
          <w:tcPr>
            <w:tcW w:type="dxa" w:w="9638"/>
            <w:shd w:fill="EDF2F8" w:color="auto" w:val="clear"/>
            <w:tcMar>
              <w:top w:type="dxa" w:w="120"/>
              <w:left w:type="dxa" w:w="160"/>
              <w:bottom w:type="dxa" w:w="120"/>
              <w:right w:type="dxa" w:w="160"/>
            </w:tcMar>
          </w:tcPr>
          <w:p>
            <w:pPr>
              <w:spacing w:after="0" w:line="264"/>
            </w:pPr>
            <w:r>
              <w:rPr>
                <w:rFonts w:ascii="Calibri" w:cs="Calibri" w:eastAsia="Calibri" w:hAnsi="Calibri"/>
                <w:color w:val="4B535E"/>
                <w:sz w:val="20"/>
                <w:szCs w:val="20"/>
              </w:rPr>
              <w:t xml:space="preserve">Une question à se poser avant de noter : est-ce que je confierais à cette personne la cliente de la situation 1 ?          Oui  ·  Non  ·  Pas encore</w:t>
            </w:r>
          </w:p>
        </w:tc>
      </w:tr>
    </w:tbl>
    <w:p>
      <w:r>
        <w:br w:type="page"/>
      </w:r>
    </w:p>
    <w:p>
      <w:pPr>
        <w:pStyle w:val="Heading1"/>
        <w:pBdr>
          <w:bottom w:val="single" w:color="15181D" w:sz="12"/>
        </w:pBdr>
        <w:spacing w:after="200" w:before="360"/>
      </w:pPr>
      <w:r>
        <w:rPr>
          <w:rFonts w:ascii="Cambria" w:cs="Cambria" w:eastAsia="Cambria" w:hAnsi="Cambria"/>
          <w:b/>
          <w:bCs/>
          <w:color w:val="15181D"/>
          <w:sz w:val="32"/>
          <w:szCs w:val="32"/>
        </w:rPr>
        <w:t xml:space="preserve">Étape 3 · compétences métier</w:t>
      </w:r>
    </w:p>
    <w:p>
      <w:pPr>
        <w:spacing w:after="120" w:before="0" w:line="276"/>
      </w:pPr>
      <w:r>
        <w:rPr>
          <w:rFonts w:ascii="Calibri" w:cs="Calibri" w:eastAsia="Calibri" w:hAnsi="Calibri"/>
          <w:b/>
          <w:bCs/>
          <w:color w:val="1F4B7A"/>
          <w:sz w:val="19"/>
          <w:szCs w:val="19"/>
        </w:rPr>
        <w:t xml:space="preserve">80 minutes · Milène Baud, office manager</w:t>
      </w:r>
    </w:p>
    <w:p>
      <w:pPr>
        <w:spacing w:after="160" w:before="0" w:line="276"/>
      </w:pPr>
      <w:r>
        <w:rPr>
          <w:rFonts w:ascii="Calibri" w:cs="Calibri" w:eastAsia="Calibri" w:hAnsi="Calibri"/>
          <w:color w:val="4B535E"/>
          <w:sz w:val="20"/>
          <w:szCs w:val="20"/>
        </w:rPr>
        <w:t xml:space="preserve">Quatre compétences comportementales. La méthode y note l'approche décrite par le candidat, les étapes qu'il a suivies et ce qu'il en a tiré, pas l'exactitude juridique de sa conclusion.</w:t>
      </w:r>
    </w:p>
    <w:p>
      <w:r>
        <w:br w:type="page"/>
      </w:r>
    </w:p>
    <w:tbl>
      <w:tblPr>
        <w:tblW w:type="dxa" w:w="9638"/>
        <w:tblBorders>
          <w:top w:val="single" w:color="C9CFD8" w:sz="4"/>
          <w:left w:val="single" w:color="C9CFD8" w:sz="4"/>
          <w:bottom w:val="single" w:color="C9CFD8" w:sz="4"/>
          <w:right w:val="single" w:color="C9CFD8" w:sz="4"/>
          <w:insideH w:val="none" w:color="FFFFFF" w:sz="0"/>
          <w:insideV w:val="none" w:color="FFFFFF" w:sz="0"/>
        </w:tblBorders>
      </w:tblPr>
      <w:tblGrid>
        <w:gridCol w:w="9638"/>
      </w:tblGrid>
      <w:tr>
        <w:tc>
          <w:tcPr>
            <w:tcW w:type="dxa" w:w="9638"/>
            <w:shd w:fill="EDF2F8" w:color="auto" w:val="clear"/>
            <w:tcMar>
              <w:top w:type="dxa" w:w="140"/>
              <w:left w:type="dxa" w:w="160"/>
              <w:bottom w:type="dxa" w:w="140"/>
              <w:right w:type="dxa" w:w="160"/>
            </w:tcMar>
          </w:tcPr>
          <w:p>
            <w:pPr>
              <w:spacing w:after="60" w:before="0" w:line="276"/>
            </w:pPr>
            <w:r>
              <w:rPr>
                <w:rFonts w:ascii="Calibri" w:cs="Calibri" w:eastAsia="Calibri" w:hAnsi="Calibri"/>
                <w:b/>
                <w:bCs/>
                <w:caps/>
                <w:color w:val="1F4B7A"/>
                <w:spacing w:val="20"/>
                <w:sz w:val="14"/>
                <w:szCs w:val="14"/>
              </w:rPr>
              <w:t xml:space="preserve">Compétence · Milène Baud</w:t>
            </w:r>
          </w:p>
          <w:p>
            <w:pPr>
              <w:spacing w:after="70"/>
            </w:pPr>
            <w:r>
              <w:rPr>
                <w:rFonts w:ascii="Cambria" w:cs="Cambria" w:eastAsia="Cambria" w:hAnsi="Cambria"/>
                <w:b/>
                <w:bCs/>
                <w:color w:val="15181D"/>
                <w:sz w:val="28"/>
                <w:szCs w:val="28"/>
              </w:rPr>
              <w:t xml:space="preserve">Gérer la complexité</w:t>
            </w:r>
          </w:p>
          <w:p>
            <w:pPr>
              <w:spacing w:after="0" w:before="0" w:line="276"/>
            </w:pPr>
            <w:r>
              <w:rPr>
                <w:rFonts w:ascii="Calibri" w:cs="Calibri" w:eastAsia="Calibri" w:hAnsi="Calibri"/>
                <w:i/>
                <w:iCs/>
                <w:color w:val="4B535E"/>
                <w:sz w:val="18"/>
                <w:szCs w:val="18"/>
              </w:rPr>
              <w:t xml:space="preserve">Réussir à traiter de gros volumes d'informations complexes et parfois contradictoires afin de résoudre efficacement les problèmes.</w:t>
            </w:r>
          </w:p>
        </w:tc>
      </w:tr>
    </w:tbl>
    <w:p>
      <w:pPr>
        <w:spacing w:after="120" w:before="0" w:line="276"/>
      </w:pPr>
      <w:r>
        <w:rPr>
          <w:rFonts w:ascii="Calibri" w:cs="Calibri" w:eastAsia="Calibri" w:hAnsi="Calibri"/>
          <w:color w:val="15181D"/>
          <w:sz w:val="20"/>
          <w:szCs w:val="20"/>
        </w:rPr>
        <w:t xml:space="preserve"/>
      </w:r>
    </w:p>
    <w:p>
      <w:pPr>
        <w:spacing w:after="80" w:before="160" w:line="276"/>
      </w:pPr>
      <w:r>
        <w:rPr>
          <w:rFonts w:ascii="Calibri" w:cs="Calibri" w:eastAsia="Calibri" w:hAnsi="Calibri"/>
          <w:b/>
          <w:bCs/>
          <w:caps/>
          <w:color w:val="6E7784"/>
          <w:spacing w:val="20"/>
          <w:sz w:val="15"/>
          <w:szCs w:val="15"/>
        </w:rPr>
        <w:t xml:space="preserve">Comportements attendus</w:t>
      </w:r>
    </w:p>
    <w:tbl>
      <w:tblPr>
        <w:tblW w:type="dxa" w:w="9638"/>
        <w:tblBorders>
          <w:top w:val="single" w:color="C9CFD8" w:sz="4"/>
          <w:left w:val="single" w:color="C9CFD8" w:sz="4"/>
          <w:bottom w:val="single" w:color="C9CFD8" w:sz="4"/>
          <w:right w:val="single" w:color="C9CFD8" w:sz="4"/>
          <w:insideH w:val="single" w:color="C9CFD8" w:sz="4"/>
          <w:insideV w:val="single" w:color="C9CFD8" w:sz="4"/>
        </w:tblBorders>
      </w:tblPr>
      <w:tblGrid>
        <w:gridCol w:w="3213"/>
        <w:gridCol w:w="3213"/>
        <w:gridCol w:w="3212"/>
      </w:tblGrid>
      <w:tr>
        <w:trPr>
          <w:tblHeader/>
        </w:trPr>
        <w:tc>
          <w:tcPr>
            <w:tcW w:type="dxa" w:w="3213"/>
            <w:shd w:fill="EDF2F8" w:color="auto" w:val="clear"/>
            <w:tcMar>
              <w:top w:type="dxa" w:w="100"/>
              <w:left w:type="dxa" w:w="110"/>
              <w:bottom w:type="dxa" w:w="100"/>
              <w:right w:type="dxa" w:w="110"/>
            </w:tcMar>
          </w:tcPr>
          <w:p>
            <w:pPr>
              <w:spacing w:after="100"/>
            </w:pPr>
            <w:r>
              <w:rPr>
                <w:rFonts w:ascii="Calibri" w:cs="Calibri" w:eastAsia="Calibri" w:hAnsi="Calibri"/>
                <w:b/>
                <w:bCs/>
                <w:color w:val="1F4B7A"/>
                <w:sz w:val="16"/>
                <w:szCs w:val="16"/>
              </w:rPr>
              <w:t xml:space="preserve">Doué pour la compétence</w:t>
            </w:r>
          </w:p>
        </w:tc>
        <w:tc>
          <w:tcPr>
            <w:tcW w:type="dxa" w:w="3213"/>
            <w:shd w:fill="F5F7F9" w:color="auto" w:val="clear"/>
            <w:tcMar>
              <w:top w:type="dxa" w:w="100"/>
              <w:left w:type="dxa" w:w="110"/>
              <w:bottom w:type="dxa" w:w="100"/>
              <w:right w:type="dxa" w:w="110"/>
            </w:tcMar>
          </w:tcPr>
          <w:p>
            <w:pPr>
              <w:spacing w:after="100"/>
            </w:pPr>
            <w:r>
              <w:rPr>
                <w:rFonts w:ascii="Calibri" w:cs="Calibri" w:eastAsia="Calibri" w:hAnsi="Calibri"/>
                <w:b/>
                <w:bCs/>
                <w:color w:val="4B535E"/>
                <w:sz w:val="16"/>
                <w:szCs w:val="16"/>
              </w:rPr>
              <w:t xml:space="preserve">Compétence maîtrisée</w:t>
            </w:r>
          </w:p>
        </w:tc>
        <w:tc>
          <w:tcPr>
            <w:tcW w:type="dxa" w:w="3212"/>
            <w:shd w:fill="F7F0EC" w:color="auto" w:val="clear"/>
            <w:tcMar>
              <w:top w:type="dxa" w:w="100"/>
              <w:left w:type="dxa" w:w="110"/>
              <w:bottom w:type="dxa" w:w="100"/>
              <w:right w:type="dxa" w:w="110"/>
            </w:tcMar>
          </w:tcPr>
          <w:p>
            <w:pPr>
              <w:spacing w:after="100"/>
            </w:pPr>
            <w:r>
              <w:rPr>
                <w:rFonts w:ascii="Calibri" w:cs="Calibri" w:eastAsia="Calibri" w:hAnsi="Calibri"/>
                <w:b/>
                <w:bCs/>
                <w:color w:val="8F5238"/>
                <w:sz w:val="16"/>
                <w:szCs w:val="16"/>
              </w:rPr>
              <w:t xml:space="preserve">Moins bien maîtrisée · posez des questions lorsque la personne</w:t>
            </w:r>
          </w:p>
        </w:tc>
      </w:tr>
      <w:tr>
        <w:tc>
          <w:tcPr>
            <w:tcW w:type="dxa" w:w="3213"/>
            <w:tcMar>
              <w:top w:type="dxa" w:w="100"/>
              <w:left w:type="dxa" w:w="110"/>
              <w:bottom w:type="dxa" w:w="100"/>
              <w:right w:type="dxa" w:w="110"/>
            </w:tcMar>
          </w:tcPr>
          <w:p>
            <w:pPr>
              <w:pStyle w:val="ListParagraph"/>
              <w:numPr>
                <w:ilvl w:val="0"/>
                <w:numId w:val="2"/>
              </w:numPr>
              <w:spacing w:after="60" w:line="240"/>
            </w:pPr>
            <w:r>
              <w:rPr>
                <w:rFonts w:ascii="Calibri" w:cs="Calibri" w:eastAsia="Calibri" w:hAnsi="Calibri"/>
                <w:color w:val="4B535E"/>
                <w:sz w:val="17"/>
                <w:szCs w:val="17"/>
              </w:rPr>
              <w:t xml:space="preserve">Reconstruit une chronologie exploitable à partir d'un dossier médical volumineux et lacunaire</w:t>
            </w:r>
          </w:p>
          <w:p>
            <w:pPr>
              <w:pStyle w:val="ListParagraph"/>
              <w:numPr>
                <w:ilvl w:val="0"/>
                <w:numId w:val="2"/>
              </w:numPr>
              <w:spacing w:after="60" w:line="240"/>
            </w:pPr>
            <w:r>
              <w:rPr>
                <w:rFonts w:ascii="Calibri" w:cs="Calibri" w:eastAsia="Calibri" w:hAnsi="Calibri"/>
                <w:color w:val="4B535E"/>
                <w:sz w:val="17"/>
                <w:szCs w:val="17"/>
              </w:rPr>
              <w:t xml:space="preserve">Repère la contradiction décisive entre deux avis techniques et en tire une stratégie</w:t>
            </w:r>
          </w:p>
          <w:p>
            <w:pPr>
              <w:pStyle w:val="ListParagraph"/>
              <w:numPr>
                <w:ilvl w:val="0"/>
                <w:numId w:val="2"/>
              </w:numPr>
              <w:spacing w:after="60" w:line="240"/>
            </w:pPr>
            <w:r>
              <w:rPr>
                <w:rFonts w:ascii="Calibri" w:cs="Calibri" w:eastAsia="Calibri" w:hAnsi="Calibri"/>
                <w:color w:val="4B535E"/>
                <w:sz w:val="17"/>
                <w:szCs w:val="17"/>
              </w:rPr>
              <w:t xml:space="preserve">Sait ce qu'il ne sait pas et va chercher l'avis technique au bon moment</w:t>
            </w:r>
          </w:p>
          <w:p>
            <w:pPr>
              <w:pStyle w:val="ListParagraph"/>
              <w:numPr>
                <w:ilvl w:val="0"/>
                <w:numId w:val="2"/>
              </w:numPr>
              <w:spacing w:after="60" w:line="240"/>
            </w:pPr>
            <w:r>
              <w:rPr>
                <w:rFonts w:ascii="Calibri" w:cs="Calibri" w:eastAsia="Calibri" w:hAnsi="Calibri"/>
                <w:color w:val="4B535E"/>
                <w:sz w:val="17"/>
                <w:szCs w:val="17"/>
              </w:rPr>
              <w:t xml:space="preserve">Distingue poste par poste ce qui se négocie de ce qui se plaide</w:t>
            </w:r>
          </w:p>
          <w:p>
            <w:pPr>
              <w:pStyle w:val="ListParagraph"/>
              <w:numPr>
                <w:ilvl w:val="0"/>
                <w:numId w:val="2"/>
              </w:numPr>
              <w:spacing w:after="60" w:line="240"/>
            </w:pPr>
            <w:r>
              <w:rPr>
                <w:rFonts w:ascii="Calibri" w:cs="Calibri" w:eastAsia="Calibri" w:hAnsi="Calibri"/>
                <w:color w:val="4B535E"/>
                <w:sz w:val="17"/>
                <w:szCs w:val="17"/>
              </w:rPr>
              <w:t xml:space="preserve">Explique un dossier complexe en trois minutes à quelqu'un qui n'y connaît rien</w:t>
            </w:r>
          </w:p>
        </w:tc>
        <w:tc>
          <w:tcPr>
            <w:tcW w:type="dxa" w:w="3213"/>
            <w:tcMar>
              <w:top w:type="dxa" w:w="100"/>
              <w:left w:type="dxa" w:w="110"/>
              <w:bottom w:type="dxa" w:w="100"/>
              <w:right w:type="dxa" w:w="110"/>
            </w:tcMar>
          </w:tcPr>
          <w:p>
            <w:pPr>
              <w:pStyle w:val="ListParagraph"/>
              <w:numPr>
                <w:ilvl w:val="0"/>
                <w:numId w:val="2"/>
              </w:numPr>
              <w:spacing w:after="60" w:line="240"/>
            </w:pPr>
            <w:r>
              <w:rPr>
                <w:rFonts w:ascii="Calibri" w:cs="Calibri" w:eastAsia="Calibri" w:hAnsi="Calibri"/>
                <w:color w:val="4B535E"/>
                <w:sz w:val="17"/>
                <w:szCs w:val="17"/>
              </w:rPr>
              <w:t xml:space="preserve">Traite un dossier volumineux sans perdre d'élément important</w:t>
            </w:r>
          </w:p>
          <w:p>
            <w:pPr>
              <w:pStyle w:val="ListParagraph"/>
              <w:numPr>
                <w:ilvl w:val="0"/>
                <w:numId w:val="2"/>
              </w:numPr>
              <w:spacing w:after="60" w:line="240"/>
            </w:pPr>
            <w:r>
              <w:rPr>
                <w:rFonts w:ascii="Calibri" w:cs="Calibri" w:eastAsia="Calibri" w:hAnsi="Calibri"/>
                <w:color w:val="4B535E"/>
                <w:sz w:val="17"/>
                <w:szCs w:val="17"/>
              </w:rPr>
              <w:t xml:space="preserve">Croise méthodiquement pièces médicales et pièces juridiques</w:t>
            </w:r>
          </w:p>
          <w:p>
            <w:pPr>
              <w:pStyle w:val="ListParagraph"/>
              <w:numPr>
                <w:ilvl w:val="0"/>
                <w:numId w:val="2"/>
              </w:numPr>
              <w:spacing w:after="60" w:line="240"/>
            </w:pPr>
            <w:r>
              <w:rPr>
                <w:rFonts w:ascii="Calibri" w:cs="Calibri" w:eastAsia="Calibri" w:hAnsi="Calibri"/>
                <w:color w:val="4B535E"/>
                <w:sz w:val="17"/>
                <w:szCs w:val="17"/>
              </w:rPr>
              <w:t xml:space="preserve">Identifie et réclame les pièces manquantes sans attendre</w:t>
            </w:r>
          </w:p>
          <w:p>
            <w:pPr>
              <w:pStyle w:val="ListParagraph"/>
              <w:numPr>
                <w:ilvl w:val="0"/>
                <w:numId w:val="2"/>
              </w:numPr>
              <w:spacing w:after="60" w:line="240"/>
            </w:pPr>
            <w:r>
              <w:rPr>
                <w:rFonts w:ascii="Calibri" w:cs="Calibri" w:eastAsia="Calibri" w:hAnsi="Calibri"/>
                <w:color w:val="4B535E"/>
                <w:sz w:val="17"/>
                <w:szCs w:val="17"/>
              </w:rPr>
              <w:t xml:space="preserve">Formule des hypothèses et les vérifie avant de conclure</w:t>
            </w:r>
          </w:p>
          <w:p>
            <w:pPr>
              <w:pStyle w:val="ListParagraph"/>
              <w:numPr>
                <w:ilvl w:val="0"/>
                <w:numId w:val="2"/>
              </w:numPr>
              <w:spacing w:after="60" w:line="240"/>
            </w:pPr>
            <w:r>
              <w:rPr>
                <w:rFonts w:ascii="Calibri" w:cs="Calibri" w:eastAsia="Calibri" w:hAnsi="Calibri"/>
                <w:color w:val="4B535E"/>
                <w:sz w:val="17"/>
                <w:szCs w:val="17"/>
              </w:rPr>
              <w:t xml:space="preserve">Sait résumer un dossier par écrit de manière exploitable</w:t>
            </w:r>
          </w:p>
        </w:tc>
        <w:tc>
          <w:tcPr>
            <w:tcW w:type="dxa" w:w="3212"/>
            <w:tcMar>
              <w:top w:type="dxa" w:w="100"/>
              <w:left w:type="dxa" w:w="110"/>
              <w:bottom w:type="dxa" w:w="100"/>
              <w:right w:type="dxa" w:w="110"/>
            </w:tcMar>
          </w:tcPr>
          <w:p>
            <w:pPr>
              <w:pStyle w:val="ListParagraph"/>
              <w:numPr>
                <w:ilvl w:val="0"/>
                <w:numId w:val="2"/>
              </w:numPr>
              <w:spacing w:after="60" w:line="240"/>
            </w:pPr>
            <w:r>
              <w:rPr>
                <w:rFonts w:ascii="Calibri" w:cs="Calibri" w:eastAsia="Calibri" w:hAnsi="Calibri"/>
                <w:color w:val="4B535E"/>
                <w:sz w:val="17"/>
                <w:szCs w:val="17"/>
              </w:rPr>
              <w:t xml:space="preserve">Traite les pièces dans l'ordre où elles arrivent, sans hiérarchie</w:t>
            </w:r>
          </w:p>
          <w:p>
            <w:pPr>
              <w:pStyle w:val="ListParagraph"/>
              <w:numPr>
                <w:ilvl w:val="0"/>
                <w:numId w:val="2"/>
              </w:numPr>
              <w:spacing w:after="60" w:line="240"/>
            </w:pPr>
            <w:r>
              <w:rPr>
                <w:rFonts w:ascii="Calibri" w:cs="Calibri" w:eastAsia="Calibri" w:hAnsi="Calibri"/>
                <w:color w:val="4B535E"/>
                <w:sz w:val="17"/>
                <w:szCs w:val="17"/>
              </w:rPr>
              <w:t xml:space="preserve">Ne repère pas les contradictions entre pièces</w:t>
            </w:r>
          </w:p>
          <w:p>
            <w:pPr>
              <w:pStyle w:val="ListParagraph"/>
              <w:numPr>
                <w:ilvl w:val="0"/>
                <w:numId w:val="2"/>
              </w:numPr>
              <w:spacing w:after="60" w:line="240"/>
            </w:pPr>
            <w:r>
              <w:rPr>
                <w:rFonts w:ascii="Calibri" w:cs="Calibri" w:eastAsia="Calibri" w:hAnsi="Calibri"/>
                <w:color w:val="4B535E"/>
                <w:sz w:val="17"/>
                <w:szCs w:val="17"/>
              </w:rPr>
              <w:t xml:space="preserve">Se perd dans le détail et perd de vue l'enjeu du dossier</w:t>
            </w:r>
          </w:p>
          <w:p>
            <w:pPr>
              <w:pStyle w:val="ListParagraph"/>
              <w:numPr>
                <w:ilvl w:val="0"/>
                <w:numId w:val="2"/>
              </w:numPr>
              <w:spacing w:after="60" w:line="240"/>
            </w:pPr>
            <w:r>
              <w:rPr>
                <w:rFonts w:ascii="Calibri" w:cs="Calibri" w:eastAsia="Calibri" w:hAnsi="Calibri"/>
                <w:color w:val="4B535E"/>
                <w:sz w:val="17"/>
                <w:szCs w:val="17"/>
              </w:rPr>
              <w:t xml:space="preserve">Reporte les dossiers difficiles et traite d'abord les simples</w:t>
            </w:r>
          </w:p>
          <w:p>
            <w:pPr>
              <w:pStyle w:val="ListParagraph"/>
              <w:numPr>
                <w:ilvl w:val="0"/>
                <w:numId w:val="2"/>
              </w:numPr>
              <w:spacing w:after="60" w:line="240"/>
            </w:pPr>
            <w:r>
              <w:rPr>
                <w:rFonts w:ascii="Calibri" w:cs="Calibri" w:eastAsia="Calibri" w:hAnsi="Calibri"/>
                <w:color w:val="4B535E"/>
                <w:sz w:val="17"/>
                <w:szCs w:val="17"/>
              </w:rPr>
              <w:t xml:space="preserve">Produit une analyse qui décrit le dossier sans le trancher</w:t>
            </w:r>
          </w:p>
        </w:tc>
      </w:tr>
    </w:tbl>
    <w:p>
      <w:pPr>
        <w:spacing w:after="120" w:before="0" w:line="276"/>
      </w:pPr>
      <w:r>
        <w:rPr>
          <w:rFonts w:ascii="Calibri" w:cs="Calibri" w:eastAsia="Calibri" w:hAnsi="Calibri"/>
          <w:color w:val="15181D"/>
          <w:sz w:val="20"/>
          <w:szCs w:val="20"/>
        </w:rPr>
        <w:t xml:space="preserve"/>
      </w:r>
    </w:p>
    <w:p>
      <w:pPr>
        <w:spacing w:after="80" w:before="160" w:line="276"/>
      </w:pPr>
      <w:r>
        <w:rPr>
          <w:rFonts w:ascii="Calibri" w:cs="Calibri" w:eastAsia="Calibri" w:hAnsi="Calibri"/>
          <w:b/>
          <w:bCs/>
          <w:caps/>
          <w:color w:val="6E7784"/>
          <w:spacing w:val="20"/>
          <w:sz w:val="15"/>
          <w:szCs w:val="15"/>
        </w:rPr>
        <w:t xml:space="preserve">Posez l'une des quatre questions ci-dessous, puis approfondissez</w:t>
      </w:r>
    </w:p>
    <w:p>
      <w:pPr>
        <w:pStyle w:val="ListParagraph"/>
        <w:numPr>
          <w:ilvl w:val="0"/>
          <w:numId w:val="4"/>
        </w:numPr>
        <w:spacing w:after="90" w:line="264"/>
      </w:pPr>
      <w:r>
        <w:rPr>
          <w:rFonts w:ascii="Calibri" w:cs="Calibri" w:eastAsia="Calibri" w:hAnsi="Calibri"/>
          <w:color w:val="15181D"/>
          <w:sz w:val="20"/>
          <w:szCs w:val="20"/>
        </w:rPr>
        <w:t xml:space="preserve">Parlez-moi du dossier le plus volumineux ou le plus technique que vous ayez eu à traiter. Comment vous y êtes-vous pris pour en prendre la mesure ?</w:t>
      </w:r>
    </w:p>
    <w:p>
      <w:pPr>
        <w:pStyle w:val="ListParagraph"/>
        <w:numPr>
          <w:ilvl w:val="0"/>
          <w:numId w:val="4"/>
        </w:numPr>
        <w:spacing w:after="90" w:line="264"/>
      </w:pPr>
      <w:r>
        <w:rPr>
          <w:rFonts w:ascii="Calibri" w:cs="Calibri" w:eastAsia="Calibri" w:hAnsi="Calibri"/>
          <w:color w:val="15181D"/>
          <w:sz w:val="20"/>
          <w:szCs w:val="20"/>
        </w:rPr>
        <w:t xml:space="preserve">Décrivez une situation où deux pièces ou deux avis techniques se contredisaient. Qu'avez-vous fait ?</w:t>
      </w:r>
    </w:p>
    <w:p>
      <w:pPr>
        <w:pStyle w:val="ListParagraph"/>
        <w:numPr>
          <w:ilvl w:val="0"/>
          <w:numId w:val="4"/>
        </w:numPr>
        <w:spacing w:after="90" w:line="264"/>
      </w:pPr>
      <w:r>
        <w:rPr>
          <w:rFonts w:ascii="Calibri" w:cs="Calibri" w:eastAsia="Calibri" w:hAnsi="Calibri"/>
          <w:color w:val="15181D"/>
          <w:sz w:val="20"/>
          <w:szCs w:val="20"/>
        </w:rPr>
        <w:t xml:space="preserve">Racontez-moi un dossier où votre analyse de départ s'est révélée fausse. Comment vous en êtes-vous aperçu, et ensuite ?</w:t>
      </w:r>
    </w:p>
    <w:p>
      <w:pPr>
        <w:pStyle w:val="ListParagraph"/>
        <w:numPr>
          <w:ilvl w:val="0"/>
          <w:numId w:val="4"/>
        </w:numPr>
        <w:spacing w:after="90" w:line="264"/>
      </w:pPr>
      <w:r>
        <w:rPr>
          <w:rFonts w:ascii="Calibri" w:cs="Calibri" w:eastAsia="Calibri" w:hAnsi="Calibri"/>
          <w:color w:val="15181D"/>
          <w:sz w:val="20"/>
          <w:szCs w:val="20"/>
        </w:rPr>
        <w:t xml:space="preserve">Parlez-moi d'un dossier que vous avez dû expliquer simplement à quelqu'un qui n'y comprenait rien. Comment avez-vous procédé ?</w:t>
      </w:r>
    </w:p>
    <w:p>
      <w:pPr>
        <w:spacing w:after="80" w:before="160" w:line="276"/>
      </w:pPr>
      <w:r>
        <w:rPr>
          <w:rFonts w:ascii="Calibri" w:cs="Calibri" w:eastAsia="Calibri" w:hAnsi="Calibri"/>
          <w:b/>
          <w:bCs/>
          <w:caps/>
          <w:color w:val="6E7784"/>
          <w:spacing w:val="20"/>
          <w:sz w:val="15"/>
          <w:szCs w:val="15"/>
        </w:rPr>
        <w:t xml:space="preserve">Questions d'approfondissement</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213"/>
        <w:gridCol w:w="3213"/>
        <w:gridCol w:w="3212"/>
      </w:tblGrid>
      <w:tr>
        <w:tc>
          <w:tcPr>
            <w:tcW w:type="dxa" w:w="3213"/>
            <w:tcBorders>
              <w:top w:val="none" w:color="FFFFFF" w:sz="0"/>
              <w:left w:val="single" w:color="C9CFD8" w:sz="10"/>
              <w:bottom w:val="none" w:color="FFFFFF" w:sz="0"/>
              <w:right w:val="none" w:color="FFFFFF" w:sz="0"/>
            </w:tcBorders>
            <w:tcMar>
              <w:top w:type="dxa" w:w="60"/>
              <w:left w:type="dxa" w:w="140"/>
              <w:bottom w:type="dxa" w:w="60"/>
              <w:right w:type="dxa" w:w="100"/>
            </w:tcMar>
          </w:tcPr>
          <w:p>
            <w:pPr>
              <w:spacing w:after="50" w:before="0" w:line="276"/>
            </w:pPr>
            <w:r>
              <w:rPr>
                <w:rFonts w:ascii="Calibri" w:cs="Calibri" w:eastAsia="Calibri" w:hAnsi="Calibri"/>
                <w:b/>
                <w:bCs/>
                <w:caps/>
                <w:color w:val="1F4B7A"/>
                <w:spacing w:val="20"/>
                <w:sz w:val="14"/>
                <w:szCs w:val="14"/>
              </w:rPr>
              <w:t xml:space="preserve">Actions</w:t>
            </w:r>
          </w:p>
          <w:p>
            <w:pPr>
              <w:spacing w:after="0" w:before="0" w:line="276"/>
            </w:pPr>
            <w:r>
              <w:rPr>
                <w:rFonts w:ascii="Calibri" w:cs="Calibri" w:eastAsia="Calibri" w:hAnsi="Calibri"/>
                <w:color w:val="4B535E"/>
                <w:sz w:val="17"/>
                <w:szCs w:val="17"/>
              </w:rPr>
              <w:t xml:space="preserve">Quelle approche avez-vous adoptée ? Comment avez-vous fait ? Écoutez avec attention la description d'étapes spécifiques.</w:t>
            </w:r>
          </w:p>
        </w:tc>
        <w:tc>
          <w:tcPr>
            <w:tcW w:type="dxa" w:w="3213"/>
            <w:tcBorders>
              <w:top w:val="none" w:color="FFFFFF" w:sz="0"/>
              <w:left w:val="single" w:color="C9CFD8" w:sz="10"/>
              <w:bottom w:val="none" w:color="FFFFFF" w:sz="0"/>
              <w:right w:val="none" w:color="FFFFFF" w:sz="0"/>
            </w:tcBorders>
            <w:tcMar>
              <w:top w:type="dxa" w:w="60"/>
              <w:left w:type="dxa" w:w="140"/>
              <w:bottom w:type="dxa" w:w="60"/>
              <w:right w:type="dxa" w:w="100"/>
            </w:tcMar>
          </w:tcPr>
          <w:p>
            <w:pPr>
              <w:spacing w:after="50" w:before="0" w:line="276"/>
            </w:pPr>
            <w:r>
              <w:rPr>
                <w:rFonts w:ascii="Calibri" w:cs="Calibri" w:eastAsia="Calibri" w:hAnsi="Calibri"/>
                <w:b/>
                <w:bCs/>
                <w:caps/>
                <w:color w:val="1F4B7A"/>
                <w:spacing w:val="20"/>
                <w:sz w:val="14"/>
                <w:szCs w:val="14"/>
              </w:rPr>
              <w:t xml:space="preserve">Résultat</w:t>
            </w:r>
          </w:p>
          <w:p>
            <w:pPr>
              <w:spacing w:after="0" w:before="0" w:line="276"/>
            </w:pPr>
            <w:r>
              <w:rPr>
                <w:rFonts w:ascii="Calibri" w:cs="Calibri" w:eastAsia="Calibri" w:hAnsi="Calibri"/>
                <w:color w:val="4B535E"/>
                <w:sz w:val="17"/>
                <w:szCs w:val="17"/>
              </w:rPr>
              <w:t xml:space="preserve">Quel a été le résultat ? Quel a été l'impact ?</w:t>
            </w:r>
          </w:p>
        </w:tc>
        <w:tc>
          <w:tcPr>
            <w:tcW w:type="dxa" w:w="3212"/>
            <w:tcBorders>
              <w:top w:val="none" w:color="FFFFFF" w:sz="0"/>
              <w:left w:val="single" w:color="C9CFD8" w:sz="10"/>
              <w:bottom w:val="none" w:color="FFFFFF" w:sz="0"/>
              <w:right w:val="none" w:color="FFFFFF" w:sz="0"/>
            </w:tcBorders>
            <w:tcMar>
              <w:top w:type="dxa" w:w="60"/>
              <w:left w:type="dxa" w:w="140"/>
              <w:bottom w:type="dxa" w:w="60"/>
              <w:right w:type="dxa" w:w="100"/>
            </w:tcMar>
          </w:tcPr>
          <w:p>
            <w:pPr>
              <w:spacing w:after="50" w:before="0" w:line="276"/>
            </w:pPr>
            <w:r>
              <w:rPr>
                <w:rFonts w:ascii="Calibri" w:cs="Calibri" w:eastAsia="Calibri" w:hAnsi="Calibri"/>
                <w:b/>
                <w:bCs/>
                <w:caps/>
                <w:color w:val="1F4B7A"/>
                <w:spacing w:val="20"/>
                <w:sz w:val="14"/>
                <w:szCs w:val="14"/>
              </w:rPr>
              <w:t xml:space="preserve">Application</w:t>
            </w:r>
          </w:p>
          <w:p>
            <w:pPr>
              <w:spacing w:after="0" w:before="0" w:line="276"/>
            </w:pPr>
            <w:r>
              <w:rPr>
                <w:rFonts w:ascii="Calibri" w:cs="Calibri" w:eastAsia="Calibri" w:hAnsi="Calibri"/>
                <w:color w:val="4B535E"/>
                <w:sz w:val="17"/>
                <w:szCs w:val="17"/>
              </w:rPr>
              <w:t xml:space="preserve">Décrivez un moment où vous avez appliqué ce que vous avez appris à une autre situation.</w:t>
            </w:r>
          </w:p>
        </w:tc>
      </w:tr>
    </w:tbl>
    <w:p>
      <w:pPr>
        <w:spacing w:after="100" w:before="0" w:line="276"/>
      </w:pPr>
      <w:r>
        <w:rPr>
          <w:rFonts w:ascii="Calibri" w:cs="Calibri" w:eastAsia="Calibri" w:hAnsi="Calibri"/>
          <w:color w:val="15181D"/>
          <w:sz w:val="20"/>
          <w:szCs w:val="20"/>
        </w:rPr>
        <w:t xml:space="preserve"/>
      </w:r>
    </w:p>
    <w:p>
      <w:pPr>
        <w:spacing w:after="80" w:before="160" w:line="276"/>
      </w:pPr>
      <w:r>
        <w:rPr>
          <w:rFonts w:ascii="Calibri" w:cs="Calibri" w:eastAsia="Calibri" w:hAnsi="Calibri"/>
          <w:b/>
          <w:bCs/>
          <w:caps/>
          <w:color w:val="6E7784"/>
          <w:spacing w:val="20"/>
          <w:sz w:val="15"/>
          <w:szCs w:val="15"/>
        </w:rPr>
        <w:t xml:space="preserve">Notes prises au cours de l'entretien</w:t>
      </w:r>
    </w:p>
    <w:p>
      <w:pPr>
        <w:pBdr>
          <w:bottom w:val="single" w:color="C9CFD8" w:sz="4"/>
        </w:pBdr>
        <w:spacing w:after="0" w:before="180"/>
      </w:pPr>
      <w:r>
        <w:rPr>
          <w:sz w:val="20"/>
          <w:szCs w:val="20"/>
        </w:rPr>
        <w:t xml:space="preserve"/>
      </w:r>
    </w:p>
    <w:p>
      <w:pPr>
        <w:pBdr>
          <w:bottom w:val="single" w:color="C9CFD8" w:sz="4"/>
        </w:pBdr>
        <w:spacing w:after="0" w:before="180"/>
      </w:pPr>
      <w:r>
        <w:rPr>
          <w:sz w:val="20"/>
          <w:szCs w:val="20"/>
        </w:rPr>
        <w:t xml:space="preserve"/>
      </w:r>
    </w:p>
    <w:p>
      <w:pPr>
        <w:pBdr>
          <w:bottom w:val="single" w:color="C9CFD8" w:sz="4"/>
        </w:pBdr>
        <w:spacing w:after="0" w:before="180"/>
      </w:pPr>
      <w:r>
        <w:rPr>
          <w:sz w:val="20"/>
          <w:szCs w:val="20"/>
        </w:rPr>
        <w:t xml:space="preserve"/>
      </w:r>
    </w:p>
    <w:p>
      <w:pPr>
        <w:pBdr>
          <w:bottom w:val="single" w:color="C9CFD8" w:sz="4"/>
        </w:pBdr>
        <w:spacing w:after="0" w:before="180"/>
      </w:pPr>
      <w:r>
        <w:rPr>
          <w:sz w:val="20"/>
          <w:szCs w:val="20"/>
        </w:rPr>
        <w:t xml:space="preserve"/>
      </w:r>
    </w:p>
    <w:p>
      <w:pPr>
        <w:pBdr>
          <w:bottom w:val="single" w:color="C9CFD8" w:sz="4"/>
        </w:pBdr>
        <w:spacing w:after="0" w:before="180"/>
      </w:pPr>
      <w:r>
        <w:rPr>
          <w:sz w:val="20"/>
          <w:szCs w:val="20"/>
        </w:rPr>
        <w:t xml:space="preserve"/>
      </w:r>
    </w:p>
    <w:p>
      <w:pPr>
        <w:spacing w:after="160" w:before="0" w:line="276"/>
      </w:pPr>
      <w:r>
        <w:rPr>
          <w:rFonts w:ascii="Calibri" w:cs="Calibri" w:eastAsia="Calibri" w:hAnsi="Calibri"/>
          <w:color w:val="15181D"/>
          <w:sz w:val="20"/>
          <w:szCs w:val="20"/>
        </w:rPr>
        <w:t xml:space="preserve"/>
      </w:r>
    </w:p>
    <w:tbl>
      <w:tblPr>
        <w:tblW w:type="dxa" w:w="9638"/>
        <w:tblBorders>
          <w:top w:val="single" w:color="C9CFD8" w:sz="4"/>
          <w:left w:val="single" w:color="C9CFD8" w:sz="4"/>
          <w:bottom w:val="single" w:color="C9CFD8" w:sz="4"/>
          <w:right w:val="single" w:color="C9CFD8" w:sz="4"/>
          <w:insideH w:val="single" w:color="C9CFD8" w:sz="4"/>
          <w:insideV w:val="single" w:color="C9CFD8" w:sz="4"/>
        </w:tblBorders>
      </w:tblPr>
      <w:tblGrid>
        <w:gridCol w:w="4819"/>
        <w:gridCol w:w="4819"/>
      </w:tblGrid>
      <w:tr>
        <w:tc>
          <w:tcPr>
            <w:tcW w:type="dxa" w:w="4819"/>
            <w:tcMar>
              <w:top w:type="dxa" w:w="90"/>
              <w:left w:type="dxa" w:w="110"/>
              <w:bottom w:type="dxa" w:w="90"/>
              <w:right w:type="dxa" w:w="110"/>
            </w:tcMar>
            <w:vAlign w:val="top"/>
          </w:tcPr>
          <w:p>
            <w:pPr>
              <w:spacing w:after="40" w:line="252"/>
            </w:pPr>
            <w:r>
              <w:rPr>
                <w:rFonts w:ascii="Calibri" w:cs="Calibri" w:eastAsia="Calibri" w:hAnsi="Calibri"/>
                <w:color w:val="15181D"/>
                <w:sz w:val="18"/>
                <w:szCs w:val="18"/>
              </w:rPr>
              <w:t xml:space="preserve">Candidat : ______________________________</w:t>
            </w:r>
          </w:p>
        </w:tc>
        <w:tc>
          <w:tcPr>
            <w:tcW w:type="dxa" w:w="4819"/>
            <w:tcMar>
              <w:top w:type="dxa" w:w="90"/>
              <w:left w:type="dxa" w:w="110"/>
              <w:bottom w:type="dxa" w:w="90"/>
              <w:right w:type="dxa" w:w="110"/>
            </w:tcMar>
            <w:vAlign w:val="top"/>
          </w:tcPr>
          <w:p>
            <w:pPr>
              <w:spacing w:after="40" w:line="252"/>
            </w:pPr>
            <w:r>
              <w:rPr>
                <w:rFonts w:ascii="Calibri" w:cs="Calibri" w:eastAsia="Calibri" w:hAnsi="Calibri"/>
                <w:color w:val="15181D"/>
                <w:sz w:val="18"/>
                <w:szCs w:val="18"/>
              </w:rPr>
              <w:t xml:space="preserve">Note (1 à 4) : _______     1 ne répond pas · 2 partiellement · 3 répond · 4 dépasse</w:t>
            </w:r>
          </w:p>
        </w:tc>
      </w:tr>
    </w:tbl>
    <w:p>
      <w:r>
        <w:br w:type="page"/>
      </w:r>
    </w:p>
    <w:tbl>
      <w:tblPr>
        <w:tblW w:type="dxa" w:w="9638"/>
        <w:tblBorders>
          <w:top w:val="single" w:color="C9CFD8" w:sz="4"/>
          <w:left w:val="single" w:color="C9CFD8" w:sz="4"/>
          <w:bottom w:val="single" w:color="C9CFD8" w:sz="4"/>
          <w:right w:val="single" w:color="C9CFD8" w:sz="4"/>
          <w:insideH w:val="none" w:color="FFFFFF" w:sz="0"/>
          <w:insideV w:val="none" w:color="FFFFFF" w:sz="0"/>
        </w:tblBorders>
      </w:tblPr>
      <w:tblGrid>
        <w:gridCol w:w="9638"/>
      </w:tblGrid>
      <w:tr>
        <w:tc>
          <w:tcPr>
            <w:tcW w:type="dxa" w:w="9638"/>
            <w:shd w:fill="EDF2F8" w:color="auto" w:val="clear"/>
            <w:tcMar>
              <w:top w:type="dxa" w:w="140"/>
              <w:left w:type="dxa" w:w="160"/>
              <w:bottom w:type="dxa" w:w="140"/>
              <w:right w:type="dxa" w:w="160"/>
            </w:tcMar>
          </w:tcPr>
          <w:p>
            <w:pPr>
              <w:spacing w:after="60" w:before="0" w:line="276"/>
            </w:pPr>
            <w:r>
              <w:rPr>
                <w:rFonts w:ascii="Calibri" w:cs="Calibri" w:eastAsia="Calibri" w:hAnsi="Calibri"/>
                <w:b/>
                <w:bCs/>
                <w:caps/>
                <w:color w:val="1F4B7A"/>
                <w:spacing w:val="20"/>
                <w:sz w:val="14"/>
                <w:szCs w:val="14"/>
              </w:rPr>
              <w:t xml:space="preserve">Compétence · Milène Baud</w:t>
            </w:r>
          </w:p>
          <w:p>
            <w:pPr>
              <w:spacing w:after="70"/>
            </w:pPr>
            <w:r>
              <w:rPr>
                <w:rFonts w:ascii="Cambria" w:cs="Cambria" w:eastAsia="Cambria" w:hAnsi="Cambria"/>
                <w:b/>
                <w:bCs/>
                <w:color w:val="15181D"/>
                <w:sz w:val="28"/>
                <w:szCs w:val="28"/>
              </w:rPr>
              <w:t xml:space="preserve">Être orienté client</w:t>
            </w:r>
          </w:p>
          <w:p>
            <w:pPr>
              <w:spacing w:after="0" w:before="0" w:line="276"/>
            </w:pPr>
            <w:r>
              <w:rPr>
                <w:rFonts w:ascii="Calibri" w:cs="Calibri" w:eastAsia="Calibri" w:hAnsi="Calibri"/>
                <w:i/>
                <w:iCs/>
                <w:color w:val="4B535E"/>
                <w:sz w:val="18"/>
                <w:szCs w:val="18"/>
              </w:rPr>
              <w:t xml:space="preserve">Développer des liens solides avec les clients et fournir des solutions orientées client.</w:t>
            </w:r>
          </w:p>
        </w:tc>
      </w:tr>
    </w:tbl>
    <w:p>
      <w:pPr>
        <w:spacing w:after="120" w:before="0" w:line="276"/>
      </w:pPr>
      <w:r>
        <w:rPr>
          <w:rFonts w:ascii="Calibri" w:cs="Calibri" w:eastAsia="Calibri" w:hAnsi="Calibri"/>
          <w:color w:val="15181D"/>
          <w:sz w:val="20"/>
          <w:szCs w:val="20"/>
        </w:rPr>
        <w:t xml:space="preserve"/>
      </w:r>
    </w:p>
    <w:p>
      <w:pPr>
        <w:spacing w:after="80" w:before="160" w:line="276"/>
      </w:pPr>
      <w:r>
        <w:rPr>
          <w:rFonts w:ascii="Calibri" w:cs="Calibri" w:eastAsia="Calibri" w:hAnsi="Calibri"/>
          <w:b/>
          <w:bCs/>
          <w:caps/>
          <w:color w:val="6E7784"/>
          <w:spacing w:val="20"/>
          <w:sz w:val="15"/>
          <w:szCs w:val="15"/>
        </w:rPr>
        <w:t xml:space="preserve">Comportements attendus</w:t>
      </w:r>
    </w:p>
    <w:tbl>
      <w:tblPr>
        <w:tblW w:type="dxa" w:w="9638"/>
        <w:tblBorders>
          <w:top w:val="single" w:color="C9CFD8" w:sz="4"/>
          <w:left w:val="single" w:color="C9CFD8" w:sz="4"/>
          <w:bottom w:val="single" w:color="C9CFD8" w:sz="4"/>
          <w:right w:val="single" w:color="C9CFD8" w:sz="4"/>
          <w:insideH w:val="single" w:color="C9CFD8" w:sz="4"/>
          <w:insideV w:val="single" w:color="C9CFD8" w:sz="4"/>
        </w:tblBorders>
      </w:tblPr>
      <w:tblGrid>
        <w:gridCol w:w="3213"/>
        <w:gridCol w:w="3213"/>
        <w:gridCol w:w="3212"/>
      </w:tblGrid>
      <w:tr>
        <w:trPr>
          <w:tblHeader/>
        </w:trPr>
        <w:tc>
          <w:tcPr>
            <w:tcW w:type="dxa" w:w="3213"/>
            <w:shd w:fill="EDF2F8" w:color="auto" w:val="clear"/>
            <w:tcMar>
              <w:top w:type="dxa" w:w="100"/>
              <w:left w:type="dxa" w:w="110"/>
              <w:bottom w:type="dxa" w:w="100"/>
              <w:right w:type="dxa" w:w="110"/>
            </w:tcMar>
          </w:tcPr>
          <w:p>
            <w:pPr>
              <w:spacing w:after="100"/>
            </w:pPr>
            <w:r>
              <w:rPr>
                <w:rFonts w:ascii="Calibri" w:cs="Calibri" w:eastAsia="Calibri" w:hAnsi="Calibri"/>
                <w:b/>
                <w:bCs/>
                <w:color w:val="1F4B7A"/>
                <w:sz w:val="16"/>
                <w:szCs w:val="16"/>
              </w:rPr>
              <w:t xml:space="preserve">Doué pour la compétence</w:t>
            </w:r>
          </w:p>
        </w:tc>
        <w:tc>
          <w:tcPr>
            <w:tcW w:type="dxa" w:w="3213"/>
            <w:shd w:fill="F5F7F9" w:color="auto" w:val="clear"/>
            <w:tcMar>
              <w:top w:type="dxa" w:w="100"/>
              <w:left w:type="dxa" w:w="110"/>
              <w:bottom w:type="dxa" w:w="100"/>
              <w:right w:type="dxa" w:w="110"/>
            </w:tcMar>
          </w:tcPr>
          <w:p>
            <w:pPr>
              <w:spacing w:after="100"/>
            </w:pPr>
            <w:r>
              <w:rPr>
                <w:rFonts w:ascii="Calibri" w:cs="Calibri" w:eastAsia="Calibri" w:hAnsi="Calibri"/>
                <w:b/>
                <w:bCs/>
                <w:color w:val="4B535E"/>
                <w:sz w:val="16"/>
                <w:szCs w:val="16"/>
              </w:rPr>
              <w:t xml:space="preserve">Compétence maîtrisée</w:t>
            </w:r>
          </w:p>
        </w:tc>
        <w:tc>
          <w:tcPr>
            <w:tcW w:type="dxa" w:w="3212"/>
            <w:shd w:fill="F7F0EC" w:color="auto" w:val="clear"/>
            <w:tcMar>
              <w:top w:type="dxa" w:w="100"/>
              <w:left w:type="dxa" w:w="110"/>
              <w:bottom w:type="dxa" w:w="100"/>
              <w:right w:type="dxa" w:w="110"/>
            </w:tcMar>
          </w:tcPr>
          <w:p>
            <w:pPr>
              <w:spacing w:after="100"/>
            </w:pPr>
            <w:r>
              <w:rPr>
                <w:rFonts w:ascii="Calibri" w:cs="Calibri" w:eastAsia="Calibri" w:hAnsi="Calibri"/>
                <w:b/>
                <w:bCs/>
                <w:color w:val="8F5238"/>
                <w:sz w:val="16"/>
                <w:szCs w:val="16"/>
              </w:rPr>
              <w:t xml:space="preserve">Moins bien maîtrisée · posez des questions lorsque la personne</w:t>
            </w:r>
          </w:p>
        </w:tc>
      </w:tr>
      <w:tr>
        <w:tc>
          <w:tcPr>
            <w:tcW w:type="dxa" w:w="3213"/>
            <w:tcMar>
              <w:top w:type="dxa" w:w="100"/>
              <w:left w:type="dxa" w:w="110"/>
              <w:bottom w:type="dxa" w:w="100"/>
              <w:right w:type="dxa" w:w="110"/>
            </w:tcMar>
          </w:tcPr>
          <w:p>
            <w:pPr>
              <w:pStyle w:val="ListParagraph"/>
              <w:numPr>
                <w:ilvl w:val="0"/>
                <w:numId w:val="2"/>
              </w:numPr>
              <w:spacing w:after="60" w:line="240"/>
            </w:pPr>
            <w:r>
              <w:rPr>
                <w:rFonts w:ascii="Calibri" w:cs="Calibri" w:eastAsia="Calibri" w:hAnsi="Calibri"/>
                <w:color w:val="4B535E"/>
                <w:sz w:val="17"/>
                <w:szCs w:val="17"/>
              </w:rPr>
              <w:t xml:space="preserve">Adapte son rythme et son vocabulaire à l'état de la personne qu'il a en face</w:t>
            </w:r>
          </w:p>
          <w:p>
            <w:pPr>
              <w:pStyle w:val="ListParagraph"/>
              <w:numPr>
                <w:ilvl w:val="0"/>
                <w:numId w:val="2"/>
              </w:numPr>
              <w:spacing w:after="60" w:line="240"/>
            </w:pPr>
            <w:r>
              <w:rPr>
                <w:rFonts w:ascii="Calibri" w:cs="Calibri" w:eastAsia="Calibri" w:hAnsi="Calibri"/>
                <w:color w:val="4B535E"/>
                <w:sz w:val="17"/>
                <w:szCs w:val="17"/>
              </w:rPr>
              <w:t xml:space="preserve">Annonce lui-même les mauvaises nouvelles, et vite</w:t>
            </w:r>
          </w:p>
          <w:p>
            <w:pPr>
              <w:pStyle w:val="ListParagraph"/>
              <w:numPr>
                <w:ilvl w:val="0"/>
                <w:numId w:val="2"/>
              </w:numPr>
              <w:spacing w:after="60" w:line="240"/>
            </w:pPr>
            <w:r>
              <w:rPr>
                <w:rFonts w:ascii="Calibri" w:cs="Calibri" w:eastAsia="Calibri" w:hAnsi="Calibri"/>
                <w:color w:val="4B535E"/>
                <w:sz w:val="17"/>
                <w:szCs w:val="17"/>
              </w:rPr>
              <w:t xml:space="preserve">Tient le client informé sans attendre qu'il relance</w:t>
            </w:r>
          </w:p>
          <w:p>
            <w:pPr>
              <w:pStyle w:val="ListParagraph"/>
              <w:numPr>
                <w:ilvl w:val="0"/>
                <w:numId w:val="2"/>
              </w:numPr>
              <w:spacing w:after="60" w:line="240"/>
            </w:pPr>
            <w:r>
              <w:rPr>
                <w:rFonts w:ascii="Calibri" w:cs="Calibri" w:eastAsia="Calibri" w:hAnsi="Calibri"/>
                <w:color w:val="4B535E"/>
                <w:sz w:val="17"/>
                <w:szCs w:val="17"/>
              </w:rPr>
              <w:t xml:space="preserve">Distingue ce que le client demande de ce dont il a besoin, et le lui dit</w:t>
            </w:r>
          </w:p>
          <w:p>
            <w:pPr>
              <w:pStyle w:val="ListParagraph"/>
              <w:numPr>
                <w:ilvl w:val="0"/>
                <w:numId w:val="2"/>
              </w:numPr>
              <w:spacing w:after="60" w:line="240"/>
            </w:pPr>
            <w:r>
              <w:rPr>
                <w:rFonts w:ascii="Calibri" w:cs="Calibri" w:eastAsia="Calibri" w:hAnsi="Calibri"/>
                <w:color w:val="4B535E"/>
                <w:sz w:val="17"/>
                <w:szCs w:val="17"/>
              </w:rPr>
              <w:t xml:space="preserve">Sait refuser une demande irréaliste sans abîmer la relation</w:t>
            </w:r>
          </w:p>
        </w:tc>
        <w:tc>
          <w:tcPr>
            <w:tcW w:type="dxa" w:w="3213"/>
            <w:tcMar>
              <w:top w:type="dxa" w:w="100"/>
              <w:left w:type="dxa" w:w="110"/>
              <w:bottom w:type="dxa" w:w="100"/>
              <w:right w:type="dxa" w:w="110"/>
            </w:tcMar>
          </w:tcPr>
          <w:p>
            <w:pPr>
              <w:pStyle w:val="ListParagraph"/>
              <w:numPr>
                <w:ilvl w:val="0"/>
                <w:numId w:val="2"/>
              </w:numPr>
              <w:spacing w:after="60" w:line="240"/>
            </w:pPr>
            <w:r>
              <w:rPr>
                <w:rFonts w:ascii="Calibri" w:cs="Calibri" w:eastAsia="Calibri" w:hAnsi="Calibri"/>
                <w:color w:val="4B535E"/>
                <w:sz w:val="17"/>
                <w:szCs w:val="17"/>
              </w:rPr>
              <w:t xml:space="preserve">Répond aux sollicitations dans des délais courts</w:t>
            </w:r>
          </w:p>
          <w:p>
            <w:pPr>
              <w:pStyle w:val="ListParagraph"/>
              <w:numPr>
                <w:ilvl w:val="0"/>
                <w:numId w:val="2"/>
              </w:numPr>
              <w:spacing w:after="60" w:line="240"/>
            </w:pPr>
            <w:r>
              <w:rPr>
                <w:rFonts w:ascii="Calibri" w:cs="Calibri" w:eastAsia="Calibri" w:hAnsi="Calibri"/>
                <w:color w:val="4B535E"/>
                <w:sz w:val="17"/>
                <w:szCs w:val="17"/>
              </w:rPr>
              <w:t xml:space="preserve">Explique la procédure et ses étapes avant qu'on ne les lui demande</w:t>
            </w:r>
          </w:p>
          <w:p>
            <w:pPr>
              <w:pStyle w:val="ListParagraph"/>
              <w:numPr>
                <w:ilvl w:val="0"/>
                <w:numId w:val="2"/>
              </w:numPr>
              <w:spacing w:after="60" w:line="240"/>
            </w:pPr>
            <w:r>
              <w:rPr>
                <w:rFonts w:ascii="Calibri" w:cs="Calibri" w:eastAsia="Calibri" w:hAnsi="Calibri"/>
                <w:color w:val="4B535E"/>
                <w:sz w:val="17"/>
                <w:szCs w:val="17"/>
              </w:rPr>
              <w:t xml:space="preserve">Prépare le client avant une expertise ou une audience</w:t>
            </w:r>
          </w:p>
          <w:p>
            <w:pPr>
              <w:pStyle w:val="ListParagraph"/>
              <w:numPr>
                <w:ilvl w:val="0"/>
                <w:numId w:val="2"/>
              </w:numPr>
              <w:spacing w:after="60" w:line="240"/>
            </w:pPr>
            <w:r>
              <w:rPr>
                <w:rFonts w:ascii="Calibri" w:cs="Calibri" w:eastAsia="Calibri" w:hAnsi="Calibri"/>
                <w:color w:val="4B535E"/>
                <w:sz w:val="17"/>
                <w:szCs w:val="17"/>
              </w:rPr>
              <w:t xml:space="preserve">Recueille les attentes et les intègre à la stratégie</w:t>
            </w:r>
          </w:p>
          <w:p>
            <w:pPr>
              <w:pStyle w:val="ListParagraph"/>
              <w:numPr>
                <w:ilvl w:val="0"/>
                <w:numId w:val="2"/>
              </w:numPr>
              <w:spacing w:after="60" w:line="240"/>
            </w:pPr>
            <w:r>
              <w:rPr>
                <w:rFonts w:ascii="Calibri" w:cs="Calibri" w:eastAsia="Calibri" w:hAnsi="Calibri"/>
                <w:color w:val="4B535E"/>
                <w:sz w:val="17"/>
                <w:szCs w:val="17"/>
              </w:rPr>
              <w:t xml:space="preserve">Reste joignable et prévisible dans la durée</w:t>
            </w:r>
          </w:p>
        </w:tc>
        <w:tc>
          <w:tcPr>
            <w:tcW w:type="dxa" w:w="3212"/>
            <w:tcMar>
              <w:top w:type="dxa" w:w="100"/>
              <w:left w:type="dxa" w:w="110"/>
              <w:bottom w:type="dxa" w:w="100"/>
              <w:right w:type="dxa" w:w="110"/>
            </w:tcMar>
          </w:tcPr>
          <w:p>
            <w:pPr>
              <w:pStyle w:val="ListParagraph"/>
              <w:numPr>
                <w:ilvl w:val="0"/>
                <w:numId w:val="2"/>
              </w:numPr>
              <w:spacing w:after="60" w:line="240"/>
            </w:pPr>
            <w:r>
              <w:rPr>
                <w:rFonts w:ascii="Calibri" w:cs="Calibri" w:eastAsia="Calibri" w:hAnsi="Calibri"/>
                <w:color w:val="4B535E"/>
                <w:sz w:val="17"/>
                <w:szCs w:val="17"/>
              </w:rPr>
              <w:t xml:space="preserve">Parle en termes juridiques à un client qui ne les comprend pas</w:t>
            </w:r>
          </w:p>
          <w:p>
            <w:pPr>
              <w:pStyle w:val="ListParagraph"/>
              <w:numPr>
                <w:ilvl w:val="0"/>
                <w:numId w:val="2"/>
              </w:numPr>
              <w:spacing w:after="60" w:line="240"/>
            </w:pPr>
            <w:r>
              <w:rPr>
                <w:rFonts w:ascii="Calibri" w:cs="Calibri" w:eastAsia="Calibri" w:hAnsi="Calibri"/>
                <w:color w:val="4B535E"/>
                <w:sz w:val="17"/>
                <w:szCs w:val="17"/>
              </w:rPr>
              <w:t xml:space="preserve">Laisse le client sans nouvelles entre deux échéances</w:t>
            </w:r>
          </w:p>
          <w:p>
            <w:pPr>
              <w:pStyle w:val="ListParagraph"/>
              <w:numPr>
                <w:ilvl w:val="0"/>
                <w:numId w:val="2"/>
              </w:numPr>
              <w:spacing w:after="60" w:line="240"/>
            </w:pPr>
            <w:r>
              <w:rPr>
                <w:rFonts w:ascii="Calibri" w:cs="Calibri" w:eastAsia="Calibri" w:hAnsi="Calibri"/>
                <w:color w:val="4B535E"/>
                <w:sz w:val="17"/>
                <w:szCs w:val="17"/>
              </w:rPr>
              <w:t xml:space="preserve">Confond l'empathie et la promesse, laisse espérer ce qui n'arrivera pas</w:t>
            </w:r>
          </w:p>
          <w:p>
            <w:pPr>
              <w:pStyle w:val="ListParagraph"/>
              <w:numPr>
                <w:ilvl w:val="0"/>
                <w:numId w:val="2"/>
              </w:numPr>
              <w:spacing w:after="60" w:line="240"/>
            </w:pPr>
            <w:r>
              <w:rPr>
                <w:rFonts w:ascii="Calibri" w:cs="Calibri" w:eastAsia="Calibri" w:hAnsi="Calibri"/>
                <w:color w:val="4B535E"/>
                <w:sz w:val="17"/>
                <w:szCs w:val="17"/>
              </w:rPr>
              <w:t xml:space="preserve">Délègue systématiquement la relation difficile</w:t>
            </w:r>
          </w:p>
          <w:p>
            <w:pPr>
              <w:pStyle w:val="ListParagraph"/>
              <w:numPr>
                <w:ilvl w:val="0"/>
                <w:numId w:val="2"/>
              </w:numPr>
              <w:spacing w:after="60" w:line="240"/>
            </w:pPr>
            <w:r>
              <w:rPr>
                <w:rFonts w:ascii="Calibri" w:cs="Calibri" w:eastAsia="Calibri" w:hAnsi="Calibri"/>
                <w:color w:val="4B535E"/>
                <w:sz w:val="17"/>
                <w:szCs w:val="17"/>
              </w:rPr>
              <w:t xml:space="preserve">Parle de ses clients comme de dossiers</w:t>
            </w:r>
          </w:p>
        </w:tc>
      </w:tr>
    </w:tbl>
    <w:p>
      <w:pPr>
        <w:spacing w:after="120" w:before="0" w:line="276"/>
      </w:pPr>
      <w:r>
        <w:rPr>
          <w:rFonts w:ascii="Calibri" w:cs="Calibri" w:eastAsia="Calibri" w:hAnsi="Calibri"/>
          <w:color w:val="15181D"/>
          <w:sz w:val="20"/>
          <w:szCs w:val="20"/>
        </w:rPr>
        <w:t xml:space="preserve"/>
      </w:r>
    </w:p>
    <w:p>
      <w:pPr>
        <w:spacing w:after="80" w:before="160" w:line="276"/>
      </w:pPr>
      <w:r>
        <w:rPr>
          <w:rFonts w:ascii="Calibri" w:cs="Calibri" w:eastAsia="Calibri" w:hAnsi="Calibri"/>
          <w:b/>
          <w:bCs/>
          <w:caps/>
          <w:color w:val="6E7784"/>
          <w:spacing w:val="20"/>
          <w:sz w:val="15"/>
          <w:szCs w:val="15"/>
        </w:rPr>
        <w:t xml:space="preserve">Posez l'une des quatre questions ci-dessous, puis approfondissez</w:t>
      </w:r>
    </w:p>
    <w:p>
      <w:pPr>
        <w:pStyle w:val="ListParagraph"/>
        <w:numPr>
          <w:ilvl w:val="0"/>
          <w:numId w:val="4"/>
        </w:numPr>
        <w:spacing w:after="90" w:line="264"/>
      </w:pPr>
      <w:r>
        <w:rPr>
          <w:rFonts w:ascii="Calibri" w:cs="Calibri" w:eastAsia="Calibri" w:hAnsi="Calibri"/>
          <w:color w:val="15181D"/>
          <w:sz w:val="20"/>
          <w:szCs w:val="20"/>
        </w:rPr>
        <w:t xml:space="preserve">Parlez-moi d'un client avec lequel la relation a été difficile. Qu'avez-vous fait ?</w:t>
      </w:r>
    </w:p>
    <w:p>
      <w:pPr>
        <w:pStyle w:val="ListParagraph"/>
        <w:numPr>
          <w:ilvl w:val="0"/>
          <w:numId w:val="4"/>
        </w:numPr>
        <w:spacing w:after="90" w:line="264"/>
      </w:pPr>
      <w:r>
        <w:rPr>
          <w:rFonts w:ascii="Calibri" w:cs="Calibri" w:eastAsia="Calibri" w:hAnsi="Calibri"/>
          <w:color w:val="15181D"/>
          <w:sz w:val="20"/>
          <w:szCs w:val="20"/>
        </w:rPr>
        <w:t xml:space="preserve">Décrivez une fois où vous avez dû annoncer une mauvaise nouvelle à un client. Comment vous y êtes-vous pris ?</w:t>
      </w:r>
    </w:p>
    <w:p>
      <w:pPr>
        <w:pStyle w:val="ListParagraph"/>
        <w:numPr>
          <w:ilvl w:val="0"/>
          <w:numId w:val="4"/>
        </w:numPr>
        <w:spacing w:after="90" w:line="264"/>
      </w:pPr>
      <w:r>
        <w:rPr>
          <w:rFonts w:ascii="Calibri" w:cs="Calibri" w:eastAsia="Calibri" w:hAnsi="Calibri"/>
          <w:color w:val="15181D"/>
          <w:sz w:val="20"/>
          <w:szCs w:val="20"/>
        </w:rPr>
        <w:t xml:space="preserve">Racontez-moi une situation où ce que le client demandait n'était pas ce qui servait ses intérêts.</w:t>
      </w:r>
    </w:p>
    <w:p>
      <w:pPr>
        <w:pStyle w:val="ListParagraph"/>
        <w:numPr>
          <w:ilvl w:val="0"/>
          <w:numId w:val="4"/>
        </w:numPr>
        <w:spacing w:after="90" w:line="264"/>
      </w:pPr>
      <w:r>
        <w:rPr>
          <w:rFonts w:ascii="Calibri" w:cs="Calibri" w:eastAsia="Calibri" w:hAnsi="Calibri"/>
          <w:color w:val="15181D"/>
          <w:sz w:val="20"/>
          <w:szCs w:val="20"/>
        </w:rPr>
        <w:t xml:space="preserve">Parlez-moi d'un client que vous avez suivi plusieurs années. Comment avez-vous entretenu la relation dans la durée ?</w:t>
      </w:r>
    </w:p>
    <w:p>
      <w:pPr>
        <w:spacing w:after="80" w:before="160" w:line="276"/>
      </w:pPr>
      <w:r>
        <w:rPr>
          <w:rFonts w:ascii="Calibri" w:cs="Calibri" w:eastAsia="Calibri" w:hAnsi="Calibri"/>
          <w:b/>
          <w:bCs/>
          <w:caps/>
          <w:color w:val="6E7784"/>
          <w:spacing w:val="20"/>
          <w:sz w:val="15"/>
          <w:szCs w:val="15"/>
        </w:rPr>
        <w:t xml:space="preserve">Questions d'approfondissement</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213"/>
        <w:gridCol w:w="3213"/>
        <w:gridCol w:w="3212"/>
      </w:tblGrid>
      <w:tr>
        <w:tc>
          <w:tcPr>
            <w:tcW w:type="dxa" w:w="3213"/>
            <w:tcBorders>
              <w:top w:val="none" w:color="FFFFFF" w:sz="0"/>
              <w:left w:val="single" w:color="C9CFD8" w:sz="10"/>
              <w:bottom w:val="none" w:color="FFFFFF" w:sz="0"/>
              <w:right w:val="none" w:color="FFFFFF" w:sz="0"/>
            </w:tcBorders>
            <w:tcMar>
              <w:top w:type="dxa" w:w="60"/>
              <w:left w:type="dxa" w:w="140"/>
              <w:bottom w:type="dxa" w:w="60"/>
              <w:right w:type="dxa" w:w="100"/>
            </w:tcMar>
          </w:tcPr>
          <w:p>
            <w:pPr>
              <w:spacing w:after="50" w:before="0" w:line="276"/>
            </w:pPr>
            <w:r>
              <w:rPr>
                <w:rFonts w:ascii="Calibri" w:cs="Calibri" w:eastAsia="Calibri" w:hAnsi="Calibri"/>
                <w:b/>
                <w:bCs/>
                <w:caps/>
                <w:color w:val="1F4B7A"/>
                <w:spacing w:val="20"/>
                <w:sz w:val="14"/>
                <w:szCs w:val="14"/>
              </w:rPr>
              <w:t xml:space="preserve">Actions</w:t>
            </w:r>
          </w:p>
          <w:p>
            <w:pPr>
              <w:spacing w:after="0" w:before="0" w:line="276"/>
            </w:pPr>
            <w:r>
              <w:rPr>
                <w:rFonts w:ascii="Calibri" w:cs="Calibri" w:eastAsia="Calibri" w:hAnsi="Calibri"/>
                <w:color w:val="4B535E"/>
                <w:sz w:val="17"/>
                <w:szCs w:val="17"/>
              </w:rPr>
              <w:t xml:space="preserve">Quelle approche avez-vous adoptée ? Comment avez-vous fait ? Écoutez avec attention la description d'étapes spécifiques.</w:t>
            </w:r>
          </w:p>
        </w:tc>
        <w:tc>
          <w:tcPr>
            <w:tcW w:type="dxa" w:w="3213"/>
            <w:tcBorders>
              <w:top w:val="none" w:color="FFFFFF" w:sz="0"/>
              <w:left w:val="single" w:color="C9CFD8" w:sz="10"/>
              <w:bottom w:val="none" w:color="FFFFFF" w:sz="0"/>
              <w:right w:val="none" w:color="FFFFFF" w:sz="0"/>
            </w:tcBorders>
            <w:tcMar>
              <w:top w:type="dxa" w:w="60"/>
              <w:left w:type="dxa" w:w="140"/>
              <w:bottom w:type="dxa" w:w="60"/>
              <w:right w:type="dxa" w:w="100"/>
            </w:tcMar>
          </w:tcPr>
          <w:p>
            <w:pPr>
              <w:spacing w:after="50" w:before="0" w:line="276"/>
            </w:pPr>
            <w:r>
              <w:rPr>
                <w:rFonts w:ascii="Calibri" w:cs="Calibri" w:eastAsia="Calibri" w:hAnsi="Calibri"/>
                <w:b/>
                <w:bCs/>
                <w:caps/>
                <w:color w:val="1F4B7A"/>
                <w:spacing w:val="20"/>
                <w:sz w:val="14"/>
                <w:szCs w:val="14"/>
              </w:rPr>
              <w:t xml:space="preserve">Résultat</w:t>
            </w:r>
          </w:p>
          <w:p>
            <w:pPr>
              <w:spacing w:after="0" w:before="0" w:line="276"/>
            </w:pPr>
            <w:r>
              <w:rPr>
                <w:rFonts w:ascii="Calibri" w:cs="Calibri" w:eastAsia="Calibri" w:hAnsi="Calibri"/>
                <w:color w:val="4B535E"/>
                <w:sz w:val="17"/>
                <w:szCs w:val="17"/>
              </w:rPr>
              <w:t xml:space="preserve">Quel a été le résultat ? Quel a été l'impact ?</w:t>
            </w:r>
          </w:p>
        </w:tc>
        <w:tc>
          <w:tcPr>
            <w:tcW w:type="dxa" w:w="3212"/>
            <w:tcBorders>
              <w:top w:val="none" w:color="FFFFFF" w:sz="0"/>
              <w:left w:val="single" w:color="C9CFD8" w:sz="10"/>
              <w:bottom w:val="none" w:color="FFFFFF" w:sz="0"/>
              <w:right w:val="none" w:color="FFFFFF" w:sz="0"/>
            </w:tcBorders>
            <w:tcMar>
              <w:top w:type="dxa" w:w="60"/>
              <w:left w:type="dxa" w:w="140"/>
              <w:bottom w:type="dxa" w:w="60"/>
              <w:right w:type="dxa" w:w="100"/>
            </w:tcMar>
          </w:tcPr>
          <w:p>
            <w:pPr>
              <w:spacing w:after="50" w:before="0" w:line="276"/>
            </w:pPr>
            <w:r>
              <w:rPr>
                <w:rFonts w:ascii="Calibri" w:cs="Calibri" w:eastAsia="Calibri" w:hAnsi="Calibri"/>
                <w:b/>
                <w:bCs/>
                <w:caps/>
                <w:color w:val="1F4B7A"/>
                <w:spacing w:val="20"/>
                <w:sz w:val="14"/>
                <w:szCs w:val="14"/>
              </w:rPr>
              <w:t xml:space="preserve">Application</w:t>
            </w:r>
          </w:p>
          <w:p>
            <w:pPr>
              <w:spacing w:after="0" w:before="0" w:line="276"/>
            </w:pPr>
            <w:r>
              <w:rPr>
                <w:rFonts w:ascii="Calibri" w:cs="Calibri" w:eastAsia="Calibri" w:hAnsi="Calibri"/>
                <w:color w:val="4B535E"/>
                <w:sz w:val="17"/>
                <w:szCs w:val="17"/>
              </w:rPr>
              <w:t xml:space="preserve">Décrivez un moment où vous avez appliqué ce que vous avez appris à une autre situation.</w:t>
            </w:r>
          </w:p>
        </w:tc>
      </w:tr>
    </w:tbl>
    <w:p>
      <w:pPr>
        <w:spacing w:after="100" w:before="0" w:line="276"/>
      </w:pPr>
      <w:r>
        <w:rPr>
          <w:rFonts w:ascii="Calibri" w:cs="Calibri" w:eastAsia="Calibri" w:hAnsi="Calibri"/>
          <w:color w:val="15181D"/>
          <w:sz w:val="20"/>
          <w:szCs w:val="20"/>
        </w:rPr>
        <w:t xml:space="preserve"/>
      </w:r>
    </w:p>
    <w:tbl>
      <w:tblPr>
        <w:tblW w:type="dxa" w:w="9638"/>
        <w:tblBorders>
          <w:top w:val="none" w:color="FFFFFF" w:sz="0"/>
          <w:left w:val="single" w:color="8F5238" w:sz="18"/>
          <w:bottom w:val="none" w:color="FFFFFF" w:sz="0"/>
          <w:right w:val="none" w:color="FFFFFF" w:sz="0"/>
          <w:insideH w:val="none" w:color="FFFFFF" w:sz="0"/>
          <w:insideV w:val="none" w:color="FFFFFF" w:sz="0"/>
        </w:tblBorders>
      </w:tblPr>
      <w:tblGrid>
        <w:gridCol w:w="9638"/>
      </w:tblGrid>
      <w:tr>
        <w:tc>
          <w:tcPr>
            <w:tcW w:type="dxa" w:w="9638"/>
            <w:shd w:fill="F7F0EC" w:color="auto" w:val="clear"/>
            <w:tcMar>
              <w:top w:type="dxa" w:w="120"/>
              <w:left w:type="dxa" w:w="160"/>
              <w:bottom w:type="dxa" w:w="120"/>
              <w:right w:type="dxa" w:w="160"/>
            </w:tcMar>
          </w:tcPr>
          <w:p>
            <w:pPr>
              <w:spacing w:after="0" w:line="264"/>
            </w:pPr>
            <w:r>
              <w:rPr>
                <w:rFonts w:ascii="Calibri" w:cs="Calibri" w:eastAsia="Calibri" w:hAnsi="Calibri"/>
                <w:color w:val="4B535E"/>
                <w:sz w:val="20"/>
                <w:szCs w:val="20"/>
              </w:rPr>
              <w:t xml:space="preserve">Une note de 1 sur cette compétence arrête le processus.</w:t>
            </w:r>
          </w:p>
        </w:tc>
      </w:tr>
    </w:tbl>
    <w:p>
      <w:pPr>
        <w:spacing w:after="100" w:before="0" w:line="276"/>
      </w:pPr>
      <w:r>
        <w:rPr>
          <w:rFonts w:ascii="Calibri" w:cs="Calibri" w:eastAsia="Calibri" w:hAnsi="Calibri"/>
          <w:color w:val="15181D"/>
          <w:sz w:val="20"/>
          <w:szCs w:val="20"/>
        </w:rPr>
        <w:t xml:space="preserve"/>
      </w:r>
    </w:p>
    <w:p>
      <w:pPr>
        <w:spacing w:after="80" w:before="160" w:line="276"/>
      </w:pPr>
      <w:r>
        <w:rPr>
          <w:rFonts w:ascii="Calibri" w:cs="Calibri" w:eastAsia="Calibri" w:hAnsi="Calibri"/>
          <w:b/>
          <w:bCs/>
          <w:caps/>
          <w:color w:val="6E7784"/>
          <w:spacing w:val="20"/>
          <w:sz w:val="15"/>
          <w:szCs w:val="15"/>
        </w:rPr>
        <w:t xml:space="preserve">Notes prises au cours de l'entretien</w:t>
      </w:r>
    </w:p>
    <w:p>
      <w:pPr>
        <w:pBdr>
          <w:bottom w:val="single" w:color="C9CFD8" w:sz="4"/>
        </w:pBdr>
        <w:spacing w:after="0" w:before="180"/>
      </w:pPr>
      <w:r>
        <w:rPr>
          <w:sz w:val="20"/>
          <w:szCs w:val="20"/>
        </w:rPr>
        <w:t xml:space="preserve"/>
      </w:r>
    </w:p>
    <w:p>
      <w:pPr>
        <w:pBdr>
          <w:bottom w:val="single" w:color="C9CFD8" w:sz="4"/>
        </w:pBdr>
        <w:spacing w:after="0" w:before="180"/>
      </w:pPr>
      <w:r>
        <w:rPr>
          <w:sz w:val="20"/>
          <w:szCs w:val="20"/>
        </w:rPr>
        <w:t xml:space="preserve"/>
      </w:r>
    </w:p>
    <w:p>
      <w:pPr>
        <w:pBdr>
          <w:bottom w:val="single" w:color="C9CFD8" w:sz="4"/>
        </w:pBdr>
        <w:spacing w:after="0" w:before="180"/>
      </w:pPr>
      <w:r>
        <w:rPr>
          <w:sz w:val="20"/>
          <w:szCs w:val="20"/>
        </w:rPr>
        <w:t xml:space="preserve"/>
      </w:r>
    </w:p>
    <w:p>
      <w:pPr>
        <w:pBdr>
          <w:bottom w:val="single" w:color="C9CFD8" w:sz="4"/>
        </w:pBdr>
        <w:spacing w:after="0" w:before="180"/>
      </w:pPr>
      <w:r>
        <w:rPr>
          <w:sz w:val="20"/>
          <w:szCs w:val="20"/>
        </w:rPr>
        <w:t xml:space="preserve"/>
      </w:r>
    </w:p>
    <w:p>
      <w:pPr>
        <w:pBdr>
          <w:bottom w:val="single" w:color="C9CFD8" w:sz="4"/>
        </w:pBdr>
        <w:spacing w:after="0" w:before="180"/>
      </w:pPr>
      <w:r>
        <w:rPr>
          <w:sz w:val="20"/>
          <w:szCs w:val="20"/>
        </w:rPr>
        <w:t xml:space="preserve"/>
      </w:r>
    </w:p>
    <w:p>
      <w:pPr>
        <w:spacing w:after="160" w:before="0" w:line="276"/>
      </w:pPr>
      <w:r>
        <w:rPr>
          <w:rFonts w:ascii="Calibri" w:cs="Calibri" w:eastAsia="Calibri" w:hAnsi="Calibri"/>
          <w:color w:val="15181D"/>
          <w:sz w:val="20"/>
          <w:szCs w:val="20"/>
        </w:rPr>
        <w:t xml:space="preserve"/>
      </w:r>
    </w:p>
    <w:tbl>
      <w:tblPr>
        <w:tblW w:type="dxa" w:w="9638"/>
        <w:tblBorders>
          <w:top w:val="single" w:color="C9CFD8" w:sz="4"/>
          <w:left w:val="single" w:color="C9CFD8" w:sz="4"/>
          <w:bottom w:val="single" w:color="C9CFD8" w:sz="4"/>
          <w:right w:val="single" w:color="C9CFD8" w:sz="4"/>
          <w:insideH w:val="single" w:color="C9CFD8" w:sz="4"/>
          <w:insideV w:val="single" w:color="C9CFD8" w:sz="4"/>
        </w:tblBorders>
      </w:tblPr>
      <w:tblGrid>
        <w:gridCol w:w="4819"/>
        <w:gridCol w:w="4819"/>
      </w:tblGrid>
      <w:tr>
        <w:tc>
          <w:tcPr>
            <w:tcW w:type="dxa" w:w="4819"/>
            <w:tcMar>
              <w:top w:type="dxa" w:w="90"/>
              <w:left w:type="dxa" w:w="110"/>
              <w:bottom w:type="dxa" w:w="90"/>
              <w:right w:type="dxa" w:w="110"/>
            </w:tcMar>
            <w:vAlign w:val="top"/>
          </w:tcPr>
          <w:p>
            <w:pPr>
              <w:spacing w:after="40" w:line="252"/>
            </w:pPr>
            <w:r>
              <w:rPr>
                <w:rFonts w:ascii="Calibri" w:cs="Calibri" w:eastAsia="Calibri" w:hAnsi="Calibri"/>
                <w:color w:val="15181D"/>
                <w:sz w:val="18"/>
                <w:szCs w:val="18"/>
              </w:rPr>
              <w:t xml:space="preserve">Candidat : ______________________________</w:t>
            </w:r>
          </w:p>
        </w:tc>
        <w:tc>
          <w:tcPr>
            <w:tcW w:type="dxa" w:w="4819"/>
            <w:tcMar>
              <w:top w:type="dxa" w:w="90"/>
              <w:left w:type="dxa" w:w="110"/>
              <w:bottom w:type="dxa" w:w="90"/>
              <w:right w:type="dxa" w:w="110"/>
            </w:tcMar>
            <w:vAlign w:val="top"/>
          </w:tcPr>
          <w:p>
            <w:pPr>
              <w:spacing w:after="40" w:line="252"/>
            </w:pPr>
            <w:r>
              <w:rPr>
                <w:rFonts w:ascii="Calibri" w:cs="Calibri" w:eastAsia="Calibri" w:hAnsi="Calibri"/>
                <w:color w:val="15181D"/>
                <w:sz w:val="18"/>
                <w:szCs w:val="18"/>
              </w:rPr>
              <w:t xml:space="preserve">Note (1 à 4) : _______     1 ne répond pas · 2 partiellement · 3 répond · 4 dépasse</w:t>
            </w:r>
          </w:p>
        </w:tc>
      </w:tr>
    </w:tbl>
    <w:p>
      <w:r>
        <w:br w:type="page"/>
      </w:r>
    </w:p>
    <w:tbl>
      <w:tblPr>
        <w:tblW w:type="dxa" w:w="9638"/>
        <w:tblBorders>
          <w:top w:val="single" w:color="C9CFD8" w:sz="4"/>
          <w:left w:val="single" w:color="C9CFD8" w:sz="4"/>
          <w:bottom w:val="single" w:color="C9CFD8" w:sz="4"/>
          <w:right w:val="single" w:color="C9CFD8" w:sz="4"/>
          <w:insideH w:val="none" w:color="FFFFFF" w:sz="0"/>
          <w:insideV w:val="none" w:color="FFFFFF" w:sz="0"/>
        </w:tblBorders>
      </w:tblPr>
      <w:tblGrid>
        <w:gridCol w:w="9638"/>
      </w:tblGrid>
      <w:tr>
        <w:tc>
          <w:tcPr>
            <w:tcW w:type="dxa" w:w="9638"/>
            <w:shd w:fill="EDF2F8" w:color="auto" w:val="clear"/>
            <w:tcMar>
              <w:top w:type="dxa" w:w="140"/>
              <w:left w:type="dxa" w:w="160"/>
              <w:bottom w:type="dxa" w:w="140"/>
              <w:right w:type="dxa" w:w="160"/>
            </w:tcMar>
          </w:tcPr>
          <w:p>
            <w:pPr>
              <w:spacing w:after="60" w:before="0" w:line="276"/>
            </w:pPr>
            <w:r>
              <w:rPr>
                <w:rFonts w:ascii="Calibri" w:cs="Calibri" w:eastAsia="Calibri" w:hAnsi="Calibri"/>
                <w:b/>
                <w:bCs/>
                <w:caps/>
                <w:color w:val="1F4B7A"/>
                <w:spacing w:val="20"/>
                <w:sz w:val="14"/>
                <w:szCs w:val="14"/>
              </w:rPr>
              <w:t xml:space="preserve">Compétence · Milène Baud</w:t>
            </w:r>
          </w:p>
          <w:p>
            <w:pPr>
              <w:spacing w:after="70"/>
            </w:pPr>
            <w:r>
              <w:rPr>
                <w:rFonts w:ascii="Cambria" w:cs="Cambria" w:eastAsia="Cambria" w:hAnsi="Cambria"/>
                <w:b/>
                <w:bCs/>
                <w:color w:val="15181D"/>
                <w:sz w:val="28"/>
                <w:szCs w:val="28"/>
              </w:rPr>
              <w:t xml:space="preserve">Être résilient</w:t>
            </w:r>
          </w:p>
          <w:p>
            <w:pPr>
              <w:spacing w:after="0" w:before="0" w:line="276"/>
            </w:pPr>
            <w:r>
              <w:rPr>
                <w:rFonts w:ascii="Calibri" w:cs="Calibri" w:eastAsia="Calibri" w:hAnsi="Calibri"/>
                <w:i/>
                <w:iCs/>
                <w:color w:val="4B535E"/>
                <w:sz w:val="18"/>
                <w:szCs w:val="18"/>
              </w:rPr>
              <w:t xml:space="preserve">Rebondir après un échec et faire face à l'adversité lorsque la situation est difficile.</w:t>
            </w:r>
          </w:p>
        </w:tc>
      </w:tr>
    </w:tbl>
    <w:p>
      <w:pPr>
        <w:spacing w:after="120" w:before="0" w:line="276"/>
      </w:pPr>
      <w:r>
        <w:rPr>
          <w:rFonts w:ascii="Calibri" w:cs="Calibri" w:eastAsia="Calibri" w:hAnsi="Calibri"/>
          <w:color w:val="15181D"/>
          <w:sz w:val="20"/>
          <w:szCs w:val="20"/>
        </w:rPr>
        <w:t xml:space="preserve"/>
      </w:r>
    </w:p>
    <w:p>
      <w:pPr>
        <w:spacing w:after="80" w:before="160" w:line="276"/>
      </w:pPr>
      <w:r>
        <w:rPr>
          <w:rFonts w:ascii="Calibri" w:cs="Calibri" w:eastAsia="Calibri" w:hAnsi="Calibri"/>
          <w:b/>
          <w:bCs/>
          <w:caps/>
          <w:color w:val="6E7784"/>
          <w:spacing w:val="20"/>
          <w:sz w:val="15"/>
          <w:szCs w:val="15"/>
        </w:rPr>
        <w:t xml:space="preserve">Comportements attendus</w:t>
      </w:r>
    </w:p>
    <w:tbl>
      <w:tblPr>
        <w:tblW w:type="dxa" w:w="9638"/>
        <w:tblBorders>
          <w:top w:val="single" w:color="C9CFD8" w:sz="4"/>
          <w:left w:val="single" w:color="C9CFD8" w:sz="4"/>
          <w:bottom w:val="single" w:color="C9CFD8" w:sz="4"/>
          <w:right w:val="single" w:color="C9CFD8" w:sz="4"/>
          <w:insideH w:val="single" w:color="C9CFD8" w:sz="4"/>
          <w:insideV w:val="single" w:color="C9CFD8" w:sz="4"/>
        </w:tblBorders>
      </w:tblPr>
      <w:tblGrid>
        <w:gridCol w:w="3213"/>
        <w:gridCol w:w="3213"/>
        <w:gridCol w:w="3212"/>
      </w:tblGrid>
      <w:tr>
        <w:trPr>
          <w:tblHeader/>
        </w:trPr>
        <w:tc>
          <w:tcPr>
            <w:tcW w:type="dxa" w:w="3213"/>
            <w:shd w:fill="EDF2F8" w:color="auto" w:val="clear"/>
            <w:tcMar>
              <w:top w:type="dxa" w:w="100"/>
              <w:left w:type="dxa" w:w="110"/>
              <w:bottom w:type="dxa" w:w="100"/>
              <w:right w:type="dxa" w:w="110"/>
            </w:tcMar>
          </w:tcPr>
          <w:p>
            <w:pPr>
              <w:spacing w:after="100"/>
            </w:pPr>
            <w:r>
              <w:rPr>
                <w:rFonts w:ascii="Calibri" w:cs="Calibri" w:eastAsia="Calibri" w:hAnsi="Calibri"/>
                <w:b/>
                <w:bCs/>
                <w:color w:val="1F4B7A"/>
                <w:sz w:val="16"/>
                <w:szCs w:val="16"/>
              </w:rPr>
              <w:t xml:space="preserve">Doué pour la compétence</w:t>
            </w:r>
          </w:p>
        </w:tc>
        <w:tc>
          <w:tcPr>
            <w:tcW w:type="dxa" w:w="3213"/>
            <w:shd w:fill="F5F7F9" w:color="auto" w:val="clear"/>
            <w:tcMar>
              <w:top w:type="dxa" w:w="100"/>
              <w:left w:type="dxa" w:w="110"/>
              <w:bottom w:type="dxa" w:w="100"/>
              <w:right w:type="dxa" w:w="110"/>
            </w:tcMar>
          </w:tcPr>
          <w:p>
            <w:pPr>
              <w:spacing w:after="100"/>
            </w:pPr>
            <w:r>
              <w:rPr>
                <w:rFonts w:ascii="Calibri" w:cs="Calibri" w:eastAsia="Calibri" w:hAnsi="Calibri"/>
                <w:b/>
                <w:bCs/>
                <w:color w:val="4B535E"/>
                <w:sz w:val="16"/>
                <w:szCs w:val="16"/>
              </w:rPr>
              <w:t xml:space="preserve">Compétence maîtrisée</w:t>
            </w:r>
          </w:p>
        </w:tc>
        <w:tc>
          <w:tcPr>
            <w:tcW w:type="dxa" w:w="3212"/>
            <w:shd w:fill="F7F0EC" w:color="auto" w:val="clear"/>
            <w:tcMar>
              <w:top w:type="dxa" w:w="100"/>
              <w:left w:type="dxa" w:w="110"/>
              <w:bottom w:type="dxa" w:w="100"/>
              <w:right w:type="dxa" w:w="110"/>
            </w:tcMar>
          </w:tcPr>
          <w:p>
            <w:pPr>
              <w:spacing w:after="100"/>
            </w:pPr>
            <w:r>
              <w:rPr>
                <w:rFonts w:ascii="Calibri" w:cs="Calibri" w:eastAsia="Calibri" w:hAnsi="Calibri"/>
                <w:b/>
                <w:bCs/>
                <w:color w:val="8F5238"/>
                <w:sz w:val="16"/>
                <w:szCs w:val="16"/>
              </w:rPr>
              <w:t xml:space="preserve">Moins bien maîtrisée · posez des questions lorsque la personne</w:t>
            </w:r>
          </w:p>
        </w:tc>
      </w:tr>
      <w:tr>
        <w:tc>
          <w:tcPr>
            <w:tcW w:type="dxa" w:w="3213"/>
            <w:tcMar>
              <w:top w:type="dxa" w:w="100"/>
              <w:left w:type="dxa" w:w="110"/>
              <w:bottom w:type="dxa" w:w="100"/>
              <w:right w:type="dxa" w:w="110"/>
            </w:tcMar>
          </w:tcPr>
          <w:p>
            <w:pPr>
              <w:pStyle w:val="ListParagraph"/>
              <w:numPr>
                <w:ilvl w:val="0"/>
                <w:numId w:val="2"/>
              </w:numPr>
              <w:spacing w:after="60" w:line="240"/>
            </w:pPr>
            <w:r>
              <w:rPr>
                <w:rFonts w:ascii="Calibri" w:cs="Calibri" w:eastAsia="Calibri" w:hAnsi="Calibri"/>
                <w:color w:val="4B535E"/>
                <w:sz w:val="17"/>
                <w:szCs w:val="17"/>
              </w:rPr>
              <w:t xml:space="preserve">Reprend un dossier après une décision défavorable et redéfinit une stratégie</w:t>
            </w:r>
          </w:p>
          <w:p>
            <w:pPr>
              <w:pStyle w:val="ListParagraph"/>
              <w:numPr>
                <w:ilvl w:val="0"/>
                <w:numId w:val="2"/>
              </w:numPr>
              <w:spacing w:after="60" w:line="240"/>
            </w:pPr>
            <w:r>
              <w:rPr>
                <w:rFonts w:ascii="Calibri" w:cs="Calibri" w:eastAsia="Calibri" w:hAnsi="Calibri"/>
                <w:color w:val="4B535E"/>
                <w:sz w:val="17"/>
                <w:szCs w:val="17"/>
              </w:rPr>
              <w:t xml:space="preserve">Tient l'attention sur des procédures qui durent des années</w:t>
            </w:r>
          </w:p>
          <w:p>
            <w:pPr>
              <w:pStyle w:val="ListParagraph"/>
              <w:numPr>
                <w:ilvl w:val="0"/>
                <w:numId w:val="2"/>
              </w:numPr>
              <w:spacing w:after="60" w:line="240"/>
            </w:pPr>
            <w:r>
              <w:rPr>
                <w:rFonts w:ascii="Calibri" w:cs="Calibri" w:eastAsia="Calibri" w:hAnsi="Calibri"/>
                <w:color w:val="4B535E"/>
                <w:sz w:val="17"/>
                <w:szCs w:val="17"/>
              </w:rPr>
              <w:t xml:space="preserve">Sépare l'échec de la procédure de la mise en cause personnelle</w:t>
            </w:r>
          </w:p>
          <w:p>
            <w:pPr>
              <w:pStyle w:val="ListParagraph"/>
              <w:numPr>
                <w:ilvl w:val="0"/>
                <w:numId w:val="2"/>
              </w:numPr>
              <w:spacing w:after="60" w:line="240"/>
            </w:pPr>
            <w:r>
              <w:rPr>
                <w:rFonts w:ascii="Calibri" w:cs="Calibri" w:eastAsia="Calibri" w:hAnsi="Calibri"/>
                <w:color w:val="4B535E"/>
                <w:sz w:val="17"/>
                <w:szCs w:val="17"/>
              </w:rPr>
              <w:t xml:space="preserve">Sait où il dépose la charge émotionnelle, et le fait</w:t>
            </w:r>
          </w:p>
          <w:p>
            <w:pPr>
              <w:pStyle w:val="ListParagraph"/>
              <w:numPr>
                <w:ilvl w:val="0"/>
                <w:numId w:val="2"/>
              </w:numPr>
              <w:spacing w:after="60" w:line="240"/>
            </w:pPr>
            <w:r>
              <w:rPr>
                <w:rFonts w:ascii="Calibri" w:cs="Calibri" w:eastAsia="Calibri" w:hAnsi="Calibri"/>
                <w:color w:val="4B535E"/>
                <w:sz w:val="17"/>
                <w:szCs w:val="17"/>
              </w:rPr>
              <w:t xml:space="preserve">Reste opérationnel quand plusieurs dossiers vont mal en même temps</w:t>
            </w:r>
          </w:p>
        </w:tc>
        <w:tc>
          <w:tcPr>
            <w:tcW w:type="dxa" w:w="3213"/>
            <w:tcMar>
              <w:top w:type="dxa" w:w="100"/>
              <w:left w:type="dxa" w:w="110"/>
              <w:bottom w:type="dxa" w:w="100"/>
              <w:right w:type="dxa" w:w="110"/>
            </w:tcMar>
          </w:tcPr>
          <w:p>
            <w:pPr>
              <w:pStyle w:val="ListParagraph"/>
              <w:numPr>
                <w:ilvl w:val="0"/>
                <w:numId w:val="2"/>
              </w:numPr>
              <w:spacing w:after="60" w:line="240"/>
            </w:pPr>
            <w:r>
              <w:rPr>
                <w:rFonts w:ascii="Calibri" w:cs="Calibri" w:eastAsia="Calibri" w:hAnsi="Calibri"/>
                <w:color w:val="4B535E"/>
                <w:sz w:val="17"/>
                <w:szCs w:val="17"/>
              </w:rPr>
              <w:t xml:space="preserve">Encaisse une décision défavorable et informe le client correctement</w:t>
            </w:r>
          </w:p>
          <w:p>
            <w:pPr>
              <w:pStyle w:val="ListParagraph"/>
              <w:numPr>
                <w:ilvl w:val="0"/>
                <w:numId w:val="2"/>
              </w:numPr>
              <w:spacing w:after="60" w:line="240"/>
            </w:pPr>
            <w:r>
              <w:rPr>
                <w:rFonts w:ascii="Calibri" w:cs="Calibri" w:eastAsia="Calibri" w:hAnsi="Calibri"/>
                <w:color w:val="4B535E"/>
                <w:sz w:val="17"/>
                <w:szCs w:val="17"/>
              </w:rPr>
              <w:t xml:space="preserve">Maintient la qualité de son travail sous pression</w:t>
            </w:r>
          </w:p>
          <w:p>
            <w:pPr>
              <w:pStyle w:val="ListParagraph"/>
              <w:numPr>
                <w:ilvl w:val="0"/>
                <w:numId w:val="2"/>
              </w:numPr>
              <w:spacing w:after="60" w:line="240"/>
            </w:pPr>
            <w:r>
              <w:rPr>
                <w:rFonts w:ascii="Calibri" w:cs="Calibri" w:eastAsia="Calibri" w:hAnsi="Calibri"/>
                <w:color w:val="4B535E"/>
                <w:sz w:val="17"/>
                <w:szCs w:val="17"/>
              </w:rPr>
              <w:t xml:space="preserve">Reconnaît sa part dans un échec sans s'y enfermer</w:t>
            </w:r>
          </w:p>
          <w:p>
            <w:pPr>
              <w:pStyle w:val="ListParagraph"/>
              <w:numPr>
                <w:ilvl w:val="0"/>
                <w:numId w:val="2"/>
              </w:numPr>
              <w:spacing w:after="60" w:line="240"/>
            </w:pPr>
            <w:r>
              <w:rPr>
                <w:rFonts w:ascii="Calibri" w:cs="Calibri" w:eastAsia="Calibri" w:hAnsi="Calibri"/>
                <w:color w:val="4B535E"/>
                <w:sz w:val="17"/>
                <w:szCs w:val="17"/>
              </w:rPr>
              <w:t xml:space="preserve">Demande de l'aide quand la charge devient excessive</w:t>
            </w:r>
          </w:p>
          <w:p>
            <w:pPr>
              <w:pStyle w:val="ListParagraph"/>
              <w:numPr>
                <w:ilvl w:val="0"/>
                <w:numId w:val="2"/>
              </w:numPr>
              <w:spacing w:after="60" w:line="240"/>
            </w:pPr>
            <w:r>
              <w:rPr>
                <w:rFonts w:ascii="Calibri" w:cs="Calibri" w:eastAsia="Calibri" w:hAnsi="Calibri"/>
                <w:color w:val="4B535E"/>
                <w:sz w:val="17"/>
                <w:szCs w:val="17"/>
              </w:rPr>
              <w:t xml:space="preserve">Distingue ce sur quoi il peut agir de ce qu'il subit</w:t>
            </w:r>
          </w:p>
        </w:tc>
        <w:tc>
          <w:tcPr>
            <w:tcW w:type="dxa" w:w="3212"/>
            <w:tcMar>
              <w:top w:type="dxa" w:w="100"/>
              <w:left w:type="dxa" w:w="110"/>
              <w:bottom w:type="dxa" w:w="100"/>
              <w:right w:type="dxa" w:w="110"/>
            </w:tcMar>
          </w:tcPr>
          <w:p>
            <w:pPr>
              <w:pStyle w:val="ListParagraph"/>
              <w:numPr>
                <w:ilvl w:val="0"/>
                <w:numId w:val="2"/>
              </w:numPr>
              <w:spacing w:after="60" w:line="240"/>
            </w:pPr>
            <w:r>
              <w:rPr>
                <w:rFonts w:ascii="Calibri" w:cs="Calibri" w:eastAsia="Calibri" w:hAnsi="Calibri"/>
                <w:color w:val="4B535E"/>
                <w:sz w:val="17"/>
                <w:szCs w:val="17"/>
              </w:rPr>
              <w:t xml:space="preserve">Se démobilise après un revers et laisse le dossier refroidir</w:t>
            </w:r>
          </w:p>
          <w:p>
            <w:pPr>
              <w:pStyle w:val="ListParagraph"/>
              <w:numPr>
                <w:ilvl w:val="0"/>
                <w:numId w:val="2"/>
              </w:numPr>
              <w:spacing w:after="60" w:line="240"/>
            </w:pPr>
            <w:r>
              <w:rPr>
                <w:rFonts w:ascii="Calibri" w:cs="Calibri" w:eastAsia="Calibri" w:hAnsi="Calibri"/>
                <w:color w:val="4B535E"/>
                <w:sz w:val="17"/>
                <w:szCs w:val="17"/>
              </w:rPr>
              <w:t xml:space="preserve">Diffère l'annonce d'une mauvaise nouvelle</w:t>
            </w:r>
          </w:p>
          <w:p>
            <w:pPr>
              <w:pStyle w:val="ListParagraph"/>
              <w:numPr>
                <w:ilvl w:val="0"/>
                <w:numId w:val="2"/>
              </w:numPr>
              <w:spacing w:after="60" w:line="240"/>
            </w:pPr>
            <w:r>
              <w:rPr>
                <w:rFonts w:ascii="Calibri" w:cs="Calibri" w:eastAsia="Calibri" w:hAnsi="Calibri"/>
                <w:color w:val="4B535E"/>
                <w:sz w:val="17"/>
                <w:szCs w:val="17"/>
              </w:rPr>
              <w:t xml:space="preserve">Attribue systématiquement les échecs à l'extérieur, juridiction, expert, adversaire</w:t>
            </w:r>
          </w:p>
          <w:p>
            <w:pPr>
              <w:pStyle w:val="ListParagraph"/>
              <w:numPr>
                <w:ilvl w:val="0"/>
                <w:numId w:val="2"/>
              </w:numPr>
              <w:spacing w:after="60" w:line="240"/>
            </w:pPr>
            <w:r>
              <w:rPr>
                <w:rFonts w:ascii="Calibri" w:cs="Calibri" w:eastAsia="Calibri" w:hAnsi="Calibri"/>
                <w:color w:val="4B535E"/>
                <w:sz w:val="17"/>
                <w:szCs w:val="17"/>
              </w:rPr>
              <w:t xml:space="preserve">Évite les dossiers lourds émotionnellement</w:t>
            </w:r>
          </w:p>
          <w:p>
            <w:pPr>
              <w:pStyle w:val="ListParagraph"/>
              <w:numPr>
                <w:ilvl w:val="0"/>
                <w:numId w:val="2"/>
              </w:numPr>
              <w:spacing w:after="60" w:line="240"/>
            </w:pPr>
            <w:r>
              <w:rPr>
                <w:rFonts w:ascii="Calibri" w:cs="Calibri" w:eastAsia="Calibri" w:hAnsi="Calibri"/>
                <w:color w:val="4B535E"/>
                <w:sz w:val="17"/>
                <w:szCs w:val="17"/>
              </w:rPr>
              <w:t xml:space="preserve">Confond l'engagement et l'absence de limites, et ne tient pas dans la durée</w:t>
            </w:r>
          </w:p>
        </w:tc>
      </w:tr>
    </w:tbl>
    <w:p>
      <w:pPr>
        <w:spacing w:after="120" w:before="0" w:line="276"/>
      </w:pPr>
      <w:r>
        <w:rPr>
          <w:rFonts w:ascii="Calibri" w:cs="Calibri" w:eastAsia="Calibri" w:hAnsi="Calibri"/>
          <w:color w:val="15181D"/>
          <w:sz w:val="20"/>
          <w:szCs w:val="20"/>
        </w:rPr>
        <w:t xml:space="preserve"/>
      </w:r>
    </w:p>
    <w:p>
      <w:pPr>
        <w:spacing w:after="80" w:before="160" w:line="276"/>
      </w:pPr>
      <w:r>
        <w:rPr>
          <w:rFonts w:ascii="Calibri" w:cs="Calibri" w:eastAsia="Calibri" w:hAnsi="Calibri"/>
          <w:b/>
          <w:bCs/>
          <w:caps/>
          <w:color w:val="6E7784"/>
          <w:spacing w:val="20"/>
          <w:sz w:val="15"/>
          <w:szCs w:val="15"/>
        </w:rPr>
        <w:t xml:space="preserve">Posez l'une des quatre questions ci-dessous, puis approfondissez</w:t>
      </w:r>
    </w:p>
    <w:p>
      <w:pPr>
        <w:pStyle w:val="ListParagraph"/>
        <w:numPr>
          <w:ilvl w:val="0"/>
          <w:numId w:val="4"/>
        </w:numPr>
        <w:spacing w:after="90" w:line="264"/>
      </w:pPr>
      <w:r>
        <w:rPr>
          <w:rFonts w:ascii="Calibri" w:cs="Calibri" w:eastAsia="Calibri" w:hAnsi="Calibri"/>
          <w:color w:val="15181D"/>
          <w:sz w:val="20"/>
          <w:szCs w:val="20"/>
        </w:rPr>
        <w:t xml:space="preserve">Parlez-moi de la décision judiciaire qui vous a le plus affecté. Que s'est-il passé ensuite ?</w:t>
      </w:r>
    </w:p>
    <w:p>
      <w:pPr>
        <w:pStyle w:val="ListParagraph"/>
        <w:numPr>
          <w:ilvl w:val="0"/>
          <w:numId w:val="4"/>
        </w:numPr>
        <w:spacing w:after="90" w:line="264"/>
      </w:pPr>
      <w:r>
        <w:rPr>
          <w:rFonts w:ascii="Calibri" w:cs="Calibri" w:eastAsia="Calibri" w:hAnsi="Calibri"/>
          <w:color w:val="15181D"/>
          <w:sz w:val="20"/>
          <w:szCs w:val="20"/>
        </w:rPr>
        <w:t xml:space="preserve">Décrivez une période où plusieurs dossiers ont mal tourné en même temps. Comment avez-vous tenu ?</w:t>
      </w:r>
    </w:p>
    <w:p>
      <w:pPr>
        <w:pStyle w:val="ListParagraph"/>
        <w:numPr>
          <w:ilvl w:val="0"/>
          <w:numId w:val="4"/>
        </w:numPr>
        <w:spacing w:after="90" w:line="264"/>
      </w:pPr>
      <w:r>
        <w:rPr>
          <w:rFonts w:ascii="Calibri" w:cs="Calibri" w:eastAsia="Calibri" w:hAnsi="Calibri"/>
          <w:color w:val="15181D"/>
          <w:sz w:val="20"/>
          <w:szCs w:val="20"/>
        </w:rPr>
        <w:t xml:space="preserve">Racontez-moi un dossier qui vous a coûté personnellement. Qu'est-ce qui vous a permis de continuer ?</w:t>
      </w:r>
    </w:p>
    <w:p>
      <w:pPr>
        <w:pStyle w:val="ListParagraph"/>
        <w:numPr>
          <w:ilvl w:val="0"/>
          <w:numId w:val="4"/>
        </w:numPr>
        <w:spacing w:after="90" w:line="264"/>
      </w:pPr>
      <w:r>
        <w:rPr>
          <w:rFonts w:ascii="Calibri" w:cs="Calibri" w:eastAsia="Calibri" w:hAnsi="Calibri"/>
          <w:color w:val="15181D"/>
          <w:sz w:val="20"/>
          <w:szCs w:val="20"/>
        </w:rPr>
        <w:t xml:space="preserve">Parlez-moi d'une fois où vous avez reconnu que vous étiez allé trop loin dans votre investissement sur un dossier.</w:t>
      </w:r>
    </w:p>
    <w:p>
      <w:pPr>
        <w:spacing w:after="80" w:before="160" w:line="276"/>
      </w:pPr>
      <w:r>
        <w:rPr>
          <w:rFonts w:ascii="Calibri" w:cs="Calibri" w:eastAsia="Calibri" w:hAnsi="Calibri"/>
          <w:b/>
          <w:bCs/>
          <w:caps/>
          <w:color w:val="6E7784"/>
          <w:spacing w:val="20"/>
          <w:sz w:val="15"/>
          <w:szCs w:val="15"/>
        </w:rPr>
        <w:t xml:space="preserve">Questions d'approfondissement</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213"/>
        <w:gridCol w:w="3213"/>
        <w:gridCol w:w="3212"/>
      </w:tblGrid>
      <w:tr>
        <w:tc>
          <w:tcPr>
            <w:tcW w:type="dxa" w:w="3213"/>
            <w:tcBorders>
              <w:top w:val="none" w:color="FFFFFF" w:sz="0"/>
              <w:left w:val="single" w:color="C9CFD8" w:sz="10"/>
              <w:bottom w:val="none" w:color="FFFFFF" w:sz="0"/>
              <w:right w:val="none" w:color="FFFFFF" w:sz="0"/>
            </w:tcBorders>
            <w:tcMar>
              <w:top w:type="dxa" w:w="60"/>
              <w:left w:type="dxa" w:w="140"/>
              <w:bottom w:type="dxa" w:w="60"/>
              <w:right w:type="dxa" w:w="100"/>
            </w:tcMar>
          </w:tcPr>
          <w:p>
            <w:pPr>
              <w:spacing w:after="50" w:before="0" w:line="276"/>
            </w:pPr>
            <w:r>
              <w:rPr>
                <w:rFonts w:ascii="Calibri" w:cs="Calibri" w:eastAsia="Calibri" w:hAnsi="Calibri"/>
                <w:b/>
                <w:bCs/>
                <w:caps/>
                <w:color w:val="1F4B7A"/>
                <w:spacing w:val="20"/>
                <w:sz w:val="14"/>
                <w:szCs w:val="14"/>
              </w:rPr>
              <w:t xml:space="preserve">Actions</w:t>
            </w:r>
          </w:p>
          <w:p>
            <w:pPr>
              <w:spacing w:after="0" w:before="0" w:line="276"/>
            </w:pPr>
            <w:r>
              <w:rPr>
                <w:rFonts w:ascii="Calibri" w:cs="Calibri" w:eastAsia="Calibri" w:hAnsi="Calibri"/>
                <w:color w:val="4B535E"/>
                <w:sz w:val="17"/>
                <w:szCs w:val="17"/>
              </w:rPr>
              <w:t xml:space="preserve">Quelle approche avez-vous adoptée ? Comment avez-vous fait ? Écoutez avec attention la description d'étapes spécifiques.</w:t>
            </w:r>
          </w:p>
        </w:tc>
        <w:tc>
          <w:tcPr>
            <w:tcW w:type="dxa" w:w="3213"/>
            <w:tcBorders>
              <w:top w:val="none" w:color="FFFFFF" w:sz="0"/>
              <w:left w:val="single" w:color="C9CFD8" w:sz="10"/>
              <w:bottom w:val="none" w:color="FFFFFF" w:sz="0"/>
              <w:right w:val="none" w:color="FFFFFF" w:sz="0"/>
            </w:tcBorders>
            <w:tcMar>
              <w:top w:type="dxa" w:w="60"/>
              <w:left w:type="dxa" w:w="140"/>
              <w:bottom w:type="dxa" w:w="60"/>
              <w:right w:type="dxa" w:w="100"/>
            </w:tcMar>
          </w:tcPr>
          <w:p>
            <w:pPr>
              <w:spacing w:after="50" w:before="0" w:line="276"/>
            </w:pPr>
            <w:r>
              <w:rPr>
                <w:rFonts w:ascii="Calibri" w:cs="Calibri" w:eastAsia="Calibri" w:hAnsi="Calibri"/>
                <w:b/>
                <w:bCs/>
                <w:caps/>
                <w:color w:val="1F4B7A"/>
                <w:spacing w:val="20"/>
                <w:sz w:val="14"/>
                <w:szCs w:val="14"/>
              </w:rPr>
              <w:t xml:space="preserve">Résultat</w:t>
            </w:r>
          </w:p>
          <w:p>
            <w:pPr>
              <w:spacing w:after="0" w:before="0" w:line="276"/>
            </w:pPr>
            <w:r>
              <w:rPr>
                <w:rFonts w:ascii="Calibri" w:cs="Calibri" w:eastAsia="Calibri" w:hAnsi="Calibri"/>
                <w:color w:val="4B535E"/>
                <w:sz w:val="17"/>
                <w:szCs w:val="17"/>
              </w:rPr>
              <w:t xml:space="preserve">Quel a été le résultat ? Quel a été l'impact ?</w:t>
            </w:r>
          </w:p>
        </w:tc>
        <w:tc>
          <w:tcPr>
            <w:tcW w:type="dxa" w:w="3212"/>
            <w:tcBorders>
              <w:top w:val="none" w:color="FFFFFF" w:sz="0"/>
              <w:left w:val="single" w:color="C9CFD8" w:sz="10"/>
              <w:bottom w:val="none" w:color="FFFFFF" w:sz="0"/>
              <w:right w:val="none" w:color="FFFFFF" w:sz="0"/>
            </w:tcBorders>
            <w:tcMar>
              <w:top w:type="dxa" w:w="60"/>
              <w:left w:type="dxa" w:w="140"/>
              <w:bottom w:type="dxa" w:w="60"/>
              <w:right w:type="dxa" w:w="100"/>
            </w:tcMar>
          </w:tcPr>
          <w:p>
            <w:pPr>
              <w:spacing w:after="50" w:before="0" w:line="276"/>
            </w:pPr>
            <w:r>
              <w:rPr>
                <w:rFonts w:ascii="Calibri" w:cs="Calibri" w:eastAsia="Calibri" w:hAnsi="Calibri"/>
                <w:b/>
                <w:bCs/>
                <w:caps/>
                <w:color w:val="1F4B7A"/>
                <w:spacing w:val="20"/>
                <w:sz w:val="14"/>
                <w:szCs w:val="14"/>
              </w:rPr>
              <w:t xml:space="preserve">Application</w:t>
            </w:r>
          </w:p>
          <w:p>
            <w:pPr>
              <w:spacing w:after="0" w:before="0" w:line="276"/>
            </w:pPr>
            <w:r>
              <w:rPr>
                <w:rFonts w:ascii="Calibri" w:cs="Calibri" w:eastAsia="Calibri" w:hAnsi="Calibri"/>
                <w:color w:val="4B535E"/>
                <w:sz w:val="17"/>
                <w:szCs w:val="17"/>
              </w:rPr>
              <w:t xml:space="preserve">Décrivez un moment où vous avez appliqué ce que vous avez appris à une autre situation.</w:t>
            </w:r>
          </w:p>
        </w:tc>
      </w:tr>
    </w:tbl>
    <w:p>
      <w:pPr>
        <w:spacing w:after="100" w:before="0" w:line="276"/>
      </w:pPr>
      <w:r>
        <w:rPr>
          <w:rFonts w:ascii="Calibri" w:cs="Calibri" w:eastAsia="Calibri" w:hAnsi="Calibri"/>
          <w:color w:val="15181D"/>
          <w:sz w:val="20"/>
          <w:szCs w:val="20"/>
        </w:rPr>
        <w:t xml:space="preserve"/>
      </w:r>
    </w:p>
    <w:tbl>
      <w:tblPr>
        <w:tblW w:type="dxa" w:w="9638"/>
        <w:tblBorders>
          <w:top w:val="none" w:color="FFFFFF" w:sz="0"/>
          <w:left w:val="single" w:color="1F4B7A" w:sz="18"/>
          <w:bottom w:val="none" w:color="FFFFFF" w:sz="0"/>
          <w:right w:val="none" w:color="FFFFFF" w:sz="0"/>
          <w:insideH w:val="none" w:color="FFFFFF" w:sz="0"/>
          <w:insideV w:val="none" w:color="FFFFFF" w:sz="0"/>
        </w:tblBorders>
      </w:tblPr>
      <w:tblGrid>
        <w:gridCol w:w="9638"/>
      </w:tblGrid>
      <w:tr>
        <w:tc>
          <w:tcPr>
            <w:tcW w:type="dxa" w:w="9638"/>
            <w:shd w:fill="EDF2F8" w:color="auto" w:val="clear"/>
            <w:tcMar>
              <w:top w:type="dxa" w:w="120"/>
              <w:left w:type="dxa" w:w="160"/>
              <w:bottom w:type="dxa" w:w="120"/>
              <w:right w:type="dxa" w:w="160"/>
            </w:tcMar>
          </w:tcPr>
          <w:p>
            <w:pPr>
              <w:spacing w:after="0" w:line="264"/>
            </w:pPr>
            <w:r>
              <w:rPr>
                <w:rFonts w:ascii="Calibri" w:cs="Calibri" w:eastAsia="Calibri" w:hAnsi="Calibri"/>
                <w:b/>
                <w:bCs/>
                <w:color w:val="15181D"/>
                <w:sz w:val="20"/>
                <w:szCs w:val="20"/>
              </w:rPr>
              <w:t xml:space="preserve">À l'intervieweur. </w:t>
            </w:r>
            <w:r>
              <w:rPr>
                <w:rFonts w:ascii="Calibri" w:cs="Calibri" w:eastAsia="Calibri" w:hAnsi="Calibri"/>
                <w:color w:val="4B535E"/>
                <w:sz w:val="20"/>
                <w:szCs w:val="20"/>
              </w:rPr>
              <w:t xml:space="preserve">Ces questions touchent à la vie personnelle du candidat. Vous cherchez le comportement professionnel, pas la confidence. Si le candidat aborde des éléments de santé ou de vie privée, ne les notez pas et ne les consignez pas. Ramenez l'échange sur ce qu'il a fait.</w:t>
            </w:r>
          </w:p>
        </w:tc>
      </w:tr>
    </w:tbl>
    <w:p>
      <w:pPr>
        <w:spacing w:after="100" w:before="0" w:line="276"/>
      </w:pPr>
      <w:r>
        <w:rPr>
          <w:rFonts w:ascii="Calibri" w:cs="Calibri" w:eastAsia="Calibri" w:hAnsi="Calibri"/>
          <w:color w:val="15181D"/>
          <w:sz w:val="20"/>
          <w:szCs w:val="20"/>
        </w:rPr>
        <w:t xml:space="preserve"/>
      </w:r>
    </w:p>
    <w:p>
      <w:pPr>
        <w:spacing w:after="80" w:before="160" w:line="276"/>
      </w:pPr>
      <w:r>
        <w:rPr>
          <w:rFonts w:ascii="Calibri" w:cs="Calibri" w:eastAsia="Calibri" w:hAnsi="Calibri"/>
          <w:b/>
          <w:bCs/>
          <w:caps/>
          <w:color w:val="6E7784"/>
          <w:spacing w:val="20"/>
          <w:sz w:val="15"/>
          <w:szCs w:val="15"/>
        </w:rPr>
        <w:t xml:space="preserve">Notes prises au cours de l'entretien</w:t>
      </w:r>
    </w:p>
    <w:p>
      <w:pPr>
        <w:pBdr>
          <w:bottom w:val="single" w:color="C9CFD8" w:sz="4"/>
        </w:pBdr>
        <w:spacing w:after="0" w:before="180"/>
      </w:pPr>
      <w:r>
        <w:rPr>
          <w:sz w:val="20"/>
          <w:szCs w:val="20"/>
        </w:rPr>
        <w:t xml:space="preserve"/>
      </w:r>
    </w:p>
    <w:p>
      <w:pPr>
        <w:pBdr>
          <w:bottom w:val="single" w:color="C9CFD8" w:sz="4"/>
        </w:pBdr>
        <w:spacing w:after="0" w:before="180"/>
      </w:pPr>
      <w:r>
        <w:rPr>
          <w:sz w:val="20"/>
          <w:szCs w:val="20"/>
        </w:rPr>
        <w:t xml:space="preserve"/>
      </w:r>
    </w:p>
    <w:p>
      <w:pPr>
        <w:pBdr>
          <w:bottom w:val="single" w:color="C9CFD8" w:sz="4"/>
        </w:pBdr>
        <w:spacing w:after="0" w:before="180"/>
      </w:pPr>
      <w:r>
        <w:rPr>
          <w:sz w:val="20"/>
          <w:szCs w:val="20"/>
        </w:rPr>
        <w:t xml:space="preserve"/>
      </w:r>
    </w:p>
    <w:p>
      <w:pPr>
        <w:pBdr>
          <w:bottom w:val="single" w:color="C9CFD8" w:sz="4"/>
        </w:pBdr>
        <w:spacing w:after="0" w:before="180"/>
      </w:pPr>
      <w:r>
        <w:rPr>
          <w:sz w:val="20"/>
          <w:szCs w:val="20"/>
        </w:rPr>
        <w:t xml:space="preserve"/>
      </w:r>
    </w:p>
    <w:p>
      <w:pPr>
        <w:pBdr>
          <w:bottom w:val="single" w:color="C9CFD8" w:sz="4"/>
        </w:pBdr>
        <w:spacing w:after="0" w:before="180"/>
      </w:pPr>
      <w:r>
        <w:rPr>
          <w:sz w:val="20"/>
          <w:szCs w:val="20"/>
        </w:rPr>
        <w:t xml:space="preserve"/>
      </w:r>
    </w:p>
    <w:p>
      <w:pPr>
        <w:spacing w:after="160" w:before="0" w:line="276"/>
      </w:pPr>
      <w:r>
        <w:rPr>
          <w:rFonts w:ascii="Calibri" w:cs="Calibri" w:eastAsia="Calibri" w:hAnsi="Calibri"/>
          <w:color w:val="15181D"/>
          <w:sz w:val="20"/>
          <w:szCs w:val="20"/>
        </w:rPr>
        <w:t xml:space="preserve"/>
      </w:r>
    </w:p>
    <w:tbl>
      <w:tblPr>
        <w:tblW w:type="dxa" w:w="9638"/>
        <w:tblBorders>
          <w:top w:val="single" w:color="C9CFD8" w:sz="4"/>
          <w:left w:val="single" w:color="C9CFD8" w:sz="4"/>
          <w:bottom w:val="single" w:color="C9CFD8" w:sz="4"/>
          <w:right w:val="single" w:color="C9CFD8" w:sz="4"/>
          <w:insideH w:val="single" w:color="C9CFD8" w:sz="4"/>
          <w:insideV w:val="single" w:color="C9CFD8" w:sz="4"/>
        </w:tblBorders>
      </w:tblPr>
      <w:tblGrid>
        <w:gridCol w:w="4819"/>
        <w:gridCol w:w="4819"/>
      </w:tblGrid>
      <w:tr>
        <w:tc>
          <w:tcPr>
            <w:tcW w:type="dxa" w:w="4819"/>
            <w:tcMar>
              <w:top w:type="dxa" w:w="90"/>
              <w:left w:type="dxa" w:w="110"/>
              <w:bottom w:type="dxa" w:w="90"/>
              <w:right w:type="dxa" w:w="110"/>
            </w:tcMar>
            <w:vAlign w:val="top"/>
          </w:tcPr>
          <w:p>
            <w:pPr>
              <w:spacing w:after="40" w:line="252"/>
            </w:pPr>
            <w:r>
              <w:rPr>
                <w:rFonts w:ascii="Calibri" w:cs="Calibri" w:eastAsia="Calibri" w:hAnsi="Calibri"/>
                <w:color w:val="15181D"/>
                <w:sz w:val="18"/>
                <w:szCs w:val="18"/>
              </w:rPr>
              <w:t xml:space="preserve">Candidat : ______________________________</w:t>
            </w:r>
          </w:p>
        </w:tc>
        <w:tc>
          <w:tcPr>
            <w:tcW w:type="dxa" w:w="4819"/>
            <w:tcMar>
              <w:top w:type="dxa" w:w="90"/>
              <w:left w:type="dxa" w:w="110"/>
              <w:bottom w:type="dxa" w:w="90"/>
              <w:right w:type="dxa" w:w="110"/>
            </w:tcMar>
            <w:vAlign w:val="top"/>
          </w:tcPr>
          <w:p>
            <w:pPr>
              <w:spacing w:after="40" w:line="252"/>
            </w:pPr>
            <w:r>
              <w:rPr>
                <w:rFonts w:ascii="Calibri" w:cs="Calibri" w:eastAsia="Calibri" w:hAnsi="Calibri"/>
                <w:color w:val="15181D"/>
                <w:sz w:val="18"/>
                <w:szCs w:val="18"/>
              </w:rPr>
              <w:t xml:space="preserve">Note (1 à 4) : _______     1 ne répond pas · 2 partiellement · 3 répond · 4 dépasse</w:t>
            </w:r>
          </w:p>
        </w:tc>
      </w:tr>
    </w:tbl>
    <w:p>
      <w:r>
        <w:br w:type="page"/>
      </w:r>
    </w:p>
    <w:tbl>
      <w:tblPr>
        <w:tblW w:type="dxa" w:w="9638"/>
        <w:tblBorders>
          <w:top w:val="single" w:color="C9CFD8" w:sz="4"/>
          <w:left w:val="single" w:color="C9CFD8" w:sz="4"/>
          <w:bottom w:val="single" w:color="C9CFD8" w:sz="4"/>
          <w:right w:val="single" w:color="C9CFD8" w:sz="4"/>
          <w:insideH w:val="none" w:color="FFFFFF" w:sz="0"/>
          <w:insideV w:val="none" w:color="FFFFFF" w:sz="0"/>
        </w:tblBorders>
      </w:tblPr>
      <w:tblGrid>
        <w:gridCol w:w="9638"/>
      </w:tblGrid>
      <w:tr>
        <w:tc>
          <w:tcPr>
            <w:tcW w:type="dxa" w:w="9638"/>
            <w:shd w:fill="EDF2F8" w:color="auto" w:val="clear"/>
            <w:tcMar>
              <w:top w:type="dxa" w:w="140"/>
              <w:left w:type="dxa" w:w="160"/>
              <w:bottom w:type="dxa" w:w="140"/>
              <w:right w:type="dxa" w:w="160"/>
            </w:tcMar>
          </w:tcPr>
          <w:p>
            <w:pPr>
              <w:spacing w:after="60" w:before="0" w:line="276"/>
            </w:pPr>
            <w:r>
              <w:rPr>
                <w:rFonts w:ascii="Calibri" w:cs="Calibri" w:eastAsia="Calibri" w:hAnsi="Calibri"/>
                <w:b/>
                <w:bCs/>
                <w:caps/>
                <w:color w:val="1F4B7A"/>
                <w:spacing w:val="20"/>
                <w:sz w:val="14"/>
                <w:szCs w:val="14"/>
              </w:rPr>
              <w:t xml:space="preserve">Compétence · Milène Baud</w:t>
            </w:r>
          </w:p>
          <w:p>
            <w:pPr>
              <w:spacing w:after="70"/>
            </w:pPr>
            <w:r>
              <w:rPr>
                <w:rFonts w:ascii="Cambria" w:cs="Cambria" w:eastAsia="Cambria" w:hAnsi="Cambria"/>
                <w:b/>
                <w:bCs/>
                <w:color w:val="15181D"/>
                <w:sz w:val="28"/>
                <w:szCs w:val="28"/>
              </w:rPr>
              <w:t xml:space="preserve">Développer les talents</w:t>
            </w:r>
          </w:p>
          <w:p>
            <w:pPr>
              <w:spacing w:after="0" w:before="0" w:line="276"/>
            </w:pPr>
            <w:r>
              <w:rPr>
                <w:rFonts w:ascii="Calibri" w:cs="Calibri" w:eastAsia="Calibri" w:hAnsi="Calibri"/>
                <w:i/>
                <w:iCs/>
                <w:color w:val="4B535E"/>
                <w:sz w:val="18"/>
                <w:szCs w:val="18"/>
              </w:rPr>
              <w:t xml:space="preserve">Favoriser le développement des collaborateurs afin qu'ils atteignent leurs objectifs de carrière ainsi que les objectifs de l'organisation.</w:t>
            </w:r>
          </w:p>
        </w:tc>
      </w:tr>
    </w:tbl>
    <w:p>
      <w:pPr>
        <w:spacing w:after="120" w:before="0" w:line="276"/>
      </w:pPr>
      <w:r>
        <w:rPr>
          <w:rFonts w:ascii="Calibri" w:cs="Calibri" w:eastAsia="Calibri" w:hAnsi="Calibri"/>
          <w:color w:val="15181D"/>
          <w:sz w:val="20"/>
          <w:szCs w:val="20"/>
        </w:rPr>
        <w:t xml:space="preserve"/>
      </w:r>
    </w:p>
    <w:p>
      <w:pPr>
        <w:spacing w:after="80" w:before="160" w:line="276"/>
      </w:pPr>
      <w:r>
        <w:rPr>
          <w:rFonts w:ascii="Calibri" w:cs="Calibri" w:eastAsia="Calibri" w:hAnsi="Calibri"/>
          <w:b/>
          <w:bCs/>
          <w:caps/>
          <w:color w:val="6E7784"/>
          <w:spacing w:val="20"/>
          <w:sz w:val="15"/>
          <w:szCs w:val="15"/>
        </w:rPr>
        <w:t xml:space="preserve">Comportements attendus</w:t>
      </w:r>
    </w:p>
    <w:tbl>
      <w:tblPr>
        <w:tblW w:type="dxa" w:w="9638"/>
        <w:tblBorders>
          <w:top w:val="single" w:color="C9CFD8" w:sz="4"/>
          <w:left w:val="single" w:color="C9CFD8" w:sz="4"/>
          <w:bottom w:val="single" w:color="C9CFD8" w:sz="4"/>
          <w:right w:val="single" w:color="C9CFD8" w:sz="4"/>
          <w:insideH w:val="single" w:color="C9CFD8" w:sz="4"/>
          <w:insideV w:val="single" w:color="C9CFD8" w:sz="4"/>
        </w:tblBorders>
      </w:tblPr>
      <w:tblGrid>
        <w:gridCol w:w="3213"/>
        <w:gridCol w:w="3213"/>
        <w:gridCol w:w="3212"/>
      </w:tblGrid>
      <w:tr>
        <w:trPr>
          <w:tblHeader/>
        </w:trPr>
        <w:tc>
          <w:tcPr>
            <w:tcW w:type="dxa" w:w="3213"/>
            <w:shd w:fill="EDF2F8" w:color="auto" w:val="clear"/>
            <w:tcMar>
              <w:top w:type="dxa" w:w="100"/>
              <w:left w:type="dxa" w:w="110"/>
              <w:bottom w:type="dxa" w:w="100"/>
              <w:right w:type="dxa" w:w="110"/>
            </w:tcMar>
          </w:tcPr>
          <w:p>
            <w:pPr>
              <w:spacing w:after="100"/>
            </w:pPr>
            <w:r>
              <w:rPr>
                <w:rFonts w:ascii="Calibri" w:cs="Calibri" w:eastAsia="Calibri" w:hAnsi="Calibri"/>
                <w:b/>
                <w:bCs/>
                <w:color w:val="1F4B7A"/>
                <w:sz w:val="16"/>
                <w:szCs w:val="16"/>
              </w:rPr>
              <w:t xml:space="preserve">Doué pour la compétence</w:t>
            </w:r>
          </w:p>
        </w:tc>
        <w:tc>
          <w:tcPr>
            <w:tcW w:type="dxa" w:w="3213"/>
            <w:shd w:fill="F5F7F9" w:color="auto" w:val="clear"/>
            <w:tcMar>
              <w:top w:type="dxa" w:w="100"/>
              <w:left w:type="dxa" w:w="110"/>
              <w:bottom w:type="dxa" w:w="100"/>
              <w:right w:type="dxa" w:w="110"/>
            </w:tcMar>
          </w:tcPr>
          <w:p>
            <w:pPr>
              <w:spacing w:after="100"/>
            </w:pPr>
            <w:r>
              <w:rPr>
                <w:rFonts w:ascii="Calibri" w:cs="Calibri" w:eastAsia="Calibri" w:hAnsi="Calibri"/>
                <w:b/>
                <w:bCs/>
                <w:color w:val="4B535E"/>
                <w:sz w:val="16"/>
                <w:szCs w:val="16"/>
              </w:rPr>
              <w:t xml:space="preserve">Compétence maîtrisée</w:t>
            </w:r>
          </w:p>
        </w:tc>
        <w:tc>
          <w:tcPr>
            <w:tcW w:type="dxa" w:w="3212"/>
            <w:shd w:fill="F7F0EC" w:color="auto" w:val="clear"/>
            <w:tcMar>
              <w:top w:type="dxa" w:w="100"/>
              <w:left w:type="dxa" w:w="110"/>
              <w:bottom w:type="dxa" w:w="100"/>
              <w:right w:type="dxa" w:w="110"/>
            </w:tcMar>
          </w:tcPr>
          <w:p>
            <w:pPr>
              <w:spacing w:after="100"/>
            </w:pPr>
            <w:r>
              <w:rPr>
                <w:rFonts w:ascii="Calibri" w:cs="Calibri" w:eastAsia="Calibri" w:hAnsi="Calibri"/>
                <w:b/>
                <w:bCs/>
                <w:color w:val="8F5238"/>
                <w:sz w:val="16"/>
                <w:szCs w:val="16"/>
              </w:rPr>
              <w:t xml:space="preserve">Moins bien maîtrisée · posez des questions lorsque la personne</w:t>
            </w:r>
          </w:p>
        </w:tc>
      </w:tr>
      <w:tr>
        <w:tc>
          <w:tcPr>
            <w:tcW w:type="dxa" w:w="3213"/>
            <w:tcMar>
              <w:top w:type="dxa" w:w="100"/>
              <w:left w:type="dxa" w:w="110"/>
              <w:bottom w:type="dxa" w:w="100"/>
              <w:right w:type="dxa" w:w="110"/>
            </w:tcMar>
          </w:tcPr>
          <w:p>
            <w:pPr>
              <w:pStyle w:val="ListParagraph"/>
              <w:numPr>
                <w:ilvl w:val="0"/>
                <w:numId w:val="2"/>
              </w:numPr>
              <w:spacing w:after="60" w:line="240"/>
            </w:pPr>
            <w:r>
              <w:rPr>
                <w:rFonts w:ascii="Calibri" w:cs="Calibri" w:eastAsia="Calibri" w:hAnsi="Calibri"/>
                <w:color w:val="4B535E"/>
                <w:sz w:val="17"/>
                <w:szCs w:val="17"/>
              </w:rPr>
              <w:t xml:space="preserve">Confie des dossiers qui font grandir, pas seulement ceux dont il veut se débarrasser</w:t>
            </w:r>
          </w:p>
          <w:p>
            <w:pPr>
              <w:pStyle w:val="ListParagraph"/>
              <w:numPr>
                <w:ilvl w:val="0"/>
                <w:numId w:val="2"/>
              </w:numPr>
              <w:spacing w:after="60" w:line="240"/>
            </w:pPr>
            <w:r>
              <w:rPr>
                <w:rFonts w:ascii="Calibri" w:cs="Calibri" w:eastAsia="Calibri" w:hAnsi="Calibri"/>
                <w:color w:val="4B535E"/>
                <w:sz w:val="17"/>
                <w:szCs w:val="17"/>
              </w:rPr>
              <w:t xml:space="preserve">Donne un retour précis et utilisable, y compris quand il est négatif</w:t>
            </w:r>
          </w:p>
          <w:p>
            <w:pPr>
              <w:pStyle w:val="ListParagraph"/>
              <w:numPr>
                <w:ilvl w:val="0"/>
                <w:numId w:val="2"/>
              </w:numPr>
              <w:spacing w:after="60" w:line="240"/>
            </w:pPr>
            <w:r>
              <w:rPr>
                <w:rFonts w:ascii="Calibri" w:cs="Calibri" w:eastAsia="Calibri" w:hAnsi="Calibri"/>
                <w:color w:val="4B535E"/>
                <w:sz w:val="17"/>
                <w:szCs w:val="17"/>
              </w:rPr>
              <w:t xml:space="preserve">Connaît le projet professionnel des personnes qu'il encadre, et agit dessus</w:t>
            </w:r>
          </w:p>
          <w:p>
            <w:pPr>
              <w:pStyle w:val="ListParagraph"/>
              <w:numPr>
                <w:ilvl w:val="0"/>
                <w:numId w:val="2"/>
              </w:numPr>
              <w:spacing w:after="60" w:line="240"/>
            </w:pPr>
            <w:r>
              <w:rPr>
                <w:rFonts w:ascii="Calibri" w:cs="Calibri" w:eastAsia="Calibri" w:hAnsi="Calibri"/>
                <w:color w:val="4B535E"/>
                <w:sz w:val="17"/>
                <w:szCs w:val="17"/>
              </w:rPr>
              <w:t xml:space="preserve">Laisse quelqu'un plaider ou recevoir un client avant de s'en sentir tout à fait sûr</w:t>
            </w:r>
          </w:p>
          <w:p>
            <w:pPr>
              <w:pStyle w:val="ListParagraph"/>
              <w:numPr>
                <w:ilvl w:val="0"/>
                <w:numId w:val="2"/>
              </w:numPr>
              <w:spacing w:after="60" w:line="240"/>
            </w:pPr>
            <w:r>
              <w:rPr>
                <w:rFonts w:ascii="Calibri" w:cs="Calibri" w:eastAsia="Calibri" w:hAnsi="Calibri"/>
                <w:color w:val="4B535E"/>
                <w:sz w:val="17"/>
                <w:szCs w:val="17"/>
              </w:rPr>
              <w:t xml:space="preserve">A formé quelqu'un qui a ensuite progressé, et sait dire exactement quoi</w:t>
            </w:r>
          </w:p>
        </w:tc>
        <w:tc>
          <w:tcPr>
            <w:tcW w:type="dxa" w:w="3213"/>
            <w:tcMar>
              <w:top w:type="dxa" w:w="100"/>
              <w:left w:type="dxa" w:w="110"/>
              <w:bottom w:type="dxa" w:w="100"/>
              <w:right w:type="dxa" w:w="110"/>
            </w:tcMar>
          </w:tcPr>
          <w:p>
            <w:pPr>
              <w:pStyle w:val="ListParagraph"/>
              <w:numPr>
                <w:ilvl w:val="0"/>
                <w:numId w:val="2"/>
              </w:numPr>
              <w:spacing w:after="60" w:line="240"/>
            </w:pPr>
            <w:r>
              <w:rPr>
                <w:rFonts w:ascii="Calibri" w:cs="Calibri" w:eastAsia="Calibri" w:hAnsi="Calibri"/>
                <w:color w:val="4B535E"/>
                <w:sz w:val="17"/>
                <w:szCs w:val="17"/>
              </w:rPr>
              <w:t xml:space="preserve">Explique ce qu'il attend et pourquoi</w:t>
            </w:r>
          </w:p>
          <w:p>
            <w:pPr>
              <w:pStyle w:val="ListParagraph"/>
              <w:numPr>
                <w:ilvl w:val="0"/>
                <w:numId w:val="2"/>
              </w:numPr>
              <w:spacing w:after="60" w:line="240"/>
            </w:pPr>
            <w:r>
              <w:rPr>
                <w:rFonts w:ascii="Calibri" w:cs="Calibri" w:eastAsia="Calibri" w:hAnsi="Calibri"/>
                <w:color w:val="4B535E"/>
                <w:sz w:val="17"/>
                <w:szCs w:val="17"/>
              </w:rPr>
              <w:t xml:space="preserve">Relit le travail d'un collaborateur en expliquant ses corrections</w:t>
            </w:r>
          </w:p>
          <w:p>
            <w:pPr>
              <w:pStyle w:val="ListParagraph"/>
              <w:numPr>
                <w:ilvl w:val="0"/>
                <w:numId w:val="2"/>
              </w:numPr>
              <w:spacing w:after="60" w:line="240"/>
            </w:pPr>
            <w:r>
              <w:rPr>
                <w:rFonts w:ascii="Calibri" w:cs="Calibri" w:eastAsia="Calibri" w:hAnsi="Calibri"/>
                <w:color w:val="4B535E"/>
                <w:sz w:val="17"/>
                <w:szCs w:val="17"/>
              </w:rPr>
              <w:t xml:space="preserve">Rend accessible ce qu'il sait au lieu de le garder</w:t>
            </w:r>
          </w:p>
          <w:p>
            <w:pPr>
              <w:pStyle w:val="ListParagraph"/>
              <w:numPr>
                <w:ilvl w:val="0"/>
                <w:numId w:val="2"/>
              </w:numPr>
              <w:spacing w:after="60" w:line="240"/>
            </w:pPr>
            <w:r>
              <w:rPr>
                <w:rFonts w:ascii="Calibri" w:cs="Calibri" w:eastAsia="Calibri" w:hAnsi="Calibri"/>
                <w:color w:val="4B535E"/>
                <w:sz w:val="17"/>
                <w:szCs w:val="17"/>
              </w:rPr>
              <w:t xml:space="preserve">Reconnaît publiquement le travail des autres</w:t>
            </w:r>
          </w:p>
          <w:p>
            <w:pPr>
              <w:pStyle w:val="ListParagraph"/>
              <w:numPr>
                <w:ilvl w:val="0"/>
                <w:numId w:val="2"/>
              </w:numPr>
              <w:spacing w:after="60" w:line="240"/>
            </w:pPr>
            <w:r>
              <w:rPr>
                <w:rFonts w:ascii="Calibri" w:cs="Calibri" w:eastAsia="Calibri" w:hAnsi="Calibri"/>
                <w:color w:val="4B535E"/>
                <w:sz w:val="17"/>
                <w:szCs w:val="17"/>
              </w:rPr>
              <w:t xml:space="preserve">Prend le temps de la reprise après une audience ou une expertise</w:t>
            </w:r>
          </w:p>
        </w:tc>
        <w:tc>
          <w:tcPr>
            <w:tcW w:type="dxa" w:w="3212"/>
            <w:tcMar>
              <w:top w:type="dxa" w:w="100"/>
              <w:left w:type="dxa" w:w="110"/>
              <w:bottom w:type="dxa" w:w="100"/>
              <w:right w:type="dxa" w:w="110"/>
            </w:tcMar>
          </w:tcPr>
          <w:p>
            <w:pPr>
              <w:pStyle w:val="ListParagraph"/>
              <w:numPr>
                <w:ilvl w:val="0"/>
                <w:numId w:val="2"/>
              </w:numPr>
              <w:spacing w:after="60" w:line="240"/>
            </w:pPr>
            <w:r>
              <w:rPr>
                <w:rFonts w:ascii="Calibri" w:cs="Calibri" w:eastAsia="Calibri" w:hAnsi="Calibri"/>
                <w:color w:val="4B535E"/>
                <w:sz w:val="17"/>
                <w:szCs w:val="17"/>
              </w:rPr>
              <w:t xml:space="preserve">Garde les dossiers intéressants et délègue le reste</w:t>
            </w:r>
          </w:p>
          <w:p>
            <w:pPr>
              <w:pStyle w:val="ListParagraph"/>
              <w:numPr>
                <w:ilvl w:val="0"/>
                <w:numId w:val="2"/>
              </w:numPr>
              <w:spacing w:after="60" w:line="240"/>
            </w:pPr>
            <w:r>
              <w:rPr>
                <w:rFonts w:ascii="Calibri" w:cs="Calibri" w:eastAsia="Calibri" w:hAnsi="Calibri"/>
                <w:color w:val="4B535E"/>
                <w:sz w:val="17"/>
                <w:szCs w:val="17"/>
              </w:rPr>
              <w:t xml:space="preserve">Corrige sans expliquer, ou réécrit sans montrer</w:t>
            </w:r>
          </w:p>
          <w:p>
            <w:pPr>
              <w:pStyle w:val="ListParagraph"/>
              <w:numPr>
                <w:ilvl w:val="0"/>
                <w:numId w:val="2"/>
              </w:numPr>
              <w:spacing w:after="60" w:line="240"/>
            </w:pPr>
            <w:r>
              <w:rPr>
                <w:rFonts w:ascii="Calibri" w:cs="Calibri" w:eastAsia="Calibri" w:hAnsi="Calibri"/>
                <w:color w:val="4B535E"/>
                <w:sz w:val="17"/>
                <w:szCs w:val="17"/>
              </w:rPr>
              <w:t xml:space="preserve">Ne sait pas ce que veut faire dans trois ans la personne qu'il encadre</w:t>
            </w:r>
          </w:p>
          <w:p>
            <w:pPr>
              <w:pStyle w:val="ListParagraph"/>
              <w:numPr>
                <w:ilvl w:val="0"/>
                <w:numId w:val="2"/>
              </w:numPr>
              <w:spacing w:after="60" w:line="240"/>
            </w:pPr>
            <w:r>
              <w:rPr>
                <w:rFonts w:ascii="Calibri" w:cs="Calibri" w:eastAsia="Calibri" w:hAnsi="Calibri"/>
                <w:color w:val="4B535E"/>
                <w:sz w:val="17"/>
                <w:szCs w:val="17"/>
              </w:rPr>
              <w:t xml:space="preserve">Décrit ses collaborateurs par ce qu'ils ne savent pas faire</w:t>
            </w:r>
          </w:p>
          <w:p>
            <w:pPr>
              <w:pStyle w:val="ListParagraph"/>
              <w:numPr>
                <w:ilvl w:val="0"/>
                <w:numId w:val="2"/>
              </w:numPr>
              <w:spacing w:after="60" w:line="240"/>
            </w:pPr>
            <w:r>
              <w:rPr>
                <w:rFonts w:ascii="Calibri" w:cs="Calibri" w:eastAsia="Calibri" w:hAnsi="Calibri"/>
                <w:color w:val="4B535E"/>
                <w:sz w:val="17"/>
                <w:szCs w:val="17"/>
              </w:rPr>
              <w:t xml:space="preserve">Considère la formation comme du temps perdu sur la production</w:t>
            </w:r>
          </w:p>
        </w:tc>
      </w:tr>
    </w:tbl>
    <w:p>
      <w:pPr>
        <w:spacing w:after="120" w:before="0" w:line="276"/>
      </w:pPr>
      <w:r>
        <w:rPr>
          <w:rFonts w:ascii="Calibri" w:cs="Calibri" w:eastAsia="Calibri" w:hAnsi="Calibri"/>
          <w:color w:val="15181D"/>
          <w:sz w:val="20"/>
          <w:szCs w:val="20"/>
        </w:rPr>
        <w:t xml:space="preserve"/>
      </w:r>
    </w:p>
    <w:p>
      <w:pPr>
        <w:spacing w:after="80" w:before="160" w:line="276"/>
      </w:pPr>
      <w:r>
        <w:rPr>
          <w:rFonts w:ascii="Calibri" w:cs="Calibri" w:eastAsia="Calibri" w:hAnsi="Calibri"/>
          <w:b/>
          <w:bCs/>
          <w:caps/>
          <w:color w:val="6E7784"/>
          <w:spacing w:val="20"/>
          <w:sz w:val="15"/>
          <w:szCs w:val="15"/>
        </w:rPr>
        <w:t xml:space="preserve">Posez l'une des quatre questions ci-dessous, puis approfondissez</w:t>
      </w:r>
    </w:p>
    <w:p>
      <w:pPr>
        <w:pStyle w:val="ListParagraph"/>
        <w:numPr>
          <w:ilvl w:val="0"/>
          <w:numId w:val="4"/>
        </w:numPr>
        <w:spacing w:after="90" w:line="264"/>
      </w:pPr>
      <w:r>
        <w:rPr>
          <w:rFonts w:ascii="Calibri" w:cs="Calibri" w:eastAsia="Calibri" w:hAnsi="Calibri"/>
          <w:color w:val="15181D"/>
          <w:sz w:val="20"/>
          <w:szCs w:val="20"/>
        </w:rPr>
        <w:t xml:space="preserve">Parlez-moi de quelqu'un que vous avez fait progresser. Qu'avez-vous fait précisément ?</w:t>
      </w:r>
    </w:p>
    <w:p>
      <w:pPr>
        <w:pStyle w:val="ListParagraph"/>
        <w:numPr>
          <w:ilvl w:val="0"/>
          <w:numId w:val="4"/>
        </w:numPr>
        <w:spacing w:after="90" w:line="264"/>
      </w:pPr>
      <w:r>
        <w:rPr>
          <w:rFonts w:ascii="Calibri" w:cs="Calibri" w:eastAsia="Calibri" w:hAnsi="Calibri"/>
          <w:color w:val="15181D"/>
          <w:sz w:val="20"/>
          <w:szCs w:val="20"/>
        </w:rPr>
        <w:t xml:space="preserve">Décrivez une fois où vous avez confié un dossier à quelqu'un qui n'était pas encore tout à fait prêt. Comment cela s'est-il passé ?</w:t>
      </w:r>
    </w:p>
    <w:p>
      <w:pPr>
        <w:pStyle w:val="ListParagraph"/>
        <w:numPr>
          <w:ilvl w:val="0"/>
          <w:numId w:val="4"/>
        </w:numPr>
        <w:spacing w:after="90" w:line="264"/>
      </w:pPr>
      <w:r>
        <w:rPr>
          <w:rFonts w:ascii="Calibri" w:cs="Calibri" w:eastAsia="Calibri" w:hAnsi="Calibri"/>
          <w:color w:val="15181D"/>
          <w:sz w:val="20"/>
          <w:szCs w:val="20"/>
        </w:rPr>
        <w:t xml:space="preserve">Racontez-moi un retour difficile que vous avez eu à faire à un collaborateur.</w:t>
      </w:r>
    </w:p>
    <w:p>
      <w:pPr>
        <w:pStyle w:val="ListParagraph"/>
        <w:numPr>
          <w:ilvl w:val="0"/>
          <w:numId w:val="4"/>
        </w:numPr>
        <w:spacing w:after="90" w:line="264"/>
      </w:pPr>
      <w:r>
        <w:rPr>
          <w:rFonts w:ascii="Calibri" w:cs="Calibri" w:eastAsia="Calibri" w:hAnsi="Calibri"/>
          <w:color w:val="15181D"/>
          <w:sz w:val="20"/>
          <w:szCs w:val="20"/>
        </w:rPr>
        <w:t xml:space="preserve">Parlez-moi de quelqu'un que vous avez encadré et qui n'a pas progressé. Qu'avez-vous compris après coup ?</w:t>
      </w:r>
    </w:p>
    <w:p>
      <w:pPr>
        <w:spacing w:after="80" w:before="160" w:line="276"/>
      </w:pPr>
      <w:r>
        <w:rPr>
          <w:rFonts w:ascii="Calibri" w:cs="Calibri" w:eastAsia="Calibri" w:hAnsi="Calibri"/>
          <w:b/>
          <w:bCs/>
          <w:caps/>
          <w:color w:val="6E7784"/>
          <w:spacing w:val="20"/>
          <w:sz w:val="15"/>
          <w:szCs w:val="15"/>
        </w:rPr>
        <w:t xml:space="preserve">Questions d'approfondissement</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213"/>
        <w:gridCol w:w="3213"/>
        <w:gridCol w:w="3212"/>
      </w:tblGrid>
      <w:tr>
        <w:tc>
          <w:tcPr>
            <w:tcW w:type="dxa" w:w="3213"/>
            <w:tcBorders>
              <w:top w:val="none" w:color="FFFFFF" w:sz="0"/>
              <w:left w:val="single" w:color="C9CFD8" w:sz="10"/>
              <w:bottom w:val="none" w:color="FFFFFF" w:sz="0"/>
              <w:right w:val="none" w:color="FFFFFF" w:sz="0"/>
            </w:tcBorders>
            <w:tcMar>
              <w:top w:type="dxa" w:w="60"/>
              <w:left w:type="dxa" w:w="140"/>
              <w:bottom w:type="dxa" w:w="60"/>
              <w:right w:type="dxa" w:w="100"/>
            </w:tcMar>
          </w:tcPr>
          <w:p>
            <w:pPr>
              <w:spacing w:after="50" w:before="0" w:line="276"/>
            </w:pPr>
            <w:r>
              <w:rPr>
                <w:rFonts w:ascii="Calibri" w:cs="Calibri" w:eastAsia="Calibri" w:hAnsi="Calibri"/>
                <w:b/>
                <w:bCs/>
                <w:caps/>
                <w:color w:val="1F4B7A"/>
                <w:spacing w:val="20"/>
                <w:sz w:val="14"/>
                <w:szCs w:val="14"/>
              </w:rPr>
              <w:t xml:space="preserve">Actions</w:t>
            </w:r>
          </w:p>
          <w:p>
            <w:pPr>
              <w:spacing w:after="0" w:before="0" w:line="276"/>
            </w:pPr>
            <w:r>
              <w:rPr>
                <w:rFonts w:ascii="Calibri" w:cs="Calibri" w:eastAsia="Calibri" w:hAnsi="Calibri"/>
                <w:color w:val="4B535E"/>
                <w:sz w:val="17"/>
                <w:szCs w:val="17"/>
              </w:rPr>
              <w:t xml:space="preserve">Quelle approche avez-vous adoptée ? Comment avez-vous fait ? Écoutez avec attention la description d'étapes spécifiques.</w:t>
            </w:r>
          </w:p>
        </w:tc>
        <w:tc>
          <w:tcPr>
            <w:tcW w:type="dxa" w:w="3213"/>
            <w:tcBorders>
              <w:top w:val="none" w:color="FFFFFF" w:sz="0"/>
              <w:left w:val="single" w:color="C9CFD8" w:sz="10"/>
              <w:bottom w:val="none" w:color="FFFFFF" w:sz="0"/>
              <w:right w:val="none" w:color="FFFFFF" w:sz="0"/>
            </w:tcBorders>
            <w:tcMar>
              <w:top w:type="dxa" w:w="60"/>
              <w:left w:type="dxa" w:w="140"/>
              <w:bottom w:type="dxa" w:w="60"/>
              <w:right w:type="dxa" w:w="100"/>
            </w:tcMar>
          </w:tcPr>
          <w:p>
            <w:pPr>
              <w:spacing w:after="50" w:before="0" w:line="276"/>
            </w:pPr>
            <w:r>
              <w:rPr>
                <w:rFonts w:ascii="Calibri" w:cs="Calibri" w:eastAsia="Calibri" w:hAnsi="Calibri"/>
                <w:b/>
                <w:bCs/>
                <w:caps/>
                <w:color w:val="1F4B7A"/>
                <w:spacing w:val="20"/>
                <w:sz w:val="14"/>
                <w:szCs w:val="14"/>
              </w:rPr>
              <w:t xml:space="preserve">Résultat</w:t>
            </w:r>
          </w:p>
          <w:p>
            <w:pPr>
              <w:spacing w:after="0" w:before="0" w:line="276"/>
            </w:pPr>
            <w:r>
              <w:rPr>
                <w:rFonts w:ascii="Calibri" w:cs="Calibri" w:eastAsia="Calibri" w:hAnsi="Calibri"/>
                <w:color w:val="4B535E"/>
                <w:sz w:val="17"/>
                <w:szCs w:val="17"/>
              </w:rPr>
              <w:t xml:space="preserve">Quel a été le résultat ? Quel a été l'impact ?</w:t>
            </w:r>
          </w:p>
        </w:tc>
        <w:tc>
          <w:tcPr>
            <w:tcW w:type="dxa" w:w="3212"/>
            <w:tcBorders>
              <w:top w:val="none" w:color="FFFFFF" w:sz="0"/>
              <w:left w:val="single" w:color="C9CFD8" w:sz="10"/>
              <w:bottom w:val="none" w:color="FFFFFF" w:sz="0"/>
              <w:right w:val="none" w:color="FFFFFF" w:sz="0"/>
            </w:tcBorders>
            <w:tcMar>
              <w:top w:type="dxa" w:w="60"/>
              <w:left w:type="dxa" w:w="140"/>
              <w:bottom w:type="dxa" w:w="60"/>
              <w:right w:type="dxa" w:w="100"/>
            </w:tcMar>
          </w:tcPr>
          <w:p>
            <w:pPr>
              <w:spacing w:after="50" w:before="0" w:line="276"/>
            </w:pPr>
            <w:r>
              <w:rPr>
                <w:rFonts w:ascii="Calibri" w:cs="Calibri" w:eastAsia="Calibri" w:hAnsi="Calibri"/>
                <w:b/>
                <w:bCs/>
                <w:caps/>
                <w:color w:val="1F4B7A"/>
                <w:spacing w:val="20"/>
                <w:sz w:val="14"/>
                <w:szCs w:val="14"/>
              </w:rPr>
              <w:t xml:space="preserve">Application</w:t>
            </w:r>
          </w:p>
          <w:p>
            <w:pPr>
              <w:spacing w:after="0" w:before="0" w:line="276"/>
            </w:pPr>
            <w:r>
              <w:rPr>
                <w:rFonts w:ascii="Calibri" w:cs="Calibri" w:eastAsia="Calibri" w:hAnsi="Calibri"/>
                <w:color w:val="4B535E"/>
                <w:sz w:val="17"/>
                <w:szCs w:val="17"/>
              </w:rPr>
              <w:t xml:space="preserve">Décrivez un moment où vous avez appliqué ce que vous avez appris à une autre situation.</w:t>
            </w:r>
          </w:p>
        </w:tc>
      </w:tr>
    </w:tbl>
    <w:p>
      <w:pPr>
        <w:spacing w:after="100" w:before="0" w:line="276"/>
      </w:pPr>
      <w:r>
        <w:rPr>
          <w:rFonts w:ascii="Calibri" w:cs="Calibri" w:eastAsia="Calibri" w:hAnsi="Calibri"/>
          <w:color w:val="15181D"/>
          <w:sz w:val="20"/>
          <w:szCs w:val="20"/>
        </w:rPr>
        <w:t xml:space="preserve"/>
      </w:r>
    </w:p>
    <w:tbl>
      <w:tblPr>
        <w:tblW w:type="dxa" w:w="9638"/>
        <w:tblBorders>
          <w:top w:val="none" w:color="FFFFFF" w:sz="0"/>
          <w:left w:val="single" w:color="1F4B7A" w:sz="18"/>
          <w:bottom w:val="none" w:color="FFFFFF" w:sz="0"/>
          <w:right w:val="none" w:color="FFFFFF" w:sz="0"/>
          <w:insideH w:val="none" w:color="FFFFFF" w:sz="0"/>
          <w:insideV w:val="none" w:color="FFFFFF" w:sz="0"/>
        </w:tblBorders>
      </w:tblPr>
      <w:tblGrid>
        <w:gridCol w:w="9638"/>
      </w:tblGrid>
      <w:tr>
        <w:tc>
          <w:tcPr>
            <w:tcW w:type="dxa" w:w="9638"/>
            <w:shd w:fill="EDF2F8" w:color="auto" w:val="clear"/>
            <w:tcMar>
              <w:top w:type="dxa" w:w="120"/>
              <w:left w:type="dxa" w:w="160"/>
              <w:bottom w:type="dxa" w:w="120"/>
              <w:right w:type="dxa" w:w="160"/>
            </w:tcMar>
          </w:tcPr>
          <w:p>
            <w:pPr>
              <w:spacing w:after="0" w:line="264"/>
            </w:pPr>
            <w:r>
              <w:rPr>
                <w:rFonts w:ascii="Calibri" w:cs="Calibri" w:eastAsia="Calibri" w:hAnsi="Calibri"/>
                <w:b/>
                <w:bCs/>
                <w:color w:val="15181D"/>
                <w:sz w:val="20"/>
                <w:szCs w:val="20"/>
              </w:rPr>
              <w:t xml:space="preserve">À l'intervieweur. </w:t>
            </w:r>
            <w:r>
              <w:rPr>
                <w:rFonts w:ascii="Calibri" w:cs="Calibri" w:eastAsia="Calibri" w:hAnsi="Calibri"/>
                <w:color w:val="4B535E"/>
                <w:sz w:val="20"/>
                <w:szCs w:val="20"/>
              </w:rPr>
              <w:t xml:space="preserve">La question que vous avez réellement à trancher n'est pas « cette personne sait-elle développer ses collaborateurs ». C'est « est-ce que je resterais si cette personne dirigeait le cabinet ». Vous êtes la seule du dispositif à pouvoir y répondre, et votre réponse vaut plus que toutes les autres notes.</w:t>
            </w:r>
          </w:p>
        </w:tc>
      </w:tr>
    </w:tbl>
    <w:p>
      <w:pPr>
        <w:spacing w:after="100" w:before="0" w:line="276"/>
      </w:pPr>
      <w:r>
        <w:rPr>
          <w:rFonts w:ascii="Calibri" w:cs="Calibri" w:eastAsia="Calibri" w:hAnsi="Calibri"/>
          <w:color w:val="15181D"/>
          <w:sz w:val="20"/>
          <w:szCs w:val="20"/>
        </w:rPr>
        <w:t xml:space="preserve"/>
      </w:r>
    </w:p>
    <w:tbl>
      <w:tblPr>
        <w:tblW w:type="dxa" w:w="9638"/>
        <w:tblBorders>
          <w:top w:val="none" w:color="FFFFFF" w:sz="0"/>
          <w:left w:val="single" w:color="8F5238" w:sz="18"/>
          <w:bottom w:val="none" w:color="FFFFFF" w:sz="0"/>
          <w:right w:val="none" w:color="FFFFFF" w:sz="0"/>
          <w:insideH w:val="none" w:color="FFFFFF" w:sz="0"/>
          <w:insideV w:val="none" w:color="FFFFFF" w:sz="0"/>
        </w:tblBorders>
      </w:tblPr>
      <w:tblGrid>
        <w:gridCol w:w="9638"/>
      </w:tblGrid>
      <w:tr>
        <w:tc>
          <w:tcPr>
            <w:tcW w:type="dxa" w:w="9638"/>
            <w:shd w:fill="F7F0EC" w:color="auto" w:val="clear"/>
            <w:tcMar>
              <w:top w:type="dxa" w:w="120"/>
              <w:left w:type="dxa" w:w="160"/>
              <w:bottom w:type="dxa" w:w="120"/>
              <w:right w:type="dxa" w:w="160"/>
            </w:tcMar>
          </w:tcPr>
          <w:p>
            <w:pPr>
              <w:spacing w:after="0" w:line="264"/>
            </w:pPr>
            <w:r>
              <w:rPr>
                <w:rFonts w:ascii="Calibri" w:cs="Calibri" w:eastAsia="Calibri" w:hAnsi="Calibri"/>
                <w:color w:val="4B535E"/>
                <w:sz w:val="20"/>
                <w:szCs w:val="20"/>
              </w:rPr>
              <w:t xml:space="preserve">Une note de 1 sur cette compétence arrête le processus. Ce recrutement est une succession : l'équipe restera après le départ du fondateur, ou elle partira avec lui.</w:t>
            </w:r>
          </w:p>
        </w:tc>
      </w:tr>
    </w:tbl>
    <w:p>
      <w:pPr>
        <w:spacing w:after="100" w:before="0" w:line="276"/>
      </w:pPr>
      <w:r>
        <w:rPr>
          <w:rFonts w:ascii="Calibri" w:cs="Calibri" w:eastAsia="Calibri" w:hAnsi="Calibri"/>
          <w:color w:val="15181D"/>
          <w:sz w:val="20"/>
          <w:szCs w:val="20"/>
        </w:rPr>
        <w:t xml:space="preserve"/>
      </w:r>
    </w:p>
    <w:p>
      <w:pPr>
        <w:spacing w:after="80" w:before="160" w:line="276"/>
      </w:pPr>
      <w:r>
        <w:rPr>
          <w:rFonts w:ascii="Calibri" w:cs="Calibri" w:eastAsia="Calibri" w:hAnsi="Calibri"/>
          <w:b/>
          <w:bCs/>
          <w:caps/>
          <w:color w:val="6E7784"/>
          <w:spacing w:val="20"/>
          <w:sz w:val="15"/>
          <w:szCs w:val="15"/>
        </w:rPr>
        <w:t xml:space="preserve">Notes prises au cours de l'entretien</w:t>
      </w:r>
    </w:p>
    <w:p>
      <w:pPr>
        <w:pBdr>
          <w:bottom w:val="single" w:color="C9CFD8" w:sz="4"/>
        </w:pBdr>
        <w:spacing w:after="0" w:before="180"/>
      </w:pPr>
      <w:r>
        <w:rPr>
          <w:sz w:val="20"/>
          <w:szCs w:val="20"/>
        </w:rPr>
        <w:t xml:space="preserve"/>
      </w:r>
    </w:p>
    <w:p>
      <w:pPr>
        <w:pBdr>
          <w:bottom w:val="single" w:color="C9CFD8" w:sz="4"/>
        </w:pBdr>
        <w:spacing w:after="0" w:before="180"/>
      </w:pPr>
      <w:r>
        <w:rPr>
          <w:sz w:val="20"/>
          <w:szCs w:val="20"/>
        </w:rPr>
        <w:t xml:space="preserve"/>
      </w:r>
    </w:p>
    <w:p>
      <w:pPr>
        <w:pBdr>
          <w:bottom w:val="single" w:color="C9CFD8" w:sz="4"/>
        </w:pBdr>
        <w:spacing w:after="0" w:before="180"/>
      </w:pPr>
      <w:r>
        <w:rPr>
          <w:sz w:val="20"/>
          <w:szCs w:val="20"/>
        </w:rPr>
        <w:t xml:space="preserve"/>
      </w:r>
    </w:p>
    <w:p>
      <w:pPr>
        <w:pBdr>
          <w:bottom w:val="single" w:color="C9CFD8" w:sz="4"/>
        </w:pBdr>
        <w:spacing w:after="0" w:before="180"/>
      </w:pPr>
      <w:r>
        <w:rPr>
          <w:sz w:val="20"/>
          <w:szCs w:val="20"/>
        </w:rPr>
        <w:t xml:space="preserve"/>
      </w:r>
    </w:p>
    <w:p>
      <w:pPr>
        <w:pBdr>
          <w:bottom w:val="single" w:color="C9CFD8" w:sz="4"/>
        </w:pBdr>
        <w:spacing w:after="0" w:before="180"/>
      </w:pPr>
      <w:r>
        <w:rPr>
          <w:sz w:val="20"/>
          <w:szCs w:val="20"/>
        </w:rPr>
        <w:t xml:space="preserve"/>
      </w:r>
    </w:p>
    <w:p>
      <w:pPr>
        <w:spacing w:after="160" w:before="0" w:line="276"/>
      </w:pPr>
      <w:r>
        <w:rPr>
          <w:rFonts w:ascii="Calibri" w:cs="Calibri" w:eastAsia="Calibri" w:hAnsi="Calibri"/>
          <w:color w:val="15181D"/>
          <w:sz w:val="20"/>
          <w:szCs w:val="20"/>
        </w:rPr>
        <w:t xml:space="preserve"/>
      </w:r>
    </w:p>
    <w:tbl>
      <w:tblPr>
        <w:tblW w:type="dxa" w:w="9638"/>
        <w:tblBorders>
          <w:top w:val="single" w:color="C9CFD8" w:sz="4"/>
          <w:left w:val="single" w:color="C9CFD8" w:sz="4"/>
          <w:bottom w:val="single" w:color="C9CFD8" w:sz="4"/>
          <w:right w:val="single" w:color="C9CFD8" w:sz="4"/>
          <w:insideH w:val="single" w:color="C9CFD8" w:sz="4"/>
          <w:insideV w:val="single" w:color="C9CFD8" w:sz="4"/>
        </w:tblBorders>
      </w:tblPr>
      <w:tblGrid>
        <w:gridCol w:w="4819"/>
        <w:gridCol w:w="4819"/>
      </w:tblGrid>
      <w:tr>
        <w:tc>
          <w:tcPr>
            <w:tcW w:type="dxa" w:w="4819"/>
            <w:tcMar>
              <w:top w:type="dxa" w:w="90"/>
              <w:left w:type="dxa" w:w="110"/>
              <w:bottom w:type="dxa" w:w="90"/>
              <w:right w:type="dxa" w:w="110"/>
            </w:tcMar>
            <w:vAlign w:val="top"/>
          </w:tcPr>
          <w:p>
            <w:pPr>
              <w:spacing w:after="40" w:line="252"/>
            </w:pPr>
            <w:r>
              <w:rPr>
                <w:rFonts w:ascii="Calibri" w:cs="Calibri" w:eastAsia="Calibri" w:hAnsi="Calibri"/>
                <w:color w:val="15181D"/>
                <w:sz w:val="18"/>
                <w:szCs w:val="18"/>
              </w:rPr>
              <w:t xml:space="preserve">Candidat : ______________________________</w:t>
            </w:r>
          </w:p>
        </w:tc>
        <w:tc>
          <w:tcPr>
            <w:tcW w:type="dxa" w:w="4819"/>
            <w:tcMar>
              <w:top w:type="dxa" w:w="90"/>
              <w:left w:type="dxa" w:w="110"/>
              <w:bottom w:type="dxa" w:w="90"/>
              <w:right w:type="dxa" w:w="110"/>
            </w:tcMar>
            <w:vAlign w:val="top"/>
          </w:tcPr>
          <w:p>
            <w:pPr>
              <w:spacing w:after="40" w:line="252"/>
            </w:pPr>
            <w:r>
              <w:rPr>
                <w:rFonts w:ascii="Calibri" w:cs="Calibri" w:eastAsia="Calibri" w:hAnsi="Calibri"/>
                <w:color w:val="15181D"/>
                <w:sz w:val="18"/>
                <w:szCs w:val="18"/>
              </w:rPr>
              <w:t xml:space="preserve">Note (1 à 4) : _______     1 ne répond pas · 2 partiellement · 3 répond · 4 dépasse</w:t>
            </w:r>
          </w:p>
        </w:tc>
      </w:tr>
    </w:tbl>
    <w:p>
      <w:r>
        <w:br w:type="page"/>
      </w:r>
    </w:p>
    <w:p>
      <w:pPr>
        <w:pStyle w:val="Heading1"/>
        <w:pBdr>
          <w:bottom w:val="single" w:color="15181D" w:sz="12"/>
        </w:pBdr>
        <w:spacing w:after="200" w:before="360"/>
      </w:pPr>
      <w:r>
        <w:rPr>
          <w:rFonts w:ascii="Cambria" w:cs="Cambria" w:eastAsia="Cambria" w:hAnsi="Cambria"/>
          <w:b/>
          <w:bCs/>
          <w:color w:val="15181D"/>
          <w:sz w:val="32"/>
          <w:szCs w:val="32"/>
        </w:rPr>
        <w:t xml:space="preserve">Étape 4 · compétences et projet de reprise</w:t>
      </w:r>
    </w:p>
    <w:p>
      <w:pPr>
        <w:spacing w:after="120" w:before="0" w:line="276"/>
      </w:pPr>
      <w:r>
        <w:rPr>
          <w:rFonts w:ascii="Calibri" w:cs="Calibri" w:eastAsia="Calibri" w:hAnsi="Calibri"/>
          <w:b/>
          <w:bCs/>
          <w:color w:val="1F4B7A"/>
          <w:sz w:val="19"/>
          <w:szCs w:val="19"/>
        </w:rPr>
        <w:t xml:space="preserve">90 minutes · Hervé Gerbi, avocat fondateur</w:t>
      </w:r>
    </w:p>
    <w:p>
      <w:pPr>
        <w:spacing w:after="160" w:before="0" w:line="276"/>
      </w:pPr>
      <w:r>
        <w:rPr>
          <w:rFonts w:ascii="Calibri" w:cs="Calibri" w:eastAsia="Calibri" w:hAnsi="Calibri"/>
          <w:color w:val="4B535E"/>
          <w:sz w:val="20"/>
          <w:szCs w:val="20"/>
        </w:rPr>
        <w:t xml:space="preserve">L'étape la plus lourde du dispositif. Elle ouvre sur l'expertise fonctionnelle, seul bloc du guide qui exige de l'intervieweur qu'il maîtrise la matière. La note d'intention signée est remise au candidat en fin d'entretien.</w:t>
      </w:r>
    </w:p>
    <w:p>
      <w:r>
        <w:br w:type="page"/>
      </w:r>
    </w:p>
    <w:tbl>
      <w:tblPr>
        <w:tblW w:type="dxa" w:w="9638"/>
        <w:tblBorders>
          <w:top w:val="single" w:color="C9CFD8" w:sz="4"/>
          <w:left w:val="single" w:color="C9CFD8" w:sz="4"/>
          <w:bottom w:val="single" w:color="C9CFD8" w:sz="4"/>
          <w:right w:val="single" w:color="C9CFD8" w:sz="4"/>
          <w:insideH w:val="none" w:color="FFFFFF" w:sz="0"/>
          <w:insideV w:val="none" w:color="FFFFFF" w:sz="0"/>
        </w:tblBorders>
      </w:tblPr>
      <w:tblGrid>
        <w:gridCol w:w="9638"/>
      </w:tblGrid>
      <w:tr>
        <w:tc>
          <w:tcPr>
            <w:tcW w:type="dxa" w:w="9638"/>
            <w:shd w:fill="EDF2F8" w:color="auto" w:val="clear"/>
            <w:tcMar>
              <w:top w:type="dxa" w:w="140"/>
              <w:left w:type="dxa" w:w="160"/>
              <w:bottom w:type="dxa" w:w="140"/>
              <w:right w:type="dxa" w:w="160"/>
            </w:tcMar>
          </w:tcPr>
          <w:p>
            <w:pPr>
              <w:spacing w:after="60" w:before="0" w:line="276"/>
            </w:pPr>
            <w:r>
              <w:rPr>
                <w:rFonts w:ascii="Calibri" w:cs="Calibri" w:eastAsia="Calibri" w:hAnsi="Calibri"/>
                <w:b/>
                <w:bCs/>
                <w:caps/>
                <w:color w:val="1F4B7A"/>
                <w:spacing w:val="20"/>
                <w:sz w:val="14"/>
                <w:szCs w:val="14"/>
              </w:rPr>
              <w:t xml:space="preserve">Bloc d'ouverture · Hervé Gerbi</w:t>
            </w:r>
          </w:p>
          <w:p>
            <w:pPr>
              <w:spacing w:after="70"/>
            </w:pPr>
            <w:r>
              <w:rPr>
                <w:rFonts w:ascii="Cambria" w:cs="Cambria" w:eastAsia="Cambria" w:hAnsi="Cambria"/>
                <w:b/>
                <w:bCs/>
                <w:color w:val="15181D"/>
                <w:sz w:val="28"/>
                <w:szCs w:val="28"/>
              </w:rPr>
              <w:t xml:space="preserve">Expertise fonctionnelle</w:t>
            </w:r>
          </w:p>
          <w:p>
            <w:pPr>
              <w:spacing w:after="0" w:before="0" w:line="276"/>
            </w:pPr>
            <w:r>
              <w:rPr>
                <w:rFonts w:ascii="Calibri" w:cs="Calibri" w:eastAsia="Calibri" w:hAnsi="Calibri"/>
                <w:i/>
                <w:iCs/>
                <w:color w:val="4B535E"/>
                <w:sz w:val="18"/>
                <w:szCs w:val="18"/>
              </w:rPr>
              <w:t xml:space="preserve">Ce que le poste exige sur le plan technique et juridique. Le seul bloc qui exige de l'intervieweur qu'il maîtrise lui-même la matière.</w:t>
            </w:r>
          </w:p>
        </w:tc>
      </w:tr>
    </w:tbl>
    <w:p>
      <w:pPr>
        <w:spacing w:after="120" w:before="0" w:line="276"/>
      </w:pPr>
      <w:r>
        <w:rPr>
          <w:rFonts w:ascii="Calibri" w:cs="Calibri" w:eastAsia="Calibri" w:hAnsi="Calibri"/>
          <w:color w:val="15181D"/>
          <w:sz w:val="20"/>
          <w:szCs w:val="20"/>
        </w:rPr>
        <w:t xml:space="preserve"/>
      </w:r>
    </w:p>
    <w:p>
      <w:pPr>
        <w:spacing w:after="80" w:before="160" w:line="276"/>
      </w:pPr>
      <w:r>
        <w:rPr>
          <w:rFonts w:ascii="Calibri" w:cs="Calibri" w:eastAsia="Calibri" w:hAnsi="Calibri"/>
          <w:b/>
          <w:bCs/>
          <w:caps/>
          <w:color w:val="6E7784"/>
          <w:spacing w:val="20"/>
          <w:sz w:val="15"/>
          <w:szCs w:val="15"/>
        </w:rPr>
        <w:t xml:space="preserve">Ce que le poste exige</w:t>
      </w:r>
    </w:p>
    <w:p>
      <w:pPr>
        <w:pStyle w:val="ListParagraph"/>
        <w:numPr>
          <w:ilvl w:val="0"/>
          <w:numId w:val="2"/>
        </w:numPr>
        <w:spacing w:after="70" w:line="264"/>
      </w:pPr>
      <w:r>
        <w:rPr>
          <w:rFonts w:ascii="Calibri" w:cs="Calibri" w:eastAsia="Calibri" w:hAnsi="Calibri"/>
          <w:color w:val="15181D"/>
          <w:sz w:val="20"/>
          <w:szCs w:val="20"/>
        </w:rPr>
        <w:t xml:space="preserve">Vous maîtrisez les mécanismes de la responsabilité civile et les fondements de l'indemnisation.</w:t>
      </w:r>
    </w:p>
    <w:p>
      <w:pPr>
        <w:pStyle w:val="ListParagraph"/>
        <w:numPr>
          <w:ilvl w:val="0"/>
          <w:numId w:val="2"/>
        </w:numPr>
        <w:spacing w:after="70" w:line="264"/>
      </w:pPr>
      <w:r>
        <w:rPr>
          <w:rFonts w:ascii="Calibri" w:cs="Calibri" w:eastAsia="Calibri" w:hAnsi="Calibri"/>
          <w:color w:val="15181D"/>
          <w:sz w:val="20"/>
          <w:szCs w:val="20"/>
        </w:rPr>
        <w:t xml:space="preserve">Vous savez lire un rapport d'expertise médicale et en identifier les faiblesses.</w:t>
      </w:r>
    </w:p>
    <w:p>
      <w:pPr>
        <w:pStyle w:val="ListParagraph"/>
        <w:numPr>
          <w:ilvl w:val="0"/>
          <w:numId w:val="2"/>
        </w:numPr>
        <w:spacing w:after="70" w:line="264"/>
      </w:pPr>
      <w:r>
        <w:rPr>
          <w:rFonts w:ascii="Calibri" w:cs="Calibri" w:eastAsia="Calibri" w:hAnsi="Calibri"/>
          <w:color w:val="15181D"/>
          <w:sz w:val="20"/>
          <w:szCs w:val="20"/>
        </w:rPr>
        <w:t xml:space="preserve">Vous évaluez et chiffrez les postes de préjudice, en vous appuyant sur la nomenclature en vigueur et les référentiels de capitalisation.</w:t>
      </w:r>
    </w:p>
    <w:p>
      <w:pPr>
        <w:pStyle w:val="ListParagraph"/>
        <w:numPr>
          <w:ilvl w:val="0"/>
          <w:numId w:val="2"/>
        </w:numPr>
        <w:spacing w:after="70" w:line="264"/>
      </w:pPr>
      <w:r>
        <w:rPr>
          <w:rFonts w:ascii="Calibri" w:cs="Calibri" w:eastAsia="Calibri" w:hAnsi="Calibri"/>
          <w:color w:val="15181D"/>
          <w:sz w:val="20"/>
          <w:szCs w:val="20"/>
        </w:rPr>
        <w:t xml:space="preserve">Vous rédigez seul assignations, conclusions et notes de synthèse.</w:t>
      </w:r>
    </w:p>
    <w:p>
      <w:pPr>
        <w:pStyle w:val="ListParagraph"/>
        <w:numPr>
          <w:ilvl w:val="0"/>
          <w:numId w:val="2"/>
        </w:numPr>
        <w:spacing w:after="70" w:line="264"/>
      </w:pPr>
      <w:r>
        <w:rPr>
          <w:rFonts w:ascii="Calibri" w:cs="Calibri" w:eastAsia="Calibri" w:hAnsi="Calibri"/>
          <w:color w:val="15181D"/>
          <w:sz w:val="20"/>
          <w:szCs w:val="20"/>
        </w:rPr>
        <w:t xml:space="preserve">Vous plaidez devant les juridictions civiles, administratives et pénales.</w:t>
      </w:r>
    </w:p>
    <w:p>
      <w:pPr>
        <w:pStyle w:val="ListParagraph"/>
        <w:numPr>
          <w:ilvl w:val="0"/>
          <w:numId w:val="2"/>
        </w:numPr>
        <w:spacing w:after="70" w:line="264"/>
      </w:pPr>
      <w:r>
        <w:rPr>
          <w:rFonts w:ascii="Calibri" w:cs="Calibri" w:eastAsia="Calibri" w:hAnsi="Calibri"/>
          <w:color w:val="15181D"/>
          <w:sz w:val="20"/>
          <w:szCs w:val="20"/>
        </w:rPr>
        <w:t xml:space="preserve">Vous arbitrez entre transaction et contentieux et savez expliquer cet arbitrage à un client.</w:t>
      </w:r>
    </w:p>
    <w:p>
      <w:pPr>
        <w:pStyle w:val="ListParagraph"/>
        <w:numPr>
          <w:ilvl w:val="0"/>
          <w:numId w:val="2"/>
        </w:numPr>
        <w:spacing w:after="70" w:line="264"/>
      </w:pPr>
      <w:r>
        <w:rPr>
          <w:rFonts w:ascii="Calibri" w:cs="Calibri" w:eastAsia="Calibri" w:hAnsi="Calibri"/>
          <w:color w:val="15181D"/>
          <w:sz w:val="20"/>
          <w:szCs w:val="20"/>
        </w:rPr>
        <w:t xml:space="preserve">Vous dialoguez avec les médecins de recours et les experts, y compris pour les contredire.</w:t>
      </w:r>
    </w:p>
    <w:p>
      <w:pPr>
        <w:pStyle w:val="ListParagraph"/>
        <w:numPr>
          <w:ilvl w:val="0"/>
          <w:numId w:val="2"/>
        </w:numPr>
        <w:spacing w:after="70" w:line="264"/>
      </w:pPr>
      <w:r>
        <w:rPr>
          <w:rFonts w:ascii="Calibri" w:cs="Calibri" w:eastAsia="Calibri" w:hAnsi="Calibri"/>
          <w:color w:val="15181D"/>
          <w:sz w:val="20"/>
          <w:szCs w:val="20"/>
        </w:rPr>
        <w:t xml:space="preserve">Vous utilisez des outils numériques dans votre pratique quotidienne.</w:t>
      </w:r>
    </w:p>
    <w:p>
      <w:pPr>
        <w:pStyle w:val="ListParagraph"/>
        <w:numPr>
          <w:ilvl w:val="0"/>
          <w:numId w:val="2"/>
        </w:numPr>
        <w:spacing w:after="70" w:line="264"/>
      </w:pPr>
      <w:r>
        <w:rPr>
          <w:rFonts w:ascii="Calibri" w:cs="Calibri" w:eastAsia="Calibri" w:hAnsi="Calibri"/>
          <w:color w:val="15181D"/>
          <w:sz w:val="20"/>
          <w:szCs w:val="20"/>
        </w:rPr>
        <w:t xml:space="preserve">Vous traitez les informations sensibles avec la rigueur qu'impose le secret professionnel.</w:t>
      </w:r>
    </w:p>
    <w:p>
      <w:pPr>
        <w:spacing w:after="80" w:before="160" w:line="276"/>
      </w:pPr>
      <w:r>
        <w:rPr>
          <w:rFonts w:ascii="Calibri" w:cs="Calibri" w:eastAsia="Calibri" w:hAnsi="Calibri"/>
          <w:b/>
          <w:bCs/>
          <w:caps/>
          <w:color w:val="6E7784"/>
          <w:spacing w:val="20"/>
          <w:sz w:val="15"/>
          <w:szCs w:val="15"/>
        </w:rPr>
        <w:t xml:space="preserve">Posez les quatre questions. Utilisez les questions d'approfondissement autant que nécessaire.</w:t>
      </w:r>
    </w:p>
    <w:p>
      <w:pPr>
        <w:pStyle w:val="ListParagraph"/>
        <w:numPr>
          <w:ilvl w:val="0"/>
          <w:numId w:val="4"/>
        </w:numPr>
        <w:spacing w:after="90" w:line="264"/>
      </w:pPr>
      <w:r>
        <w:rPr>
          <w:rFonts w:ascii="Calibri" w:cs="Calibri" w:eastAsia="Calibri" w:hAnsi="Calibri"/>
          <w:color w:val="15181D"/>
          <w:sz w:val="20"/>
          <w:szCs w:val="20"/>
        </w:rPr>
        <w:t xml:space="preserve">Décrivez votre pratique actuelle. Quels types de dossiers, quel volume, quelles juridictions ?</w:t>
      </w:r>
    </w:p>
    <w:p>
      <w:pPr>
        <w:pStyle w:val="ListParagraph"/>
        <w:numPr>
          <w:ilvl w:val="0"/>
          <w:numId w:val="4"/>
        </w:numPr>
        <w:spacing w:after="90" w:line="264"/>
      </w:pPr>
      <w:r>
        <w:rPr>
          <w:rFonts w:ascii="Calibri" w:cs="Calibri" w:eastAsia="Calibri" w:hAnsi="Calibri"/>
          <w:color w:val="15181D"/>
          <w:sz w:val="20"/>
          <w:szCs w:val="20"/>
        </w:rPr>
        <w:t xml:space="preserve">Prenez le dernier dossier d'indemnisation que vous avez mené à son terme. Racontez-le, du premier rendez-vous jusqu'à l'issue.</w:t>
      </w:r>
    </w:p>
    <w:p>
      <w:pPr>
        <w:pStyle w:val="ListParagraph"/>
        <w:numPr>
          <w:ilvl w:val="0"/>
          <w:numId w:val="4"/>
        </w:numPr>
        <w:spacing w:after="90" w:line="264"/>
      </w:pPr>
      <w:r>
        <w:rPr>
          <w:rFonts w:ascii="Calibri" w:cs="Calibri" w:eastAsia="Calibri" w:hAnsi="Calibri"/>
          <w:color w:val="15181D"/>
          <w:sz w:val="20"/>
          <w:szCs w:val="20"/>
        </w:rPr>
        <w:t xml:space="preserve">Comment procédez-vous pour chiffrer un préjudice ? Sur quels référentiels vous appuyez-vous, et comment gérez-vous les postes qui se discutent ?</w:t>
      </w:r>
    </w:p>
    <w:p>
      <w:pPr>
        <w:pStyle w:val="ListParagraph"/>
        <w:numPr>
          <w:ilvl w:val="0"/>
          <w:numId w:val="4"/>
        </w:numPr>
        <w:spacing w:after="90" w:line="264"/>
      </w:pPr>
      <w:r>
        <w:rPr>
          <w:rFonts w:ascii="Calibri" w:cs="Calibri" w:eastAsia="Calibri" w:hAnsi="Calibri"/>
          <w:color w:val="15181D"/>
          <w:sz w:val="20"/>
          <w:szCs w:val="20"/>
        </w:rPr>
        <w:t xml:space="preserve">Qu'est-ce que vous ne savez pas faire aujourd'hui et que ce poste exige ?</w:t>
      </w:r>
    </w:p>
    <w:p>
      <w:pPr>
        <w:spacing w:after="80" w:before="160" w:line="276"/>
      </w:pPr>
      <w:r>
        <w:rPr>
          <w:rFonts w:ascii="Calibri" w:cs="Calibri" w:eastAsia="Calibri" w:hAnsi="Calibri"/>
          <w:b/>
          <w:bCs/>
          <w:caps/>
          <w:color w:val="6E7784"/>
          <w:spacing w:val="20"/>
          <w:sz w:val="15"/>
          <w:szCs w:val="15"/>
        </w:rPr>
        <w:t xml:space="preserve">Questions d'approfondissement</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213"/>
        <w:gridCol w:w="3213"/>
        <w:gridCol w:w="3212"/>
      </w:tblGrid>
      <w:tr>
        <w:tc>
          <w:tcPr>
            <w:tcW w:type="dxa" w:w="3213"/>
            <w:tcBorders>
              <w:top w:val="none" w:color="FFFFFF" w:sz="0"/>
              <w:left w:val="single" w:color="C9CFD8" w:sz="10"/>
              <w:bottom w:val="none" w:color="FFFFFF" w:sz="0"/>
              <w:right w:val="none" w:color="FFFFFF" w:sz="0"/>
            </w:tcBorders>
            <w:tcMar>
              <w:top w:type="dxa" w:w="60"/>
              <w:left w:type="dxa" w:w="140"/>
              <w:bottom w:type="dxa" w:w="60"/>
              <w:right w:type="dxa" w:w="100"/>
            </w:tcMar>
          </w:tcPr>
          <w:p>
            <w:pPr>
              <w:spacing w:after="50" w:before="0" w:line="276"/>
            </w:pPr>
            <w:r>
              <w:rPr>
                <w:rFonts w:ascii="Calibri" w:cs="Calibri" w:eastAsia="Calibri" w:hAnsi="Calibri"/>
                <w:b/>
                <w:bCs/>
                <w:caps/>
                <w:color w:val="1F4B7A"/>
                <w:spacing w:val="20"/>
                <w:sz w:val="14"/>
                <w:szCs w:val="14"/>
              </w:rPr>
              <w:t xml:space="preserve">Approfondir</w:t>
            </w:r>
          </w:p>
          <w:p>
            <w:pPr>
              <w:spacing w:after="0" w:before="0" w:line="276"/>
            </w:pPr>
            <w:r>
              <w:rPr>
                <w:rFonts w:ascii="Calibri" w:cs="Calibri" w:eastAsia="Calibri" w:hAnsi="Calibri"/>
                <w:color w:val="4B535E"/>
                <w:sz w:val="17"/>
                <w:szCs w:val="17"/>
              </w:rPr>
              <w:t xml:space="preserve">Qu'est-ce que vous faites le mieux dans votre métier ?</w:t>
            </w:r>
          </w:p>
        </w:tc>
        <w:tc>
          <w:tcPr>
            <w:tcW w:type="dxa" w:w="3213"/>
            <w:tcBorders>
              <w:top w:val="none" w:color="FFFFFF" w:sz="0"/>
              <w:left w:val="single" w:color="C9CFD8" w:sz="10"/>
              <w:bottom w:val="none" w:color="FFFFFF" w:sz="0"/>
              <w:right w:val="none" w:color="FFFFFF" w:sz="0"/>
            </w:tcBorders>
            <w:tcMar>
              <w:top w:type="dxa" w:w="60"/>
              <w:left w:type="dxa" w:w="140"/>
              <w:bottom w:type="dxa" w:w="60"/>
              <w:right w:type="dxa" w:w="100"/>
            </w:tcMar>
          </w:tcPr>
          <w:p>
            <w:pPr>
              <w:spacing w:after="50" w:before="0" w:line="276"/>
            </w:pPr>
            <w:r>
              <w:rPr>
                <w:rFonts w:ascii="Calibri" w:cs="Calibri" w:eastAsia="Calibri" w:hAnsi="Calibri"/>
                <w:b/>
                <w:bCs/>
                <w:caps/>
                <w:color w:val="1F4B7A"/>
                <w:spacing w:val="20"/>
                <w:sz w:val="14"/>
                <w:szCs w:val="14"/>
              </w:rPr>
              <w:t xml:space="preserve">Approfondir</w:t>
            </w:r>
          </w:p>
          <w:p>
            <w:pPr>
              <w:spacing w:after="0" w:before="0" w:line="276"/>
            </w:pPr>
            <w:r>
              <w:rPr>
                <w:rFonts w:ascii="Calibri" w:cs="Calibri" w:eastAsia="Calibri" w:hAnsi="Calibri"/>
                <w:color w:val="4B535E"/>
                <w:sz w:val="17"/>
                <w:szCs w:val="17"/>
              </w:rPr>
              <w:t xml:space="preserve">Quel type de dossier vous met en difficulté ?</w:t>
            </w:r>
          </w:p>
        </w:tc>
        <w:tc>
          <w:tcPr>
            <w:tcW w:type="dxa" w:w="3212"/>
            <w:tcBorders>
              <w:top w:val="none" w:color="FFFFFF" w:sz="0"/>
              <w:left w:val="single" w:color="C9CFD8" w:sz="10"/>
              <w:bottom w:val="none" w:color="FFFFFF" w:sz="0"/>
              <w:right w:val="none" w:color="FFFFFF" w:sz="0"/>
            </w:tcBorders>
            <w:tcMar>
              <w:top w:type="dxa" w:w="60"/>
              <w:left w:type="dxa" w:w="140"/>
              <w:bottom w:type="dxa" w:w="60"/>
              <w:right w:type="dxa" w:w="100"/>
            </w:tcMar>
          </w:tcPr>
          <w:p>
            <w:pPr>
              <w:spacing w:after="50" w:before="0" w:line="276"/>
            </w:pPr>
            <w:r>
              <w:rPr>
                <w:rFonts w:ascii="Calibri" w:cs="Calibri" w:eastAsia="Calibri" w:hAnsi="Calibri"/>
                <w:b/>
                <w:bCs/>
                <w:caps/>
                <w:color w:val="1F4B7A"/>
                <w:spacing w:val="20"/>
                <w:sz w:val="14"/>
                <w:szCs w:val="14"/>
              </w:rPr>
              <w:t xml:space="preserve">Approfondir</w:t>
            </w:r>
          </w:p>
          <w:p>
            <w:pPr>
              <w:spacing w:after="0" w:before="0" w:line="276"/>
            </w:pPr>
            <w:r>
              <w:rPr>
                <w:rFonts w:ascii="Calibri" w:cs="Calibri" w:eastAsia="Calibri" w:hAnsi="Calibri"/>
                <w:color w:val="4B535E"/>
                <w:sz w:val="17"/>
                <w:szCs w:val="17"/>
              </w:rPr>
              <w:t xml:space="preserve">Qu'est-ce qui vous distingue d'un autre avocat de votre génération ?</w:t>
            </w:r>
          </w:p>
        </w:tc>
      </w:tr>
    </w:tbl>
    <w:p>
      <w:pPr>
        <w:spacing w:after="100" w:before="0" w:line="276"/>
      </w:pPr>
      <w:r>
        <w:rPr>
          <w:rFonts w:ascii="Calibri" w:cs="Calibri" w:eastAsia="Calibri" w:hAnsi="Calibri"/>
          <w:color w:val="15181D"/>
          <w:sz w:val="20"/>
          <w:szCs w:val="20"/>
        </w:rPr>
        <w:t xml:space="preserve"/>
      </w:r>
    </w:p>
    <w:tbl>
      <w:tblPr>
        <w:tblW w:type="dxa" w:w="9638"/>
        <w:tblBorders>
          <w:top w:val="none" w:color="FFFFFF" w:sz="0"/>
          <w:left w:val="single" w:color="8F5238" w:sz="18"/>
          <w:bottom w:val="none" w:color="FFFFFF" w:sz="0"/>
          <w:right w:val="none" w:color="FFFFFF" w:sz="0"/>
          <w:insideH w:val="none" w:color="FFFFFF" w:sz="0"/>
          <w:insideV w:val="none" w:color="FFFFFF" w:sz="0"/>
        </w:tblBorders>
      </w:tblPr>
      <w:tblGrid>
        <w:gridCol w:w="9638"/>
      </w:tblGrid>
      <w:tr>
        <w:tc>
          <w:tcPr>
            <w:tcW w:type="dxa" w:w="9638"/>
            <w:shd w:fill="F7F0EC" w:color="auto" w:val="clear"/>
            <w:tcMar>
              <w:top w:type="dxa" w:w="120"/>
              <w:left w:type="dxa" w:w="160"/>
              <w:bottom w:type="dxa" w:w="120"/>
              <w:right w:type="dxa" w:w="160"/>
            </w:tcMar>
          </w:tcPr>
          <w:p>
            <w:pPr>
              <w:spacing w:after="0" w:line="264"/>
            </w:pPr>
            <w:r>
              <w:rPr>
                <w:rFonts w:ascii="Calibri" w:cs="Calibri" w:eastAsia="Calibri" w:hAnsi="Calibri"/>
                <w:color w:val="4B535E"/>
                <w:sz w:val="20"/>
                <w:szCs w:val="20"/>
              </w:rPr>
              <w:t xml:space="preserve">Une note de 1 sur ce bloc arrête le processus.</w:t>
            </w:r>
          </w:p>
        </w:tc>
      </w:tr>
    </w:tbl>
    <w:p>
      <w:pPr>
        <w:spacing w:after="100" w:before="0" w:line="276"/>
      </w:pPr>
      <w:r>
        <w:rPr>
          <w:rFonts w:ascii="Calibri" w:cs="Calibri" w:eastAsia="Calibri" w:hAnsi="Calibri"/>
          <w:color w:val="15181D"/>
          <w:sz w:val="20"/>
          <w:szCs w:val="20"/>
        </w:rPr>
        <w:t xml:space="preserve"/>
      </w:r>
    </w:p>
    <w:p>
      <w:pPr>
        <w:spacing w:after="80" w:before="160" w:line="276"/>
      </w:pPr>
      <w:r>
        <w:rPr>
          <w:rFonts w:ascii="Calibri" w:cs="Calibri" w:eastAsia="Calibri" w:hAnsi="Calibri"/>
          <w:b/>
          <w:bCs/>
          <w:caps/>
          <w:color w:val="6E7784"/>
          <w:spacing w:val="20"/>
          <w:sz w:val="15"/>
          <w:szCs w:val="15"/>
        </w:rPr>
        <w:t xml:space="preserve">Notes prises au cours de l'entretien</w:t>
      </w:r>
    </w:p>
    <w:p>
      <w:pPr>
        <w:pBdr>
          <w:bottom w:val="single" w:color="C9CFD8" w:sz="4"/>
        </w:pBdr>
        <w:spacing w:after="0" w:before="180"/>
      </w:pPr>
      <w:r>
        <w:rPr>
          <w:sz w:val="20"/>
          <w:szCs w:val="20"/>
        </w:rPr>
        <w:t xml:space="preserve"/>
      </w:r>
    </w:p>
    <w:p>
      <w:pPr>
        <w:pBdr>
          <w:bottom w:val="single" w:color="C9CFD8" w:sz="4"/>
        </w:pBdr>
        <w:spacing w:after="0" w:before="180"/>
      </w:pPr>
      <w:r>
        <w:rPr>
          <w:sz w:val="20"/>
          <w:szCs w:val="20"/>
        </w:rPr>
        <w:t xml:space="preserve"/>
      </w:r>
    </w:p>
    <w:p>
      <w:pPr>
        <w:pBdr>
          <w:bottom w:val="single" w:color="C9CFD8" w:sz="4"/>
        </w:pBdr>
        <w:spacing w:after="0" w:before="180"/>
      </w:pPr>
      <w:r>
        <w:rPr>
          <w:sz w:val="20"/>
          <w:szCs w:val="20"/>
        </w:rPr>
        <w:t xml:space="preserve"/>
      </w:r>
    </w:p>
    <w:p>
      <w:pPr>
        <w:pBdr>
          <w:bottom w:val="single" w:color="C9CFD8" w:sz="4"/>
        </w:pBdr>
        <w:spacing w:after="0" w:before="180"/>
      </w:pPr>
      <w:r>
        <w:rPr>
          <w:sz w:val="20"/>
          <w:szCs w:val="20"/>
        </w:rPr>
        <w:t xml:space="preserve"/>
      </w:r>
    </w:p>
    <w:p>
      <w:pPr>
        <w:pBdr>
          <w:bottom w:val="single" w:color="C9CFD8" w:sz="4"/>
        </w:pBdr>
        <w:spacing w:after="0" w:before="180"/>
      </w:pPr>
      <w:r>
        <w:rPr>
          <w:sz w:val="20"/>
          <w:szCs w:val="20"/>
        </w:rPr>
        <w:t xml:space="preserve"/>
      </w:r>
    </w:p>
    <w:p>
      <w:pPr>
        <w:spacing w:after="160" w:before="0" w:line="276"/>
      </w:pPr>
      <w:r>
        <w:rPr>
          <w:rFonts w:ascii="Calibri" w:cs="Calibri" w:eastAsia="Calibri" w:hAnsi="Calibri"/>
          <w:color w:val="15181D"/>
          <w:sz w:val="20"/>
          <w:szCs w:val="20"/>
        </w:rPr>
        <w:t xml:space="preserve"/>
      </w:r>
    </w:p>
    <w:tbl>
      <w:tblPr>
        <w:tblW w:type="dxa" w:w="9638"/>
        <w:tblBorders>
          <w:top w:val="single" w:color="C9CFD8" w:sz="4"/>
          <w:left w:val="single" w:color="C9CFD8" w:sz="4"/>
          <w:bottom w:val="single" w:color="C9CFD8" w:sz="4"/>
          <w:right w:val="single" w:color="C9CFD8" w:sz="4"/>
          <w:insideH w:val="single" w:color="C9CFD8" w:sz="4"/>
          <w:insideV w:val="single" w:color="C9CFD8" w:sz="4"/>
        </w:tblBorders>
      </w:tblPr>
      <w:tblGrid>
        <w:gridCol w:w="4819"/>
        <w:gridCol w:w="4819"/>
      </w:tblGrid>
      <w:tr>
        <w:tc>
          <w:tcPr>
            <w:tcW w:type="dxa" w:w="4819"/>
            <w:tcMar>
              <w:top w:type="dxa" w:w="90"/>
              <w:left w:type="dxa" w:w="110"/>
              <w:bottom w:type="dxa" w:w="90"/>
              <w:right w:type="dxa" w:w="110"/>
            </w:tcMar>
            <w:vAlign w:val="top"/>
          </w:tcPr>
          <w:p>
            <w:pPr>
              <w:spacing w:after="40" w:line="252"/>
            </w:pPr>
            <w:r>
              <w:rPr>
                <w:rFonts w:ascii="Calibri" w:cs="Calibri" w:eastAsia="Calibri" w:hAnsi="Calibri"/>
                <w:color w:val="15181D"/>
                <w:sz w:val="18"/>
                <w:szCs w:val="18"/>
              </w:rPr>
              <w:t xml:space="preserve">Candidat : ______________________________</w:t>
            </w:r>
          </w:p>
        </w:tc>
        <w:tc>
          <w:tcPr>
            <w:tcW w:type="dxa" w:w="4819"/>
            <w:tcMar>
              <w:top w:type="dxa" w:w="90"/>
              <w:left w:type="dxa" w:w="110"/>
              <w:bottom w:type="dxa" w:w="90"/>
              <w:right w:type="dxa" w:w="110"/>
            </w:tcMar>
            <w:vAlign w:val="top"/>
          </w:tcPr>
          <w:p>
            <w:pPr>
              <w:spacing w:after="40" w:line="252"/>
            </w:pPr>
            <w:r>
              <w:rPr>
                <w:rFonts w:ascii="Calibri" w:cs="Calibri" w:eastAsia="Calibri" w:hAnsi="Calibri"/>
                <w:color w:val="15181D"/>
                <w:sz w:val="18"/>
                <w:szCs w:val="18"/>
              </w:rPr>
              <w:t xml:space="preserve">Note (1 à 4) : _______     1 ne répond pas · 2 partiellement · 3 répond · 4 dépasse</w:t>
            </w:r>
          </w:p>
        </w:tc>
      </w:tr>
    </w:tbl>
    <w:p>
      <w:r>
        <w:br w:type="page"/>
      </w:r>
    </w:p>
    <w:tbl>
      <w:tblPr>
        <w:tblW w:type="dxa" w:w="9638"/>
        <w:tblBorders>
          <w:top w:val="single" w:color="C9CFD8" w:sz="4"/>
          <w:left w:val="single" w:color="C9CFD8" w:sz="4"/>
          <w:bottom w:val="single" w:color="C9CFD8" w:sz="4"/>
          <w:right w:val="single" w:color="C9CFD8" w:sz="4"/>
          <w:insideH w:val="none" w:color="FFFFFF" w:sz="0"/>
          <w:insideV w:val="none" w:color="FFFFFF" w:sz="0"/>
        </w:tblBorders>
      </w:tblPr>
      <w:tblGrid>
        <w:gridCol w:w="9638"/>
      </w:tblGrid>
      <w:tr>
        <w:tc>
          <w:tcPr>
            <w:tcW w:type="dxa" w:w="9638"/>
            <w:shd w:fill="EDF2F8" w:color="auto" w:val="clear"/>
            <w:tcMar>
              <w:top w:type="dxa" w:w="140"/>
              <w:left w:type="dxa" w:w="160"/>
              <w:bottom w:type="dxa" w:w="140"/>
              <w:right w:type="dxa" w:w="160"/>
            </w:tcMar>
          </w:tcPr>
          <w:p>
            <w:pPr>
              <w:spacing w:after="60" w:before="0" w:line="276"/>
            </w:pPr>
            <w:r>
              <w:rPr>
                <w:rFonts w:ascii="Calibri" w:cs="Calibri" w:eastAsia="Calibri" w:hAnsi="Calibri"/>
                <w:b/>
                <w:bCs/>
                <w:caps/>
                <w:color w:val="1F4B7A"/>
                <w:spacing w:val="20"/>
                <w:sz w:val="14"/>
                <w:szCs w:val="14"/>
              </w:rPr>
              <w:t xml:space="preserve">Compétence · Hervé Gerbi</w:t>
            </w:r>
          </w:p>
          <w:p>
            <w:pPr>
              <w:spacing w:after="70"/>
            </w:pPr>
            <w:r>
              <w:rPr>
                <w:rFonts w:ascii="Cambria" w:cs="Cambria" w:eastAsia="Cambria" w:hAnsi="Cambria"/>
                <w:b/>
                <w:bCs/>
                <w:color w:val="15181D"/>
                <w:sz w:val="28"/>
                <w:szCs w:val="28"/>
              </w:rPr>
              <w:t xml:space="preserve">Faire preuve de courage</w:t>
            </w:r>
          </w:p>
          <w:p>
            <w:pPr>
              <w:spacing w:after="0" w:before="0" w:line="276"/>
            </w:pPr>
            <w:r>
              <w:rPr>
                <w:rFonts w:ascii="Calibri" w:cs="Calibri" w:eastAsia="Calibri" w:hAnsi="Calibri"/>
                <w:i/>
                <w:iCs/>
                <w:color w:val="4B535E"/>
                <w:sz w:val="18"/>
                <w:szCs w:val="18"/>
              </w:rPr>
              <w:t xml:space="preserve">Affronter résolument les questions difficiles et dire ce qui doit être dit.</w:t>
            </w:r>
          </w:p>
        </w:tc>
      </w:tr>
    </w:tbl>
    <w:p>
      <w:pPr>
        <w:spacing w:after="120" w:before="0" w:line="276"/>
      </w:pPr>
      <w:r>
        <w:rPr>
          <w:rFonts w:ascii="Calibri" w:cs="Calibri" w:eastAsia="Calibri" w:hAnsi="Calibri"/>
          <w:color w:val="15181D"/>
          <w:sz w:val="20"/>
          <w:szCs w:val="20"/>
        </w:rPr>
        <w:t xml:space="preserve"/>
      </w:r>
    </w:p>
    <w:p>
      <w:pPr>
        <w:spacing w:after="80" w:before="160" w:line="276"/>
      </w:pPr>
      <w:r>
        <w:rPr>
          <w:rFonts w:ascii="Calibri" w:cs="Calibri" w:eastAsia="Calibri" w:hAnsi="Calibri"/>
          <w:b/>
          <w:bCs/>
          <w:caps/>
          <w:color w:val="6E7784"/>
          <w:spacing w:val="20"/>
          <w:sz w:val="15"/>
          <w:szCs w:val="15"/>
        </w:rPr>
        <w:t xml:space="preserve">Comportements attendus</w:t>
      </w:r>
    </w:p>
    <w:tbl>
      <w:tblPr>
        <w:tblW w:type="dxa" w:w="9638"/>
        <w:tblBorders>
          <w:top w:val="single" w:color="C9CFD8" w:sz="4"/>
          <w:left w:val="single" w:color="C9CFD8" w:sz="4"/>
          <w:bottom w:val="single" w:color="C9CFD8" w:sz="4"/>
          <w:right w:val="single" w:color="C9CFD8" w:sz="4"/>
          <w:insideH w:val="single" w:color="C9CFD8" w:sz="4"/>
          <w:insideV w:val="single" w:color="C9CFD8" w:sz="4"/>
        </w:tblBorders>
      </w:tblPr>
      <w:tblGrid>
        <w:gridCol w:w="3213"/>
        <w:gridCol w:w="3213"/>
        <w:gridCol w:w="3212"/>
      </w:tblGrid>
      <w:tr>
        <w:trPr>
          <w:tblHeader/>
        </w:trPr>
        <w:tc>
          <w:tcPr>
            <w:tcW w:type="dxa" w:w="3213"/>
            <w:shd w:fill="EDF2F8" w:color="auto" w:val="clear"/>
            <w:tcMar>
              <w:top w:type="dxa" w:w="100"/>
              <w:left w:type="dxa" w:w="110"/>
              <w:bottom w:type="dxa" w:w="100"/>
              <w:right w:type="dxa" w:w="110"/>
            </w:tcMar>
          </w:tcPr>
          <w:p>
            <w:pPr>
              <w:spacing w:after="100"/>
            </w:pPr>
            <w:r>
              <w:rPr>
                <w:rFonts w:ascii="Calibri" w:cs="Calibri" w:eastAsia="Calibri" w:hAnsi="Calibri"/>
                <w:b/>
                <w:bCs/>
                <w:color w:val="1F4B7A"/>
                <w:sz w:val="16"/>
                <w:szCs w:val="16"/>
              </w:rPr>
              <w:t xml:space="preserve">Doué pour la compétence</w:t>
            </w:r>
          </w:p>
        </w:tc>
        <w:tc>
          <w:tcPr>
            <w:tcW w:type="dxa" w:w="3213"/>
            <w:shd w:fill="F5F7F9" w:color="auto" w:val="clear"/>
            <w:tcMar>
              <w:top w:type="dxa" w:w="100"/>
              <w:left w:type="dxa" w:w="110"/>
              <w:bottom w:type="dxa" w:w="100"/>
              <w:right w:type="dxa" w:w="110"/>
            </w:tcMar>
          </w:tcPr>
          <w:p>
            <w:pPr>
              <w:spacing w:after="100"/>
            </w:pPr>
            <w:r>
              <w:rPr>
                <w:rFonts w:ascii="Calibri" w:cs="Calibri" w:eastAsia="Calibri" w:hAnsi="Calibri"/>
                <w:b/>
                <w:bCs/>
                <w:color w:val="4B535E"/>
                <w:sz w:val="16"/>
                <w:szCs w:val="16"/>
              </w:rPr>
              <w:t xml:space="preserve">Compétence maîtrisée</w:t>
            </w:r>
          </w:p>
        </w:tc>
        <w:tc>
          <w:tcPr>
            <w:tcW w:type="dxa" w:w="3212"/>
            <w:shd w:fill="F7F0EC" w:color="auto" w:val="clear"/>
            <w:tcMar>
              <w:top w:type="dxa" w:w="100"/>
              <w:left w:type="dxa" w:w="110"/>
              <w:bottom w:type="dxa" w:w="100"/>
              <w:right w:type="dxa" w:w="110"/>
            </w:tcMar>
          </w:tcPr>
          <w:p>
            <w:pPr>
              <w:spacing w:after="100"/>
            </w:pPr>
            <w:r>
              <w:rPr>
                <w:rFonts w:ascii="Calibri" w:cs="Calibri" w:eastAsia="Calibri" w:hAnsi="Calibri"/>
                <w:b/>
                <w:bCs/>
                <w:color w:val="8F5238"/>
                <w:sz w:val="16"/>
                <w:szCs w:val="16"/>
              </w:rPr>
              <w:t xml:space="preserve">Moins bien maîtrisée · posez des questions lorsque la personne</w:t>
            </w:r>
          </w:p>
        </w:tc>
      </w:tr>
      <w:tr>
        <w:tc>
          <w:tcPr>
            <w:tcW w:type="dxa" w:w="3213"/>
            <w:tcMar>
              <w:top w:type="dxa" w:w="100"/>
              <w:left w:type="dxa" w:w="110"/>
              <w:bottom w:type="dxa" w:w="100"/>
              <w:right w:type="dxa" w:w="110"/>
            </w:tcMar>
          </w:tcPr>
          <w:p>
            <w:pPr>
              <w:pStyle w:val="ListParagraph"/>
              <w:numPr>
                <w:ilvl w:val="0"/>
                <w:numId w:val="2"/>
              </w:numPr>
              <w:spacing w:after="60" w:line="240"/>
            </w:pPr>
            <w:r>
              <w:rPr>
                <w:rFonts w:ascii="Calibri" w:cs="Calibri" w:eastAsia="Calibri" w:hAnsi="Calibri"/>
                <w:color w:val="4B535E"/>
                <w:sz w:val="17"/>
                <w:szCs w:val="17"/>
              </w:rPr>
              <w:t xml:space="preserve">Contredit son associé ou sa hiérarchie quand l'analyse le justifie, et le documente</w:t>
            </w:r>
          </w:p>
          <w:p>
            <w:pPr>
              <w:pStyle w:val="ListParagraph"/>
              <w:numPr>
                <w:ilvl w:val="0"/>
                <w:numId w:val="2"/>
              </w:numPr>
              <w:spacing w:after="60" w:line="240"/>
            </w:pPr>
            <w:r>
              <w:rPr>
                <w:rFonts w:ascii="Calibri" w:cs="Calibri" w:eastAsia="Calibri" w:hAnsi="Calibri"/>
                <w:color w:val="4B535E"/>
                <w:sz w:val="17"/>
                <w:szCs w:val="17"/>
              </w:rPr>
              <w:t xml:space="preserve">Dit à un client que sa demande est irréaliste, au risque de le perdre</w:t>
            </w:r>
          </w:p>
          <w:p>
            <w:pPr>
              <w:pStyle w:val="ListParagraph"/>
              <w:numPr>
                <w:ilvl w:val="0"/>
                <w:numId w:val="2"/>
              </w:numPr>
              <w:spacing w:after="60" w:line="240"/>
            </w:pPr>
            <w:r>
              <w:rPr>
                <w:rFonts w:ascii="Calibri" w:cs="Calibri" w:eastAsia="Calibri" w:hAnsi="Calibri"/>
                <w:color w:val="4B535E"/>
                <w:sz w:val="17"/>
                <w:szCs w:val="17"/>
              </w:rPr>
              <w:t xml:space="preserve">Refuse un dossier qu'il ne peut pas défendre correctement</w:t>
            </w:r>
          </w:p>
          <w:p>
            <w:pPr>
              <w:pStyle w:val="ListParagraph"/>
              <w:numPr>
                <w:ilvl w:val="0"/>
                <w:numId w:val="2"/>
              </w:numPr>
              <w:spacing w:after="60" w:line="240"/>
            </w:pPr>
            <w:r>
              <w:rPr>
                <w:rFonts w:ascii="Calibri" w:cs="Calibri" w:eastAsia="Calibri" w:hAnsi="Calibri"/>
                <w:color w:val="4B535E"/>
                <w:sz w:val="17"/>
                <w:szCs w:val="17"/>
              </w:rPr>
              <w:t xml:space="preserve">Aborde un conflit interne rapidement plutôt que de le laisser s'installer</w:t>
            </w:r>
          </w:p>
          <w:p>
            <w:pPr>
              <w:pStyle w:val="ListParagraph"/>
              <w:numPr>
                <w:ilvl w:val="0"/>
                <w:numId w:val="2"/>
              </w:numPr>
              <w:spacing w:after="60" w:line="240"/>
            </w:pPr>
            <w:r>
              <w:rPr>
                <w:rFonts w:ascii="Calibri" w:cs="Calibri" w:eastAsia="Calibri" w:hAnsi="Calibri"/>
                <w:color w:val="4B535E"/>
                <w:sz w:val="17"/>
                <w:szCs w:val="17"/>
              </w:rPr>
              <w:t xml:space="preserve">Prend position face à un expert reconnu, sur le fond, sans agressivité</w:t>
            </w:r>
          </w:p>
        </w:tc>
        <w:tc>
          <w:tcPr>
            <w:tcW w:type="dxa" w:w="3213"/>
            <w:tcMar>
              <w:top w:type="dxa" w:w="100"/>
              <w:left w:type="dxa" w:w="110"/>
              <w:bottom w:type="dxa" w:w="100"/>
              <w:right w:type="dxa" w:w="110"/>
            </w:tcMar>
          </w:tcPr>
          <w:p>
            <w:pPr>
              <w:pStyle w:val="ListParagraph"/>
              <w:numPr>
                <w:ilvl w:val="0"/>
                <w:numId w:val="2"/>
              </w:numPr>
              <w:spacing w:after="60" w:line="240"/>
            </w:pPr>
            <w:r>
              <w:rPr>
                <w:rFonts w:ascii="Calibri" w:cs="Calibri" w:eastAsia="Calibri" w:hAnsi="Calibri"/>
                <w:color w:val="4B535E"/>
                <w:sz w:val="17"/>
                <w:szCs w:val="17"/>
              </w:rPr>
              <w:t xml:space="preserve">Exprime un désaccord quand on le lui demande</w:t>
            </w:r>
          </w:p>
          <w:p>
            <w:pPr>
              <w:pStyle w:val="ListParagraph"/>
              <w:numPr>
                <w:ilvl w:val="0"/>
                <w:numId w:val="2"/>
              </w:numPr>
              <w:spacing w:after="60" w:line="240"/>
            </w:pPr>
            <w:r>
              <w:rPr>
                <w:rFonts w:ascii="Calibri" w:cs="Calibri" w:eastAsia="Calibri" w:hAnsi="Calibri"/>
                <w:color w:val="4B535E"/>
                <w:sz w:val="17"/>
                <w:szCs w:val="17"/>
              </w:rPr>
              <w:t xml:space="preserve">Annonce les mauvaises nouvelles sans les différer</w:t>
            </w:r>
          </w:p>
          <w:p>
            <w:pPr>
              <w:pStyle w:val="ListParagraph"/>
              <w:numPr>
                <w:ilvl w:val="0"/>
                <w:numId w:val="2"/>
              </w:numPr>
              <w:spacing w:after="60" w:line="240"/>
            </w:pPr>
            <w:r>
              <w:rPr>
                <w:rFonts w:ascii="Calibri" w:cs="Calibri" w:eastAsia="Calibri" w:hAnsi="Calibri"/>
                <w:color w:val="4B535E"/>
                <w:sz w:val="17"/>
                <w:szCs w:val="17"/>
              </w:rPr>
              <w:t xml:space="preserve">Assume ses erreurs devant le client et devant l'équipe</w:t>
            </w:r>
          </w:p>
          <w:p>
            <w:pPr>
              <w:pStyle w:val="ListParagraph"/>
              <w:numPr>
                <w:ilvl w:val="0"/>
                <w:numId w:val="2"/>
              </w:numPr>
              <w:spacing w:after="60" w:line="240"/>
            </w:pPr>
            <w:r>
              <w:rPr>
                <w:rFonts w:ascii="Calibri" w:cs="Calibri" w:eastAsia="Calibri" w:hAnsi="Calibri"/>
                <w:color w:val="4B535E"/>
                <w:sz w:val="17"/>
                <w:szCs w:val="17"/>
              </w:rPr>
              <w:t xml:space="preserve">Pose les questions qui gênent en réunion</w:t>
            </w:r>
          </w:p>
          <w:p>
            <w:pPr>
              <w:pStyle w:val="ListParagraph"/>
              <w:numPr>
                <w:ilvl w:val="0"/>
                <w:numId w:val="2"/>
              </w:numPr>
              <w:spacing w:after="60" w:line="240"/>
            </w:pPr>
            <w:r>
              <w:rPr>
                <w:rFonts w:ascii="Calibri" w:cs="Calibri" w:eastAsia="Calibri" w:hAnsi="Calibri"/>
                <w:color w:val="4B535E"/>
                <w:sz w:val="17"/>
                <w:szCs w:val="17"/>
              </w:rPr>
              <w:t xml:space="preserve">Défend une position minoritaire avec des arguments</w:t>
            </w:r>
          </w:p>
        </w:tc>
        <w:tc>
          <w:tcPr>
            <w:tcW w:type="dxa" w:w="3212"/>
            <w:tcMar>
              <w:top w:type="dxa" w:w="100"/>
              <w:left w:type="dxa" w:w="110"/>
              <w:bottom w:type="dxa" w:w="100"/>
              <w:right w:type="dxa" w:w="110"/>
            </w:tcMar>
          </w:tcPr>
          <w:p>
            <w:pPr>
              <w:pStyle w:val="ListParagraph"/>
              <w:numPr>
                <w:ilvl w:val="0"/>
                <w:numId w:val="2"/>
              </w:numPr>
              <w:spacing w:after="60" w:line="240"/>
            </w:pPr>
            <w:r>
              <w:rPr>
                <w:rFonts w:ascii="Calibri" w:cs="Calibri" w:eastAsia="Calibri" w:hAnsi="Calibri"/>
                <w:color w:val="4B535E"/>
                <w:sz w:val="17"/>
                <w:szCs w:val="17"/>
              </w:rPr>
              <w:t xml:space="preserve">Laisse passer ce qu'il désapprouve pour éviter la tension</w:t>
            </w:r>
          </w:p>
          <w:p>
            <w:pPr>
              <w:pStyle w:val="ListParagraph"/>
              <w:numPr>
                <w:ilvl w:val="0"/>
                <w:numId w:val="2"/>
              </w:numPr>
              <w:spacing w:after="60" w:line="240"/>
            </w:pPr>
            <w:r>
              <w:rPr>
                <w:rFonts w:ascii="Calibri" w:cs="Calibri" w:eastAsia="Calibri" w:hAnsi="Calibri"/>
                <w:color w:val="4B535E"/>
                <w:sz w:val="17"/>
                <w:szCs w:val="17"/>
              </w:rPr>
              <w:t xml:space="preserve">Attend d'avoir raison à coup sûr avant de parler</w:t>
            </w:r>
          </w:p>
          <w:p>
            <w:pPr>
              <w:pStyle w:val="ListParagraph"/>
              <w:numPr>
                <w:ilvl w:val="0"/>
                <w:numId w:val="2"/>
              </w:numPr>
              <w:spacing w:after="60" w:line="240"/>
            </w:pPr>
            <w:r>
              <w:rPr>
                <w:rFonts w:ascii="Calibri" w:cs="Calibri" w:eastAsia="Calibri" w:hAnsi="Calibri"/>
                <w:color w:val="4B535E"/>
                <w:sz w:val="17"/>
                <w:szCs w:val="17"/>
              </w:rPr>
              <w:t xml:space="preserve">Formule ses désaccords ailleurs que là où ils devraient être dits</w:t>
            </w:r>
          </w:p>
          <w:p>
            <w:pPr>
              <w:pStyle w:val="ListParagraph"/>
              <w:numPr>
                <w:ilvl w:val="0"/>
                <w:numId w:val="2"/>
              </w:numPr>
              <w:spacing w:after="60" w:line="240"/>
            </w:pPr>
            <w:r>
              <w:rPr>
                <w:rFonts w:ascii="Calibri" w:cs="Calibri" w:eastAsia="Calibri" w:hAnsi="Calibri"/>
                <w:color w:val="4B535E"/>
                <w:sz w:val="17"/>
                <w:szCs w:val="17"/>
              </w:rPr>
              <w:t xml:space="preserve">Cède devant un interlocuteur plus établi ou plus âgé</w:t>
            </w:r>
          </w:p>
          <w:p>
            <w:pPr>
              <w:pStyle w:val="ListParagraph"/>
              <w:numPr>
                <w:ilvl w:val="0"/>
                <w:numId w:val="2"/>
              </w:numPr>
              <w:spacing w:after="60" w:line="240"/>
            </w:pPr>
            <w:r>
              <w:rPr>
                <w:rFonts w:ascii="Calibri" w:cs="Calibri" w:eastAsia="Calibri" w:hAnsi="Calibri"/>
                <w:color w:val="4B535E"/>
                <w:sz w:val="17"/>
                <w:szCs w:val="17"/>
              </w:rPr>
              <w:t xml:space="preserve">Présente ses réserves une fois la décision prise</w:t>
            </w:r>
          </w:p>
        </w:tc>
      </w:tr>
    </w:tbl>
    <w:p>
      <w:pPr>
        <w:spacing w:after="120" w:before="0" w:line="276"/>
      </w:pPr>
      <w:r>
        <w:rPr>
          <w:rFonts w:ascii="Calibri" w:cs="Calibri" w:eastAsia="Calibri" w:hAnsi="Calibri"/>
          <w:color w:val="15181D"/>
          <w:sz w:val="20"/>
          <w:szCs w:val="20"/>
        </w:rPr>
        <w:t xml:space="preserve"/>
      </w:r>
    </w:p>
    <w:p>
      <w:pPr>
        <w:spacing w:after="80" w:before="160" w:line="276"/>
      </w:pPr>
      <w:r>
        <w:rPr>
          <w:rFonts w:ascii="Calibri" w:cs="Calibri" w:eastAsia="Calibri" w:hAnsi="Calibri"/>
          <w:b/>
          <w:bCs/>
          <w:caps/>
          <w:color w:val="6E7784"/>
          <w:spacing w:val="20"/>
          <w:sz w:val="15"/>
          <w:szCs w:val="15"/>
        </w:rPr>
        <w:t xml:space="preserve">Posez l'une des quatre questions ci-dessous, puis approfondissez</w:t>
      </w:r>
    </w:p>
    <w:p>
      <w:pPr>
        <w:pStyle w:val="ListParagraph"/>
        <w:numPr>
          <w:ilvl w:val="0"/>
          <w:numId w:val="4"/>
        </w:numPr>
        <w:spacing w:after="90" w:line="264"/>
      </w:pPr>
      <w:r>
        <w:rPr>
          <w:rFonts w:ascii="Calibri" w:cs="Calibri" w:eastAsia="Calibri" w:hAnsi="Calibri"/>
          <w:color w:val="15181D"/>
          <w:sz w:val="20"/>
          <w:szCs w:val="20"/>
        </w:rPr>
        <w:t xml:space="preserve">Parlez-moi d'une fois où vous n'étiez pas d'accord avec votre associé ou votre employeur sur un dossier. Qu'avez-vous fait ?</w:t>
      </w:r>
    </w:p>
    <w:p>
      <w:pPr>
        <w:pStyle w:val="ListParagraph"/>
        <w:numPr>
          <w:ilvl w:val="0"/>
          <w:numId w:val="4"/>
        </w:numPr>
        <w:spacing w:after="90" w:line="264"/>
      </w:pPr>
      <w:r>
        <w:rPr>
          <w:rFonts w:ascii="Calibri" w:cs="Calibri" w:eastAsia="Calibri" w:hAnsi="Calibri"/>
          <w:color w:val="15181D"/>
          <w:sz w:val="20"/>
          <w:szCs w:val="20"/>
        </w:rPr>
        <w:t xml:space="preserve">Décrivez une situation où vous avez dû dire à un client quelque chose qu'il ne voulait pas entendre.</w:t>
      </w:r>
    </w:p>
    <w:p>
      <w:pPr>
        <w:pStyle w:val="ListParagraph"/>
        <w:numPr>
          <w:ilvl w:val="0"/>
          <w:numId w:val="4"/>
        </w:numPr>
        <w:spacing w:after="90" w:line="264"/>
      </w:pPr>
      <w:r>
        <w:rPr>
          <w:rFonts w:ascii="Calibri" w:cs="Calibri" w:eastAsia="Calibri" w:hAnsi="Calibri"/>
          <w:color w:val="15181D"/>
          <w:sz w:val="20"/>
          <w:szCs w:val="20"/>
        </w:rPr>
        <w:t xml:space="preserve">Racontez-moi une fois où vous avez refusé un dossier ou une mission. Pourquoi, et comment l'avez-vous dit ?</w:t>
      </w:r>
    </w:p>
    <w:p>
      <w:pPr>
        <w:pStyle w:val="ListParagraph"/>
        <w:numPr>
          <w:ilvl w:val="0"/>
          <w:numId w:val="4"/>
        </w:numPr>
        <w:spacing w:after="90" w:line="264"/>
      </w:pPr>
      <w:r>
        <w:rPr>
          <w:rFonts w:ascii="Calibri" w:cs="Calibri" w:eastAsia="Calibri" w:hAnsi="Calibri"/>
          <w:color w:val="15181D"/>
          <w:sz w:val="20"/>
          <w:szCs w:val="20"/>
        </w:rPr>
        <w:t xml:space="preserve">Parlez-moi d'une erreur que vous avez commise et de la façon dont vous l'avez annoncée.</w:t>
      </w:r>
    </w:p>
    <w:p>
      <w:pPr>
        <w:spacing w:after="80" w:before="160" w:line="276"/>
      </w:pPr>
      <w:r>
        <w:rPr>
          <w:rFonts w:ascii="Calibri" w:cs="Calibri" w:eastAsia="Calibri" w:hAnsi="Calibri"/>
          <w:b/>
          <w:bCs/>
          <w:caps/>
          <w:color w:val="6E7784"/>
          <w:spacing w:val="20"/>
          <w:sz w:val="15"/>
          <w:szCs w:val="15"/>
        </w:rPr>
        <w:t xml:space="preserve">Questions d'approfondissement</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213"/>
        <w:gridCol w:w="3213"/>
        <w:gridCol w:w="3212"/>
      </w:tblGrid>
      <w:tr>
        <w:tc>
          <w:tcPr>
            <w:tcW w:type="dxa" w:w="3213"/>
            <w:tcBorders>
              <w:top w:val="none" w:color="FFFFFF" w:sz="0"/>
              <w:left w:val="single" w:color="C9CFD8" w:sz="10"/>
              <w:bottom w:val="none" w:color="FFFFFF" w:sz="0"/>
              <w:right w:val="none" w:color="FFFFFF" w:sz="0"/>
            </w:tcBorders>
            <w:tcMar>
              <w:top w:type="dxa" w:w="60"/>
              <w:left w:type="dxa" w:w="140"/>
              <w:bottom w:type="dxa" w:w="60"/>
              <w:right w:type="dxa" w:w="100"/>
            </w:tcMar>
          </w:tcPr>
          <w:p>
            <w:pPr>
              <w:spacing w:after="50" w:before="0" w:line="276"/>
            </w:pPr>
            <w:r>
              <w:rPr>
                <w:rFonts w:ascii="Calibri" w:cs="Calibri" w:eastAsia="Calibri" w:hAnsi="Calibri"/>
                <w:b/>
                <w:bCs/>
                <w:caps/>
                <w:color w:val="1F4B7A"/>
                <w:spacing w:val="20"/>
                <w:sz w:val="14"/>
                <w:szCs w:val="14"/>
              </w:rPr>
              <w:t xml:space="preserve">Actions</w:t>
            </w:r>
          </w:p>
          <w:p>
            <w:pPr>
              <w:spacing w:after="0" w:before="0" w:line="276"/>
            </w:pPr>
            <w:r>
              <w:rPr>
                <w:rFonts w:ascii="Calibri" w:cs="Calibri" w:eastAsia="Calibri" w:hAnsi="Calibri"/>
                <w:color w:val="4B535E"/>
                <w:sz w:val="17"/>
                <w:szCs w:val="17"/>
              </w:rPr>
              <w:t xml:space="preserve">Quelle approche avez-vous adoptée ? Comment avez-vous fait ? Écoutez avec attention la description d'étapes spécifiques.</w:t>
            </w:r>
          </w:p>
        </w:tc>
        <w:tc>
          <w:tcPr>
            <w:tcW w:type="dxa" w:w="3213"/>
            <w:tcBorders>
              <w:top w:val="none" w:color="FFFFFF" w:sz="0"/>
              <w:left w:val="single" w:color="C9CFD8" w:sz="10"/>
              <w:bottom w:val="none" w:color="FFFFFF" w:sz="0"/>
              <w:right w:val="none" w:color="FFFFFF" w:sz="0"/>
            </w:tcBorders>
            <w:tcMar>
              <w:top w:type="dxa" w:w="60"/>
              <w:left w:type="dxa" w:w="140"/>
              <w:bottom w:type="dxa" w:w="60"/>
              <w:right w:type="dxa" w:w="100"/>
            </w:tcMar>
          </w:tcPr>
          <w:p>
            <w:pPr>
              <w:spacing w:after="50" w:before="0" w:line="276"/>
            </w:pPr>
            <w:r>
              <w:rPr>
                <w:rFonts w:ascii="Calibri" w:cs="Calibri" w:eastAsia="Calibri" w:hAnsi="Calibri"/>
                <w:b/>
                <w:bCs/>
                <w:caps/>
                <w:color w:val="1F4B7A"/>
                <w:spacing w:val="20"/>
                <w:sz w:val="14"/>
                <w:szCs w:val="14"/>
              </w:rPr>
              <w:t xml:space="preserve">Résultat</w:t>
            </w:r>
          </w:p>
          <w:p>
            <w:pPr>
              <w:spacing w:after="0" w:before="0" w:line="276"/>
            </w:pPr>
            <w:r>
              <w:rPr>
                <w:rFonts w:ascii="Calibri" w:cs="Calibri" w:eastAsia="Calibri" w:hAnsi="Calibri"/>
                <w:color w:val="4B535E"/>
                <w:sz w:val="17"/>
                <w:szCs w:val="17"/>
              </w:rPr>
              <w:t xml:space="preserve">Quel a été le résultat ? Quel a été l'impact ?</w:t>
            </w:r>
          </w:p>
        </w:tc>
        <w:tc>
          <w:tcPr>
            <w:tcW w:type="dxa" w:w="3212"/>
            <w:tcBorders>
              <w:top w:val="none" w:color="FFFFFF" w:sz="0"/>
              <w:left w:val="single" w:color="C9CFD8" w:sz="10"/>
              <w:bottom w:val="none" w:color="FFFFFF" w:sz="0"/>
              <w:right w:val="none" w:color="FFFFFF" w:sz="0"/>
            </w:tcBorders>
            <w:tcMar>
              <w:top w:type="dxa" w:w="60"/>
              <w:left w:type="dxa" w:w="140"/>
              <w:bottom w:type="dxa" w:w="60"/>
              <w:right w:type="dxa" w:w="100"/>
            </w:tcMar>
          </w:tcPr>
          <w:p>
            <w:pPr>
              <w:spacing w:after="50" w:before="0" w:line="276"/>
            </w:pPr>
            <w:r>
              <w:rPr>
                <w:rFonts w:ascii="Calibri" w:cs="Calibri" w:eastAsia="Calibri" w:hAnsi="Calibri"/>
                <w:b/>
                <w:bCs/>
                <w:caps/>
                <w:color w:val="1F4B7A"/>
                <w:spacing w:val="20"/>
                <w:sz w:val="14"/>
                <w:szCs w:val="14"/>
              </w:rPr>
              <w:t xml:space="preserve">Application</w:t>
            </w:r>
          </w:p>
          <w:p>
            <w:pPr>
              <w:spacing w:after="0" w:before="0" w:line="276"/>
            </w:pPr>
            <w:r>
              <w:rPr>
                <w:rFonts w:ascii="Calibri" w:cs="Calibri" w:eastAsia="Calibri" w:hAnsi="Calibri"/>
                <w:color w:val="4B535E"/>
                <w:sz w:val="17"/>
                <w:szCs w:val="17"/>
              </w:rPr>
              <w:t xml:space="preserve">Décrivez un moment où vous avez appliqué ce que vous avez appris à une autre situation.</w:t>
            </w:r>
          </w:p>
        </w:tc>
      </w:tr>
    </w:tbl>
    <w:p>
      <w:pPr>
        <w:spacing w:after="100" w:before="0" w:line="276"/>
      </w:pPr>
      <w:r>
        <w:rPr>
          <w:rFonts w:ascii="Calibri" w:cs="Calibri" w:eastAsia="Calibri" w:hAnsi="Calibri"/>
          <w:color w:val="15181D"/>
          <w:sz w:val="20"/>
          <w:szCs w:val="20"/>
        </w:rPr>
        <w:t xml:space="preserve"/>
      </w:r>
    </w:p>
    <w:tbl>
      <w:tblPr>
        <w:tblW w:type="dxa" w:w="9638"/>
        <w:tblBorders>
          <w:top w:val="none" w:color="FFFFFF" w:sz="0"/>
          <w:left w:val="single" w:color="1F4B7A" w:sz="18"/>
          <w:bottom w:val="none" w:color="FFFFFF" w:sz="0"/>
          <w:right w:val="none" w:color="FFFFFF" w:sz="0"/>
          <w:insideH w:val="none" w:color="FFFFFF" w:sz="0"/>
          <w:insideV w:val="none" w:color="FFFFFF" w:sz="0"/>
        </w:tblBorders>
      </w:tblPr>
      <w:tblGrid>
        <w:gridCol w:w="9638"/>
      </w:tblGrid>
      <w:tr>
        <w:tc>
          <w:tcPr>
            <w:tcW w:type="dxa" w:w="9638"/>
            <w:shd w:fill="EDF2F8" w:color="auto" w:val="clear"/>
            <w:tcMar>
              <w:top w:type="dxa" w:w="120"/>
              <w:left w:type="dxa" w:w="160"/>
              <w:bottom w:type="dxa" w:w="120"/>
              <w:right w:type="dxa" w:w="160"/>
            </w:tcMar>
          </w:tcPr>
          <w:p>
            <w:pPr>
              <w:spacing w:after="0" w:line="264"/>
            </w:pPr>
            <w:r>
              <w:rPr>
                <w:rFonts w:ascii="Calibri" w:cs="Calibri" w:eastAsia="Calibri" w:hAnsi="Calibri"/>
                <w:b/>
                <w:bCs/>
                <w:color w:val="15181D"/>
                <w:sz w:val="20"/>
                <w:szCs w:val="20"/>
              </w:rPr>
              <w:t xml:space="preserve">À l'intervieweur. </w:t>
            </w:r>
            <w:r>
              <w:rPr>
                <w:rFonts w:ascii="Calibri" w:cs="Calibri" w:eastAsia="Calibri" w:hAnsi="Calibri"/>
                <w:color w:val="4B535E"/>
                <w:sz w:val="20"/>
                <w:szCs w:val="20"/>
              </w:rPr>
              <w:t xml:space="preserve">Vous ne rencontrez le candidat qu'une fois, et c'est la seule fois où vous verrez sa façon de vous parler avant de vous associer avec lui. Contredisez-le délibérément une fois dans l'heure, sur un point de fond où il a raison, et regardez ce qu'il fait. Une personne qui cède pendant qu'elle cherche à être recrutée ne vous contredira pas davantage une fois associée. Demandez aussi à Gregory Levy et à Milène Baud si le candidat les a contredits : cette information ne figure sur aucune grille et se perd si personne ne pose la question.</w:t>
            </w:r>
          </w:p>
        </w:tc>
      </w:tr>
    </w:tbl>
    <w:p>
      <w:pPr>
        <w:spacing w:after="100" w:before="0" w:line="276"/>
      </w:pPr>
      <w:r>
        <w:rPr>
          <w:rFonts w:ascii="Calibri" w:cs="Calibri" w:eastAsia="Calibri" w:hAnsi="Calibri"/>
          <w:color w:val="15181D"/>
          <w:sz w:val="20"/>
          <w:szCs w:val="20"/>
        </w:rPr>
        <w:t xml:space="preserve"/>
      </w:r>
    </w:p>
    <w:p>
      <w:pPr>
        <w:spacing w:after="80" w:before="160" w:line="276"/>
      </w:pPr>
      <w:r>
        <w:rPr>
          <w:rFonts w:ascii="Calibri" w:cs="Calibri" w:eastAsia="Calibri" w:hAnsi="Calibri"/>
          <w:b/>
          <w:bCs/>
          <w:caps/>
          <w:color w:val="6E7784"/>
          <w:spacing w:val="20"/>
          <w:sz w:val="15"/>
          <w:szCs w:val="15"/>
        </w:rPr>
        <w:t xml:space="preserve">Notes prises au cours de l'entretien</w:t>
      </w:r>
    </w:p>
    <w:p>
      <w:pPr>
        <w:pBdr>
          <w:bottom w:val="single" w:color="C9CFD8" w:sz="4"/>
        </w:pBdr>
        <w:spacing w:after="0" w:before="180"/>
      </w:pPr>
      <w:r>
        <w:rPr>
          <w:sz w:val="20"/>
          <w:szCs w:val="20"/>
        </w:rPr>
        <w:t xml:space="preserve"/>
      </w:r>
    </w:p>
    <w:p>
      <w:pPr>
        <w:pBdr>
          <w:bottom w:val="single" w:color="C9CFD8" w:sz="4"/>
        </w:pBdr>
        <w:spacing w:after="0" w:before="180"/>
      </w:pPr>
      <w:r>
        <w:rPr>
          <w:sz w:val="20"/>
          <w:szCs w:val="20"/>
        </w:rPr>
        <w:t xml:space="preserve"/>
      </w:r>
    </w:p>
    <w:p>
      <w:pPr>
        <w:pBdr>
          <w:bottom w:val="single" w:color="C9CFD8" w:sz="4"/>
        </w:pBdr>
        <w:spacing w:after="0" w:before="180"/>
      </w:pPr>
      <w:r>
        <w:rPr>
          <w:sz w:val="20"/>
          <w:szCs w:val="20"/>
        </w:rPr>
        <w:t xml:space="preserve"/>
      </w:r>
    </w:p>
    <w:p>
      <w:pPr>
        <w:pBdr>
          <w:bottom w:val="single" w:color="C9CFD8" w:sz="4"/>
        </w:pBdr>
        <w:spacing w:after="0" w:before="180"/>
      </w:pPr>
      <w:r>
        <w:rPr>
          <w:sz w:val="20"/>
          <w:szCs w:val="20"/>
        </w:rPr>
        <w:t xml:space="preserve"/>
      </w:r>
    </w:p>
    <w:p>
      <w:pPr>
        <w:pBdr>
          <w:bottom w:val="single" w:color="C9CFD8" w:sz="4"/>
        </w:pBdr>
        <w:spacing w:after="0" w:before="180"/>
      </w:pPr>
      <w:r>
        <w:rPr>
          <w:sz w:val="20"/>
          <w:szCs w:val="20"/>
        </w:rPr>
        <w:t xml:space="preserve"/>
      </w:r>
    </w:p>
    <w:p>
      <w:pPr>
        <w:spacing w:after="160" w:before="0" w:line="276"/>
      </w:pPr>
      <w:r>
        <w:rPr>
          <w:rFonts w:ascii="Calibri" w:cs="Calibri" w:eastAsia="Calibri" w:hAnsi="Calibri"/>
          <w:color w:val="15181D"/>
          <w:sz w:val="20"/>
          <w:szCs w:val="20"/>
        </w:rPr>
        <w:t xml:space="preserve"/>
      </w:r>
    </w:p>
    <w:tbl>
      <w:tblPr>
        <w:tblW w:type="dxa" w:w="9638"/>
        <w:tblBorders>
          <w:top w:val="single" w:color="C9CFD8" w:sz="4"/>
          <w:left w:val="single" w:color="C9CFD8" w:sz="4"/>
          <w:bottom w:val="single" w:color="C9CFD8" w:sz="4"/>
          <w:right w:val="single" w:color="C9CFD8" w:sz="4"/>
          <w:insideH w:val="single" w:color="C9CFD8" w:sz="4"/>
          <w:insideV w:val="single" w:color="C9CFD8" w:sz="4"/>
        </w:tblBorders>
      </w:tblPr>
      <w:tblGrid>
        <w:gridCol w:w="4819"/>
        <w:gridCol w:w="4819"/>
      </w:tblGrid>
      <w:tr>
        <w:tc>
          <w:tcPr>
            <w:tcW w:type="dxa" w:w="4819"/>
            <w:tcMar>
              <w:top w:type="dxa" w:w="90"/>
              <w:left w:type="dxa" w:w="110"/>
              <w:bottom w:type="dxa" w:w="90"/>
              <w:right w:type="dxa" w:w="110"/>
            </w:tcMar>
            <w:vAlign w:val="top"/>
          </w:tcPr>
          <w:p>
            <w:pPr>
              <w:spacing w:after="40" w:line="252"/>
            </w:pPr>
            <w:r>
              <w:rPr>
                <w:rFonts w:ascii="Calibri" w:cs="Calibri" w:eastAsia="Calibri" w:hAnsi="Calibri"/>
                <w:color w:val="15181D"/>
                <w:sz w:val="18"/>
                <w:szCs w:val="18"/>
              </w:rPr>
              <w:t xml:space="preserve">Candidat : ______________________________</w:t>
            </w:r>
          </w:p>
        </w:tc>
        <w:tc>
          <w:tcPr>
            <w:tcW w:type="dxa" w:w="4819"/>
            <w:tcMar>
              <w:top w:type="dxa" w:w="90"/>
              <w:left w:type="dxa" w:w="110"/>
              <w:bottom w:type="dxa" w:w="90"/>
              <w:right w:type="dxa" w:w="110"/>
            </w:tcMar>
            <w:vAlign w:val="top"/>
          </w:tcPr>
          <w:p>
            <w:pPr>
              <w:spacing w:after="40" w:line="252"/>
            </w:pPr>
            <w:r>
              <w:rPr>
                <w:rFonts w:ascii="Calibri" w:cs="Calibri" w:eastAsia="Calibri" w:hAnsi="Calibri"/>
                <w:color w:val="15181D"/>
                <w:sz w:val="18"/>
                <w:szCs w:val="18"/>
              </w:rPr>
              <w:t xml:space="preserve">Note (1 à 4) : _______     1 ne répond pas · 2 partiellement · 3 répond · 4 dépasse</w:t>
            </w:r>
          </w:p>
        </w:tc>
      </w:tr>
    </w:tbl>
    <w:p>
      <w:r>
        <w:br w:type="page"/>
      </w:r>
    </w:p>
    <w:tbl>
      <w:tblPr>
        <w:tblW w:type="dxa" w:w="9638"/>
        <w:tblBorders>
          <w:top w:val="single" w:color="C9CFD8" w:sz="4"/>
          <w:left w:val="single" w:color="C9CFD8" w:sz="4"/>
          <w:bottom w:val="single" w:color="C9CFD8" w:sz="4"/>
          <w:right w:val="single" w:color="C9CFD8" w:sz="4"/>
          <w:insideH w:val="none" w:color="FFFFFF" w:sz="0"/>
          <w:insideV w:val="none" w:color="FFFFFF" w:sz="0"/>
        </w:tblBorders>
      </w:tblPr>
      <w:tblGrid>
        <w:gridCol w:w="9638"/>
      </w:tblGrid>
      <w:tr>
        <w:tc>
          <w:tcPr>
            <w:tcW w:type="dxa" w:w="9638"/>
            <w:shd w:fill="EDF2F8" w:color="auto" w:val="clear"/>
            <w:tcMar>
              <w:top w:type="dxa" w:w="140"/>
              <w:left w:type="dxa" w:w="160"/>
              <w:bottom w:type="dxa" w:w="140"/>
              <w:right w:type="dxa" w:w="160"/>
            </w:tcMar>
          </w:tcPr>
          <w:p>
            <w:pPr>
              <w:spacing w:after="60" w:before="0" w:line="276"/>
            </w:pPr>
            <w:r>
              <w:rPr>
                <w:rFonts w:ascii="Calibri" w:cs="Calibri" w:eastAsia="Calibri" w:hAnsi="Calibri"/>
                <w:b/>
                <w:bCs/>
                <w:caps/>
                <w:color w:val="1F4B7A"/>
                <w:spacing w:val="20"/>
                <w:sz w:val="14"/>
                <w:szCs w:val="14"/>
              </w:rPr>
              <w:t xml:space="preserve">Compétence · Hervé Gerbi</w:t>
            </w:r>
          </w:p>
          <w:p>
            <w:pPr>
              <w:spacing w:after="70"/>
            </w:pPr>
            <w:r>
              <w:rPr>
                <w:rFonts w:ascii="Cambria" w:cs="Cambria" w:eastAsia="Cambria" w:hAnsi="Cambria"/>
                <w:b/>
                <w:bCs/>
                <w:color w:val="15181D"/>
                <w:sz w:val="28"/>
                <w:szCs w:val="28"/>
              </w:rPr>
              <w:t xml:space="preserve">Créer des réseaux</w:t>
            </w:r>
          </w:p>
          <w:p>
            <w:pPr>
              <w:spacing w:after="0" w:before="0" w:line="276"/>
            </w:pPr>
            <w:r>
              <w:rPr>
                <w:rFonts w:ascii="Calibri" w:cs="Calibri" w:eastAsia="Calibri" w:hAnsi="Calibri"/>
                <w:i/>
                <w:iCs/>
                <w:color w:val="4B535E"/>
                <w:sz w:val="18"/>
                <w:szCs w:val="18"/>
              </w:rPr>
              <w:t xml:space="preserve">Créer efficacement des canaux officiels ainsi que des réseaux informels au sein de l'organisation comme en dehors de celle-ci.</w:t>
            </w:r>
          </w:p>
        </w:tc>
      </w:tr>
    </w:tbl>
    <w:p>
      <w:pPr>
        <w:spacing w:after="120" w:before="0" w:line="276"/>
      </w:pPr>
      <w:r>
        <w:rPr>
          <w:rFonts w:ascii="Calibri" w:cs="Calibri" w:eastAsia="Calibri" w:hAnsi="Calibri"/>
          <w:color w:val="15181D"/>
          <w:sz w:val="20"/>
          <w:szCs w:val="20"/>
        </w:rPr>
        <w:t xml:space="preserve"/>
      </w:r>
    </w:p>
    <w:p>
      <w:pPr>
        <w:spacing w:after="80" w:before="160" w:line="276"/>
      </w:pPr>
      <w:r>
        <w:rPr>
          <w:rFonts w:ascii="Calibri" w:cs="Calibri" w:eastAsia="Calibri" w:hAnsi="Calibri"/>
          <w:b/>
          <w:bCs/>
          <w:caps/>
          <w:color w:val="6E7784"/>
          <w:spacing w:val="20"/>
          <w:sz w:val="15"/>
          <w:szCs w:val="15"/>
        </w:rPr>
        <w:t xml:space="preserve">Comportements attendus</w:t>
      </w:r>
    </w:p>
    <w:tbl>
      <w:tblPr>
        <w:tblW w:type="dxa" w:w="9638"/>
        <w:tblBorders>
          <w:top w:val="single" w:color="C9CFD8" w:sz="4"/>
          <w:left w:val="single" w:color="C9CFD8" w:sz="4"/>
          <w:bottom w:val="single" w:color="C9CFD8" w:sz="4"/>
          <w:right w:val="single" w:color="C9CFD8" w:sz="4"/>
          <w:insideH w:val="single" w:color="C9CFD8" w:sz="4"/>
          <w:insideV w:val="single" w:color="C9CFD8" w:sz="4"/>
        </w:tblBorders>
      </w:tblPr>
      <w:tblGrid>
        <w:gridCol w:w="3213"/>
        <w:gridCol w:w="3213"/>
        <w:gridCol w:w="3212"/>
      </w:tblGrid>
      <w:tr>
        <w:trPr>
          <w:tblHeader/>
        </w:trPr>
        <w:tc>
          <w:tcPr>
            <w:tcW w:type="dxa" w:w="3213"/>
            <w:shd w:fill="EDF2F8" w:color="auto" w:val="clear"/>
            <w:tcMar>
              <w:top w:type="dxa" w:w="100"/>
              <w:left w:type="dxa" w:w="110"/>
              <w:bottom w:type="dxa" w:w="100"/>
              <w:right w:type="dxa" w:w="110"/>
            </w:tcMar>
          </w:tcPr>
          <w:p>
            <w:pPr>
              <w:spacing w:after="100"/>
            </w:pPr>
            <w:r>
              <w:rPr>
                <w:rFonts w:ascii="Calibri" w:cs="Calibri" w:eastAsia="Calibri" w:hAnsi="Calibri"/>
                <w:b/>
                <w:bCs/>
                <w:color w:val="1F4B7A"/>
                <w:sz w:val="16"/>
                <w:szCs w:val="16"/>
              </w:rPr>
              <w:t xml:space="preserve">Doué pour la compétence</w:t>
            </w:r>
          </w:p>
        </w:tc>
        <w:tc>
          <w:tcPr>
            <w:tcW w:type="dxa" w:w="3213"/>
            <w:shd w:fill="F5F7F9" w:color="auto" w:val="clear"/>
            <w:tcMar>
              <w:top w:type="dxa" w:w="100"/>
              <w:left w:type="dxa" w:w="110"/>
              <w:bottom w:type="dxa" w:w="100"/>
              <w:right w:type="dxa" w:w="110"/>
            </w:tcMar>
          </w:tcPr>
          <w:p>
            <w:pPr>
              <w:spacing w:after="100"/>
            </w:pPr>
            <w:r>
              <w:rPr>
                <w:rFonts w:ascii="Calibri" w:cs="Calibri" w:eastAsia="Calibri" w:hAnsi="Calibri"/>
                <w:b/>
                <w:bCs/>
                <w:color w:val="4B535E"/>
                <w:sz w:val="16"/>
                <w:szCs w:val="16"/>
              </w:rPr>
              <w:t xml:space="preserve">Compétence maîtrisée</w:t>
            </w:r>
          </w:p>
        </w:tc>
        <w:tc>
          <w:tcPr>
            <w:tcW w:type="dxa" w:w="3212"/>
            <w:shd w:fill="F7F0EC" w:color="auto" w:val="clear"/>
            <w:tcMar>
              <w:top w:type="dxa" w:w="100"/>
              <w:left w:type="dxa" w:w="110"/>
              <w:bottom w:type="dxa" w:w="100"/>
              <w:right w:type="dxa" w:w="110"/>
            </w:tcMar>
          </w:tcPr>
          <w:p>
            <w:pPr>
              <w:spacing w:after="100"/>
            </w:pPr>
            <w:r>
              <w:rPr>
                <w:rFonts w:ascii="Calibri" w:cs="Calibri" w:eastAsia="Calibri" w:hAnsi="Calibri"/>
                <w:b/>
                <w:bCs/>
                <w:color w:val="8F5238"/>
                <w:sz w:val="16"/>
                <w:szCs w:val="16"/>
              </w:rPr>
              <w:t xml:space="preserve">Moins bien maîtrisée · posez des questions lorsque la personne</w:t>
            </w:r>
          </w:p>
        </w:tc>
      </w:tr>
      <w:tr>
        <w:tc>
          <w:tcPr>
            <w:tcW w:type="dxa" w:w="3213"/>
            <w:tcMar>
              <w:top w:type="dxa" w:w="100"/>
              <w:left w:type="dxa" w:w="110"/>
              <w:bottom w:type="dxa" w:w="100"/>
              <w:right w:type="dxa" w:w="110"/>
            </w:tcMar>
          </w:tcPr>
          <w:p>
            <w:pPr>
              <w:pStyle w:val="ListParagraph"/>
              <w:numPr>
                <w:ilvl w:val="0"/>
                <w:numId w:val="2"/>
              </w:numPr>
              <w:spacing w:after="60" w:line="240"/>
            </w:pPr>
            <w:r>
              <w:rPr>
                <w:rFonts w:ascii="Calibri" w:cs="Calibri" w:eastAsia="Calibri" w:hAnsi="Calibri"/>
                <w:color w:val="4B535E"/>
                <w:sz w:val="17"/>
                <w:szCs w:val="17"/>
              </w:rPr>
              <w:t xml:space="preserve">A construit des relations de prescription qui produisent des dossiers, et sait les nommer</w:t>
            </w:r>
          </w:p>
          <w:p>
            <w:pPr>
              <w:pStyle w:val="ListParagraph"/>
              <w:numPr>
                <w:ilvl w:val="0"/>
                <w:numId w:val="2"/>
              </w:numPr>
              <w:spacing w:after="60" w:line="240"/>
            </w:pPr>
            <w:r>
              <w:rPr>
                <w:rFonts w:ascii="Calibri" w:cs="Calibri" w:eastAsia="Calibri" w:hAnsi="Calibri"/>
                <w:color w:val="4B535E"/>
                <w:sz w:val="17"/>
                <w:szCs w:val="17"/>
              </w:rPr>
              <w:t xml:space="preserve">Entretient son réseau sans attendre d'en avoir besoin</w:t>
            </w:r>
          </w:p>
          <w:p>
            <w:pPr>
              <w:pStyle w:val="ListParagraph"/>
              <w:numPr>
                <w:ilvl w:val="0"/>
                <w:numId w:val="2"/>
              </w:numPr>
              <w:spacing w:after="60" w:line="240"/>
            </w:pPr>
            <w:r>
              <w:rPr>
                <w:rFonts w:ascii="Calibri" w:cs="Calibri" w:eastAsia="Calibri" w:hAnsi="Calibri"/>
                <w:color w:val="4B535E"/>
                <w:sz w:val="17"/>
                <w:szCs w:val="17"/>
              </w:rPr>
              <w:t xml:space="preserve">Est identifié dans sa matière par des confrères, des médecins, des associations</w:t>
            </w:r>
          </w:p>
          <w:p>
            <w:pPr>
              <w:pStyle w:val="ListParagraph"/>
              <w:numPr>
                <w:ilvl w:val="0"/>
                <w:numId w:val="2"/>
              </w:numPr>
              <w:spacing w:after="60" w:line="240"/>
            </w:pPr>
            <w:r>
              <w:rPr>
                <w:rFonts w:ascii="Calibri" w:cs="Calibri" w:eastAsia="Calibri" w:hAnsi="Calibri"/>
                <w:color w:val="4B535E"/>
                <w:sz w:val="17"/>
                <w:szCs w:val="17"/>
              </w:rPr>
              <w:t xml:space="preserve">Donne avant de demander</w:t>
            </w:r>
          </w:p>
          <w:p>
            <w:pPr>
              <w:pStyle w:val="ListParagraph"/>
              <w:numPr>
                <w:ilvl w:val="0"/>
                <w:numId w:val="2"/>
              </w:numPr>
              <w:spacing w:after="60" w:line="240"/>
            </w:pPr>
            <w:r>
              <w:rPr>
                <w:rFonts w:ascii="Calibri" w:cs="Calibri" w:eastAsia="Calibri" w:hAnsi="Calibri"/>
                <w:color w:val="4B535E"/>
                <w:sz w:val="17"/>
                <w:szCs w:val="17"/>
              </w:rPr>
              <w:t xml:space="preserve">Sait par quel chemin chaque dossier lui est arrivé</w:t>
            </w:r>
          </w:p>
        </w:tc>
        <w:tc>
          <w:tcPr>
            <w:tcW w:type="dxa" w:w="3213"/>
            <w:tcMar>
              <w:top w:type="dxa" w:w="100"/>
              <w:left w:type="dxa" w:w="110"/>
              <w:bottom w:type="dxa" w:w="100"/>
              <w:right w:type="dxa" w:w="110"/>
            </w:tcMar>
          </w:tcPr>
          <w:p>
            <w:pPr>
              <w:pStyle w:val="ListParagraph"/>
              <w:numPr>
                <w:ilvl w:val="0"/>
                <w:numId w:val="2"/>
              </w:numPr>
              <w:spacing w:after="60" w:line="240"/>
            </w:pPr>
            <w:r>
              <w:rPr>
                <w:rFonts w:ascii="Calibri" w:cs="Calibri" w:eastAsia="Calibri" w:hAnsi="Calibri"/>
                <w:color w:val="4B535E"/>
                <w:sz w:val="17"/>
                <w:szCs w:val="17"/>
              </w:rPr>
              <w:t xml:space="preserve">A déjà apporté des dossiers, même en nombre limité</w:t>
            </w:r>
          </w:p>
          <w:p>
            <w:pPr>
              <w:pStyle w:val="ListParagraph"/>
              <w:numPr>
                <w:ilvl w:val="0"/>
                <w:numId w:val="2"/>
              </w:numPr>
              <w:spacing w:after="60" w:line="240"/>
            </w:pPr>
            <w:r>
              <w:rPr>
                <w:rFonts w:ascii="Calibri" w:cs="Calibri" w:eastAsia="Calibri" w:hAnsi="Calibri"/>
                <w:color w:val="4B535E"/>
                <w:sz w:val="17"/>
                <w:szCs w:val="17"/>
              </w:rPr>
              <w:t xml:space="preserve">Entretient des relations avec des confrères, des médecins, des experts</w:t>
            </w:r>
          </w:p>
          <w:p>
            <w:pPr>
              <w:pStyle w:val="ListParagraph"/>
              <w:numPr>
                <w:ilvl w:val="0"/>
                <w:numId w:val="2"/>
              </w:numPr>
              <w:spacing w:after="60" w:line="240"/>
            </w:pPr>
            <w:r>
              <w:rPr>
                <w:rFonts w:ascii="Calibri" w:cs="Calibri" w:eastAsia="Calibri" w:hAnsi="Calibri"/>
                <w:color w:val="4B535E"/>
                <w:sz w:val="17"/>
                <w:szCs w:val="17"/>
              </w:rPr>
              <w:t xml:space="preserve">Participe aux événements de la profession</w:t>
            </w:r>
          </w:p>
          <w:p>
            <w:pPr>
              <w:pStyle w:val="ListParagraph"/>
              <w:numPr>
                <w:ilvl w:val="0"/>
                <w:numId w:val="2"/>
              </w:numPr>
              <w:spacing w:after="60" w:line="240"/>
            </w:pPr>
            <w:r>
              <w:rPr>
                <w:rFonts w:ascii="Calibri" w:cs="Calibri" w:eastAsia="Calibri" w:hAnsi="Calibri"/>
                <w:color w:val="4B535E"/>
                <w:sz w:val="17"/>
                <w:szCs w:val="17"/>
              </w:rPr>
              <w:t xml:space="preserve">Sait recommander un confrère quand un dossier n'est pas pour lui</w:t>
            </w:r>
          </w:p>
          <w:p>
            <w:pPr>
              <w:pStyle w:val="ListParagraph"/>
              <w:numPr>
                <w:ilvl w:val="0"/>
                <w:numId w:val="2"/>
              </w:numPr>
              <w:spacing w:after="60" w:line="240"/>
            </w:pPr>
            <w:r>
              <w:rPr>
                <w:rFonts w:ascii="Calibri" w:cs="Calibri" w:eastAsia="Calibri" w:hAnsi="Calibri"/>
                <w:color w:val="4B535E"/>
                <w:sz w:val="17"/>
                <w:szCs w:val="17"/>
              </w:rPr>
              <w:t xml:space="preserve">Connaît les acteurs de sa matière dans sa région</w:t>
            </w:r>
          </w:p>
        </w:tc>
        <w:tc>
          <w:tcPr>
            <w:tcW w:type="dxa" w:w="3212"/>
            <w:tcMar>
              <w:top w:type="dxa" w:w="100"/>
              <w:left w:type="dxa" w:w="110"/>
              <w:bottom w:type="dxa" w:w="100"/>
              <w:right w:type="dxa" w:w="110"/>
            </w:tcMar>
          </w:tcPr>
          <w:p>
            <w:pPr>
              <w:pStyle w:val="ListParagraph"/>
              <w:numPr>
                <w:ilvl w:val="0"/>
                <w:numId w:val="2"/>
              </w:numPr>
              <w:spacing w:after="60" w:line="240"/>
            </w:pPr>
            <w:r>
              <w:rPr>
                <w:rFonts w:ascii="Calibri" w:cs="Calibri" w:eastAsia="Calibri" w:hAnsi="Calibri"/>
                <w:color w:val="4B535E"/>
                <w:sz w:val="17"/>
                <w:szCs w:val="17"/>
              </w:rPr>
              <w:t xml:space="preserve">N'a jamais réfléchi à l'origine de ses dossiers</w:t>
            </w:r>
          </w:p>
          <w:p>
            <w:pPr>
              <w:pStyle w:val="ListParagraph"/>
              <w:numPr>
                <w:ilvl w:val="0"/>
                <w:numId w:val="2"/>
              </w:numPr>
              <w:spacing w:after="60" w:line="240"/>
            </w:pPr>
            <w:r>
              <w:rPr>
                <w:rFonts w:ascii="Calibri" w:cs="Calibri" w:eastAsia="Calibri" w:hAnsi="Calibri"/>
                <w:color w:val="4B535E"/>
                <w:sz w:val="17"/>
                <w:szCs w:val="17"/>
              </w:rPr>
              <w:t xml:space="preserve">Considère le développement comme le travail de l'associé</w:t>
            </w:r>
          </w:p>
          <w:p>
            <w:pPr>
              <w:pStyle w:val="ListParagraph"/>
              <w:numPr>
                <w:ilvl w:val="0"/>
                <w:numId w:val="2"/>
              </w:numPr>
              <w:spacing w:after="60" w:line="240"/>
            </w:pPr>
            <w:r>
              <w:rPr>
                <w:rFonts w:ascii="Calibri" w:cs="Calibri" w:eastAsia="Calibri" w:hAnsi="Calibri"/>
                <w:color w:val="4B535E"/>
                <w:sz w:val="17"/>
                <w:szCs w:val="17"/>
              </w:rPr>
              <w:t xml:space="preserve">Confond le réseau et la présence sur les réseaux sociaux</w:t>
            </w:r>
          </w:p>
          <w:p>
            <w:pPr>
              <w:pStyle w:val="ListParagraph"/>
              <w:numPr>
                <w:ilvl w:val="0"/>
                <w:numId w:val="2"/>
              </w:numPr>
              <w:spacing w:after="60" w:line="240"/>
            </w:pPr>
            <w:r>
              <w:rPr>
                <w:rFonts w:ascii="Calibri" w:cs="Calibri" w:eastAsia="Calibri" w:hAnsi="Calibri"/>
                <w:color w:val="4B535E"/>
                <w:sz w:val="17"/>
                <w:szCs w:val="17"/>
              </w:rPr>
              <w:t xml:space="preserve">N'a aucune relation professionnelle en dehors de son cabinet actuel</w:t>
            </w:r>
          </w:p>
          <w:p>
            <w:pPr>
              <w:pStyle w:val="ListParagraph"/>
              <w:numPr>
                <w:ilvl w:val="0"/>
                <w:numId w:val="2"/>
              </w:numPr>
              <w:spacing w:after="60" w:line="240"/>
            </w:pPr>
            <w:r>
              <w:rPr>
                <w:rFonts w:ascii="Calibri" w:cs="Calibri" w:eastAsia="Calibri" w:hAnsi="Calibri"/>
                <w:color w:val="4B535E"/>
                <w:sz w:val="17"/>
                <w:szCs w:val="17"/>
              </w:rPr>
              <w:t xml:space="preserve">Ne cite aucun nom quand on lui demande qui compte dans sa matière</w:t>
            </w:r>
          </w:p>
        </w:tc>
      </w:tr>
    </w:tbl>
    <w:p>
      <w:pPr>
        <w:spacing w:after="120" w:before="0" w:line="276"/>
      </w:pPr>
      <w:r>
        <w:rPr>
          <w:rFonts w:ascii="Calibri" w:cs="Calibri" w:eastAsia="Calibri" w:hAnsi="Calibri"/>
          <w:color w:val="15181D"/>
          <w:sz w:val="20"/>
          <w:szCs w:val="20"/>
        </w:rPr>
        <w:t xml:space="preserve"/>
      </w:r>
    </w:p>
    <w:p>
      <w:pPr>
        <w:spacing w:after="80" w:before="160" w:line="276"/>
      </w:pPr>
      <w:r>
        <w:rPr>
          <w:rFonts w:ascii="Calibri" w:cs="Calibri" w:eastAsia="Calibri" w:hAnsi="Calibri"/>
          <w:b/>
          <w:bCs/>
          <w:caps/>
          <w:color w:val="6E7784"/>
          <w:spacing w:val="20"/>
          <w:sz w:val="15"/>
          <w:szCs w:val="15"/>
        </w:rPr>
        <w:t xml:space="preserve">Posez l'une des quatre questions ci-dessous, puis approfondissez</w:t>
      </w:r>
    </w:p>
    <w:p>
      <w:pPr>
        <w:pStyle w:val="ListParagraph"/>
        <w:numPr>
          <w:ilvl w:val="0"/>
          <w:numId w:val="4"/>
        </w:numPr>
        <w:spacing w:after="90" w:line="264"/>
      </w:pPr>
      <w:r>
        <w:rPr>
          <w:rFonts w:ascii="Calibri" w:cs="Calibri" w:eastAsia="Calibri" w:hAnsi="Calibri"/>
          <w:color w:val="15181D"/>
          <w:sz w:val="20"/>
          <w:szCs w:val="20"/>
        </w:rPr>
        <w:t xml:space="preserve">D'où viennent les dossiers sur lesquels vous travaillez ? Comment le savez-vous ?</w:t>
      </w:r>
    </w:p>
    <w:p>
      <w:pPr>
        <w:pStyle w:val="ListParagraph"/>
        <w:numPr>
          <w:ilvl w:val="0"/>
          <w:numId w:val="4"/>
        </w:numPr>
        <w:spacing w:after="90" w:line="264"/>
      </w:pPr>
      <w:r>
        <w:rPr>
          <w:rFonts w:ascii="Calibri" w:cs="Calibri" w:eastAsia="Calibri" w:hAnsi="Calibri"/>
          <w:color w:val="15181D"/>
          <w:sz w:val="20"/>
          <w:szCs w:val="20"/>
        </w:rPr>
        <w:t xml:space="preserve">Parlez-moi d'une relation professionnelle que vous avez construite et qui a produit quelque chose.</w:t>
      </w:r>
    </w:p>
    <w:p>
      <w:pPr>
        <w:pStyle w:val="ListParagraph"/>
        <w:numPr>
          <w:ilvl w:val="0"/>
          <w:numId w:val="4"/>
        </w:numPr>
        <w:spacing w:after="90" w:line="264"/>
      </w:pPr>
      <w:r>
        <w:rPr>
          <w:rFonts w:ascii="Calibri" w:cs="Calibri" w:eastAsia="Calibri" w:hAnsi="Calibri"/>
          <w:color w:val="15181D"/>
          <w:sz w:val="20"/>
          <w:szCs w:val="20"/>
        </w:rPr>
        <w:t xml:space="preserve">Décrivez ce que vous avez fait au cours des douze derniers mois pour être identifié dans votre matière.</w:t>
      </w:r>
    </w:p>
    <w:p>
      <w:pPr>
        <w:pStyle w:val="ListParagraph"/>
        <w:numPr>
          <w:ilvl w:val="0"/>
          <w:numId w:val="4"/>
        </w:numPr>
        <w:spacing w:after="90" w:line="264"/>
      </w:pPr>
      <w:r>
        <w:rPr>
          <w:rFonts w:ascii="Calibri" w:cs="Calibri" w:eastAsia="Calibri" w:hAnsi="Calibri"/>
          <w:color w:val="15181D"/>
          <w:sz w:val="20"/>
          <w:szCs w:val="20"/>
        </w:rPr>
        <w:t xml:space="preserve">Parlez-moi d'une fois où vous avez aidé un confrère ou un contact sans contrepartie immédiate. Qu'est-ce que cela a produit ensuite ?</w:t>
      </w:r>
    </w:p>
    <w:p>
      <w:pPr>
        <w:spacing w:after="80" w:before="160" w:line="276"/>
      </w:pPr>
      <w:r>
        <w:rPr>
          <w:rFonts w:ascii="Calibri" w:cs="Calibri" w:eastAsia="Calibri" w:hAnsi="Calibri"/>
          <w:b/>
          <w:bCs/>
          <w:caps/>
          <w:color w:val="6E7784"/>
          <w:spacing w:val="20"/>
          <w:sz w:val="15"/>
          <w:szCs w:val="15"/>
        </w:rPr>
        <w:t xml:space="preserve">Questions d'approfondissement</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213"/>
        <w:gridCol w:w="3213"/>
        <w:gridCol w:w="3212"/>
      </w:tblGrid>
      <w:tr>
        <w:tc>
          <w:tcPr>
            <w:tcW w:type="dxa" w:w="3213"/>
            <w:tcBorders>
              <w:top w:val="none" w:color="FFFFFF" w:sz="0"/>
              <w:left w:val="single" w:color="C9CFD8" w:sz="10"/>
              <w:bottom w:val="none" w:color="FFFFFF" w:sz="0"/>
              <w:right w:val="none" w:color="FFFFFF" w:sz="0"/>
            </w:tcBorders>
            <w:tcMar>
              <w:top w:type="dxa" w:w="60"/>
              <w:left w:type="dxa" w:w="140"/>
              <w:bottom w:type="dxa" w:w="60"/>
              <w:right w:type="dxa" w:w="100"/>
            </w:tcMar>
          </w:tcPr>
          <w:p>
            <w:pPr>
              <w:spacing w:after="50" w:before="0" w:line="276"/>
            </w:pPr>
            <w:r>
              <w:rPr>
                <w:rFonts w:ascii="Calibri" w:cs="Calibri" w:eastAsia="Calibri" w:hAnsi="Calibri"/>
                <w:b/>
                <w:bCs/>
                <w:caps/>
                <w:color w:val="1F4B7A"/>
                <w:spacing w:val="20"/>
                <w:sz w:val="14"/>
                <w:szCs w:val="14"/>
              </w:rPr>
              <w:t xml:space="preserve">Actions</w:t>
            </w:r>
          </w:p>
          <w:p>
            <w:pPr>
              <w:spacing w:after="0" w:before="0" w:line="276"/>
            </w:pPr>
            <w:r>
              <w:rPr>
                <w:rFonts w:ascii="Calibri" w:cs="Calibri" w:eastAsia="Calibri" w:hAnsi="Calibri"/>
                <w:color w:val="4B535E"/>
                <w:sz w:val="17"/>
                <w:szCs w:val="17"/>
              </w:rPr>
              <w:t xml:space="preserve">Quelle approche avez-vous adoptée ? Comment avez-vous fait ? Écoutez avec attention la description d'étapes spécifiques.</w:t>
            </w:r>
          </w:p>
        </w:tc>
        <w:tc>
          <w:tcPr>
            <w:tcW w:type="dxa" w:w="3213"/>
            <w:tcBorders>
              <w:top w:val="none" w:color="FFFFFF" w:sz="0"/>
              <w:left w:val="single" w:color="C9CFD8" w:sz="10"/>
              <w:bottom w:val="none" w:color="FFFFFF" w:sz="0"/>
              <w:right w:val="none" w:color="FFFFFF" w:sz="0"/>
            </w:tcBorders>
            <w:tcMar>
              <w:top w:type="dxa" w:w="60"/>
              <w:left w:type="dxa" w:w="140"/>
              <w:bottom w:type="dxa" w:w="60"/>
              <w:right w:type="dxa" w:w="100"/>
            </w:tcMar>
          </w:tcPr>
          <w:p>
            <w:pPr>
              <w:spacing w:after="50" w:before="0" w:line="276"/>
            </w:pPr>
            <w:r>
              <w:rPr>
                <w:rFonts w:ascii="Calibri" w:cs="Calibri" w:eastAsia="Calibri" w:hAnsi="Calibri"/>
                <w:b/>
                <w:bCs/>
                <w:caps/>
                <w:color w:val="1F4B7A"/>
                <w:spacing w:val="20"/>
                <w:sz w:val="14"/>
                <w:szCs w:val="14"/>
              </w:rPr>
              <w:t xml:space="preserve">Résultat</w:t>
            </w:r>
          </w:p>
          <w:p>
            <w:pPr>
              <w:spacing w:after="0" w:before="0" w:line="276"/>
            </w:pPr>
            <w:r>
              <w:rPr>
                <w:rFonts w:ascii="Calibri" w:cs="Calibri" w:eastAsia="Calibri" w:hAnsi="Calibri"/>
                <w:color w:val="4B535E"/>
                <w:sz w:val="17"/>
                <w:szCs w:val="17"/>
              </w:rPr>
              <w:t xml:space="preserve">Quel a été le résultat ? Quel a été l'impact ?</w:t>
            </w:r>
          </w:p>
        </w:tc>
        <w:tc>
          <w:tcPr>
            <w:tcW w:type="dxa" w:w="3212"/>
            <w:tcBorders>
              <w:top w:val="none" w:color="FFFFFF" w:sz="0"/>
              <w:left w:val="single" w:color="C9CFD8" w:sz="10"/>
              <w:bottom w:val="none" w:color="FFFFFF" w:sz="0"/>
              <w:right w:val="none" w:color="FFFFFF" w:sz="0"/>
            </w:tcBorders>
            <w:tcMar>
              <w:top w:type="dxa" w:w="60"/>
              <w:left w:type="dxa" w:w="140"/>
              <w:bottom w:type="dxa" w:w="60"/>
              <w:right w:type="dxa" w:w="100"/>
            </w:tcMar>
          </w:tcPr>
          <w:p>
            <w:pPr>
              <w:spacing w:after="50" w:before="0" w:line="276"/>
            </w:pPr>
            <w:r>
              <w:rPr>
                <w:rFonts w:ascii="Calibri" w:cs="Calibri" w:eastAsia="Calibri" w:hAnsi="Calibri"/>
                <w:b/>
                <w:bCs/>
                <w:caps/>
                <w:color w:val="1F4B7A"/>
                <w:spacing w:val="20"/>
                <w:sz w:val="14"/>
                <w:szCs w:val="14"/>
              </w:rPr>
              <w:t xml:space="preserve">Application</w:t>
            </w:r>
          </w:p>
          <w:p>
            <w:pPr>
              <w:spacing w:after="0" w:before="0" w:line="276"/>
            </w:pPr>
            <w:r>
              <w:rPr>
                <w:rFonts w:ascii="Calibri" w:cs="Calibri" w:eastAsia="Calibri" w:hAnsi="Calibri"/>
                <w:color w:val="4B535E"/>
                <w:sz w:val="17"/>
                <w:szCs w:val="17"/>
              </w:rPr>
              <w:t xml:space="preserve">Décrivez un moment où vous avez appliqué ce que vous avez appris à une autre situation.</w:t>
            </w:r>
          </w:p>
        </w:tc>
      </w:tr>
    </w:tbl>
    <w:p>
      <w:pPr>
        <w:spacing w:after="100" w:before="0" w:line="276"/>
      </w:pPr>
      <w:r>
        <w:rPr>
          <w:rFonts w:ascii="Calibri" w:cs="Calibri" w:eastAsia="Calibri" w:hAnsi="Calibri"/>
          <w:color w:val="15181D"/>
          <w:sz w:val="20"/>
          <w:szCs w:val="20"/>
        </w:rPr>
        <w:t xml:space="preserve"/>
      </w:r>
    </w:p>
    <w:tbl>
      <w:tblPr>
        <w:tblW w:type="dxa" w:w="9638"/>
        <w:tblBorders>
          <w:top w:val="none" w:color="FFFFFF" w:sz="0"/>
          <w:left w:val="single" w:color="8F5238" w:sz="18"/>
          <w:bottom w:val="none" w:color="FFFFFF" w:sz="0"/>
          <w:right w:val="none" w:color="FFFFFF" w:sz="0"/>
          <w:insideH w:val="none" w:color="FFFFFF" w:sz="0"/>
          <w:insideV w:val="none" w:color="FFFFFF" w:sz="0"/>
        </w:tblBorders>
      </w:tblPr>
      <w:tblGrid>
        <w:gridCol w:w="9638"/>
      </w:tblGrid>
      <w:tr>
        <w:tc>
          <w:tcPr>
            <w:tcW w:type="dxa" w:w="9638"/>
            <w:shd w:fill="F7F0EC" w:color="auto" w:val="clear"/>
            <w:tcMar>
              <w:top w:type="dxa" w:w="120"/>
              <w:left w:type="dxa" w:w="160"/>
              <w:bottom w:type="dxa" w:w="120"/>
              <w:right w:type="dxa" w:w="160"/>
            </w:tcMar>
          </w:tcPr>
          <w:p>
            <w:pPr>
              <w:spacing w:after="0" w:line="264"/>
            </w:pPr>
            <w:r>
              <w:rPr>
                <w:rFonts w:ascii="Calibri" w:cs="Calibri" w:eastAsia="Calibri" w:hAnsi="Calibri"/>
                <w:color w:val="4B535E"/>
                <w:sz w:val="20"/>
                <w:szCs w:val="20"/>
              </w:rPr>
              <w:t xml:space="preserve">Une note de 1 sur cette compétence arrête le processus. Un excellent technicien sans capacité de réseau ne devient pas associé, il reste collaborateur.</w:t>
            </w:r>
          </w:p>
        </w:tc>
      </w:tr>
    </w:tbl>
    <w:p>
      <w:pPr>
        <w:spacing w:after="100" w:before="0" w:line="276"/>
      </w:pPr>
      <w:r>
        <w:rPr>
          <w:rFonts w:ascii="Calibri" w:cs="Calibri" w:eastAsia="Calibri" w:hAnsi="Calibri"/>
          <w:color w:val="15181D"/>
          <w:sz w:val="20"/>
          <w:szCs w:val="20"/>
        </w:rPr>
        <w:t xml:space="preserve"/>
      </w:r>
    </w:p>
    <w:p>
      <w:pPr>
        <w:spacing w:after="80" w:before="160" w:line="276"/>
      </w:pPr>
      <w:r>
        <w:rPr>
          <w:rFonts w:ascii="Calibri" w:cs="Calibri" w:eastAsia="Calibri" w:hAnsi="Calibri"/>
          <w:b/>
          <w:bCs/>
          <w:caps/>
          <w:color w:val="6E7784"/>
          <w:spacing w:val="20"/>
          <w:sz w:val="15"/>
          <w:szCs w:val="15"/>
        </w:rPr>
        <w:t xml:space="preserve">Notes prises au cours de l'entretien</w:t>
      </w:r>
    </w:p>
    <w:p>
      <w:pPr>
        <w:pBdr>
          <w:bottom w:val="single" w:color="C9CFD8" w:sz="4"/>
        </w:pBdr>
        <w:spacing w:after="0" w:before="180"/>
      </w:pPr>
      <w:r>
        <w:rPr>
          <w:sz w:val="20"/>
          <w:szCs w:val="20"/>
        </w:rPr>
        <w:t xml:space="preserve"/>
      </w:r>
    </w:p>
    <w:p>
      <w:pPr>
        <w:pBdr>
          <w:bottom w:val="single" w:color="C9CFD8" w:sz="4"/>
        </w:pBdr>
        <w:spacing w:after="0" w:before="180"/>
      </w:pPr>
      <w:r>
        <w:rPr>
          <w:sz w:val="20"/>
          <w:szCs w:val="20"/>
        </w:rPr>
        <w:t xml:space="preserve"/>
      </w:r>
    </w:p>
    <w:p>
      <w:pPr>
        <w:pBdr>
          <w:bottom w:val="single" w:color="C9CFD8" w:sz="4"/>
        </w:pBdr>
        <w:spacing w:after="0" w:before="180"/>
      </w:pPr>
      <w:r>
        <w:rPr>
          <w:sz w:val="20"/>
          <w:szCs w:val="20"/>
        </w:rPr>
        <w:t xml:space="preserve"/>
      </w:r>
    </w:p>
    <w:p>
      <w:pPr>
        <w:pBdr>
          <w:bottom w:val="single" w:color="C9CFD8" w:sz="4"/>
        </w:pBdr>
        <w:spacing w:after="0" w:before="180"/>
      </w:pPr>
      <w:r>
        <w:rPr>
          <w:sz w:val="20"/>
          <w:szCs w:val="20"/>
        </w:rPr>
        <w:t xml:space="preserve"/>
      </w:r>
    </w:p>
    <w:p>
      <w:pPr>
        <w:pBdr>
          <w:bottom w:val="single" w:color="C9CFD8" w:sz="4"/>
        </w:pBdr>
        <w:spacing w:after="0" w:before="180"/>
      </w:pPr>
      <w:r>
        <w:rPr>
          <w:sz w:val="20"/>
          <w:szCs w:val="20"/>
        </w:rPr>
        <w:t xml:space="preserve"/>
      </w:r>
    </w:p>
    <w:p>
      <w:pPr>
        <w:spacing w:after="160" w:before="0" w:line="276"/>
      </w:pPr>
      <w:r>
        <w:rPr>
          <w:rFonts w:ascii="Calibri" w:cs="Calibri" w:eastAsia="Calibri" w:hAnsi="Calibri"/>
          <w:color w:val="15181D"/>
          <w:sz w:val="20"/>
          <w:szCs w:val="20"/>
        </w:rPr>
        <w:t xml:space="preserve"/>
      </w:r>
    </w:p>
    <w:tbl>
      <w:tblPr>
        <w:tblW w:type="dxa" w:w="9638"/>
        <w:tblBorders>
          <w:top w:val="single" w:color="C9CFD8" w:sz="4"/>
          <w:left w:val="single" w:color="C9CFD8" w:sz="4"/>
          <w:bottom w:val="single" w:color="C9CFD8" w:sz="4"/>
          <w:right w:val="single" w:color="C9CFD8" w:sz="4"/>
          <w:insideH w:val="single" w:color="C9CFD8" w:sz="4"/>
          <w:insideV w:val="single" w:color="C9CFD8" w:sz="4"/>
        </w:tblBorders>
      </w:tblPr>
      <w:tblGrid>
        <w:gridCol w:w="4819"/>
        <w:gridCol w:w="4819"/>
      </w:tblGrid>
      <w:tr>
        <w:tc>
          <w:tcPr>
            <w:tcW w:type="dxa" w:w="4819"/>
            <w:tcMar>
              <w:top w:type="dxa" w:w="90"/>
              <w:left w:type="dxa" w:w="110"/>
              <w:bottom w:type="dxa" w:w="90"/>
              <w:right w:type="dxa" w:w="110"/>
            </w:tcMar>
            <w:vAlign w:val="top"/>
          </w:tcPr>
          <w:p>
            <w:pPr>
              <w:spacing w:after="40" w:line="252"/>
            </w:pPr>
            <w:r>
              <w:rPr>
                <w:rFonts w:ascii="Calibri" w:cs="Calibri" w:eastAsia="Calibri" w:hAnsi="Calibri"/>
                <w:color w:val="15181D"/>
                <w:sz w:val="18"/>
                <w:szCs w:val="18"/>
              </w:rPr>
              <w:t xml:space="preserve">Candidat : ______________________________</w:t>
            </w:r>
          </w:p>
        </w:tc>
        <w:tc>
          <w:tcPr>
            <w:tcW w:type="dxa" w:w="4819"/>
            <w:tcMar>
              <w:top w:type="dxa" w:w="90"/>
              <w:left w:type="dxa" w:w="110"/>
              <w:bottom w:type="dxa" w:w="90"/>
              <w:right w:type="dxa" w:w="110"/>
            </w:tcMar>
            <w:vAlign w:val="top"/>
          </w:tcPr>
          <w:p>
            <w:pPr>
              <w:spacing w:after="40" w:line="252"/>
            </w:pPr>
            <w:r>
              <w:rPr>
                <w:rFonts w:ascii="Calibri" w:cs="Calibri" w:eastAsia="Calibri" w:hAnsi="Calibri"/>
                <w:color w:val="15181D"/>
                <w:sz w:val="18"/>
                <w:szCs w:val="18"/>
              </w:rPr>
              <w:t xml:space="preserve">Note (1 à 4) : _______     1 ne répond pas · 2 partiellement · 3 répond · 4 dépasse</w:t>
            </w:r>
          </w:p>
        </w:tc>
      </w:tr>
    </w:tbl>
    <w:p>
      <w:r>
        <w:br w:type="page"/>
      </w:r>
    </w:p>
    <w:tbl>
      <w:tblPr>
        <w:tblW w:type="dxa" w:w="9638"/>
        <w:tblBorders>
          <w:top w:val="single" w:color="C9CFD8" w:sz="4"/>
          <w:left w:val="single" w:color="C9CFD8" w:sz="4"/>
          <w:bottom w:val="single" w:color="C9CFD8" w:sz="4"/>
          <w:right w:val="single" w:color="C9CFD8" w:sz="4"/>
          <w:insideH w:val="none" w:color="FFFFFF" w:sz="0"/>
          <w:insideV w:val="none" w:color="FFFFFF" w:sz="0"/>
        </w:tblBorders>
      </w:tblPr>
      <w:tblGrid>
        <w:gridCol w:w="9638"/>
      </w:tblGrid>
      <w:tr>
        <w:tc>
          <w:tcPr>
            <w:tcW w:type="dxa" w:w="9638"/>
            <w:shd w:fill="EDF2F8" w:color="auto" w:val="clear"/>
            <w:tcMar>
              <w:top w:type="dxa" w:w="140"/>
              <w:left w:type="dxa" w:w="160"/>
              <w:bottom w:type="dxa" w:w="140"/>
              <w:right w:type="dxa" w:w="160"/>
            </w:tcMar>
          </w:tcPr>
          <w:p>
            <w:pPr>
              <w:spacing w:after="60" w:before="0" w:line="276"/>
            </w:pPr>
            <w:r>
              <w:rPr>
                <w:rFonts w:ascii="Calibri" w:cs="Calibri" w:eastAsia="Calibri" w:hAnsi="Calibri"/>
                <w:b/>
                <w:bCs/>
                <w:caps/>
                <w:color w:val="1F4B7A"/>
                <w:spacing w:val="20"/>
                <w:sz w:val="14"/>
                <w:szCs w:val="14"/>
              </w:rPr>
              <w:t xml:space="preserve">Compétence · Hervé Gerbi</w:t>
            </w:r>
          </w:p>
          <w:p>
            <w:pPr>
              <w:spacing w:after="70"/>
            </w:pPr>
            <w:r>
              <w:rPr>
                <w:rFonts w:ascii="Cambria" w:cs="Cambria" w:eastAsia="Cambria" w:hAnsi="Cambria"/>
                <w:b/>
                <w:bCs/>
                <w:color w:val="15181D"/>
                <w:sz w:val="28"/>
                <w:szCs w:val="28"/>
              </w:rPr>
              <w:t xml:space="preserve">Faire preuve d'esprit stratégique</w:t>
            </w:r>
          </w:p>
          <w:p>
            <w:pPr>
              <w:spacing w:after="0" w:before="0" w:line="276"/>
            </w:pPr>
            <w:r>
              <w:rPr>
                <w:rFonts w:ascii="Calibri" w:cs="Calibri" w:eastAsia="Calibri" w:hAnsi="Calibri"/>
                <w:i/>
                <w:iCs/>
                <w:color w:val="4B535E"/>
                <w:sz w:val="18"/>
                <w:szCs w:val="18"/>
              </w:rPr>
              <w:t xml:space="preserve">Prévoir à l'avance les possibilités futures et les traduire en stratégies inédites.</w:t>
            </w:r>
          </w:p>
        </w:tc>
      </w:tr>
    </w:tbl>
    <w:p>
      <w:pPr>
        <w:spacing w:after="120" w:before="0" w:line="276"/>
      </w:pPr>
      <w:r>
        <w:rPr>
          <w:rFonts w:ascii="Calibri" w:cs="Calibri" w:eastAsia="Calibri" w:hAnsi="Calibri"/>
          <w:color w:val="15181D"/>
          <w:sz w:val="20"/>
          <w:szCs w:val="20"/>
        </w:rPr>
        <w:t xml:space="preserve"/>
      </w:r>
    </w:p>
    <w:p>
      <w:pPr>
        <w:spacing w:after="80" w:before="160" w:line="276"/>
      </w:pPr>
      <w:r>
        <w:rPr>
          <w:rFonts w:ascii="Calibri" w:cs="Calibri" w:eastAsia="Calibri" w:hAnsi="Calibri"/>
          <w:b/>
          <w:bCs/>
          <w:caps/>
          <w:color w:val="6E7784"/>
          <w:spacing w:val="20"/>
          <w:sz w:val="15"/>
          <w:szCs w:val="15"/>
        </w:rPr>
        <w:t xml:space="preserve">Comportements attendus</w:t>
      </w:r>
    </w:p>
    <w:tbl>
      <w:tblPr>
        <w:tblW w:type="dxa" w:w="9638"/>
        <w:tblBorders>
          <w:top w:val="single" w:color="C9CFD8" w:sz="4"/>
          <w:left w:val="single" w:color="C9CFD8" w:sz="4"/>
          <w:bottom w:val="single" w:color="C9CFD8" w:sz="4"/>
          <w:right w:val="single" w:color="C9CFD8" w:sz="4"/>
          <w:insideH w:val="single" w:color="C9CFD8" w:sz="4"/>
          <w:insideV w:val="single" w:color="C9CFD8" w:sz="4"/>
        </w:tblBorders>
      </w:tblPr>
      <w:tblGrid>
        <w:gridCol w:w="3213"/>
        <w:gridCol w:w="3213"/>
        <w:gridCol w:w="3212"/>
      </w:tblGrid>
      <w:tr>
        <w:trPr>
          <w:tblHeader/>
        </w:trPr>
        <w:tc>
          <w:tcPr>
            <w:tcW w:type="dxa" w:w="3213"/>
            <w:shd w:fill="EDF2F8" w:color="auto" w:val="clear"/>
            <w:tcMar>
              <w:top w:type="dxa" w:w="100"/>
              <w:left w:type="dxa" w:w="110"/>
              <w:bottom w:type="dxa" w:w="100"/>
              <w:right w:type="dxa" w:w="110"/>
            </w:tcMar>
          </w:tcPr>
          <w:p>
            <w:pPr>
              <w:spacing w:after="100"/>
            </w:pPr>
            <w:r>
              <w:rPr>
                <w:rFonts w:ascii="Calibri" w:cs="Calibri" w:eastAsia="Calibri" w:hAnsi="Calibri"/>
                <w:b/>
                <w:bCs/>
                <w:color w:val="1F4B7A"/>
                <w:sz w:val="16"/>
                <w:szCs w:val="16"/>
              </w:rPr>
              <w:t xml:space="preserve">Doué pour la compétence</w:t>
            </w:r>
          </w:p>
        </w:tc>
        <w:tc>
          <w:tcPr>
            <w:tcW w:type="dxa" w:w="3213"/>
            <w:shd w:fill="F5F7F9" w:color="auto" w:val="clear"/>
            <w:tcMar>
              <w:top w:type="dxa" w:w="100"/>
              <w:left w:type="dxa" w:w="110"/>
              <w:bottom w:type="dxa" w:w="100"/>
              <w:right w:type="dxa" w:w="110"/>
            </w:tcMar>
          </w:tcPr>
          <w:p>
            <w:pPr>
              <w:spacing w:after="100"/>
            </w:pPr>
            <w:r>
              <w:rPr>
                <w:rFonts w:ascii="Calibri" w:cs="Calibri" w:eastAsia="Calibri" w:hAnsi="Calibri"/>
                <w:b/>
                <w:bCs/>
                <w:color w:val="4B535E"/>
                <w:sz w:val="16"/>
                <w:szCs w:val="16"/>
              </w:rPr>
              <w:t xml:space="preserve">Compétence maîtrisée</w:t>
            </w:r>
          </w:p>
        </w:tc>
        <w:tc>
          <w:tcPr>
            <w:tcW w:type="dxa" w:w="3212"/>
            <w:shd w:fill="F7F0EC" w:color="auto" w:val="clear"/>
            <w:tcMar>
              <w:top w:type="dxa" w:w="100"/>
              <w:left w:type="dxa" w:w="110"/>
              <w:bottom w:type="dxa" w:w="100"/>
              <w:right w:type="dxa" w:w="110"/>
            </w:tcMar>
          </w:tcPr>
          <w:p>
            <w:pPr>
              <w:spacing w:after="100"/>
            </w:pPr>
            <w:r>
              <w:rPr>
                <w:rFonts w:ascii="Calibri" w:cs="Calibri" w:eastAsia="Calibri" w:hAnsi="Calibri"/>
                <w:b/>
                <w:bCs/>
                <w:color w:val="8F5238"/>
                <w:sz w:val="16"/>
                <w:szCs w:val="16"/>
              </w:rPr>
              <w:t xml:space="preserve">Moins bien maîtrisée · posez des questions lorsque la personne</w:t>
            </w:r>
          </w:p>
        </w:tc>
      </w:tr>
      <w:tr>
        <w:tc>
          <w:tcPr>
            <w:tcW w:type="dxa" w:w="3213"/>
            <w:tcMar>
              <w:top w:type="dxa" w:w="100"/>
              <w:left w:type="dxa" w:w="110"/>
              <w:bottom w:type="dxa" w:w="100"/>
              <w:right w:type="dxa" w:w="110"/>
            </w:tcMar>
          </w:tcPr>
          <w:p>
            <w:pPr>
              <w:pStyle w:val="ListParagraph"/>
              <w:numPr>
                <w:ilvl w:val="0"/>
                <w:numId w:val="2"/>
              </w:numPr>
              <w:spacing w:after="60" w:line="240"/>
            </w:pPr>
            <w:r>
              <w:rPr>
                <w:rFonts w:ascii="Calibri" w:cs="Calibri" w:eastAsia="Calibri" w:hAnsi="Calibri"/>
                <w:color w:val="4B535E"/>
                <w:sz w:val="17"/>
                <w:szCs w:val="17"/>
              </w:rPr>
              <w:t xml:space="preserve">Formule une lecture de l'évolution de sa matière et en tire des conséquences concrètes</w:t>
            </w:r>
          </w:p>
          <w:p>
            <w:pPr>
              <w:pStyle w:val="ListParagraph"/>
              <w:numPr>
                <w:ilvl w:val="0"/>
                <w:numId w:val="2"/>
              </w:numPr>
              <w:spacing w:after="60" w:line="240"/>
            </w:pPr>
            <w:r>
              <w:rPr>
                <w:rFonts w:ascii="Calibri" w:cs="Calibri" w:eastAsia="Calibri" w:hAnsi="Calibri"/>
                <w:color w:val="4B535E"/>
                <w:sz w:val="17"/>
                <w:szCs w:val="17"/>
              </w:rPr>
              <w:t xml:space="preserve">A proposé à son cabinet une orientation qui a été suivie d'effet</w:t>
            </w:r>
          </w:p>
          <w:p>
            <w:pPr>
              <w:pStyle w:val="ListParagraph"/>
              <w:numPr>
                <w:ilvl w:val="0"/>
                <w:numId w:val="2"/>
              </w:numPr>
              <w:spacing w:after="60" w:line="240"/>
            </w:pPr>
            <w:r>
              <w:rPr>
                <w:rFonts w:ascii="Calibri" w:cs="Calibri" w:eastAsia="Calibri" w:hAnsi="Calibri"/>
                <w:color w:val="4B535E"/>
                <w:sz w:val="17"/>
                <w:szCs w:val="17"/>
              </w:rPr>
              <w:t xml:space="preserve">Raisonne sur l'économie d'un cabinet, pas seulement sur ses propres dossiers</w:t>
            </w:r>
          </w:p>
          <w:p>
            <w:pPr>
              <w:pStyle w:val="ListParagraph"/>
              <w:numPr>
                <w:ilvl w:val="0"/>
                <w:numId w:val="2"/>
              </w:numPr>
              <w:spacing w:after="60" w:line="240"/>
            </w:pPr>
            <w:r>
              <w:rPr>
                <w:rFonts w:ascii="Calibri" w:cs="Calibri" w:eastAsia="Calibri" w:hAnsi="Calibri"/>
                <w:color w:val="4B535E"/>
                <w:sz w:val="17"/>
                <w:szCs w:val="17"/>
              </w:rPr>
              <w:t xml:space="preserve">Anticipe l'effet d'une évolution législative ou jurisprudentielle sur l'activité</w:t>
            </w:r>
          </w:p>
          <w:p>
            <w:pPr>
              <w:pStyle w:val="ListParagraph"/>
              <w:numPr>
                <w:ilvl w:val="0"/>
                <w:numId w:val="2"/>
              </w:numPr>
              <w:spacing w:after="60" w:line="240"/>
            </w:pPr>
            <w:r>
              <w:rPr>
                <w:rFonts w:ascii="Calibri" w:cs="Calibri" w:eastAsia="Calibri" w:hAnsi="Calibri"/>
                <w:color w:val="4B535E"/>
                <w:sz w:val="17"/>
                <w:szCs w:val="17"/>
              </w:rPr>
              <w:t xml:space="preserve">Distingue ce qui est urgent de ce qui est structurant, et protège le second</w:t>
            </w:r>
          </w:p>
        </w:tc>
        <w:tc>
          <w:tcPr>
            <w:tcW w:type="dxa" w:w="3213"/>
            <w:tcMar>
              <w:top w:type="dxa" w:w="100"/>
              <w:left w:type="dxa" w:w="110"/>
              <w:bottom w:type="dxa" w:w="100"/>
              <w:right w:type="dxa" w:w="110"/>
            </w:tcMar>
          </w:tcPr>
          <w:p>
            <w:pPr>
              <w:pStyle w:val="ListParagraph"/>
              <w:numPr>
                <w:ilvl w:val="0"/>
                <w:numId w:val="2"/>
              </w:numPr>
              <w:spacing w:after="60" w:line="240"/>
            </w:pPr>
            <w:r>
              <w:rPr>
                <w:rFonts w:ascii="Calibri" w:cs="Calibri" w:eastAsia="Calibri" w:hAnsi="Calibri"/>
                <w:color w:val="4B535E"/>
                <w:sz w:val="17"/>
                <w:szCs w:val="17"/>
              </w:rPr>
              <w:t xml:space="preserve">A des idées documentées sur ce que devrait faire son cabinet</w:t>
            </w:r>
          </w:p>
          <w:p>
            <w:pPr>
              <w:pStyle w:val="ListParagraph"/>
              <w:numPr>
                <w:ilvl w:val="0"/>
                <w:numId w:val="2"/>
              </w:numPr>
              <w:spacing w:after="60" w:line="240"/>
            </w:pPr>
            <w:r>
              <w:rPr>
                <w:rFonts w:ascii="Calibri" w:cs="Calibri" w:eastAsia="Calibri" w:hAnsi="Calibri"/>
                <w:color w:val="4B535E"/>
                <w:sz w:val="17"/>
                <w:szCs w:val="17"/>
              </w:rPr>
              <w:t xml:space="preserve">Comprend le modèle économique de son activité</w:t>
            </w:r>
          </w:p>
          <w:p>
            <w:pPr>
              <w:pStyle w:val="ListParagraph"/>
              <w:numPr>
                <w:ilvl w:val="0"/>
                <w:numId w:val="2"/>
              </w:numPr>
              <w:spacing w:after="60" w:line="240"/>
            </w:pPr>
            <w:r>
              <w:rPr>
                <w:rFonts w:ascii="Calibri" w:cs="Calibri" w:eastAsia="Calibri" w:hAnsi="Calibri"/>
                <w:color w:val="4B535E"/>
                <w:sz w:val="17"/>
                <w:szCs w:val="17"/>
              </w:rPr>
              <w:t xml:space="preserve">Se projette au-delà de l'année en cours</w:t>
            </w:r>
          </w:p>
          <w:p>
            <w:pPr>
              <w:pStyle w:val="ListParagraph"/>
              <w:numPr>
                <w:ilvl w:val="0"/>
                <w:numId w:val="2"/>
              </w:numPr>
              <w:spacing w:after="60" w:line="240"/>
            </w:pPr>
            <w:r>
              <w:rPr>
                <w:rFonts w:ascii="Calibri" w:cs="Calibri" w:eastAsia="Calibri" w:hAnsi="Calibri"/>
                <w:color w:val="4B535E"/>
                <w:sz w:val="17"/>
                <w:szCs w:val="17"/>
              </w:rPr>
              <w:t xml:space="preserve">Identifie les menaces qui pèsent sur sa pratique</w:t>
            </w:r>
          </w:p>
          <w:p>
            <w:pPr>
              <w:pStyle w:val="ListParagraph"/>
              <w:numPr>
                <w:ilvl w:val="0"/>
                <w:numId w:val="2"/>
              </w:numPr>
              <w:spacing w:after="60" w:line="240"/>
            </w:pPr>
            <w:r>
              <w:rPr>
                <w:rFonts w:ascii="Calibri" w:cs="Calibri" w:eastAsia="Calibri" w:hAnsi="Calibri"/>
                <w:color w:val="4B535E"/>
                <w:sz w:val="17"/>
                <w:szCs w:val="17"/>
              </w:rPr>
              <w:t xml:space="preserve">Sait renoncer à une opportunité qui disperse</w:t>
            </w:r>
          </w:p>
        </w:tc>
        <w:tc>
          <w:tcPr>
            <w:tcW w:type="dxa" w:w="3212"/>
            <w:tcMar>
              <w:top w:type="dxa" w:w="100"/>
              <w:left w:type="dxa" w:w="110"/>
              <w:bottom w:type="dxa" w:w="100"/>
              <w:right w:type="dxa" w:w="110"/>
            </w:tcMar>
          </w:tcPr>
          <w:p>
            <w:pPr>
              <w:pStyle w:val="ListParagraph"/>
              <w:numPr>
                <w:ilvl w:val="0"/>
                <w:numId w:val="2"/>
              </w:numPr>
              <w:spacing w:after="60" w:line="240"/>
            </w:pPr>
            <w:r>
              <w:rPr>
                <w:rFonts w:ascii="Calibri" w:cs="Calibri" w:eastAsia="Calibri" w:hAnsi="Calibri"/>
                <w:color w:val="4B535E"/>
                <w:sz w:val="17"/>
                <w:szCs w:val="17"/>
              </w:rPr>
              <w:t xml:space="preserve">Raisonne uniquement au dossier</w:t>
            </w:r>
          </w:p>
          <w:p>
            <w:pPr>
              <w:pStyle w:val="ListParagraph"/>
              <w:numPr>
                <w:ilvl w:val="0"/>
                <w:numId w:val="2"/>
              </w:numPr>
              <w:spacing w:after="60" w:line="240"/>
            </w:pPr>
            <w:r>
              <w:rPr>
                <w:rFonts w:ascii="Calibri" w:cs="Calibri" w:eastAsia="Calibri" w:hAnsi="Calibri"/>
                <w:color w:val="4B535E"/>
                <w:sz w:val="17"/>
                <w:szCs w:val="17"/>
              </w:rPr>
              <w:t xml:space="preserve">Ne connaît pas les chiffres de la structure où il exerce</w:t>
            </w:r>
          </w:p>
          <w:p>
            <w:pPr>
              <w:pStyle w:val="ListParagraph"/>
              <w:numPr>
                <w:ilvl w:val="0"/>
                <w:numId w:val="2"/>
              </w:numPr>
              <w:spacing w:after="60" w:line="240"/>
            </w:pPr>
            <w:r>
              <w:rPr>
                <w:rFonts w:ascii="Calibri" w:cs="Calibri" w:eastAsia="Calibri" w:hAnsi="Calibri"/>
                <w:color w:val="4B535E"/>
                <w:sz w:val="17"/>
                <w:szCs w:val="17"/>
              </w:rPr>
              <w:t xml:space="preserve">Confond la stratégie et l'intention, énonce des objectifs sans moyens</w:t>
            </w:r>
          </w:p>
          <w:p>
            <w:pPr>
              <w:pStyle w:val="ListParagraph"/>
              <w:numPr>
                <w:ilvl w:val="0"/>
                <w:numId w:val="2"/>
              </w:numPr>
              <w:spacing w:after="60" w:line="240"/>
            </w:pPr>
            <w:r>
              <w:rPr>
                <w:rFonts w:ascii="Calibri" w:cs="Calibri" w:eastAsia="Calibri" w:hAnsi="Calibri"/>
                <w:color w:val="4B535E"/>
                <w:sz w:val="17"/>
                <w:szCs w:val="17"/>
              </w:rPr>
              <w:t xml:space="preserve">N'a jamais proposé d'orientation à personne</w:t>
            </w:r>
          </w:p>
          <w:p>
            <w:pPr>
              <w:pStyle w:val="ListParagraph"/>
              <w:numPr>
                <w:ilvl w:val="0"/>
                <w:numId w:val="2"/>
              </w:numPr>
              <w:spacing w:after="60" w:line="240"/>
            </w:pPr>
            <w:r>
              <w:rPr>
                <w:rFonts w:ascii="Calibri" w:cs="Calibri" w:eastAsia="Calibri" w:hAnsi="Calibri"/>
                <w:color w:val="4B535E"/>
                <w:sz w:val="17"/>
                <w:szCs w:val="17"/>
              </w:rPr>
              <w:t xml:space="preserve">Répond à la question de l'avenir en ne parlant que de sa propre carrière</w:t>
            </w:r>
          </w:p>
        </w:tc>
      </w:tr>
    </w:tbl>
    <w:p>
      <w:pPr>
        <w:spacing w:after="120" w:before="0" w:line="276"/>
      </w:pPr>
      <w:r>
        <w:rPr>
          <w:rFonts w:ascii="Calibri" w:cs="Calibri" w:eastAsia="Calibri" w:hAnsi="Calibri"/>
          <w:color w:val="15181D"/>
          <w:sz w:val="20"/>
          <w:szCs w:val="20"/>
        </w:rPr>
        <w:t xml:space="preserve"/>
      </w:r>
    </w:p>
    <w:p>
      <w:pPr>
        <w:spacing w:after="80" w:before="160" w:line="276"/>
      </w:pPr>
      <w:r>
        <w:rPr>
          <w:rFonts w:ascii="Calibri" w:cs="Calibri" w:eastAsia="Calibri" w:hAnsi="Calibri"/>
          <w:b/>
          <w:bCs/>
          <w:caps/>
          <w:color w:val="6E7784"/>
          <w:spacing w:val="20"/>
          <w:sz w:val="15"/>
          <w:szCs w:val="15"/>
        </w:rPr>
        <w:t xml:space="preserve">Posez l'une des quatre questions ci-dessous, puis approfondissez</w:t>
      </w:r>
    </w:p>
    <w:p>
      <w:pPr>
        <w:pStyle w:val="ListParagraph"/>
        <w:numPr>
          <w:ilvl w:val="0"/>
          <w:numId w:val="4"/>
        </w:numPr>
        <w:spacing w:after="90" w:line="264"/>
      </w:pPr>
      <w:r>
        <w:rPr>
          <w:rFonts w:ascii="Calibri" w:cs="Calibri" w:eastAsia="Calibri" w:hAnsi="Calibri"/>
          <w:color w:val="15181D"/>
          <w:sz w:val="20"/>
          <w:szCs w:val="20"/>
        </w:rPr>
        <w:t xml:space="preserve">Comment voyez-vous évoluer le droit du dommage corporel dans les cinq prochaines années ? Sur quoi fondez-vous cela ?</w:t>
      </w:r>
    </w:p>
    <w:p>
      <w:pPr>
        <w:pStyle w:val="ListParagraph"/>
        <w:numPr>
          <w:ilvl w:val="0"/>
          <w:numId w:val="4"/>
        </w:numPr>
        <w:spacing w:after="90" w:line="264"/>
      </w:pPr>
      <w:r>
        <w:rPr>
          <w:rFonts w:ascii="Calibri" w:cs="Calibri" w:eastAsia="Calibri" w:hAnsi="Calibri"/>
          <w:color w:val="15181D"/>
          <w:sz w:val="20"/>
          <w:szCs w:val="20"/>
        </w:rPr>
        <w:t xml:space="preserve">Parlez-moi d'une orientation que vous avez proposée à votre cabinet. Qu'en est-il advenu ?</w:t>
      </w:r>
    </w:p>
    <w:p>
      <w:pPr>
        <w:pStyle w:val="ListParagraph"/>
        <w:numPr>
          <w:ilvl w:val="0"/>
          <w:numId w:val="4"/>
        </w:numPr>
        <w:spacing w:after="90" w:line="264"/>
      </w:pPr>
      <w:r>
        <w:rPr>
          <w:rFonts w:ascii="Calibri" w:cs="Calibri" w:eastAsia="Calibri" w:hAnsi="Calibri"/>
          <w:color w:val="15181D"/>
          <w:sz w:val="20"/>
          <w:szCs w:val="20"/>
        </w:rPr>
        <w:t xml:space="preserve">Décrivez une décision où vous avez arbitré entre un gain immédiat et un intérêt de plus long terme.</w:t>
      </w:r>
    </w:p>
    <w:p>
      <w:pPr>
        <w:pStyle w:val="ListParagraph"/>
        <w:numPr>
          <w:ilvl w:val="0"/>
          <w:numId w:val="4"/>
        </w:numPr>
        <w:spacing w:after="90" w:line="264"/>
      </w:pPr>
      <w:r>
        <w:rPr>
          <w:rFonts w:ascii="Calibri" w:cs="Calibri" w:eastAsia="Calibri" w:hAnsi="Calibri"/>
          <w:color w:val="15181D"/>
          <w:sz w:val="20"/>
          <w:szCs w:val="20"/>
        </w:rPr>
        <w:t xml:space="preserve">Que savez-vous de l'économie du cabinet dans lequel vous exercez aujourd'hui, et comment l'avez-vous appris ?</w:t>
      </w:r>
    </w:p>
    <w:p>
      <w:pPr>
        <w:spacing w:after="80" w:before="160" w:line="276"/>
      </w:pPr>
      <w:r>
        <w:rPr>
          <w:rFonts w:ascii="Calibri" w:cs="Calibri" w:eastAsia="Calibri" w:hAnsi="Calibri"/>
          <w:b/>
          <w:bCs/>
          <w:caps/>
          <w:color w:val="6E7784"/>
          <w:spacing w:val="20"/>
          <w:sz w:val="15"/>
          <w:szCs w:val="15"/>
        </w:rPr>
        <w:t xml:space="preserve">Questions d'approfondissement</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213"/>
        <w:gridCol w:w="3213"/>
        <w:gridCol w:w="3212"/>
      </w:tblGrid>
      <w:tr>
        <w:tc>
          <w:tcPr>
            <w:tcW w:type="dxa" w:w="3213"/>
            <w:tcBorders>
              <w:top w:val="none" w:color="FFFFFF" w:sz="0"/>
              <w:left w:val="single" w:color="C9CFD8" w:sz="10"/>
              <w:bottom w:val="none" w:color="FFFFFF" w:sz="0"/>
              <w:right w:val="none" w:color="FFFFFF" w:sz="0"/>
            </w:tcBorders>
            <w:tcMar>
              <w:top w:type="dxa" w:w="60"/>
              <w:left w:type="dxa" w:w="140"/>
              <w:bottom w:type="dxa" w:w="60"/>
              <w:right w:type="dxa" w:w="100"/>
            </w:tcMar>
          </w:tcPr>
          <w:p>
            <w:pPr>
              <w:spacing w:after="50" w:before="0" w:line="276"/>
            </w:pPr>
            <w:r>
              <w:rPr>
                <w:rFonts w:ascii="Calibri" w:cs="Calibri" w:eastAsia="Calibri" w:hAnsi="Calibri"/>
                <w:b/>
                <w:bCs/>
                <w:caps/>
                <w:color w:val="1F4B7A"/>
                <w:spacing w:val="20"/>
                <w:sz w:val="14"/>
                <w:szCs w:val="14"/>
              </w:rPr>
              <w:t xml:space="preserve">Actions</w:t>
            </w:r>
          </w:p>
          <w:p>
            <w:pPr>
              <w:spacing w:after="0" w:before="0" w:line="276"/>
            </w:pPr>
            <w:r>
              <w:rPr>
                <w:rFonts w:ascii="Calibri" w:cs="Calibri" w:eastAsia="Calibri" w:hAnsi="Calibri"/>
                <w:color w:val="4B535E"/>
                <w:sz w:val="17"/>
                <w:szCs w:val="17"/>
              </w:rPr>
              <w:t xml:space="preserve">Quelle approche avez-vous adoptée ? Comment avez-vous fait ? Écoutez avec attention la description d'étapes spécifiques.</w:t>
            </w:r>
          </w:p>
        </w:tc>
        <w:tc>
          <w:tcPr>
            <w:tcW w:type="dxa" w:w="3213"/>
            <w:tcBorders>
              <w:top w:val="none" w:color="FFFFFF" w:sz="0"/>
              <w:left w:val="single" w:color="C9CFD8" w:sz="10"/>
              <w:bottom w:val="none" w:color="FFFFFF" w:sz="0"/>
              <w:right w:val="none" w:color="FFFFFF" w:sz="0"/>
            </w:tcBorders>
            <w:tcMar>
              <w:top w:type="dxa" w:w="60"/>
              <w:left w:type="dxa" w:w="140"/>
              <w:bottom w:type="dxa" w:w="60"/>
              <w:right w:type="dxa" w:w="100"/>
            </w:tcMar>
          </w:tcPr>
          <w:p>
            <w:pPr>
              <w:spacing w:after="50" w:before="0" w:line="276"/>
            </w:pPr>
            <w:r>
              <w:rPr>
                <w:rFonts w:ascii="Calibri" w:cs="Calibri" w:eastAsia="Calibri" w:hAnsi="Calibri"/>
                <w:b/>
                <w:bCs/>
                <w:caps/>
                <w:color w:val="1F4B7A"/>
                <w:spacing w:val="20"/>
                <w:sz w:val="14"/>
                <w:szCs w:val="14"/>
              </w:rPr>
              <w:t xml:space="preserve">Résultat</w:t>
            </w:r>
          </w:p>
          <w:p>
            <w:pPr>
              <w:spacing w:after="0" w:before="0" w:line="276"/>
            </w:pPr>
            <w:r>
              <w:rPr>
                <w:rFonts w:ascii="Calibri" w:cs="Calibri" w:eastAsia="Calibri" w:hAnsi="Calibri"/>
                <w:color w:val="4B535E"/>
                <w:sz w:val="17"/>
                <w:szCs w:val="17"/>
              </w:rPr>
              <w:t xml:space="preserve">Quel a été le résultat ? Quel a été l'impact ?</w:t>
            </w:r>
          </w:p>
        </w:tc>
        <w:tc>
          <w:tcPr>
            <w:tcW w:type="dxa" w:w="3212"/>
            <w:tcBorders>
              <w:top w:val="none" w:color="FFFFFF" w:sz="0"/>
              <w:left w:val="single" w:color="C9CFD8" w:sz="10"/>
              <w:bottom w:val="none" w:color="FFFFFF" w:sz="0"/>
              <w:right w:val="none" w:color="FFFFFF" w:sz="0"/>
            </w:tcBorders>
            <w:tcMar>
              <w:top w:type="dxa" w:w="60"/>
              <w:left w:type="dxa" w:w="140"/>
              <w:bottom w:type="dxa" w:w="60"/>
              <w:right w:type="dxa" w:w="100"/>
            </w:tcMar>
          </w:tcPr>
          <w:p>
            <w:pPr>
              <w:spacing w:after="50" w:before="0" w:line="276"/>
            </w:pPr>
            <w:r>
              <w:rPr>
                <w:rFonts w:ascii="Calibri" w:cs="Calibri" w:eastAsia="Calibri" w:hAnsi="Calibri"/>
                <w:b/>
                <w:bCs/>
                <w:caps/>
                <w:color w:val="1F4B7A"/>
                <w:spacing w:val="20"/>
                <w:sz w:val="14"/>
                <w:szCs w:val="14"/>
              </w:rPr>
              <w:t xml:space="preserve">Application</w:t>
            </w:r>
          </w:p>
          <w:p>
            <w:pPr>
              <w:spacing w:after="0" w:before="0" w:line="276"/>
            </w:pPr>
            <w:r>
              <w:rPr>
                <w:rFonts w:ascii="Calibri" w:cs="Calibri" w:eastAsia="Calibri" w:hAnsi="Calibri"/>
                <w:color w:val="4B535E"/>
                <w:sz w:val="17"/>
                <w:szCs w:val="17"/>
              </w:rPr>
              <w:t xml:space="preserve">Décrivez un moment où vous avez appliqué ce que vous avez appris à une autre situation.</w:t>
            </w:r>
          </w:p>
        </w:tc>
      </w:tr>
    </w:tbl>
    <w:p>
      <w:pPr>
        <w:spacing w:after="100" w:before="0" w:line="276"/>
      </w:pPr>
      <w:r>
        <w:rPr>
          <w:rFonts w:ascii="Calibri" w:cs="Calibri" w:eastAsia="Calibri" w:hAnsi="Calibri"/>
          <w:color w:val="15181D"/>
          <w:sz w:val="20"/>
          <w:szCs w:val="20"/>
        </w:rPr>
        <w:t xml:space="preserve"/>
      </w:r>
    </w:p>
    <w:tbl>
      <w:tblPr>
        <w:tblW w:type="dxa" w:w="9638"/>
        <w:tblBorders>
          <w:top w:val="none" w:color="FFFFFF" w:sz="0"/>
          <w:left w:val="single" w:color="1F4B7A" w:sz="18"/>
          <w:bottom w:val="none" w:color="FFFFFF" w:sz="0"/>
          <w:right w:val="none" w:color="FFFFFF" w:sz="0"/>
          <w:insideH w:val="none" w:color="FFFFFF" w:sz="0"/>
          <w:insideV w:val="none" w:color="FFFFFF" w:sz="0"/>
        </w:tblBorders>
      </w:tblPr>
      <w:tblGrid>
        <w:gridCol w:w="9638"/>
      </w:tblGrid>
      <w:tr>
        <w:tc>
          <w:tcPr>
            <w:tcW w:type="dxa" w:w="9638"/>
            <w:shd w:fill="EDF2F8" w:color="auto" w:val="clear"/>
            <w:tcMar>
              <w:top w:type="dxa" w:w="120"/>
              <w:left w:type="dxa" w:w="160"/>
              <w:bottom w:type="dxa" w:w="120"/>
              <w:right w:type="dxa" w:w="160"/>
            </w:tcMar>
          </w:tcPr>
          <w:p>
            <w:pPr>
              <w:spacing w:after="0" w:line="264"/>
            </w:pPr>
            <w:r>
              <w:rPr>
                <w:rFonts w:ascii="Calibri" w:cs="Calibri" w:eastAsia="Calibri" w:hAnsi="Calibri"/>
                <w:b/>
                <w:bCs/>
                <w:color w:val="15181D"/>
                <w:sz w:val="20"/>
                <w:szCs w:val="20"/>
              </w:rPr>
              <w:t xml:space="preserve">À l'intervieweur. </w:t>
            </w:r>
            <w:r>
              <w:rPr>
                <w:rFonts w:ascii="Calibri" w:cs="Calibri" w:eastAsia="Calibri" w:hAnsi="Calibri"/>
                <w:color w:val="4B535E"/>
                <w:sz w:val="20"/>
                <w:szCs w:val="20"/>
              </w:rPr>
              <w:t xml:space="preserve">À six ou dix ans d'exercice, vous cherchez l'amorce, pas la maturité. Un candidat qui connaît le chiffre d'affaires de son cabinet et sait comment il se forme est déjà au-dessus de la moyenne de sa génération.</w:t>
            </w:r>
          </w:p>
        </w:tc>
      </w:tr>
    </w:tbl>
    <w:p>
      <w:pPr>
        <w:spacing w:after="100" w:before="0" w:line="276"/>
      </w:pPr>
      <w:r>
        <w:rPr>
          <w:rFonts w:ascii="Calibri" w:cs="Calibri" w:eastAsia="Calibri" w:hAnsi="Calibri"/>
          <w:color w:val="15181D"/>
          <w:sz w:val="20"/>
          <w:szCs w:val="20"/>
        </w:rPr>
        <w:t xml:space="preserve"/>
      </w:r>
    </w:p>
    <w:p>
      <w:pPr>
        <w:spacing w:after="80" w:before="160" w:line="276"/>
      </w:pPr>
      <w:r>
        <w:rPr>
          <w:rFonts w:ascii="Calibri" w:cs="Calibri" w:eastAsia="Calibri" w:hAnsi="Calibri"/>
          <w:b/>
          <w:bCs/>
          <w:caps/>
          <w:color w:val="6E7784"/>
          <w:spacing w:val="20"/>
          <w:sz w:val="15"/>
          <w:szCs w:val="15"/>
        </w:rPr>
        <w:t xml:space="preserve">Notes prises au cours de l'entretien</w:t>
      </w:r>
    </w:p>
    <w:p>
      <w:pPr>
        <w:pBdr>
          <w:bottom w:val="single" w:color="C9CFD8" w:sz="4"/>
        </w:pBdr>
        <w:spacing w:after="0" w:before="180"/>
      </w:pPr>
      <w:r>
        <w:rPr>
          <w:sz w:val="20"/>
          <w:szCs w:val="20"/>
        </w:rPr>
        <w:t xml:space="preserve"/>
      </w:r>
    </w:p>
    <w:p>
      <w:pPr>
        <w:pBdr>
          <w:bottom w:val="single" w:color="C9CFD8" w:sz="4"/>
        </w:pBdr>
        <w:spacing w:after="0" w:before="180"/>
      </w:pPr>
      <w:r>
        <w:rPr>
          <w:sz w:val="20"/>
          <w:szCs w:val="20"/>
        </w:rPr>
        <w:t xml:space="preserve"/>
      </w:r>
    </w:p>
    <w:p>
      <w:pPr>
        <w:pBdr>
          <w:bottom w:val="single" w:color="C9CFD8" w:sz="4"/>
        </w:pBdr>
        <w:spacing w:after="0" w:before="180"/>
      </w:pPr>
      <w:r>
        <w:rPr>
          <w:sz w:val="20"/>
          <w:szCs w:val="20"/>
        </w:rPr>
        <w:t xml:space="preserve"/>
      </w:r>
    </w:p>
    <w:p>
      <w:pPr>
        <w:pBdr>
          <w:bottom w:val="single" w:color="C9CFD8" w:sz="4"/>
        </w:pBdr>
        <w:spacing w:after="0" w:before="180"/>
      </w:pPr>
      <w:r>
        <w:rPr>
          <w:sz w:val="20"/>
          <w:szCs w:val="20"/>
        </w:rPr>
        <w:t xml:space="preserve"/>
      </w:r>
    </w:p>
    <w:p>
      <w:pPr>
        <w:pBdr>
          <w:bottom w:val="single" w:color="C9CFD8" w:sz="4"/>
        </w:pBdr>
        <w:spacing w:after="0" w:before="180"/>
      </w:pPr>
      <w:r>
        <w:rPr>
          <w:sz w:val="20"/>
          <w:szCs w:val="20"/>
        </w:rPr>
        <w:t xml:space="preserve"/>
      </w:r>
    </w:p>
    <w:p>
      <w:pPr>
        <w:spacing w:after="160" w:before="0" w:line="276"/>
      </w:pPr>
      <w:r>
        <w:rPr>
          <w:rFonts w:ascii="Calibri" w:cs="Calibri" w:eastAsia="Calibri" w:hAnsi="Calibri"/>
          <w:color w:val="15181D"/>
          <w:sz w:val="20"/>
          <w:szCs w:val="20"/>
        </w:rPr>
        <w:t xml:space="preserve"/>
      </w:r>
    </w:p>
    <w:tbl>
      <w:tblPr>
        <w:tblW w:type="dxa" w:w="9638"/>
        <w:tblBorders>
          <w:top w:val="single" w:color="C9CFD8" w:sz="4"/>
          <w:left w:val="single" w:color="C9CFD8" w:sz="4"/>
          <w:bottom w:val="single" w:color="C9CFD8" w:sz="4"/>
          <w:right w:val="single" w:color="C9CFD8" w:sz="4"/>
          <w:insideH w:val="single" w:color="C9CFD8" w:sz="4"/>
          <w:insideV w:val="single" w:color="C9CFD8" w:sz="4"/>
        </w:tblBorders>
      </w:tblPr>
      <w:tblGrid>
        <w:gridCol w:w="4819"/>
        <w:gridCol w:w="4819"/>
      </w:tblGrid>
      <w:tr>
        <w:tc>
          <w:tcPr>
            <w:tcW w:type="dxa" w:w="4819"/>
            <w:tcMar>
              <w:top w:type="dxa" w:w="90"/>
              <w:left w:type="dxa" w:w="110"/>
              <w:bottom w:type="dxa" w:w="90"/>
              <w:right w:type="dxa" w:w="110"/>
            </w:tcMar>
            <w:vAlign w:val="top"/>
          </w:tcPr>
          <w:p>
            <w:pPr>
              <w:spacing w:after="40" w:line="252"/>
            </w:pPr>
            <w:r>
              <w:rPr>
                <w:rFonts w:ascii="Calibri" w:cs="Calibri" w:eastAsia="Calibri" w:hAnsi="Calibri"/>
                <w:color w:val="15181D"/>
                <w:sz w:val="18"/>
                <w:szCs w:val="18"/>
              </w:rPr>
              <w:t xml:space="preserve">Candidat : ______________________________</w:t>
            </w:r>
          </w:p>
        </w:tc>
        <w:tc>
          <w:tcPr>
            <w:tcW w:type="dxa" w:w="4819"/>
            <w:tcMar>
              <w:top w:type="dxa" w:w="90"/>
              <w:left w:type="dxa" w:w="110"/>
              <w:bottom w:type="dxa" w:w="90"/>
              <w:right w:type="dxa" w:w="110"/>
            </w:tcMar>
            <w:vAlign w:val="top"/>
          </w:tcPr>
          <w:p>
            <w:pPr>
              <w:spacing w:after="40" w:line="252"/>
            </w:pPr>
            <w:r>
              <w:rPr>
                <w:rFonts w:ascii="Calibri" w:cs="Calibri" w:eastAsia="Calibri" w:hAnsi="Calibri"/>
                <w:color w:val="15181D"/>
                <w:sz w:val="18"/>
                <w:szCs w:val="18"/>
              </w:rPr>
              <w:t xml:space="preserve">Note (1 à 4) : _______     1 ne répond pas · 2 partiellement · 3 répond · 4 dépasse</w:t>
            </w:r>
          </w:p>
        </w:tc>
      </w:tr>
    </w:tbl>
    <w:p>
      <w:r>
        <w:br w:type="page"/>
      </w:r>
    </w:p>
    <w:p>
      <w:pPr>
        <w:pStyle w:val="Heading2"/>
        <w:spacing w:after="140" w:before="300"/>
      </w:pPr>
      <w:r>
        <w:rPr>
          <w:rFonts w:ascii="Cambria" w:cs="Cambria" w:eastAsia="Cambria" w:hAnsi="Cambria"/>
          <w:b/>
          <w:bCs/>
          <w:color w:val="1F4B7A"/>
          <w:sz w:val="26"/>
          <w:szCs w:val="26"/>
        </w:rPr>
        <w:t xml:space="preserve">Projet de reprise</w:t>
      </w:r>
    </w:p>
    <w:p>
      <w:pPr>
        <w:spacing w:after="120" w:before="0" w:line="276"/>
      </w:pPr>
      <w:r>
        <w:rPr>
          <w:rFonts w:ascii="Calibri" w:cs="Calibri" w:eastAsia="Calibri" w:hAnsi="Calibri"/>
          <w:b/>
          <w:bCs/>
          <w:color w:val="1F4B7A"/>
          <w:sz w:val="19"/>
          <w:szCs w:val="19"/>
        </w:rPr>
        <w:t xml:space="preserve">Séquence non notée · 20 minutes · Hervé Gerbi</w:t>
      </w:r>
    </w:p>
    <w:p>
      <w:pPr>
        <w:spacing w:after="80" w:before="160" w:line="276"/>
      </w:pPr>
      <w:r>
        <w:rPr>
          <w:rFonts w:ascii="Calibri" w:cs="Calibri" w:eastAsia="Calibri" w:hAnsi="Calibri"/>
          <w:b/>
          <w:bCs/>
          <w:caps/>
          <w:color w:val="6E7784"/>
          <w:spacing w:val="20"/>
          <w:sz w:val="15"/>
          <w:szCs w:val="15"/>
        </w:rPr>
        <w:t xml:space="preserve">Ce que vous remettez</w:t>
      </w:r>
    </w:p>
    <w:p>
      <w:pPr>
        <w:spacing w:after="120" w:before="0" w:line="276"/>
      </w:pPr>
      <w:r>
        <w:rPr>
          <w:rFonts w:ascii="Calibri" w:cs="Calibri" w:eastAsia="Calibri" w:hAnsi="Calibri"/>
          <w:color w:val="15181D"/>
          <w:sz w:val="20"/>
          <w:szCs w:val="20"/>
        </w:rPr>
        <w:t xml:space="preserve">La note d'intention d'une page, signée. Objectif de reprise, horizon envisagé du retrait, étapes de la transition, engagement de formaliser le protocole d'association détaillé avant une date précise, avec le candidat retenu. Laissez-le lire. Le silence pendant qu'il lit est informatif.</w:t>
      </w:r>
    </w:p>
    <w:p>
      <w:pPr>
        <w:spacing w:after="80" w:before="160" w:line="276"/>
      </w:pPr>
      <w:r>
        <w:rPr>
          <w:rFonts w:ascii="Calibri" w:cs="Calibri" w:eastAsia="Calibri" w:hAnsi="Calibri"/>
          <w:b/>
          <w:bCs/>
          <w:caps/>
          <w:color w:val="6E7784"/>
          <w:spacing w:val="20"/>
          <w:sz w:val="15"/>
          <w:szCs w:val="15"/>
        </w:rPr>
        <w:t xml:space="preserve">Questions</w:t>
      </w:r>
    </w:p>
    <w:p>
      <w:pPr>
        <w:pStyle w:val="ListParagraph"/>
        <w:numPr>
          <w:ilvl w:val="0"/>
          <w:numId w:val="5"/>
        </w:numPr>
        <w:spacing w:after="90" w:line="264"/>
      </w:pPr>
      <w:r>
        <w:rPr>
          <w:rFonts w:ascii="Calibri" w:cs="Calibri" w:eastAsia="Calibri" w:hAnsi="Calibri"/>
          <w:color w:val="15181D"/>
          <w:sz w:val="20"/>
          <w:szCs w:val="20"/>
        </w:rPr>
        <w:t xml:space="preserve">Qu'est-ce qui vous attire dans une reprise plutôt que dans une association ?</w:t>
      </w:r>
    </w:p>
    <w:p>
      <w:pPr>
        <w:pStyle w:val="ListParagraph"/>
        <w:numPr>
          <w:ilvl w:val="0"/>
          <w:numId w:val="5"/>
        </w:numPr>
        <w:spacing w:after="90" w:line="264"/>
      </w:pPr>
      <w:r>
        <w:rPr>
          <w:rFonts w:ascii="Calibri" w:cs="Calibri" w:eastAsia="Calibri" w:hAnsi="Calibri"/>
          <w:color w:val="15181D"/>
          <w:sz w:val="20"/>
          <w:szCs w:val="20"/>
        </w:rPr>
        <w:t xml:space="preserve">Avez-vous déjà dirigé quelque chose ? Quoi, sur quelle durée, avec combien de personnes ?</w:t>
      </w:r>
    </w:p>
    <w:p>
      <w:pPr>
        <w:pStyle w:val="ListParagraph"/>
        <w:numPr>
          <w:ilvl w:val="0"/>
          <w:numId w:val="5"/>
        </w:numPr>
        <w:spacing w:after="90" w:line="264"/>
      </w:pPr>
      <w:r>
        <w:rPr>
          <w:rFonts w:ascii="Calibri" w:cs="Calibri" w:eastAsia="Calibri" w:hAnsi="Calibri"/>
          <w:color w:val="15181D"/>
          <w:sz w:val="20"/>
          <w:szCs w:val="20"/>
        </w:rPr>
        <w:t xml:space="preserve">Comment envisagez-vous de financer une reprise ?</w:t>
      </w:r>
    </w:p>
    <w:p>
      <w:pPr>
        <w:pStyle w:val="ListParagraph"/>
        <w:numPr>
          <w:ilvl w:val="0"/>
          <w:numId w:val="5"/>
        </w:numPr>
        <w:spacing w:after="90" w:line="264"/>
      </w:pPr>
      <w:r>
        <w:rPr>
          <w:rFonts w:ascii="Calibri" w:cs="Calibri" w:eastAsia="Calibri" w:hAnsi="Calibri"/>
          <w:color w:val="15181D"/>
          <w:sz w:val="20"/>
          <w:szCs w:val="20"/>
        </w:rPr>
        <w:t xml:space="preserve">Le cabinet porte le nom de son fondateur. Qu'en feriez-vous ?</w:t>
      </w:r>
    </w:p>
    <w:p>
      <w:pPr>
        <w:pStyle w:val="ListParagraph"/>
        <w:numPr>
          <w:ilvl w:val="0"/>
          <w:numId w:val="5"/>
        </w:numPr>
        <w:spacing w:after="90" w:line="264"/>
      </w:pPr>
      <w:r>
        <w:rPr>
          <w:rFonts w:ascii="Calibri" w:cs="Calibri" w:eastAsia="Calibri" w:hAnsi="Calibri"/>
          <w:color w:val="15181D"/>
          <w:sz w:val="20"/>
          <w:szCs w:val="20"/>
        </w:rPr>
        <w:t xml:space="preserve">Qu'attendez-vous de moi pendant la transition, concrètement ?</w:t>
      </w:r>
    </w:p>
    <w:p>
      <w:pPr>
        <w:pStyle w:val="ListParagraph"/>
        <w:numPr>
          <w:ilvl w:val="0"/>
          <w:numId w:val="5"/>
        </w:numPr>
        <w:spacing w:after="90" w:line="264"/>
      </w:pPr>
      <w:r>
        <w:rPr>
          <w:rFonts w:ascii="Calibri" w:cs="Calibri" w:eastAsia="Calibri" w:hAnsi="Calibri"/>
          <w:color w:val="15181D"/>
          <w:sz w:val="20"/>
          <w:szCs w:val="20"/>
        </w:rPr>
        <w:t xml:space="preserve">Qu'est-ce qui vous ferait partir d'ici au bout de deux ans ?</w:t>
      </w:r>
    </w:p>
    <w:p>
      <w:pPr>
        <w:spacing w:after="80" w:before="160" w:line="276"/>
      </w:pPr>
      <w:r>
        <w:rPr>
          <w:rFonts w:ascii="Calibri" w:cs="Calibri" w:eastAsia="Calibri" w:hAnsi="Calibri"/>
          <w:b/>
          <w:bCs/>
          <w:caps/>
          <w:color w:val="6E7784"/>
          <w:spacing w:val="20"/>
          <w:sz w:val="15"/>
          <w:szCs w:val="15"/>
        </w:rPr>
        <w:t xml:space="preserve">Ce que vous observez</w:t>
      </w:r>
    </w:p>
    <w:p>
      <w:pPr>
        <w:pStyle w:val="ListParagraph"/>
        <w:numPr>
          <w:ilvl w:val="0"/>
          <w:numId w:val="2"/>
        </w:numPr>
        <w:spacing w:after="70" w:line="264"/>
      </w:pPr>
      <w:r>
        <w:rPr>
          <w:rFonts w:ascii="Calibri" w:cs="Calibri" w:eastAsia="Calibri" w:hAnsi="Calibri"/>
          <w:color w:val="15181D"/>
          <w:sz w:val="20"/>
          <w:szCs w:val="20"/>
        </w:rPr>
        <w:t xml:space="preserve">Question 1. Elle sépare deux populations : ceux qui veulent une bonne pratique dans une bonne structure, et ceux qui veulent diriger. Les deux sont respectables, une seule vous intéresse.</w:t>
      </w:r>
    </w:p>
    <w:p>
      <w:pPr>
        <w:pStyle w:val="ListParagraph"/>
        <w:numPr>
          <w:ilvl w:val="0"/>
          <w:numId w:val="2"/>
        </w:numPr>
        <w:spacing w:after="70" w:line="264"/>
      </w:pPr>
      <w:r>
        <w:rPr>
          <w:rFonts w:ascii="Calibri" w:cs="Calibri" w:eastAsia="Calibri" w:hAnsi="Calibri"/>
          <w:color w:val="15181D"/>
          <w:sz w:val="20"/>
          <w:szCs w:val="20"/>
        </w:rPr>
        <w:t xml:space="preserve">Question 3. Elle n'attend pas un plan de financement. Un candidat qui n'a jamais pensé à l'argent ne s'est pas projeté. Un candidat qui pose des questions précises s'est projeté.</w:t>
      </w:r>
    </w:p>
    <w:p>
      <w:pPr>
        <w:pStyle w:val="ListParagraph"/>
        <w:numPr>
          <w:ilvl w:val="0"/>
          <w:numId w:val="2"/>
        </w:numPr>
        <w:spacing w:after="70" w:line="264"/>
      </w:pPr>
      <w:r>
        <w:rPr>
          <w:rFonts w:ascii="Calibri" w:cs="Calibri" w:eastAsia="Calibri" w:hAnsi="Calibri"/>
          <w:color w:val="15181D"/>
          <w:sz w:val="20"/>
          <w:szCs w:val="20"/>
        </w:rPr>
        <w:t xml:space="preserve">Question 4. Celle que personne ne prépare. La réponse dit s'il compte exister en son nom ou vivre dans une ombre. Les deux réponses sont recevables, l'absence de réponse ne l'est pas.</w:t>
      </w:r>
    </w:p>
    <w:p>
      <w:pPr>
        <w:pStyle w:val="ListParagraph"/>
        <w:numPr>
          <w:ilvl w:val="0"/>
          <w:numId w:val="2"/>
        </w:numPr>
        <w:spacing w:after="70" w:line="264"/>
      </w:pPr>
      <w:r>
        <w:rPr>
          <w:rFonts w:ascii="Calibri" w:cs="Calibri" w:eastAsia="Calibri" w:hAnsi="Calibri"/>
          <w:color w:val="15181D"/>
          <w:sz w:val="20"/>
          <w:szCs w:val="20"/>
        </w:rPr>
        <w:t xml:space="preserve">Question 5. La plus utile de l'entretien. Elle oblige le candidat à dire ce dont il a besoin de vous. Un candidat qui ne demande rien n'a pas réfléchi à la transition, ou n'ose pas vous le dire.</w:t>
      </w:r>
    </w:p>
    <w:p>
      <w:pPr>
        <w:pStyle w:val="ListParagraph"/>
        <w:numPr>
          <w:ilvl w:val="0"/>
          <w:numId w:val="2"/>
        </w:numPr>
        <w:spacing w:after="70" w:line="264"/>
      </w:pPr>
      <w:r>
        <w:rPr>
          <w:rFonts w:ascii="Calibri" w:cs="Calibri" w:eastAsia="Calibri" w:hAnsi="Calibri"/>
          <w:color w:val="15181D"/>
          <w:sz w:val="20"/>
          <w:szCs w:val="20"/>
        </w:rPr>
        <w:t xml:space="preserve">Question 6. Elle vous dit ce que vous aurez à tenir. Une réponse vague signale que la personne n'a pas de critère, et donc rien qui la retienne.</w:t>
      </w:r>
    </w:p>
    <w:p>
      <w:pPr>
        <w:spacing w:after="160" w:before="0" w:line="276"/>
      </w:pPr>
      <w:r>
        <w:rPr>
          <w:rFonts w:ascii="Calibri" w:cs="Calibri" w:eastAsia="Calibri" w:hAnsi="Calibri"/>
          <w:color w:val="15181D"/>
          <w:sz w:val="20"/>
          <w:szCs w:val="20"/>
        </w:rPr>
        <w:t xml:space="preserve"/>
      </w:r>
    </w:p>
    <w:p>
      <w:pPr>
        <w:spacing w:after="80" w:before="160" w:line="276"/>
      </w:pPr>
      <w:r>
        <w:rPr>
          <w:rFonts w:ascii="Calibri" w:cs="Calibri" w:eastAsia="Calibri" w:hAnsi="Calibri"/>
          <w:b/>
          <w:bCs/>
          <w:caps/>
          <w:color w:val="6E7784"/>
          <w:spacing w:val="20"/>
          <w:sz w:val="15"/>
          <w:szCs w:val="15"/>
        </w:rPr>
        <w:t xml:space="preserve">Réserves exprimées par le candidat, à traiter avant toute proposition</w:t>
      </w:r>
    </w:p>
    <w:p>
      <w:pPr>
        <w:pBdr>
          <w:bottom w:val="single" w:color="C9CFD8" w:sz="4"/>
        </w:pBdr>
        <w:spacing w:after="0" w:before="180"/>
      </w:pPr>
      <w:r>
        <w:rPr>
          <w:sz w:val="20"/>
          <w:szCs w:val="20"/>
        </w:rPr>
        <w:t xml:space="preserve"/>
      </w:r>
    </w:p>
    <w:p>
      <w:pPr>
        <w:pBdr>
          <w:bottom w:val="single" w:color="C9CFD8" w:sz="4"/>
        </w:pBdr>
        <w:spacing w:after="0" w:before="180"/>
      </w:pPr>
      <w:r>
        <w:rPr>
          <w:sz w:val="20"/>
          <w:szCs w:val="20"/>
        </w:rPr>
        <w:t xml:space="preserve"/>
      </w:r>
    </w:p>
    <w:p>
      <w:pPr>
        <w:pBdr>
          <w:bottom w:val="single" w:color="C9CFD8" w:sz="4"/>
        </w:pBdr>
        <w:spacing w:after="0" w:before="180"/>
      </w:pPr>
      <w:r>
        <w:rPr>
          <w:sz w:val="20"/>
          <w:szCs w:val="20"/>
        </w:rPr>
        <w:t xml:space="preserve"/>
      </w:r>
    </w:p>
    <w:p>
      <w:pPr>
        <w:pBdr>
          <w:bottom w:val="single" w:color="C9CFD8" w:sz="4"/>
        </w:pBdr>
        <w:spacing w:after="0" w:before="180"/>
      </w:pPr>
      <w:r>
        <w:rPr>
          <w:sz w:val="20"/>
          <w:szCs w:val="20"/>
        </w:rPr>
        <w:t xml:space="preserve"/>
      </w:r>
    </w:p>
    <w:p>
      <w:pPr>
        <w:spacing w:after="160" w:before="0" w:line="276"/>
      </w:pPr>
      <w:r>
        <w:rPr>
          <w:rFonts w:ascii="Calibri" w:cs="Calibri" w:eastAsia="Calibri" w:hAnsi="Calibri"/>
          <w:color w:val="15181D"/>
          <w:sz w:val="20"/>
          <w:szCs w:val="20"/>
        </w:rPr>
        <w:t xml:space="preserve"/>
      </w:r>
    </w:p>
    <w:p>
      <w:pPr>
        <w:spacing w:after="120" w:before="0" w:line="276"/>
      </w:pPr>
      <w:r>
        <w:rPr>
          <w:rFonts w:ascii="Calibri" w:cs="Calibri" w:eastAsia="Calibri" w:hAnsi="Calibri"/>
          <w:b/>
          <w:bCs/>
          <w:color w:val="15181D"/>
          <w:sz w:val="20"/>
          <w:szCs w:val="20"/>
        </w:rPr>
        <w:t xml:space="preserve">Le candidat se projette dans la reprise :          oui          /          avec réserves          /          non</w:t>
      </w:r>
    </w:p>
    <w:p>
      <w:r>
        <w:br w:type="page"/>
      </w:r>
    </w:p>
    <w:p>
      <w:pPr>
        <w:pStyle w:val="Heading1"/>
        <w:pBdr>
          <w:bottom w:val="single" w:color="15181D" w:sz="12"/>
        </w:pBdr>
        <w:spacing w:after="200" w:before="360"/>
      </w:pPr>
      <w:r>
        <w:rPr>
          <w:rFonts w:ascii="Cambria" w:cs="Cambria" w:eastAsia="Cambria" w:hAnsi="Cambria"/>
          <w:b/>
          <w:bCs/>
          <w:color w:val="15181D"/>
          <w:sz w:val="32"/>
          <w:szCs w:val="32"/>
        </w:rPr>
        <w:t xml:space="preserve">5. Prise de références</w:t>
      </w:r>
    </w:p>
    <w:p>
      <w:pPr>
        <w:spacing w:after="160" w:before="0" w:line="276"/>
      </w:pPr>
      <w:r>
        <w:rPr>
          <w:rFonts w:ascii="Calibri" w:cs="Calibri" w:eastAsia="Calibri" w:hAnsi="Calibri"/>
          <w:color w:val="4B535E"/>
          <w:sz w:val="20"/>
          <w:szCs w:val="20"/>
        </w:rPr>
        <w:t xml:space="preserve">Deux références minimum, avec l'accord écrit du candidat. Privilégiez un associé ou employeur précédent et un contact professionnel extérieur, confrère, expert ou magistrat. N'interrogez jamais l'employeur actuel sans accord explicite et écrit.</w:t>
      </w:r>
    </w:p>
    <w:p>
      <w:pPr>
        <w:pStyle w:val="ListParagraph"/>
        <w:numPr>
          <w:ilvl w:val="0"/>
          <w:numId w:val="6"/>
        </w:numPr>
        <w:spacing w:after="90" w:line="264"/>
      </w:pPr>
      <w:r>
        <w:rPr>
          <w:rFonts w:ascii="Calibri" w:cs="Calibri" w:eastAsia="Calibri" w:hAnsi="Calibri"/>
          <w:color w:val="15181D"/>
          <w:sz w:val="20"/>
          <w:szCs w:val="20"/>
        </w:rPr>
        <w:t xml:space="preserve">Dans quel cadre avez-vous travaillé ensemble, et sur quelle période ?</w:t>
      </w:r>
    </w:p>
    <w:p>
      <w:pPr>
        <w:pStyle w:val="ListParagraph"/>
        <w:numPr>
          <w:ilvl w:val="0"/>
          <w:numId w:val="6"/>
        </w:numPr>
        <w:spacing w:after="90" w:line="264"/>
      </w:pPr>
      <w:r>
        <w:rPr>
          <w:rFonts w:ascii="Calibri" w:cs="Calibri" w:eastAsia="Calibri" w:hAnsi="Calibri"/>
          <w:color w:val="15181D"/>
          <w:sz w:val="20"/>
          <w:szCs w:val="20"/>
        </w:rPr>
        <w:t xml:space="preserve">Quels types de dossiers lui confiiez-vous, et lesquels ne lui confiiez-vous pas ?</w:t>
      </w:r>
    </w:p>
    <w:p>
      <w:pPr>
        <w:pStyle w:val="ListParagraph"/>
        <w:numPr>
          <w:ilvl w:val="0"/>
          <w:numId w:val="6"/>
        </w:numPr>
        <w:spacing w:after="90" w:line="264"/>
      </w:pPr>
      <w:r>
        <w:rPr>
          <w:rFonts w:ascii="Calibri" w:cs="Calibri" w:eastAsia="Calibri" w:hAnsi="Calibri"/>
          <w:color w:val="15181D"/>
          <w:sz w:val="20"/>
          <w:szCs w:val="20"/>
        </w:rPr>
        <w:t xml:space="preserve">Comment se comportait-il avec les clients difficiles ?</w:t>
      </w:r>
    </w:p>
    <w:p>
      <w:pPr>
        <w:pStyle w:val="ListParagraph"/>
        <w:numPr>
          <w:ilvl w:val="0"/>
          <w:numId w:val="6"/>
        </w:numPr>
        <w:spacing w:after="90" w:line="264"/>
      </w:pPr>
      <w:r>
        <w:rPr>
          <w:rFonts w:ascii="Calibri" w:cs="Calibri" w:eastAsia="Calibri" w:hAnsi="Calibri"/>
          <w:color w:val="15181D"/>
          <w:sz w:val="20"/>
          <w:szCs w:val="20"/>
        </w:rPr>
        <w:t xml:space="preserve">Racontez-moi une fois où il vous a contredit.</w:t>
      </w:r>
    </w:p>
    <w:p>
      <w:pPr>
        <w:pStyle w:val="ListParagraph"/>
        <w:numPr>
          <w:ilvl w:val="0"/>
          <w:numId w:val="6"/>
        </w:numPr>
        <w:spacing w:after="90" w:line="264"/>
      </w:pPr>
      <w:r>
        <w:rPr>
          <w:rFonts w:ascii="Calibri" w:cs="Calibri" w:eastAsia="Calibri" w:hAnsi="Calibri"/>
          <w:color w:val="15181D"/>
          <w:sz w:val="20"/>
          <w:szCs w:val="20"/>
        </w:rPr>
        <w:t xml:space="preserve">Comment a-t-il réagi à un échec professionnel ?</w:t>
      </w:r>
    </w:p>
    <w:p>
      <w:pPr>
        <w:pStyle w:val="ListParagraph"/>
        <w:numPr>
          <w:ilvl w:val="0"/>
          <w:numId w:val="6"/>
        </w:numPr>
        <w:spacing w:after="90" w:line="264"/>
      </w:pPr>
      <w:r>
        <w:rPr>
          <w:rFonts w:ascii="Calibri" w:cs="Calibri" w:eastAsia="Calibri" w:hAnsi="Calibri"/>
          <w:color w:val="15181D"/>
          <w:sz w:val="20"/>
          <w:szCs w:val="20"/>
        </w:rPr>
        <w:t xml:space="preserve">Sur quoi avait-il besoin de progresser quand vous avez cessé de travailler ensemble ?</w:t>
      </w:r>
    </w:p>
    <w:p>
      <w:pPr>
        <w:pStyle w:val="ListParagraph"/>
        <w:numPr>
          <w:ilvl w:val="0"/>
          <w:numId w:val="6"/>
        </w:numPr>
        <w:spacing w:after="90" w:line="264"/>
      </w:pPr>
      <w:r>
        <w:rPr>
          <w:rFonts w:ascii="Calibri" w:cs="Calibri" w:eastAsia="Calibri" w:hAnsi="Calibri"/>
          <w:color w:val="15181D"/>
          <w:sz w:val="20"/>
          <w:szCs w:val="20"/>
        </w:rPr>
        <w:t xml:space="preserve">Le reprendriez-vous ? Sur quel poste ?</w:t>
      </w:r>
    </w:p>
    <w:p>
      <w:pPr>
        <w:spacing w:after="140" w:before="0" w:line="276"/>
      </w:pPr>
      <w:r>
        <w:rPr>
          <w:rFonts w:ascii="Calibri" w:cs="Calibri" w:eastAsia="Calibri" w:hAnsi="Calibri"/>
          <w:color w:val="15181D"/>
          <w:sz w:val="20"/>
          <w:szCs w:val="20"/>
        </w:rPr>
        <w:t xml:space="preserve"/>
      </w:r>
    </w:p>
    <w:tbl>
      <w:tblPr>
        <w:tblW w:type="dxa" w:w="9638"/>
        <w:tblBorders>
          <w:top w:val="none" w:color="FFFFFF" w:sz="0"/>
          <w:left w:val="single" w:color="1F4B7A" w:sz="18"/>
          <w:bottom w:val="none" w:color="FFFFFF" w:sz="0"/>
          <w:right w:val="none" w:color="FFFFFF" w:sz="0"/>
          <w:insideH w:val="none" w:color="FFFFFF" w:sz="0"/>
          <w:insideV w:val="none" w:color="FFFFFF" w:sz="0"/>
        </w:tblBorders>
      </w:tblPr>
      <w:tblGrid>
        <w:gridCol w:w="9638"/>
      </w:tblGrid>
      <w:tr>
        <w:tc>
          <w:tcPr>
            <w:tcW w:type="dxa" w:w="9638"/>
            <w:shd w:fill="EDF2F8" w:color="auto" w:val="clear"/>
            <w:tcMar>
              <w:top w:type="dxa" w:w="120"/>
              <w:left w:type="dxa" w:w="160"/>
              <w:bottom w:type="dxa" w:w="120"/>
              <w:right w:type="dxa" w:w="160"/>
            </w:tcMar>
          </w:tcPr>
          <w:p>
            <w:pPr>
              <w:spacing w:after="0" w:line="264"/>
            </w:pPr>
            <w:r>
              <w:rPr>
                <w:rFonts w:ascii="Calibri" w:cs="Calibri" w:eastAsia="Calibri" w:hAnsi="Calibri"/>
                <w:color w:val="4B535E"/>
                <w:sz w:val="20"/>
                <w:szCs w:val="20"/>
              </w:rPr>
              <w:t xml:space="preserve">La question 4 est la plus discriminante. Si la personne interrogée ne trouve aucun exemple, c'est une information sur le candidat.</w:t>
            </w:r>
          </w:p>
        </w:tc>
      </w:tr>
    </w:tbl>
    <w:p>
      <w:pPr>
        <w:spacing w:after="160" w:before="0" w:line="276"/>
      </w:pPr>
      <w:r>
        <w:rPr>
          <w:rFonts w:ascii="Calibri" w:cs="Calibri" w:eastAsia="Calibri" w:hAnsi="Calibri"/>
          <w:color w:val="15181D"/>
          <w:sz w:val="20"/>
          <w:szCs w:val="20"/>
        </w:rPr>
        <w:t xml:space="preserve"/>
      </w:r>
    </w:p>
    <w:p>
      <w:pPr>
        <w:spacing w:after="80" w:before="160" w:line="276"/>
      </w:pPr>
      <w:r>
        <w:rPr>
          <w:rFonts w:ascii="Calibri" w:cs="Calibri" w:eastAsia="Calibri" w:hAnsi="Calibri"/>
          <w:b/>
          <w:bCs/>
          <w:caps/>
          <w:color w:val="6E7784"/>
          <w:spacing w:val="20"/>
          <w:sz w:val="15"/>
          <w:szCs w:val="15"/>
        </w:rPr>
        <w:t xml:space="preserve">Notes</w:t>
      </w:r>
    </w:p>
    <w:p>
      <w:pPr>
        <w:pBdr>
          <w:bottom w:val="single" w:color="C9CFD8" w:sz="4"/>
        </w:pBdr>
        <w:spacing w:after="0" w:before="180"/>
      </w:pPr>
      <w:r>
        <w:rPr>
          <w:sz w:val="20"/>
          <w:szCs w:val="20"/>
        </w:rPr>
        <w:t xml:space="preserve"/>
      </w:r>
    </w:p>
    <w:p>
      <w:pPr>
        <w:pBdr>
          <w:bottom w:val="single" w:color="C9CFD8" w:sz="4"/>
        </w:pBdr>
        <w:spacing w:after="0" w:before="180"/>
      </w:pPr>
      <w:r>
        <w:rPr>
          <w:sz w:val="20"/>
          <w:szCs w:val="20"/>
        </w:rPr>
        <w:t xml:space="preserve"/>
      </w:r>
    </w:p>
    <w:p>
      <w:pPr>
        <w:pBdr>
          <w:bottom w:val="single" w:color="C9CFD8" w:sz="4"/>
        </w:pBdr>
        <w:spacing w:after="0" w:before="180"/>
      </w:pPr>
      <w:r>
        <w:rPr>
          <w:sz w:val="20"/>
          <w:szCs w:val="20"/>
        </w:rPr>
        <w:t xml:space="preserve"/>
      </w:r>
    </w:p>
    <w:p>
      <w:pPr>
        <w:pBdr>
          <w:bottom w:val="single" w:color="C9CFD8" w:sz="4"/>
        </w:pBdr>
        <w:spacing w:after="0" w:before="180"/>
      </w:pPr>
      <w:r>
        <w:rPr>
          <w:sz w:val="20"/>
          <w:szCs w:val="20"/>
        </w:rPr>
        <w:t xml:space="preserve"/>
      </w:r>
    </w:p>
    <w:p>
      <w:pPr>
        <w:pBdr>
          <w:bottom w:val="single" w:color="C9CFD8" w:sz="4"/>
        </w:pBdr>
        <w:spacing w:after="0" w:before="180"/>
      </w:pPr>
      <w:r>
        <w:rPr>
          <w:sz w:val="20"/>
          <w:szCs w:val="20"/>
        </w:rPr>
        <w:t xml:space="preserve"/>
      </w:r>
    </w:p>
    <w:p>
      <w:pPr>
        <w:pBdr>
          <w:bottom w:val="single" w:color="C9CFD8" w:sz="4"/>
        </w:pBdr>
        <w:spacing w:after="0" w:before="180"/>
      </w:pPr>
      <w:r>
        <w:rPr>
          <w:sz w:val="20"/>
          <w:szCs w:val="20"/>
        </w:rPr>
        <w:t xml:space="preserve"/>
      </w:r>
    </w:p>
    <w:p>
      <w:r>
        <w:br w:type="page"/>
      </w:r>
    </w:p>
    <w:p>
      <w:pPr>
        <w:pStyle w:val="Heading1"/>
        <w:pBdr>
          <w:bottom w:val="single" w:color="15181D" w:sz="12"/>
        </w:pBdr>
        <w:spacing w:after="200" w:before="360"/>
      </w:pPr>
      <w:r>
        <w:rPr>
          <w:rFonts w:ascii="Cambria" w:cs="Cambria" w:eastAsia="Cambria" w:hAnsi="Cambria"/>
          <w:b/>
          <w:bCs/>
          <w:color w:val="15181D"/>
          <w:sz w:val="32"/>
          <w:szCs w:val="32"/>
        </w:rPr>
        <w:t xml:space="preserve">6. Décision finale</w:t>
      </w:r>
    </w:p>
    <w:p>
      <w:pPr>
        <w:spacing w:after="160" w:before="0" w:line="276"/>
      </w:pPr>
      <w:r>
        <w:rPr>
          <w:rFonts w:ascii="Calibri" w:cs="Calibri" w:eastAsia="Calibri" w:hAnsi="Calibri"/>
          <w:color w:val="4B535E"/>
          <w:sz w:val="20"/>
          <w:szCs w:val="20"/>
        </w:rPr>
        <w:t xml:space="preserve">Réunion de décision avec tous les intervieweurs. Chacun arrive avec ses notes écrites.</w:t>
      </w:r>
    </w:p>
    <w:tbl>
      <w:tblPr>
        <w:tblW w:type="dxa" w:w="9638"/>
        <w:tblBorders>
          <w:top w:val="none" w:color="FFFFFF" w:sz="0"/>
          <w:left w:val="single" w:color="1F4B7A" w:sz="18"/>
          <w:bottom w:val="none" w:color="FFFFFF" w:sz="0"/>
          <w:right w:val="none" w:color="FFFFFF" w:sz="0"/>
          <w:insideH w:val="none" w:color="FFFFFF" w:sz="0"/>
          <w:insideV w:val="none" w:color="FFFFFF" w:sz="0"/>
        </w:tblBorders>
      </w:tblPr>
      <w:tblGrid>
        <w:gridCol w:w="9638"/>
      </w:tblGrid>
      <w:tr>
        <w:tc>
          <w:tcPr>
            <w:tcW w:type="dxa" w:w="9638"/>
            <w:shd w:fill="EDF2F8" w:color="auto" w:val="clear"/>
            <w:tcMar>
              <w:top w:type="dxa" w:w="120"/>
              <w:left w:type="dxa" w:w="160"/>
              <w:bottom w:type="dxa" w:w="120"/>
              <w:right w:type="dxa" w:w="160"/>
            </w:tcMar>
          </w:tcPr>
          <w:p>
            <w:pPr>
              <w:spacing w:after="0" w:line="264"/>
            </w:pPr>
            <w:r>
              <w:rPr>
                <w:rFonts w:ascii="Calibri" w:cs="Calibri" w:eastAsia="Calibri" w:hAnsi="Calibri"/>
                <w:b/>
                <w:bCs/>
                <w:color w:val="15181D"/>
                <w:sz w:val="20"/>
                <w:szCs w:val="20"/>
              </w:rPr>
              <w:t xml:space="preserve">Règle de conduite. </w:t>
            </w:r>
            <w:r>
              <w:rPr>
                <w:rFonts w:ascii="Calibri" w:cs="Calibri" w:eastAsia="Calibri" w:hAnsi="Calibri"/>
                <w:color w:val="4B535E"/>
                <w:sz w:val="20"/>
                <w:szCs w:val="20"/>
              </w:rPr>
              <w:t xml:space="preserve">Chacun donne sa note et sa recommandation avant toute discussion. On discute ensuite. Une réunion qui commence par l'avis du plus ancien ne produit que son avis.</w:t>
            </w:r>
          </w:p>
        </w:tc>
      </w:tr>
    </w:tbl>
    <w:p>
      <w:pPr>
        <w:spacing w:after="160" w:before="0" w:line="276"/>
      </w:pPr>
      <w:r>
        <w:rPr>
          <w:rFonts w:ascii="Calibri" w:cs="Calibri" w:eastAsia="Calibri" w:hAnsi="Calibri"/>
          <w:color w:val="15181D"/>
          <w:sz w:val="20"/>
          <w:szCs w:val="20"/>
        </w:rPr>
        <w:t xml:space="preserve"/>
      </w:r>
    </w:p>
    <w:tbl>
      <w:tblPr>
        <w:tblW w:type="dxa" w:w="9638"/>
        <w:tblBorders>
          <w:top w:val="single" w:color="C9CFD8" w:sz="4"/>
          <w:left w:val="single" w:color="C9CFD8" w:sz="4"/>
          <w:bottom w:val="single" w:color="C9CFD8" w:sz="4"/>
          <w:right w:val="single" w:color="C9CFD8" w:sz="4"/>
          <w:insideH w:val="single" w:color="C9CFD8" w:sz="4"/>
          <w:insideV w:val="single" w:color="C9CFD8" w:sz="4"/>
        </w:tblBorders>
      </w:tblPr>
      <w:tblGrid>
        <w:gridCol w:w="4000"/>
        <w:gridCol w:w="5638"/>
      </w:tblGrid>
      <w:tr>
        <w:trPr>
          <w:tblHeader/>
        </w:trPr>
        <w:tc>
          <w:tcPr>
            <w:tcW w:type="dxa" w:w="4000"/>
            <w:shd w:fill="F5F7F9" w:color="auto" w:val="clear"/>
            <w:tcMar>
              <w:top w:type="dxa" w:w="90"/>
              <w:left w:type="dxa" w:w="110"/>
              <w:bottom w:type="dxa" w:w="90"/>
              <w:right w:type="dxa" w:w="110"/>
            </w:tcMar>
            <w:vAlign w:val="top"/>
          </w:tcPr>
          <w:p>
            <w:pPr>
              <w:spacing w:after="40" w:line="252"/>
            </w:pPr>
            <w:r>
              <w:rPr>
                <w:rFonts w:ascii="Calibri" w:cs="Calibri" w:eastAsia="Calibri" w:hAnsi="Calibri"/>
                <w:b/>
                <w:bCs/>
                <w:caps/>
                <w:color w:val="6E7784"/>
                <w:sz w:val="15"/>
                <w:szCs w:val="15"/>
              </w:rPr>
              <w:t xml:space="preserve">Point</w:t>
            </w:r>
          </w:p>
        </w:tc>
        <w:tc>
          <w:tcPr>
            <w:tcW w:type="dxa" w:w="5638"/>
            <w:shd w:fill="F5F7F9" w:color="auto" w:val="clear"/>
            <w:tcMar>
              <w:top w:type="dxa" w:w="90"/>
              <w:left w:type="dxa" w:w="110"/>
              <w:bottom w:type="dxa" w:w="90"/>
              <w:right w:type="dxa" w:w="110"/>
            </w:tcMar>
            <w:vAlign w:val="top"/>
          </w:tcPr>
          <w:p>
            <w:pPr>
              <w:spacing w:after="40" w:line="252"/>
            </w:pPr>
            <w:r>
              <w:rPr>
                <w:rFonts w:ascii="Calibri" w:cs="Calibri" w:eastAsia="Calibri" w:hAnsi="Calibri"/>
                <w:b/>
                <w:bCs/>
                <w:caps/>
                <w:color w:val="6E7784"/>
                <w:sz w:val="15"/>
                <w:szCs w:val="15"/>
              </w:rPr>
              <w:t xml:space="preserve">Constat</w:t>
            </w:r>
          </w:p>
        </w:tc>
      </w:tr>
      <w:tr>
        <w:tc>
          <w:tcPr>
            <w:tcW w:type="dxa" w:w="4000"/>
            <w:tcMar>
              <w:top w:type="dxa" w:w="90"/>
              <w:left w:type="dxa" w:w="110"/>
              <w:bottom w:type="dxa" w:w="90"/>
              <w:right w:type="dxa" w:w="110"/>
            </w:tcMar>
            <w:vAlign w:val="top"/>
          </w:tcPr>
          <w:p>
            <w:pPr>
              <w:spacing w:after="40" w:line="252"/>
            </w:pPr>
            <w:r>
              <w:rPr>
                <w:rFonts w:ascii="Calibri" w:cs="Calibri" w:eastAsia="Calibri" w:hAnsi="Calibri"/>
                <w:b/>
                <w:bCs/>
                <w:color w:val="15181D"/>
                <w:sz w:val="18"/>
                <w:szCs w:val="18"/>
              </w:rPr>
              <w:t xml:space="preserve">Notes reportées</w:t>
            </w:r>
          </w:p>
        </w:tc>
        <w:tc>
          <w:tcPr>
            <w:tcW w:type="dxa" w:w="5638"/>
            <w:tcMar>
              <w:top w:type="dxa" w:w="90"/>
              <w:left w:type="dxa" w:w="110"/>
              <w:bottom w:type="dxa" w:w="90"/>
              <w:right w:type="dxa" w:w="110"/>
            </w:tcMar>
            <w:vAlign w:val="top"/>
          </w:tcPr>
          <w:p>
            <w:pPr>
              <w:spacing w:after="40" w:line="252"/>
            </w:pPr>
            <w:r>
              <w:rPr>
                <w:rFonts w:ascii="Calibri" w:cs="Calibri" w:eastAsia="Calibri" w:hAnsi="Calibri"/>
                <w:b w:val="false"/>
                <w:bCs w:val="false"/>
                <w:color w:val="15181D"/>
                <w:sz w:val="18"/>
                <w:szCs w:val="18"/>
              </w:rPr>
              <w:t xml:space="preserve"/>
            </w:r>
          </w:p>
        </w:tc>
      </w:tr>
      <w:tr>
        <w:tc>
          <w:tcPr>
            <w:tcW w:type="dxa" w:w="4000"/>
            <w:shd w:fill="F5F7F9" w:color="auto" w:val="clear"/>
            <w:tcMar>
              <w:top w:type="dxa" w:w="90"/>
              <w:left w:type="dxa" w:w="110"/>
              <w:bottom w:type="dxa" w:w="90"/>
              <w:right w:type="dxa" w:w="110"/>
            </w:tcMar>
            <w:vAlign w:val="top"/>
          </w:tcPr>
          <w:p>
            <w:pPr>
              <w:spacing w:after="40" w:line="252"/>
            </w:pPr>
            <w:r>
              <w:rPr>
                <w:rFonts w:ascii="Calibri" w:cs="Calibri" w:eastAsia="Calibri" w:hAnsi="Calibri"/>
                <w:b/>
                <w:bCs/>
                <w:color w:val="15181D"/>
                <w:sz w:val="18"/>
                <w:szCs w:val="18"/>
              </w:rPr>
              <w:t xml:space="preserve">Écarts de 2 points ou plus entre intervieweur et observateur, et ce que chacun a vu</w:t>
            </w:r>
          </w:p>
        </w:tc>
        <w:tc>
          <w:tcPr>
            <w:tcW w:type="dxa" w:w="5638"/>
            <w:shd w:fill="F5F7F9" w:color="auto" w:val="clear"/>
            <w:tcMar>
              <w:top w:type="dxa" w:w="90"/>
              <w:left w:type="dxa" w:w="110"/>
              <w:bottom w:type="dxa" w:w="90"/>
              <w:right w:type="dxa" w:w="110"/>
            </w:tcMar>
            <w:vAlign w:val="top"/>
          </w:tcPr>
          <w:p>
            <w:pPr>
              <w:spacing w:after="40" w:line="252"/>
            </w:pPr>
            <w:r>
              <w:rPr>
                <w:rFonts w:ascii="Calibri" w:cs="Calibri" w:eastAsia="Calibri" w:hAnsi="Calibri"/>
                <w:b w:val="false"/>
                <w:bCs w:val="false"/>
                <w:color w:val="15181D"/>
                <w:sz w:val="18"/>
                <w:szCs w:val="18"/>
              </w:rPr>
              <w:t xml:space="preserve"/>
            </w:r>
          </w:p>
        </w:tc>
      </w:tr>
      <w:tr>
        <w:tc>
          <w:tcPr>
            <w:tcW w:type="dxa" w:w="4000"/>
            <w:tcMar>
              <w:top w:type="dxa" w:w="90"/>
              <w:left w:type="dxa" w:w="110"/>
              <w:bottom w:type="dxa" w:w="90"/>
              <w:right w:type="dxa" w:w="110"/>
            </w:tcMar>
            <w:vAlign w:val="top"/>
          </w:tcPr>
          <w:p>
            <w:pPr>
              <w:spacing w:after="40" w:line="252"/>
            </w:pPr>
            <w:r>
              <w:rPr>
                <w:rFonts w:ascii="Calibri" w:cs="Calibri" w:eastAsia="Calibri" w:hAnsi="Calibri"/>
                <w:b/>
                <w:bCs/>
                <w:color w:val="15181D"/>
                <w:sz w:val="18"/>
                <w:szCs w:val="18"/>
              </w:rPr>
              <w:t xml:space="preserve">Règles de décision déclenchées, notes de 1 ou de 2</w:t>
            </w:r>
          </w:p>
        </w:tc>
        <w:tc>
          <w:tcPr>
            <w:tcW w:type="dxa" w:w="5638"/>
            <w:tcMar>
              <w:top w:type="dxa" w:w="90"/>
              <w:left w:type="dxa" w:w="110"/>
              <w:bottom w:type="dxa" w:w="90"/>
              <w:right w:type="dxa" w:w="110"/>
            </w:tcMar>
            <w:vAlign w:val="top"/>
          </w:tcPr>
          <w:p>
            <w:pPr>
              <w:spacing w:after="40" w:line="252"/>
            </w:pPr>
            <w:r>
              <w:rPr>
                <w:rFonts w:ascii="Calibri" w:cs="Calibri" w:eastAsia="Calibri" w:hAnsi="Calibri"/>
                <w:b w:val="false"/>
                <w:bCs w:val="false"/>
                <w:color w:val="15181D"/>
                <w:sz w:val="18"/>
                <w:szCs w:val="18"/>
              </w:rPr>
              <w:t xml:space="preserve"/>
            </w:r>
          </w:p>
        </w:tc>
      </w:tr>
      <w:tr>
        <w:tc>
          <w:tcPr>
            <w:tcW w:type="dxa" w:w="4000"/>
            <w:shd w:fill="F5F7F9" w:color="auto" w:val="clear"/>
            <w:tcMar>
              <w:top w:type="dxa" w:w="90"/>
              <w:left w:type="dxa" w:w="110"/>
              <w:bottom w:type="dxa" w:w="90"/>
              <w:right w:type="dxa" w:w="110"/>
            </w:tcMar>
            <w:vAlign w:val="top"/>
          </w:tcPr>
          <w:p>
            <w:pPr>
              <w:spacing w:after="40" w:line="252"/>
            </w:pPr>
            <w:r>
              <w:rPr>
                <w:rFonts w:ascii="Calibri" w:cs="Calibri" w:eastAsia="Calibri" w:hAnsi="Calibri"/>
                <w:b/>
                <w:bCs/>
                <w:color w:val="15181D"/>
                <w:sz w:val="18"/>
                <w:szCs w:val="18"/>
              </w:rPr>
              <w:t xml:space="preserve">Références concordantes</w:t>
            </w:r>
          </w:p>
        </w:tc>
        <w:tc>
          <w:tcPr>
            <w:tcW w:type="dxa" w:w="5638"/>
            <w:shd w:fill="F5F7F9" w:color="auto" w:val="clear"/>
            <w:tcMar>
              <w:top w:type="dxa" w:w="90"/>
              <w:left w:type="dxa" w:w="110"/>
              <w:bottom w:type="dxa" w:w="90"/>
              <w:right w:type="dxa" w:w="110"/>
            </w:tcMar>
            <w:vAlign w:val="top"/>
          </w:tcPr>
          <w:p>
            <w:pPr>
              <w:spacing w:after="40" w:line="252"/>
            </w:pPr>
            <w:r>
              <w:rPr>
                <w:rFonts w:ascii="Calibri" w:cs="Calibri" w:eastAsia="Calibri" w:hAnsi="Calibri"/>
                <w:b w:val="false"/>
                <w:bCs w:val="false"/>
                <w:color w:val="15181D"/>
                <w:sz w:val="18"/>
                <w:szCs w:val="18"/>
              </w:rPr>
              <w:t xml:space="preserve"/>
            </w:r>
          </w:p>
        </w:tc>
      </w:tr>
      <w:tr>
        <w:tc>
          <w:tcPr>
            <w:tcW w:type="dxa" w:w="4000"/>
            <w:tcMar>
              <w:top w:type="dxa" w:w="90"/>
              <w:left w:type="dxa" w:w="110"/>
              <w:bottom w:type="dxa" w:w="90"/>
              <w:right w:type="dxa" w:w="110"/>
            </w:tcMar>
            <w:vAlign w:val="top"/>
          </w:tcPr>
          <w:p>
            <w:pPr>
              <w:spacing w:after="40" w:line="252"/>
            </w:pPr>
            <w:r>
              <w:rPr>
                <w:rFonts w:ascii="Calibri" w:cs="Calibri" w:eastAsia="Calibri" w:hAnsi="Calibri"/>
                <w:b/>
                <w:bCs/>
                <w:color w:val="15181D"/>
                <w:sz w:val="18"/>
                <w:szCs w:val="18"/>
              </w:rPr>
              <w:t xml:space="preserve">Réserves exprimées par le candidat</w:t>
            </w:r>
          </w:p>
        </w:tc>
        <w:tc>
          <w:tcPr>
            <w:tcW w:type="dxa" w:w="5638"/>
            <w:tcMar>
              <w:top w:type="dxa" w:w="90"/>
              <w:left w:type="dxa" w:w="110"/>
              <w:bottom w:type="dxa" w:w="90"/>
              <w:right w:type="dxa" w:w="110"/>
            </w:tcMar>
            <w:vAlign w:val="top"/>
          </w:tcPr>
          <w:p>
            <w:pPr>
              <w:spacing w:after="40" w:line="252"/>
            </w:pPr>
            <w:r>
              <w:rPr>
                <w:rFonts w:ascii="Calibri" w:cs="Calibri" w:eastAsia="Calibri" w:hAnsi="Calibri"/>
                <w:b w:val="false"/>
                <w:bCs w:val="false"/>
                <w:color w:val="15181D"/>
                <w:sz w:val="18"/>
                <w:szCs w:val="18"/>
              </w:rPr>
              <w:t xml:space="preserve"/>
            </w:r>
          </w:p>
        </w:tc>
      </w:tr>
      <w:tr>
        <w:tc>
          <w:tcPr>
            <w:tcW w:type="dxa" w:w="4000"/>
            <w:shd w:fill="F5F7F9" w:color="auto" w:val="clear"/>
            <w:tcMar>
              <w:top w:type="dxa" w:w="90"/>
              <w:left w:type="dxa" w:w="110"/>
              <w:bottom w:type="dxa" w:w="90"/>
              <w:right w:type="dxa" w:w="110"/>
            </w:tcMar>
            <w:vAlign w:val="top"/>
          </w:tcPr>
          <w:p>
            <w:pPr>
              <w:spacing w:after="40" w:line="252"/>
            </w:pPr>
            <w:r>
              <w:rPr>
                <w:rFonts w:ascii="Calibri" w:cs="Calibri" w:eastAsia="Calibri" w:hAnsi="Calibri"/>
                <w:b/>
                <w:bCs/>
                <w:color w:val="15181D"/>
                <w:sz w:val="18"/>
                <w:szCs w:val="18"/>
              </w:rPr>
              <w:t xml:space="preserve">Plan d'accompagnement nécessaire et temps à y consacrer</w:t>
            </w:r>
          </w:p>
        </w:tc>
        <w:tc>
          <w:tcPr>
            <w:tcW w:type="dxa" w:w="5638"/>
            <w:shd w:fill="F5F7F9" w:color="auto" w:val="clear"/>
            <w:tcMar>
              <w:top w:type="dxa" w:w="90"/>
              <w:left w:type="dxa" w:w="110"/>
              <w:bottom w:type="dxa" w:w="90"/>
              <w:right w:type="dxa" w:w="110"/>
            </w:tcMar>
            <w:vAlign w:val="top"/>
          </w:tcPr>
          <w:p>
            <w:pPr>
              <w:spacing w:after="40" w:line="252"/>
            </w:pPr>
            <w:r>
              <w:rPr>
                <w:rFonts w:ascii="Calibri" w:cs="Calibri" w:eastAsia="Calibri" w:hAnsi="Calibri"/>
                <w:b w:val="false"/>
                <w:bCs w:val="false"/>
                <w:color w:val="15181D"/>
                <w:sz w:val="18"/>
                <w:szCs w:val="18"/>
              </w:rPr>
              <w:t xml:space="preserve"/>
            </w:r>
          </w:p>
        </w:tc>
      </w:tr>
    </w:tbl>
    <w:p>
      <w:pPr>
        <w:spacing w:after="200" w:before="0" w:line="276"/>
      </w:pPr>
      <w:r>
        <w:rPr>
          <w:rFonts w:ascii="Calibri" w:cs="Calibri" w:eastAsia="Calibri" w:hAnsi="Calibri"/>
          <w:color w:val="15181D"/>
          <w:sz w:val="20"/>
          <w:szCs w:val="20"/>
        </w:rPr>
        <w:t xml:space="preserve"/>
      </w:r>
    </w:p>
    <w:p>
      <w:pPr>
        <w:spacing w:after="160" w:before="0" w:line="276"/>
      </w:pPr>
      <w:r>
        <w:rPr>
          <w:rFonts w:ascii="Calibri" w:cs="Calibri" w:eastAsia="Calibri" w:hAnsi="Calibri"/>
          <w:b/>
          <w:bCs/>
          <w:color w:val="15181D"/>
          <w:sz w:val="20"/>
          <w:szCs w:val="20"/>
        </w:rPr>
        <w:t xml:space="preserve">Décision :          proposition          /          deuxième candidat prioritaire          /          pas de suite</w:t>
      </w:r>
    </w:p>
    <w:p>
      <w:pPr>
        <w:spacing w:after="80" w:before="160" w:line="276"/>
      </w:pPr>
      <w:r>
        <w:rPr>
          <w:rFonts w:ascii="Calibri" w:cs="Calibri" w:eastAsia="Calibri" w:hAnsi="Calibri"/>
          <w:b/>
          <w:bCs/>
          <w:caps/>
          <w:color w:val="6E7784"/>
          <w:spacing w:val="20"/>
          <w:sz w:val="15"/>
          <w:szCs w:val="15"/>
        </w:rPr>
        <w:t xml:space="preserve">Si proposition, engagements pris auprès du candidat à formaliser par écrit</w:t>
      </w:r>
    </w:p>
    <w:p>
      <w:pPr>
        <w:pBdr>
          <w:bottom w:val="single" w:color="C9CFD8" w:sz="4"/>
        </w:pBdr>
        <w:spacing w:after="0" w:before="180"/>
      </w:pPr>
      <w:r>
        <w:rPr>
          <w:sz w:val="20"/>
          <w:szCs w:val="20"/>
        </w:rPr>
        <w:t xml:space="preserve"/>
      </w:r>
    </w:p>
    <w:p>
      <w:pPr>
        <w:pBdr>
          <w:bottom w:val="single" w:color="C9CFD8" w:sz="4"/>
        </w:pBdr>
        <w:spacing w:after="0" w:before="180"/>
      </w:pPr>
      <w:r>
        <w:rPr>
          <w:sz w:val="20"/>
          <w:szCs w:val="20"/>
        </w:rPr>
        <w:t xml:space="preserve"/>
      </w:r>
    </w:p>
    <w:p>
      <w:pPr>
        <w:pBdr>
          <w:bottom w:val="single" w:color="C9CFD8" w:sz="4"/>
        </w:pBdr>
        <w:spacing w:after="0" w:before="180"/>
      </w:pPr>
      <w:r>
        <w:rPr>
          <w:sz w:val="20"/>
          <w:szCs w:val="20"/>
        </w:rPr>
        <w:t xml:space="preserve"/>
      </w:r>
    </w:p>
    <w:p>
      <w:pPr>
        <w:pBdr>
          <w:bottom w:val="single" w:color="C9CFD8" w:sz="4"/>
        </w:pBdr>
        <w:spacing w:after="0" w:before="180"/>
      </w:pPr>
      <w:r>
        <w:rPr>
          <w:sz w:val="20"/>
          <w:szCs w:val="20"/>
        </w:rPr>
        <w:t xml:space="preserve"/>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60"/>
      <w:jc w:val="right"/>
    </w:pPr>
    <w:r>
      <w:rPr>
        <w:rFonts w:ascii="Calibri" w:cs="Calibri" w:eastAsia="Calibri" w:hAnsi="Calibri"/>
        <w:color w:val="6E7784"/>
        <w:sz w:val="15"/>
        <w:szCs w:val="15"/>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FD8" w:sz="4"/>
      </w:pBdr>
      <w:spacing w:after="0"/>
      <w:jc w:val="right"/>
    </w:pPr>
    <w:r>
      <w:rPr>
        <w:rFonts w:ascii="Calibri" w:cs="Calibri" w:eastAsia="Calibri" w:hAnsi="Calibri"/>
        <w:color w:val="6E7784"/>
        <w:sz w:val="15"/>
        <w:szCs w:val="15"/>
      </w:rPr>
      <w:t xml:space="preserve">Guide pour les entretiens · Avocat futur associé · Document interne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rPr>
        <w:color w:val="1F4B7A"/>
      </w:rPr>
    </w:lvl>
  </w:abstractNum>
  <w:abstractNum w:abstractNumId="3" w15:restartNumberingAfterBreak="0">
    <w:multiLevelType w:val="hybridMultilevel"/>
    <w:lvl w:ilvl="0" w15:tentative="1">
      <w:start w:val="1"/>
      <w:numFmt w:val="decimal"/>
      <w:lvlText w:val="%1."/>
      <w:lvlJc w:val="left"/>
      <w:pPr>
        <w:ind w:left="400" w:hanging="280"/>
      </w:pPr>
      <w:rPr>
        <w:b/>
        <w:bCs/>
        <w:color w:val="1F4B7A"/>
      </w:rPr>
    </w:lvl>
  </w:abstractNum>
  <w:abstractNum w:abstractNumId="4" w15:restartNumberingAfterBreak="0">
    <w:multiLevelType w:val="hybridMultilevel"/>
    <w:lvl w:ilvl="0" w15:tentative="1">
      <w:start w:val="1"/>
      <w:numFmt w:val="decimal"/>
      <w:lvlText w:val="%1."/>
      <w:lvlJc w:val="left"/>
      <w:pPr>
        <w:ind w:left="400" w:hanging="280"/>
      </w:pPr>
      <w:rPr>
        <w:b/>
        <w:bCs/>
        <w:color w:val="1F4B7A"/>
      </w:rPr>
    </w:lvl>
  </w:abstractNum>
  <w:abstractNum w:abstractNumId="5" w15:restartNumberingAfterBreak="0">
    <w:multiLevelType w:val="hybridMultilevel"/>
    <w:lvl w:ilvl="0" w15:tentative="1">
      <w:start w:val="1"/>
      <w:numFmt w:val="decimal"/>
      <w:lvlText w:val="%1."/>
      <w:lvlJc w:val="left"/>
      <w:pPr>
        <w:ind w:left="400" w:hanging="280"/>
      </w:pPr>
      <w:rPr>
        <w:b/>
        <w:bCs/>
        <w:color w:val="1F4B7A"/>
      </w:rPr>
    </w:lvl>
  </w:abstractNum>
  <w:abstractNum w:abstractNumId="6" w15:restartNumberingAfterBreak="0">
    <w:multiLevelType w:val="hybridMultilevel"/>
    <w:lvl w:ilvl="0" w15:tentative="1">
      <w:start w:val="1"/>
      <w:numFmt w:val="decimal"/>
      <w:lvlText w:val="%1."/>
      <w:lvlJc w:val="left"/>
      <w:pPr>
        <w:ind w:left="400" w:hanging="280"/>
      </w:pPr>
      <w:rPr>
        <w:b/>
        <w:bCs/>
        <w:color w:val="1F4B7A"/>
      </w:r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5181D"/>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pour les entretiens — Avocat futur associé</dc:title>
  <dc:creator>Victimes &amp; Préjudices Avocats</dc:creator>
  <dc:description>Guide d'entretien structuré, quatre étapes, six compétences Korn Ferry Leadership Architect.</dc:description>
  <cp:lastModifiedBy>Un-named</cp:lastModifiedBy>
  <cp:revision>1</cp:revision>
  <dcterms:created xsi:type="dcterms:W3CDTF">2026-09-18T10:02:47.410Z</dcterms:created>
  <dcterms:modified xsi:type="dcterms:W3CDTF">2026-09-18T10:02:47.412Z</dcterms:modified>
</cp:coreProperties>
</file>

<file path=docProps/custom.xml><?xml version="1.0" encoding="utf-8"?>
<Properties xmlns="http://schemas.openxmlformats.org/officeDocument/2006/custom-properties" xmlns:vt="http://schemas.openxmlformats.org/officeDocument/2006/docPropsVTypes"/>
</file>