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2068A" w14:textId="1743E388" w:rsidR="00804298" w:rsidRPr="007E378F" w:rsidRDefault="00DD3171" w:rsidP="00804298">
      <w:pPr>
        <w:spacing w:line="360" w:lineRule="auto"/>
        <w:jc w:val="center"/>
        <w:rPr>
          <w:rFonts w:ascii="Times New Roman" w:hAnsi="Times New Roman" w:cs="Times New Roman"/>
          <w:b/>
          <w:bCs/>
          <w:sz w:val="28"/>
          <w:szCs w:val="28"/>
          <w:lang w:val="en-US"/>
        </w:rPr>
      </w:pPr>
      <w:r w:rsidRPr="007E378F">
        <w:rPr>
          <w:rFonts w:ascii="Times New Roman" w:hAnsi="Times New Roman" w:cs="Times New Roman"/>
          <w:b/>
          <w:bCs/>
          <w:sz w:val="28"/>
          <w:szCs w:val="28"/>
          <w:lang w:val="en-US"/>
        </w:rPr>
        <w:t xml:space="preserve">The Impact of </w:t>
      </w:r>
      <w:r w:rsidR="007E378F" w:rsidRPr="007E378F">
        <w:rPr>
          <w:rFonts w:ascii="Times New Roman" w:hAnsi="Times New Roman" w:cs="Times New Roman"/>
          <w:b/>
          <w:bCs/>
          <w:sz w:val="28"/>
          <w:szCs w:val="28"/>
          <w:lang w:val="en-US"/>
        </w:rPr>
        <w:t xml:space="preserve">State Governor’s </w:t>
      </w:r>
      <w:r w:rsidR="007E378F">
        <w:rPr>
          <w:rFonts w:ascii="Times New Roman" w:hAnsi="Times New Roman" w:cs="Times New Roman"/>
          <w:b/>
          <w:bCs/>
          <w:sz w:val="28"/>
          <w:szCs w:val="28"/>
          <w:lang w:val="en-US"/>
        </w:rPr>
        <w:t>Political P</w:t>
      </w:r>
      <w:r w:rsidR="007E378F" w:rsidRPr="007E378F">
        <w:rPr>
          <w:rFonts w:ascii="Times New Roman" w:hAnsi="Times New Roman" w:cs="Times New Roman"/>
          <w:b/>
          <w:bCs/>
          <w:sz w:val="28"/>
          <w:szCs w:val="28"/>
          <w:lang w:val="en-US"/>
        </w:rPr>
        <w:t xml:space="preserve">arty on the </w:t>
      </w:r>
      <w:r w:rsidRPr="007E378F">
        <w:rPr>
          <w:rFonts w:ascii="Times New Roman" w:hAnsi="Times New Roman" w:cs="Times New Roman"/>
          <w:b/>
          <w:bCs/>
          <w:sz w:val="28"/>
          <w:szCs w:val="28"/>
          <w:lang w:val="en-US"/>
        </w:rPr>
        <w:t xml:space="preserve">Reopening Policy </w:t>
      </w:r>
      <w:r w:rsidR="007E378F">
        <w:rPr>
          <w:rFonts w:ascii="Times New Roman" w:hAnsi="Times New Roman" w:cs="Times New Roman"/>
          <w:b/>
          <w:bCs/>
          <w:sz w:val="28"/>
          <w:szCs w:val="28"/>
          <w:lang w:val="en-US"/>
        </w:rPr>
        <w:t xml:space="preserve">and the </w:t>
      </w:r>
      <w:r w:rsidRPr="007E378F">
        <w:rPr>
          <w:rFonts w:ascii="Times New Roman" w:hAnsi="Times New Roman" w:cs="Times New Roman"/>
          <w:b/>
          <w:bCs/>
          <w:sz w:val="28"/>
          <w:szCs w:val="28"/>
          <w:lang w:val="en-US"/>
        </w:rPr>
        <w:t>Number of Covid-19 Cases in the US</w:t>
      </w:r>
    </w:p>
    <w:p w14:paraId="7FAB698A" w14:textId="77777777" w:rsidR="008B4FA3" w:rsidRPr="007E378F" w:rsidRDefault="008B4FA3" w:rsidP="008B4FA3">
      <w:pPr>
        <w:spacing w:line="360" w:lineRule="auto"/>
        <w:jc w:val="center"/>
        <w:rPr>
          <w:rFonts w:ascii="Times New Roman" w:hAnsi="Times New Roman" w:cs="Times New Roman"/>
          <w:lang w:val="en-US"/>
        </w:rPr>
      </w:pPr>
      <w:r w:rsidRPr="007E378F">
        <w:rPr>
          <w:rFonts w:ascii="Times New Roman" w:hAnsi="Times New Roman" w:cs="Times New Roman"/>
          <w:lang w:val="en-US"/>
        </w:rPr>
        <w:t>Nadia Fitriani</w:t>
      </w:r>
    </w:p>
    <w:p w14:paraId="39019741" w14:textId="6DFCDA60" w:rsidR="00804298" w:rsidRPr="007E378F" w:rsidRDefault="008B4FA3" w:rsidP="008B4FA3">
      <w:pPr>
        <w:spacing w:line="360" w:lineRule="auto"/>
        <w:jc w:val="center"/>
        <w:rPr>
          <w:rFonts w:ascii="Times New Roman" w:hAnsi="Times New Roman" w:cs="Times New Roman"/>
          <w:lang w:val="en-US"/>
        </w:rPr>
      </w:pPr>
      <w:proofErr w:type="spellStart"/>
      <w:r w:rsidRPr="007E378F">
        <w:rPr>
          <w:rFonts w:ascii="Times New Roman" w:hAnsi="Times New Roman" w:cs="Times New Roman"/>
          <w:lang w:val="en-US"/>
        </w:rPr>
        <w:t>Yuwen</w:t>
      </w:r>
      <w:proofErr w:type="spellEnd"/>
      <w:r w:rsidRPr="007E378F">
        <w:rPr>
          <w:rFonts w:ascii="Times New Roman" w:hAnsi="Times New Roman" w:cs="Times New Roman"/>
          <w:lang w:val="en-US"/>
        </w:rPr>
        <w:t xml:space="preserve"> </w:t>
      </w:r>
      <w:proofErr w:type="spellStart"/>
      <w:r w:rsidRPr="007E378F">
        <w:rPr>
          <w:rFonts w:ascii="Times New Roman" w:hAnsi="Times New Roman" w:cs="Times New Roman"/>
          <w:lang w:val="en-US"/>
        </w:rPr>
        <w:t>Xiong</w:t>
      </w:r>
      <w:proofErr w:type="spellEnd"/>
    </w:p>
    <w:p w14:paraId="3264BB11" w14:textId="77777777" w:rsidR="008B4FA3" w:rsidRDefault="008B4FA3" w:rsidP="00804298">
      <w:pPr>
        <w:spacing w:line="360" w:lineRule="auto"/>
        <w:rPr>
          <w:rFonts w:ascii="Times New Roman" w:hAnsi="Times New Roman" w:cs="Times New Roman"/>
          <w:b/>
          <w:bCs/>
          <w:lang w:val="en-US"/>
        </w:rPr>
      </w:pPr>
    </w:p>
    <w:p w14:paraId="0D145828" w14:textId="7D414EE8" w:rsidR="00DD3171" w:rsidRPr="008B4FA3" w:rsidRDefault="00804298" w:rsidP="008B4FA3">
      <w:pPr>
        <w:pStyle w:val="ListParagraph"/>
        <w:numPr>
          <w:ilvl w:val="0"/>
          <w:numId w:val="2"/>
        </w:numPr>
        <w:spacing w:line="360" w:lineRule="auto"/>
        <w:rPr>
          <w:rFonts w:ascii="Times New Roman" w:hAnsi="Times New Roman" w:cs="Times New Roman"/>
          <w:b/>
          <w:bCs/>
          <w:lang w:val="en-US"/>
        </w:rPr>
      </w:pPr>
      <w:r w:rsidRPr="008B4FA3">
        <w:rPr>
          <w:rFonts w:ascii="Times New Roman" w:hAnsi="Times New Roman" w:cs="Times New Roman"/>
          <w:b/>
          <w:bCs/>
          <w:lang w:val="en-US"/>
        </w:rPr>
        <w:t>Executive Summary</w:t>
      </w:r>
    </w:p>
    <w:p w14:paraId="6086AB34" w14:textId="11785562" w:rsidR="00DD3171" w:rsidRDefault="00DD3171" w:rsidP="00745960">
      <w:pPr>
        <w:spacing w:line="360" w:lineRule="auto"/>
        <w:jc w:val="both"/>
        <w:rPr>
          <w:rFonts w:ascii="Times New Roman" w:hAnsi="Times New Roman" w:cs="Times New Roman"/>
          <w:lang w:val="en-US"/>
        </w:rPr>
      </w:pPr>
      <w:r w:rsidRPr="00DD3171">
        <w:rPr>
          <w:rFonts w:ascii="Times New Roman" w:hAnsi="Times New Roman" w:cs="Times New Roman"/>
          <w:lang w:val="en-US"/>
        </w:rPr>
        <w:t xml:space="preserve">In this project, </w:t>
      </w:r>
      <w:r>
        <w:rPr>
          <w:rFonts w:ascii="Times New Roman" w:hAnsi="Times New Roman" w:cs="Times New Roman"/>
          <w:lang w:val="en-US"/>
        </w:rPr>
        <w:t>we aim to analyze the impact of reopening policy on the number o</w:t>
      </w:r>
      <w:r w:rsidR="008B4FA3">
        <w:rPr>
          <w:rFonts w:ascii="Times New Roman" w:hAnsi="Times New Roman" w:cs="Times New Roman"/>
          <w:lang w:val="en-US"/>
        </w:rPr>
        <w:t>f</w:t>
      </w:r>
      <w:r>
        <w:rPr>
          <w:rFonts w:ascii="Times New Roman" w:hAnsi="Times New Roman" w:cs="Times New Roman"/>
          <w:lang w:val="en-US"/>
        </w:rPr>
        <w:t xml:space="preserve"> reported Covid-19 cases in the US by </w:t>
      </w:r>
      <w:r w:rsidR="00C177CB">
        <w:rPr>
          <w:rFonts w:ascii="Times New Roman" w:hAnsi="Times New Roman" w:cs="Times New Roman"/>
          <w:lang w:val="en-US"/>
        </w:rPr>
        <w:t>s</w:t>
      </w:r>
      <w:r>
        <w:rPr>
          <w:rFonts w:ascii="Times New Roman" w:hAnsi="Times New Roman" w:cs="Times New Roman"/>
          <w:lang w:val="en-US"/>
        </w:rPr>
        <w:t>tate during Mar 2020-</w:t>
      </w:r>
      <w:r w:rsidR="008B4FA3">
        <w:rPr>
          <w:rFonts w:ascii="Times New Roman" w:hAnsi="Times New Roman" w:cs="Times New Roman"/>
          <w:lang w:val="en-US"/>
        </w:rPr>
        <w:t>Nov</w:t>
      </w:r>
      <w:r>
        <w:rPr>
          <w:rFonts w:ascii="Times New Roman" w:hAnsi="Times New Roman" w:cs="Times New Roman"/>
          <w:lang w:val="en-US"/>
        </w:rPr>
        <w:t xml:space="preserve"> 2020.</w:t>
      </w:r>
      <w:r w:rsidR="007E378F">
        <w:rPr>
          <w:rFonts w:ascii="Times New Roman" w:hAnsi="Times New Roman" w:cs="Times New Roman"/>
          <w:lang w:val="en-US"/>
        </w:rPr>
        <w:t xml:space="preserve"> We want to see if </w:t>
      </w:r>
      <w:r w:rsidR="00C177CB">
        <w:rPr>
          <w:rFonts w:ascii="Times New Roman" w:hAnsi="Times New Roman" w:cs="Times New Roman"/>
          <w:lang w:val="en-US"/>
        </w:rPr>
        <w:t>s</w:t>
      </w:r>
      <w:r w:rsidR="007E378F">
        <w:rPr>
          <w:rFonts w:ascii="Times New Roman" w:hAnsi="Times New Roman" w:cs="Times New Roman"/>
          <w:lang w:val="en-US"/>
        </w:rPr>
        <w:t>tate Governor’s party will have an impact on his/her decision of reopen</w:t>
      </w:r>
      <w:r w:rsidR="00E26146">
        <w:rPr>
          <w:rFonts w:ascii="Times New Roman" w:hAnsi="Times New Roman" w:cs="Times New Roman"/>
          <w:lang w:val="en-US"/>
        </w:rPr>
        <w:t>ing</w:t>
      </w:r>
      <w:r w:rsidR="007E378F">
        <w:rPr>
          <w:rFonts w:ascii="Times New Roman" w:hAnsi="Times New Roman" w:cs="Times New Roman"/>
          <w:lang w:val="en-US"/>
        </w:rPr>
        <w:t xml:space="preserve"> policy and the number of new cases in the specific </w:t>
      </w:r>
      <w:r w:rsidR="00C177CB">
        <w:rPr>
          <w:rFonts w:ascii="Times New Roman" w:hAnsi="Times New Roman" w:cs="Times New Roman"/>
          <w:lang w:val="en-US"/>
        </w:rPr>
        <w:t>s</w:t>
      </w:r>
      <w:r w:rsidR="007E378F">
        <w:rPr>
          <w:rFonts w:ascii="Times New Roman" w:hAnsi="Times New Roman" w:cs="Times New Roman"/>
          <w:lang w:val="en-US"/>
        </w:rPr>
        <w:t>tate.</w:t>
      </w:r>
    </w:p>
    <w:p w14:paraId="28689265" w14:textId="77777777" w:rsidR="00B44A09" w:rsidRDefault="00B44A09" w:rsidP="00745960">
      <w:pPr>
        <w:spacing w:line="360" w:lineRule="auto"/>
        <w:jc w:val="both"/>
        <w:rPr>
          <w:rFonts w:ascii="Times New Roman" w:hAnsi="Times New Roman" w:cs="Times New Roman"/>
          <w:lang w:val="en-US"/>
        </w:rPr>
      </w:pPr>
    </w:p>
    <w:p w14:paraId="45F3D3D2" w14:textId="5B47A80C" w:rsidR="007E378F" w:rsidRDefault="007E378F"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T</w:t>
      </w:r>
      <w:r>
        <w:rPr>
          <w:rFonts w:ascii="Times New Roman" w:hAnsi="Times New Roman" w:cs="Times New Roman"/>
          <w:lang w:val="en-US" w:eastAsia="zh-CN"/>
        </w:rPr>
        <w:t xml:space="preserve">he project contains two parts: </w:t>
      </w:r>
    </w:p>
    <w:p w14:paraId="30790A52" w14:textId="77777777" w:rsidR="00FF68DE" w:rsidRDefault="007E378F" w:rsidP="00DF20C7">
      <w:pPr>
        <w:pStyle w:val="ListParagraph"/>
        <w:numPr>
          <w:ilvl w:val="0"/>
          <w:numId w:val="3"/>
        </w:num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Web scraping text and downloading pre-existing datasets. </w:t>
      </w:r>
    </w:p>
    <w:p w14:paraId="4B8D888F" w14:textId="477A0E07" w:rsidR="00A03439" w:rsidRPr="00A03439" w:rsidRDefault="00FF68DE" w:rsidP="00FF68DE">
      <w:pPr>
        <w:pStyle w:val="ListParagraph"/>
        <w:spacing w:line="360" w:lineRule="auto"/>
        <w:ind w:left="1080"/>
        <w:jc w:val="both"/>
        <w:rPr>
          <w:rFonts w:ascii="Times New Roman" w:hAnsi="Times New Roman" w:cs="Times New Roman"/>
          <w:lang w:val="en-US" w:eastAsia="zh-CN"/>
        </w:rPr>
      </w:pPr>
      <w:r>
        <w:rPr>
          <w:rFonts w:ascii="Times New Roman" w:hAnsi="Times New Roman" w:cs="Times New Roman"/>
          <w:lang w:val="en-US" w:eastAsia="zh-CN"/>
        </w:rPr>
        <w:t>(downloading_and_webscraping.py)</w:t>
      </w:r>
    </w:p>
    <w:p w14:paraId="28659095" w14:textId="4FEEFF3A" w:rsidR="007E378F" w:rsidRDefault="007E378F" w:rsidP="00DF20C7">
      <w:pPr>
        <w:pStyle w:val="ListParagraph"/>
        <w:numPr>
          <w:ilvl w:val="0"/>
          <w:numId w:val="3"/>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D</w:t>
      </w:r>
      <w:r w:rsidRPr="00DF20C7">
        <w:rPr>
          <w:rFonts w:ascii="Times New Roman" w:hAnsi="Times New Roman" w:cs="Times New Roman"/>
          <w:lang w:val="en-US" w:eastAsia="zh-CN"/>
        </w:rPr>
        <w:t xml:space="preserve">o analysis and </w:t>
      </w:r>
      <w:r w:rsidR="00E26146" w:rsidRPr="00DF20C7">
        <w:rPr>
          <w:rFonts w:ascii="Times New Roman" w:hAnsi="Times New Roman" w:cs="Times New Roman"/>
          <w:lang w:val="en-US" w:eastAsia="zh-CN"/>
        </w:rPr>
        <w:t>draw graphs to show results</w:t>
      </w:r>
    </w:p>
    <w:p w14:paraId="1EC24357" w14:textId="16065C00" w:rsidR="00FF68DE" w:rsidRPr="00FF68DE" w:rsidRDefault="00FF68DE" w:rsidP="00FF68DE">
      <w:pPr>
        <w:pStyle w:val="ListParagraph"/>
        <w:spacing w:line="360" w:lineRule="auto"/>
        <w:ind w:left="1080"/>
        <w:jc w:val="both"/>
        <w:rPr>
          <w:rFonts w:ascii="Times New Roman" w:hAnsi="Times New Roman" w:cs="Times New Roman"/>
          <w:lang w:val="en-US" w:eastAsia="zh-CN"/>
        </w:rPr>
      </w:pPr>
      <w:r>
        <w:rPr>
          <w:rFonts w:ascii="Times New Roman" w:hAnsi="Times New Roman" w:cs="Times New Roman"/>
          <w:lang w:val="en-US" w:eastAsia="zh-CN"/>
        </w:rPr>
        <w:t>analysis_and_graph.py)</w:t>
      </w:r>
    </w:p>
    <w:p w14:paraId="76F48872" w14:textId="77777777" w:rsidR="00B44A09" w:rsidRPr="00B44A09" w:rsidRDefault="00B44A09" w:rsidP="00B44A09">
      <w:pPr>
        <w:spacing w:line="360" w:lineRule="auto"/>
        <w:jc w:val="both"/>
        <w:rPr>
          <w:rFonts w:ascii="Times New Roman" w:hAnsi="Times New Roman" w:cs="Times New Roman"/>
          <w:lang w:val="en-US" w:eastAsia="zh-CN"/>
        </w:rPr>
      </w:pPr>
    </w:p>
    <w:p w14:paraId="34EA810A" w14:textId="14006B59" w:rsidR="00A03439" w:rsidRDefault="00A03439"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Our datasets include:</w:t>
      </w:r>
    </w:p>
    <w:p w14:paraId="39C68819" w14:textId="0AEE8D20" w:rsidR="00A03439" w:rsidRPr="00DF20C7" w:rsidRDefault="00A03439" w:rsidP="00DF20C7">
      <w:pPr>
        <w:pStyle w:val="ListParagraph"/>
        <w:numPr>
          <w:ilvl w:val="0"/>
          <w:numId w:val="5"/>
        </w:numPr>
        <w:spacing w:line="360" w:lineRule="auto"/>
        <w:jc w:val="both"/>
        <w:rPr>
          <w:rFonts w:ascii="Times New Roman" w:hAnsi="Times New Roman" w:cs="Times New Roman"/>
          <w:lang w:val="en-US" w:eastAsia="zh-CN"/>
        </w:rPr>
      </w:pPr>
      <w:r w:rsidRPr="00DF20C7">
        <w:rPr>
          <w:rFonts w:ascii="Times New Roman" w:hAnsi="Times New Roman" w:cs="Times New Roman"/>
          <w:lang w:val="en-US" w:eastAsia="zh-CN"/>
        </w:rPr>
        <w:t>Dataset for stay-at-home order expiration dates by state (web scraped</w:t>
      </w:r>
      <w:r w:rsidR="00BA1E3B" w:rsidRPr="00DF20C7">
        <w:rPr>
          <w:rFonts w:ascii="Times New Roman" w:hAnsi="Times New Roman" w:cs="Times New Roman"/>
          <w:lang w:val="en-US" w:eastAsia="zh-CN"/>
        </w:rPr>
        <w:t xml:space="preserve"> 3 websites </w:t>
      </w:r>
      <w:r w:rsidR="00745960" w:rsidRPr="00DF20C7">
        <w:rPr>
          <w:rFonts w:ascii="Times New Roman" w:hAnsi="Times New Roman" w:cs="Times New Roman"/>
          <w:lang w:val="en-US" w:eastAsia="zh-CN"/>
        </w:rPr>
        <w:t xml:space="preserve">(see part 3 for detailed explanation) </w:t>
      </w:r>
      <w:r w:rsidR="00BA1E3B" w:rsidRPr="00DF20C7">
        <w:rPr>
          <w:rFonts w:ascii="Times New Roman" w:hAnsi="Times New Roman" w:cs="Times New Roman"/>
          <w:lang w:val="en-US" w:eastAsia="zh-CN"/>
        </w:rPr>
        <w:t>and tidied the data</w:t>
      </w:r>
      <w:r w:rsidR="00EF2089" w:rsidRPr="00DF20C7">
        <w:rPr>
          <w:rFonts w:ascii="Times New Roman" w:hAnsi="Times New Roman" w:cs="Times New Roman"/>
          <w:lang w:val="en-US" w:eastAsia="zh-CN"/>
        </w:rPr>
        <w:t xml:space="preserve"> to ensure the accuracy</w:t>
      </w:r>
      <w:r w:rsidRPr="00DF20C7">
        <w:rPr>
          <w:rFonts w:ascii="Times New Roman" w:hAnsi="Times New Roman" w:cs="Times New Roman"/>
          <w:lang w:val="en-US" w:eastAsia="zh-CN"/>
        </w:rPr>
        <w:t>)</w:t>
      </w:r>
    </w:p>
    <w:p w14:paraId="7E0D8727" w14:textId="57944A27" w:rsidR="00A03439" w:rsidRDefault="00A03439" w:rsidP="00745960">
      <w:pPr>
        <w:pStyle w:val="ListParagraph"/>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ataset for </w:t>
      </w:r>
      <w:hyperlink r:id="rId7" w:history="1">
        <w:r w:rsidRPr="00745960">
          <w:rPr>
            <w:rStyle w:val="Hyperlink"/>
            <w:rFonts w:ascii="Times New Roman" w:hAnsi="Times New Roman" w:cs="Times New Roman"/>
            <w:lang w:val="en-US" w:eastAsia="zh-CN"/>
          </w:rPr>
          <w:t>Governor’s Party</w:t>
        </w:r>
      </w:hyperlink>
      <w:r>
        <w:rPr>
          <w:rFonts w:ascii="Times New Roman" w:hAnsi="Times New Roman" w:cs="Times New Roman"/>
          <w:lang w:val="en-US" w:eastAsia="zh-CN"/>
        </w:rPr>
        <w:t xml:space="preserve"> by state (downloaded)</w:t>
      </w:r>
    </w:p>
    <w:p w14:paraId="2F344AEE" w14:textId="465E6BE3" w:rsidR="00A03439" w:rsidRDefault="00A03439" w:rsidP="00745960">
      <w:pPr>
        <w:pStyle w:val="ListParagraph"/>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ataset for </w:t>
      </w:r>
      <w:hyperlink r:id="rId8" w:history="1">
        <w:proofErr w:type="spellStart"/>
        <w:r w:rsidR="00BA1E3B" w:rsidRPr="00745960">
          <w:rPr>
            <w:rStyle w:val="Hyperlink"/>
            <w:rFonts w:ascii="Times New Roman" w:hAnsi="Times New Roman" w:cs="Times New Roman"/>
            <w:lang w:val="en-US" w:eastAsia="zh-CN"/>
          </w:rPr>
          <w:t>Covid</w:t>
        </w:r>
        <w:proofErr w:type="spellEnd"/>
        <w:r w:rsidR="00BA1E3B" w:rsidRPr="00745960">
          <w:rPr>
            <w:rStyle w:val="Hyperlink"/>
            <w:rFonts w:ascii="Times New Roman" w:hAnsi="Times New Roman" w:cs="Times New Roman"/>
            <w:lang w:val="en-US" w:eastAsia="zh-CN"/>
          </w:rPr>
          <w:t xml:space="preserve"> cases</w:t>
        </w:r>
      </w:hyperlink>
      <w:r w:rsidR="00BA1E3B">
        <w:rPr>
          <w:rFonts w:ascii="Times New Roman" w:hAnsi="Times New Roman" w:cs="Times New Roman"/>
          <w:lang w:val="en-US" w:eastAsia="zh-CN"/>
        </w:rPr>
        <w:t xml:space="preserve"> (downloaded and tidied)</w:t>
      </w:r>
    </w:p>
    <w:p w14:paraId="339726AA" w14:textId="7EF7915D" w:rsidR="00BA1E3B" w:rsidRDefault="00BA1E3B"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O</w:t>
      </w:r>
      <w:r>
        <w:rPr>
          <w:rFonts w:ascii="Times New Roman" w:hAnsi="Times New Roman" w:cs="Times New Roman"/>
          <w:lang w:val="en-US" w:eastAsia="zh-CN"/>
        </w:rPr>
        <w:t>ur final dataset used for follow-up analysis is “</w:t>
      </w:r>
      <w:r w:rsidRPr="00BA1E3B">
        <w:rPr>
          <w:rFonts w:ascii="Times New Roman" w:hAnsi="Times New Roman" w:cs="Times New Roman"/>
          <w:i/>
          <w:iCs/>
          <w:lang w:val="en-US" w:eastAsia="zh-CN"/>
        </w:rPr>
        <w:t>data.csv</w:t>
      </w:r>
      <w:r>
        <w:rPr>
          <w:rFonts w:ascii="Times New Roman" w:hAnsi="Times New Roman" w:cs="Times New Roman"/>
          <w:lang w:val="en-US" w:eastAsia="zh-CN"/>
        </w:rPr>
        <w:t>” in the folder, where we merged and tidied all three datasets above.</w:t>
      </w:r>
    </w:p>
    <w:p w14:paraId="7A90A6CD" w14:textId="77777777" w:rsidR="00B44A09" w:rsidRPr="00BA1E3B" w:rsidRDefault="00B44A09" w:rsidP="00745960">
      <w:pPr>
        <w:spacing w:line="360" w:lineRule="auto"/>
        <w:jc w:val="both"/>
        <w:rPr>
          <w:rFonts w:ascii="Times New Roman" w:hAnsi="Times New Roman" w:cs="Times New Roman"/>
          <w:lang w:val="en-US" w:eastAsia="zh-CN"/>
        </w:rPr>
      </w:pPr>
    </w:p>
    <w:p w14:paraId="3A0C5C4D" w14:textId="3A552C56" w:rsidR="00DF20C7" w:rsidRDefault="00F95D14" w:rsidP="0079066E">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We find that</w:t>
      </w:r>
      <w:r w:rsidR="0079066E">
        <w:rPr>
          <w:rFonts w:ascii="Times New Roman" w:hAnsi="Times New Roman" w:cs="Times New Roman"/>
          <w:lang w:val="en-US" w:eastAsia="zh-CN"/>
        </w:rPr>
        <w:t xml:space="preserve"> m</w:t>
      </w:r>
      <w:r w:rsidRPr="0079066E">
        <w:rPr>
          <w:rFonts w:ascii="Times New Roman" w:hAnsi="Times New Roman" w:cs="Times New Roman"/>
          <w:lang w:val="en-US" w:eastAsia="zh-CN"/>
        </w:rPr>
        <w:t xml:space="preserve">ost of the states implement reopening policy on </w:t>
      </w:r>
      <w:proofErr w:type="spellStart"/>
      <w:r w:rsidRPr="0079066E">
        <w:rPr>
          <w:rFonts w:ascii="Times New Roman" w:hAnsi="Times New Roman" w:cs="Times New Roman"/>
          <w:lang w:val="en-US" w:eastAsia="zh-CN"/>
        </w:rPr>
        <w:t>mid May</w:t>
      </w:r>
      <w:proofErr w:type="spellEnd"/>
      <w:r w:rsidRPr="0079066E">
        <w:rPr>
          <w:rFonts w:ascii="Times New Roman" w:hAnsi="Times New Roman" w:cs="Times New Roman"/>
          <w:lang w:val="en-US" w:eastAsia="zh-CN"/>
        </w:rPr>
        <w:t xml:space="preserve"> 2020 on average which was only two months after most states reported their first C</w:t>
      </w:r>
      <w:r w:rsidR="004658A9">
        <w:rPr>
          <w:rFonts w:ascii="Times New Roman" w:hAnsi="Times New Roman" w:cs="Times New Roman"/>
          <w:lang w:val="en-US" w:eastAsia="zh-CN"/>
        </w:rPr>
        <w:t>ovid</w:t>
      </w:r>
      <w:r w:rsidRPr="0079066E">
        <w:rPr>
          <w:rFonts w:ascii="Times New Roman" w:hAnsi="Times New Roman" w:cs="Times New Roman"/>
          <w:lang w:val="en-US" w:eastAsia="zh-CN"/>
        </w:rPr>
        <w:t>-19 cases (early March 2020). After the reopening policy, the trend of the number of new daily cases decreased only until June 2020, then increasing again around July-August 2020, and after October 2020, the number of cases soared, creating a third wave in the US.</w:t>
      </w:r>
      <w:r w:rsidR="00DF20C7" w:rsidRPr="0079066E">
        <w:rPr>
          <w:rFonts w:ascii="Times New Roman" w:hAnsi="Times New Roman" w:cs="Times New Roman"/>
          <w:lang w:val="en-US" w:eastAsia="zh-CN"/>
        </w:rPr>
        <w:t xml:space="preserve"> This finding tells us that reopening does have a positive effect on the number of new </w:t>
      </w:r>
      <w:proofErr w:type="spellStart"/>
      <w:r w:rsidR="00DF20C7" w:rsidRPr="0079066E">
        <w:rPr>
          <w:rFonts w:ascii="Times New Roman" w:hAnsi="Times New Roman" w:cs="Times New Roman"/>
          <w:lang w:val="en-US" w:eastAsia="zh-CN"/>
        </w:rPr>
        <w:t>Covid</w:t>
      </w:r>
      <w:proofErr w:type="spellEnd"/>
      <w:r w:rsidR="00DF20C7" w:rsidRPr="0079066E">
        <w:rPr>
          <w:rFonts w:ascii="Times New Roman" w:hAnsi="Times New Roman" w:cs="Times New Roman"/>
          <w:lang w:val="en-US" w:eastAsia="zh-CN"/>
        </w:rPr>
        <w:t xml:space="preserve"> cases. It took some time to see the increase of case number as people slowly return to normal life. It also tells us that most states are not ready </w:t>
      </w:r>
      <w:r w:rsidR="00DF20C7" w:rsidRPr="0079066E">
        <w:rPr>
          <w:rFonts w:ascii="Times New Roman" w:hAnsi="Times New Roman" w:cs="Times New Roman"/>
          <w:lang w:val="en-US" w:eastAsia="zh-CN"/>
        </w:rPr>
        <w:lastRenderedPageBreak/>
        <w:t xml:space="preserve">for getting back to normal yet. </w:t>
      </w:r>
      <w:r w:rsidR="00BA74AC" w:rsidRPr="0079066E">
        <w:rPr>
          <w:rFonts w:ascii="Times New Roman" w:hAnsi="Times New Roman" w:cs="Times New Roman"/>
          <w:lang w:val="en-US" w:eastAsia="zh-CN"/>
        </w:rPr>
        <w:t>Evaluation needs to be done and Government Executive Order for reopening needs to be cautiously issued.</w:t>
      </w:r>
    </w:p>
    <w:p w14:paraId="55178803" w14:textId="77777777" w:rsidR="00B44A09" w:rsidRPr="0079066E" w:rsidRDefault="00B44A09" w:rsidP="0079066E">
      <w:pPr>
        <w:spacing w:line="360" w:lineRule="auto"/>
        <w:jc w:val="both"/>
        <w:rPr>
          <w:rFonts w:ascii="Times New Roman" w:hAnsi="Times New Roman" w:cs="Times New Roman"/>
          <w:lang w:val="en-US" w:eastAsia="zh-CN"/>
        </w:rPr>
      </w:pPr>
    </w:p>
    <w:p w14:paraId="432EB751" w14:textId="1B7631A7" w:rsidR="00BA1E3B" w:rsidRPr="00745960" w:rsidRDefault="00BA1E3B" w:rsidP="00745960">
      <w:pPr>
        <w:spacing w:line="360" w:lineRule="auto"/>
        <w:jc w:val="both"/>
        <w:rPr>
          <w:rFonts w:ascii="Times New Roman" w:hAnsi="Times New Roman" w:cs="Times New Roman"/>
          <w:lang w:val="en-US" w:eastAsia="zh-CN"/>
        </w:rPr>
      </w:pPr>
      <w:r w:rsidRPr="00745960">
        <w:rPr>
          <w:rFonts w:ascii="Times New Roman" w:hAnsi="Times New Roman" w:cs="Times New Roman" w:hint="eastAsia"/>
          <w:lang w:val="en-US" w:eastAsia="zh-CN"/>
        </w:rPr>
        <w:t>T</w:t>
      </w:r>
      <w:r w:rsidRPr="00745960">
        <w:rPr>
          <w:rFonts w:ascii="Times New Roman" w:hAnsi="Times New Roman" w:cs="Times New Roman"/>
          <w:lang w:val="en-US" w:eastAsia="zh-CN"/>
        </w:rPr>
        <w:t>he coding skills that we used are:</w:t>
      </w:r>
    </w:p>
    <w:p w14:paraId="205B8B58" w14:textId="3DA95538" w:rsidR="00BA1E3B" w:rsidRPr="00745960" w:rsidRDefault="00BA1E3B" w:rsidP="00DF20C7">
      <w:pPr>
        <w:pStyle w:val="ListParagraph"/>
        <w:numPr>
          <w:ilvl w:val="0"/>
          <w:numId w:val="6"/>
        </w:numPr>
        <w:spacing w:line="360" w:lineRule="auto"/>
        <w:jc w:val="both"/>
        <w:rPr>
          <w:rFonts w:ascii="Times New Roman" w:hAnsi="Times New Roman" w:cs="Times New Roman"/>
          <w:lang w:val="en-US" w:eastAsia="zh-CN"/>
        </w:rPr>
      </w:pPr>
      <w:r w:rsidRPr="00745960">
        <w:rPr>
          <w:rFonts w:ascii="Times New Roman" w:hAnsi="Times New Roman" w:cs="Times New Roman" w:hint="eastAsia"/>
          <w:lang w:val="en-US" w:eastAsia="zh-CN"/>
        </w:rPr>
        <w:t>W</w:t>
      </w:r>
      <w:r w:rsidRPr="00745960">
        <w:rPr>
          <w:rFonts w:ascii="Times New Roman" w:hAnsi="Times New Roman" w:cs="Times New Roman"/>
          <w:lang w:val="en-US" w:eastAsia="zh-CN"/>
        </w:rPr>
        <w:t>eb scraping (a lot &amp; different structured websites)</w:t>
      </w:r>
    </w:p>
    <w:p w14:paraId="31AE8833" w14:textId="62D69035" w:rsidR="00745960" w:rsidRPr="00DF20C7" w:rsidRDefault="00745960" w:rsidP="00DF20C7">
      <w:pPr>
        <w:pStyle w:val="ListParagraph"/>
        <w:numPr>
          <w:ilvl w:val="0"/>
          <w:numId w:val="6"/>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D</w:t>
      </w:r>
      <w:r w:rsidRPr="00DF20C7">
        <w:rPr>
          <w:rFonts w:ascii="Times New Roman" w:hAnsi="Times New Roman" w:cs="Times New Roman"/>
          <w:lang w:val="en-US" w:eastAsia="zh-CN"/>
        </w:rPr>
        <w:t>ata cleaning &amp; merging &amp; analysis</w:t>
      </w:r>
    </w:p>
    <w:p w14:paraId="3881EB89" w14:textId="02C9B2C3" w:rsidR="00BA1E3B" w:rsidRDefault="00CA1EA1" w:rsidP="00DF20C7">
      <w:pPr>
        <w:pStyle w:val="ListParagraph"/>
        <w:numPr>
          <w:ilvl w:val="0"/>
          <w:numId w:val="6"/>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C</w:t>
      </w:r>
      <w:r w:rsidRPr="00DF20C7">
        <w:rPr>
          <w:rFonts w:ascii="Times New Roman" w:hAnsi="Times New Roman" w:cs="Times New Roman"/>
          <w:lang w:val="en-US" w:eastAsia="zh-CN"/>
        </w:rPr>
        <w:t>reate informative and elaborate plots</w:t>
      </w:r>
    </w:p>
    <w:p w14:paraId="0EDB83E3" w14:textId="72A02DF1" w:rsidR="00B44A09" w:rsidRDefault="00B44A09" w:rsidP="00B44A09">
      <w:pPr>
        <w:spacing w:line="360" w:lineRule="auto"/>
        <w:jc w:val="both"/>
        <w:rPr>
          <w:rFonts w:ascii="Times New Roman" w:hAnsi="Times New Roman" w:cs="Times New Roman"/>
          <w:lang w:val="en-US" w:eastAsia="zh-CN"/>
        </w:rPr>
      </w:pPr>
    </w:p>
    <w:p w14:paraId="060F757C" w14:textId="67FF2C01" w:rsidR="00B44A09" w:rsidRDefault="00B44A09" w:rsidP="00B44A09">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Room for improvement of this project:</w:t>
      </w:r>
    </w:p>
    <w:p w14:paraId="50F820B2" w14:textId="05C2BDEA" w:rsidR="00804298" w:rsidRDefault="00F95D14" w:rsidP="00745960">
      <w:pPr>
        <w:spacing w:line="360" w:lineRule="auto"/>
        <w:jc w:val="both"/>
        <w:rPr>
          <w:rFonts w:ascii="Times New Roman" w:hAnsi="Times New Roman" w:cs="Times New Roman"/>
          <w:lang w:val="en-US"/>
        </w:rPr>
      </w:pPr>
      <w:r>
        <w:rPr>
          <w:rFonts w:ascii="Times New Roman" w:hAnsi="Times New Roman" w:cs="Times New Roman"/>
          <w:lang w:val="en-US"/>
        </w:rPr>
        <w:t xml:space="preserve">In this project, we did not capture the inconsistencies of reopening policy implemented by each </w:t>
      </w:r>
      <w:r w:rsidR="00C177CB">
        <w:rPr>
          <w:rFonts w:ascii="Times New Roman" w:hAnsi="Times New Roman" w:cs="Times New Roman"/>
          <w:lang w:val="en-US"/>
        </w:rPr>
        <w:t>s</w:t>
      </w:r>
      <w:r>
        <w:rPr>
          <w:rFonts w:ascii="Times New Roman" w:hAnsi="Times New Roman" w:cs="Times New Roman"/>
          <w:lang w:val="en-US"/>
        </w:rPr>
        <w:t xml:space="preserve">tate. </w:t>
      </w:r>
      <w:r w:rsidR="00464A00">
        <w:rPr>
          <w:rFonts w:ascii="Times New Roman" w:hAnsi="Times New Roman" w:cs="Times New Roman"/>
          <w:lang w:val="en-US"/>
        </w:rPr>
        <w:t>We also only use the initial date of reopening policy implementation. Therefore, we believe future study should capture the inconsistencies to understand how the second and the third waves of C</w:t>
      </w:r>
      <w:r w:rsidR="004658A9">
        <w:rPr>
          <w:rFonts w:ascii="Times New Roman" w:hAnsi="Times New Roman" w:cs="Times New Roman"/>
          <w:lang w:val="en-US"/>
        </w:rPr>
        <w:t>ovid</w:t>
      </w:r>
      <w:r w:rsidR="00464A00">
        <w:rPr>
          <w:rFonts w:ascii="Times New Roman" w:hAnsi="Times New Roman" w:cs="Times New Roman"/>
          <w:lang w:val="en-US"/>
        </w:rPr>
        <w:t xml:space="preserve">-19 occur. </w:t>
      </w:r>
      <w:r w:rsidR="0079066E">
        <w:rPr>
          <w:rFonts w:ascii="Times New Roman" w:hAnsi="Times New Roman" w:cs="Times New Roman"/>
          <w:lang w:val="en-US"/>
        </w:rPr>
        <w:t xml:space="preserve">We need to continue working on more </w:t>
      </w:r>
      <w:r w:rsidR="0079066E" w:rsidRPr="0079066E">
        <w:rPr>
          <w:rFonts w:ascii="Times New Roman" w:hAnsi="Times New Roman" w:cs="Times New Roman"/>
          <w:lang w:val="en-US"/>
        </w:rPr>
        <w:t>sophisticated</w:t>
      </w:r>
      <w:r w:rsidR="0079066E">
        <w:rPr>
          <w:rFonts w:ascii="Times New Roman" w:hAnsi="Times New Roman" w:cs="Times New Roman"/>
          <w:lang w:val="en-US"/>
        </w:rPr>
        <w:t xml:space="preserve"> skills such as Nature Language Processing to capture all types of reopen policy and its accurate dates. In that case, w</w:t>
      </w:r>
      <w:r w:rsidR="00745960">
        <w:rPr>
          <w:rFonts w:ascii="Times New Roman" w:hAnsi="Times New Roman" w:cs="Times New Roman"/>
          <w:lang w:val="en-US"/>
        </w:rPr>
        <w:t xml:space="preserve">e </w:t>
      </w:r>
      <w:r w:rsidR="0079066E">
        <w:rPr>
          <w:rFonts w:ascii="Times New Roman" w:hAnsi="Times New Roman" w:cs="Times New Roman"/>
          <w:lang w:val="en-US"/>
        </w:rPr>
        <w:t xml:space="preserve">might be able to </w:t>
      </w:r>
      <w:r w:rsidR="00745960">
        <w:rPr>
          <w:rFonts w:ascii="Times New Roman" w:hAnsi="Times New Roman" w:cs="Times New Roman"/>
          <w:lang w:val="en-US"/>
        </w:rPr>
        <w:t xml:space="preserve">see how different states react to the increase of new cases and see whether party plays a role in it. </w:t>
      </w:r>
      <w:r w:rsidR="00464A00">
        <w:rPr>
          <w:rFonts w:ascii="Times New Roman" w:hAnsi="Times New Roman" w:cs="Times New Roman"/>
          <w:lang w:val="en-US"/>
        </w:rPr>
        <w:t xml:space="preserve">We also only use naïve before-and-after estimator to understand the change after reopening policy implementation which does not reflect the counterfactuals. We believe that future study can use event study to better understand </w:t>
      </w:r>
      <w:r w:rsidR="0038560E">
        <w:rPr>
          <w:rFonts w:ascii="Times New Roman" w:hAnsi="Times New Roman" w:cs="Times New Roman"/>
          <w:lang w:val="en-US"/>
        </w:rPr>
        <w:t>the impact of the policy.</w:t>
      </w:r>
      <w:r w:rsidR="0079066E">
        <w:rPr>
          <w:rFonts w:ascii="Times New Roman" w:hAnsi="Times New Roman" w:cs="Times New Roman"/>
          <w:lang w:val="en-US"/>
        </w:rPr>
        <w:t xml:space="preserve"> </w:t>
      </w:r>
      <w:r w:rsidR="00474D39">
        <w:rPr>
          <w:rFonts w:ascii="Times New Roman" w:hAnsi="Times New Roman" w:cs="Times New Roman"/>
          <w:lang w:val="en-US"/>
        </w:rPr>
        <w:t>Moreover, we only took into account the political party, but other important factors are missing in our project, such as population, state industry, etc. Those can be added to further analysis.</w:t>
      </w:r>
    </w:p>
    <w:p w14:paraId="6AAE622B" w14:textId="39C5D9FB" w:rsidR="00461499" w:rsidRDefault="00461499">
      <w:pPr>
        <w:rPr>
          <w:rFonts w:ascii="Times New Roman" w:hAnsi="Times New Roman" w:cs="Times New Roman"/>
          <w:lang w:val="en-US"/>
        </w:rPr>
      </w:pPr>
      <w:r>
        <w:rPr>
          <w:rFonts w:ascii="Times New Roman" w:hAnsi="Times New Roman" w:cs="Times New Roman"/>
          <w:lang w:val="en-US"/>
        </w:rPr>
        <w:br w:type="page"/>
      </w:r>
    </w:p>
    <w:p w14:paraId="34A0FF5C" w14:textId="185E8D04" w:rsidR="00804298" w:rsidRDefault="00F95D14" w:rsidP="00745960">
      <w:pPr>
        <w:pStyle w:val="ListParagraph"/>
        <w:numPr>
          <w:ilvl w:val="0"/>
          <w:numId w:val="2"/>
        </w:num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Results</w:t>
      </w:r>
    </w:p>
    <w:p w14:paraId="2435F5D1" w14:textId="364C3756" w:rsidR="00464A00" w:rsidRDefault="00DF20C7" w:rsidP="002405EF">
      <w:pPr>
        <w:spacing w:line="360" w:lineRule="auto"/>
        <w:jc w:val="center"/>
        <w:rPr>
          <w:rFonts w:ascii="Times New Roman" w:hAnsi="Times New Roman" w:cs="Times New Roman"/>
          <w:lang w:val="en-US"/>
        </w:rPr>
      </w:pPr>
      <w:r>
        <w:rPr>
          <w:b/>
          <w:bCs/>
          <w:noProof/>
          <w:lang w:val="en-US"/>
        </w:rPr>
        <w:drawing>
          <wp:anchor distT="0" distB="0" distL="114300" distR="114300" simplePos="0" relativeHeight="251658240" behindDoc="0" locked="0" layoutInCell="1" allowOverlap="1" wp14:anchorId="73714B2A" wp14:editId="5C390158">
            <wp:simplePos x="0" y="0"/>
            <wp:positionH relativeFrom="margin">
              <wp:align>left</wp:align>
            </wp:positionH>
            <wp:positionV relativeFrom="paragraph">
              <wp:posOffset>272787</wp:posOffset>
            </wp:positionV>
            <wp:extent cx="5895975" cy="2802890"/>
            <wp:effectExtent l="0" t="0" r="9525" b="0"/>
            <wp:wrapThrough wrapText="bothSides">
              <wp:wrapPolygon edited="0">
                <wp:start x="0" y="0"/>
                <wp:lineTo x="0" y="21434"/>
                <wp:lineTo x="21565" y="21434"/>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_by_party.png"/>
                    <pic:cNvPicPr/>
                  </pic:nvPicPr>
                  <pic:blipFill rotWithShape="1">
                    <a:blip r:embed="rId9">
                      <a:extLst>
                        <a:ext uri="{28A0092B-C50C-407E-A947-70E740481C1C}">
                          <a14:useLocalDpi xmlns:a14="http://schemas.microsoft.com/office/drawing/2010/main" val="0"/>
                        </a:ext>
                      </a:extLst>
                    </a:blip>
                    <a:srcRect l="5778" t="5866" r="6941" b="5183"/>
                    <a:stretch/>
                  </pic:blipFill>
                  <pic:spPr bwMode="auto">
                    <a:xfrm>
                      <a:off x="0" y="0"/>
                      <a:ext cx="5895975" cy="2802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4A00" w:rsidRPr="00464A00">
        <w:rPr>
          <w:rFonts w:ascii="Times New Roman" w:hAnsi="Times New Roman" w:cs="Times New Roman"/>
          <w:lang w:val="en-US"/>
        </w:rPr>
        <w:t xml:space="preserve">Graph 1. Average Number of Daily Cases </w:t>
      </w:r>
      <w:r w:rsidR="002405EF">
        <w:rPr>
          <w:rFonts w:ascii="Times New Roman" w:hAnsi="Times New Roman" w:cs="Times New Roman"/>
          <w:lang w:val="en-US"/>
        </w:rPr>
        <w:t xml:space="preserve">in All States </w:t>
      </w:r>
      <w:r w:rsidR="00464A00" w:rsidRPr="00464A00">
        <w:rPr>
          <w:rFonts w:ascii="Times New Roman" w:hAnsi="Times New Roman" w:cs="Times New Roman"/>
          <w:lang w:val="en-US"/>
        </w:rPr>
        <w:t>by Governors’ Affiliated Party</w:t>
      </w:r>
    </w:p>
    <w:p w14:paraId="37CEED26" w14:textId="29BD2FA2" w:rsidR="00464A00" w:rsidRDefault="00464A00" w:rsidP="00745960">
      <w:pPr>
        <w:spacing w:line="360" w:lineRule="auto"/>
        <w:jc w:val="both"/>
        <w:rPr>
          <w:rFonts w:ascii="Times New Roman" w:hAnsi="Times New Roman" w:cs="Times New Roman"/>
          <w:lang w:val="en-US"/>
        </w:rPr>
      </w:pPr>
      <w:r>
        <w:rPr>
          <w:rFonts w:ascii="Times New Roman" w:hAnsi="Times New Roman" w:cs="Times New Roman"/>
          <w:lang w:val="en-US"/>
        </w:rPr>
        <w:t>As we have mentioned earlier, we observed three waves of C</w:t>
      </w:r>
      <w:r w:rsidR="004658A9">
        <w:rPr>
          <w:rFonts w:ascii="Times New Roman" w:hAnsi="Times New Roman" w:cs="Times New Roman"/>
          <w:lang w:val="en-US"/>
        </w:rPr>
        <w:t>ovid</w:t>
      </w:r>
      <w:r>
        <w:rPr>
          <w:rFonts w:ascii="Times New Roman" w:hAnsi="Times New Roman" w:cs="Times New Roman"/>
          <w:lang w:val="en-US"/>
        </w:rPr>
        <w:t xml:space="preserve">-19 daily new cases in all US’ </w:t>
      </w:r>
      <w:r w:rsidR="00C177CB">
        <w:rPr>
          <w:rFonts w:ascii="Times New Roman" w:hAnsi="Times New Roman" w:cs="Times New Roman"/>
          <w:lang w:val="en-US"/>
        </w:rPr>
        <w:t>s</w:t>
      </w:r>
      <w:r>
        <w:rPr>
          <w:rFonts w:ascii="Times New Roman" w:hAnsi="Times New Roman" w:cs="Times New Roman"/>
          <w:lang w:val="en-US"/>
        </w:rPr>
        <w:t xml:space="preserve">tates. We try to understand whether the number of cases between </w:t>
      </w:r>
      <w:r w:rsidR="00C177CB">
        <w:rPr>
          <w:rFonts w:ascii="Times New Roman" w:hAnsi="Times New Roman" w:cs="Times New Roman"/>
          <w:lang w:val="en-US"/>
        </w:rPr>
        <w:t>s</w:t>
      </w:r>
      <w:r>
        <w:rPr>
          <w:rFonts w:ascii="Times New Roman" w:hAnsi="Times New Roman" w:cs="Times New Roman"/>
          <w:lang w:val="en-US"/>
        </w:rPr>
        <w:t>tates differ based on the Governors’ affiliated parties in which divided into Republican (red-states) and Democrat (blue-states). As can be observed from Graph 1 above, all states have similar trend on the number of new daily C</w:t>
      </w:r>
      <w:r w:rsidR="004658A9">
        <w:rPr>
          <w:rFonts w:ascii="Times New Roman" w:hAnsi="Times New Roman" w:cs="Times New Roman"/>
          <w:lang w:val="en-US"/>
        </w:rPr>
        <w:t>ovid</w:t>
      </w:r>
      <w:r>
        <w:rPr>
          <w:rFonts w:ascii="Times New Roman" w:hAnsi="Times New Roman" w:cs="Times New Roman"/>
          <w:lang w:val="en-US"/>
        </w:rPr>
        <w:t>-19 cases</w:t>
      </w:r>
      <w:r w:rsidR="0038560E">
        <w:rPr>
          <w:rFonts w:ascii="Times New Roman" w:hAnsi="Times New Roman" w:cs="Times New Roman"/>
          <w:lang w:val="en-US"/>
        </w:rPr>
        <w:t xml:space="preserve"> throughout the period. Observe that during the first and third waves, blue-states have relatively higher number of C</w:t>
      </w:r>
      <w:r w:rsidR="004658A9">
        <w:rPr>
          <w:rFonts w:ascii="Times New Roman" w:hAnsi="Times New Roman" w:cs="Times New Roman"/>
          <w:lang w:val="en-US"/>
        </w:rPr>
        <w:t>ovid</w:t>
      </w:r>
      <w:r w:rsidR="0038560E">
        <w:rPr>
          <w:rFonts w:ascii="Times New Roman" w:hAnsi="Times New Roman" w:cs="Times New Roman"/>
          <w:lang w:val="en-US"/>
        </w:rPr>
        <w:t xml:space="preserve">-19 cases. However, on the second wave, red-states had relatively higher number of new cases. It implies that it is unclear whether political views affect </w:t>
      </w:r>
      <w:proofErr w:type="spellStart"/>
      <w:r w:rsidR="0038560E">
        <w:rPr>
          <w:rFonts w:ascii="Times New Roman" w:hAnsi="Times New Roman" w:cs="Times New Roman"/>
          <w:lang w:val="en-US"/>
        </w:rPr>
        <w:t>C</w:t>
      </w:r>
      <w:r w:rsidR="004658A9">
        <w:rPr>
          <w:rFonts w:ascii="Times New Roman" w:hAnsi="Times New Roman" w:cs="Times New Roman"/>
          <w:lang w:val="en-US"/>
        </w:rPr>
        <w:t>ovid</w:t>
      </w:r>
      <w:proofErr w:type="spellEnd"/>
      <w:r w:rsidR="0038560E">
        <w:rPr>
          <w:rFonts w:ascii="Times New Roman" w:hAnsi="Times New Roman" w:cs="Times New Roman"/>
          <w:lang w:val="en-US"/>
        </w:rPr>
        <w:t xml:space="preserve"> mitigation.</w:t>
      </w:r>
    </w:p>
    <w:p w14:paraId="2BCB4882" w14:textId="1132AF8A" w:rsidR="002405EF" w:rsidRDefault="002405EF" w:rsidP="002405EF">
      <w:pPr>
        <w:spacing w:line="360" w:lineRule="auto"/>
        <w:jc w:val="center"/>
        <w:rPr>
          <w:rFonts w:ascii="Times New Roman" w:hAnsi="Times New Roman" w:cs="Times New Roman"/>
          <w:lang w:val="en-US"/>
        </w:rPr>
      </w:pPr>
      <w:r w:rsidRPr="002405EF">
        <w:rPr>
          <w:rFonts w:ascii="Times New Roman" w:hAnsi="Times New Roman" w:cs="Times New Roman"/>
          <w:lang w:val="en-US"/>
        </w:rPr>
        <w:t xml:space="preserve">Graph </w:t>
      </w:r>
      <w:r>
        <w:rPr>
          <w:rFonts w:ascii="Times New Roman" w:hAnsi="Times New Roman" w:cs="Times New Roman"/>
          <w:lang w:val="en-US"/>
        </w:rPr>
        <w:t>2</w:t>
      </w:r>
      <w:r w:rsidRPr="002405EF">
        <w:rPr>
          <w:rFonts w:ascii="Times New Roman" w:hAnsi="Times New Roman" w:cs="Times New Roman"/>
          <w:lang w:val="en-US"/>
        </w:rPr>
        <w:t xml:space="preserve">. Average Number of Daily Cases in Top 25 </w:t>
      </w:r>
      <w:r>
        <w:rPr>
          <w:rFonts w:ascii="Times New Roman" w:hAnsi="Times New Roman" w:cs="Times New Roman"/>
          <w:lang w:val="en-US"/>
        </w:rPr>
        <w:t xml:space="preserve">States with Highest Number of </w:t>
      </w:r>
      <w:r w:rsidRPr="002405EF">
        <w:rPr>
          <w:rFonts w:ascii="Times New Roman" w:hAnsi="Times New Roman" w:cs="Times New Roman"/>
          <w:lang w:val="en-US"/>
        </w:rPr>
        <w:t>Cases</w:t>
      </w:r>
    </w:p>
    <w:p w14:paraId="257A8799" w14:textId="6263742E" w:rsidR="0038560E" w:rsidRPr="00464A00" w:rsidRDefault="0038560E" w:rsidP="00745960">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1C6CF4E9" wp14:editId="15B2F182">
            <wp:extent cx="5729681" cy="297573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25_states_highest_cases.png"/>
                    <pic:cNvPicPr/>
                  </pic:nvPicPr>
                  <pic:blipFill rotWithShape="1">
                    <a:blip r:embed="rId10">
                      <a:extLst>
                        <a:ext uri="{28A0092B-C50C-407E-A947-70E740481C1C}">
                          <a14:useLocalDpi xmlns:a14="http://schemas.microsoft.com/office/drawing/2010/main" val="0"/>
                        </a:ext>
                      </a:extLst>
                    </a:blip>
                    <a:srcRect l="2281" t="4560" r="3439" b="3637"/>
                    <a:stretch/>
                  </pic:blipFill>
                  <pic:spPr bwMode="auto">
                    <a:xfrm>
                      <a:off x="0" y="0"/>
                      <a:ext cx="5735681" cy="2978854"/>
                    </a:xfrm>
                    <a:prstGeom prst="rect">
                      <a:avLst/>
                    </a:prstGeom>
                    <a:ln>
                      <a:noFill/>
                    </a:ln>
                    <a:extLst>
                      <a:ext uri="{53640926-AAD7-44D8-BBD7-CCE9431645EC}">
                        <a14:shadowObscured xmlns:a14="http://schemas.microsoft.com/office/drawing/2010/main"/>
                      </a:ext>
                    </a:extLst>
                  </pic:spPr>
                </pic:pic>
              </a:graphicData>
            </a:graphic>
          </wp:inline>
        </w:drawing>
      </w:r>
    </w:p>
    <w:p w14:paraId="778C2CCC" w14:textId="569CA201" w:rsidR="0038560E" w:rsidRDefault="0038560E" w:rsidP="00745960">
      <w:pPr>
        <w:spacing w:line="360" w:lineRule="auto"/>
        <w:jc w:val="both"/>
        <w:rPr>
          <w:rFonts w:ascii="Times New Roman" w:hAnsi="Times New Roman" w:cs="Times New Roman"/>
          <w:lang w:val="en-US"/>
        </w:rPr>
      </w:pPr>
      <w:r>
        <w:rPr>
          <w:rFonts w:ascii="Times New Roman" w:hAnsi="Times New Roman" w:cs="Times New Roman"/>
          <w:lang w:val="en-US"/>
        </w:rPr>
        <w:lastRenderedPageBreak/>
        <w:t>We then rank each states based on the average number of new daily cases after reopening policy implemented at each state and come up with Graph 2. As can be seen, there are three red-states and two blue states</w:t>
      </w:r>
      <w:r w:rsidRPr="0038560E">
        <w:rPr>
          <w:rFonts w:ascii="Times New Roman" w:hAnsi="Times New Roman" w:cs="Times New Roman"/>
          <w:lang w:val="en-US"/>
        </w:rPr>
        <w:t xml:space="preserve"> </w:t>
      </w:r>
      <w:r>
        <w:rPr>
          <w:rFonts w:ascii="Times New Roman" w:hAnsi="Times New Roman" w:cs="Times New Roman"/>
          <w:lang w:val="en-US"/>
        </w:rPr>
        <w:t xml:space="preserve">with the highest number of new daily cases among the highest 5. Out of </w:t>
      </w:r>
      <w:r w:rsidR="00C177CB">
        <w:rPr>
          <w:rFonts w:ascii="Times New Roman" w:hAnsi="Times New Roman" w:cs="Times New Roman"/>
          <w:lang w:val="en-US"/>
        </w:rPr>
        <w:t>the t</w:t>
      </w:r>
      <w:bookmarkStart w:id="0" w:name="_GoBack"/>
      <w:bookmarkEnd w:id="0"/>
      <w:r>
        <w:rPr>
          <w:rFonts w:ascii="Times New Roman" w:hAnsi="Times New Roman" w:cs="Times New Roman"/>
          <w:lang w:val="en-US"/>
        </w:rPr>
        <w:t xml:space="preserve">op 10 </w:t>
      </w:r>
      <w:r w:rsidR="00C177CB">
        <w:rPr>
          <w:rFonts w:ascii="Times New Roman" w:hAnsi="Times New Roman" w:cs="Times New Roman"/>
          <w:lang w:val="en-US"/>
        </w:rPr>
        <w:t>s</w:t>
      </w:r>
      <w:r>
        <w:rPr>
          <w:rFonts w:ascii="Times New Roman" w:hAnsi="Times New Roman" w:cs="Times New Roman"/>
          <w:lang w:val="en-US"/>
        </w:rPr>
        <w:t>tates, there are 6 blue-states. Out of top 25 states, there are 13 red-states and 12 blue states. This finding support</w:t>
      </w:r>
      <w:r w:rsidR="00461499">
        <w:rPr>
          <w:rFonts w:ascii="Times New Roman" w:hAnsi="Times New Roman" w:cs="Times New Roman"/>
          <w:lang w:val="en-US"/>
        </w:rPr>
        <w:t>s</w:t>
      </w:r>
      <w:r>
        <w:rPr>
          <w:rFonts w:ascii="Times New Roman" w:hAnsi="Times New Roman" w:cs="Times New Roman"/>
          <w:lang w:val="en-US"/>
        </w:rPr>
        <w:t xml:space="preserve"> our previous claim that the effects of political views are unclear</w:t>
      </w:r>
      <w:r w:rsidR="009E4AEC">
        <w:rPr>
          <w:rFonts w:ascii="Times New Roman" w:hAnsi="Times New Roman" w:cs="Times New Roman"/>
          <w:lang w:val="en-US"/>
        </w:rPr>
        <w:t xml:space="preserve"> in mitigating C</w:t>
      </w:r>
      <w:r w:rsidR="004658A9">
        <w:rPr>
          <w:rFonts w:ascii="Times New Roman" w:hAnsi="Times New Roman" w:cs="Times New Roman"/>
          <w:lang w:val="en-US"/>
        </w:rPr>
        <w:t>ovid</w:t>
      </w:r>
      <w:r w:rsidR="009E4AEC">
        <w:rPr>
          <w:rFonts w:ascii="Times New Roman" w:hAnsi="Times New Roman" w:cs="Times New Roman"/>
          <w:lang w:val="en-US"/>
        </w:rPr>
        <w:t>-19 in the US.</w:t>
      </w:r>
    </w:p>
    <w:p w14:paraId="5A09944E" w14:textId="77777777" w:rsidR="00E46122" w:rsidRDefault="00E46122" w:rsidP="00745960">
      <w:pPr>
        <w:spacing w:line="360" w:lineRule="auto"/>
        <w:jc w:val="both"/>
        <w:rPr>
          <w:rFonts w:ascii="Times New Roman" w:hAnsi="Times New Roman" w:cs="Times New Roman"/>
          <w:lang w:val="en-US"/>
        </w:rPr>
      </w:pPr>
    </w:p>
    <w:p w14:paraId="37CD6E33" w14:textId="625D00C1" w:rsidR="00461499" w:rsidRDefault="00461499"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I</w:t>
      </w:r>
      <w:r>
        <w:rPr>
          <w:rFonts w:ascii="Times New Roman" w:hAnsi="Times New Roman" w:cs="Times New Roman"/>
          <w:lang w:val="en-US" w:eastAsia="zh-CN"/>
        </w:rPr>
        <w:t xml:space="preserve">n order to see the trend for each state more clearly, we create Graph 3 including the top 5 states with the highest number of </w:t>
      </w:r>
      <w:proofErr w:type="spellStart"/>
      <w:r>
        <w:rPr>
          <w:rFonts w:ascii="Times New Roman" w:hAnsi="Times New Roman" w:cs="Times New Roman"/>
          <w:lang w:val="en-US" w:eastAsia="zh-CN"/>
        </w:rPr>
        <w:t>Covid</w:t>
      </w:r>
      <w:proofErr w:type="spellEnd"/>
      <w:r>
        <w:rPr>
          <w:rFonts w:ascii="Times New Roman" w:hAnsi="Times New Roman" w:cs="Times New Roman"/>
          <w:lang w:val="en-US" w:eastAsia="zh-CN"/>
        </w:rPr>
        <w:t xml:space="preserve"> cases after reopening. The graph is in ascending order. The last graph is for the top state who has </w:t>
      </w:r>
      <w:r w:rsidR="00DF1F56">
        <w:rPr>
          <w:rFonts w:ascii="Times New Roman" w:hAnsi="Times New Roman" w:cs="Times New Roman"/>
          <w:lang w:val="en-US" w:eastAsia="zh-CN"/>
        </w:rPr>
        <w:t>the largest</w:t>
      </w:r>
      <w:r>
        <w:rPr>
          <w:rFonts w:ascii="Times New Roman" w:hAnsi="Times New Roman" w:cs="Times New Roman"/>
          <w:lang w:val="en-US" w:eastAsia="zh-CN"/>
        </w:rPr>
        <w:t xml:space="preserve"> number of average daily new cases after reopen, which is California.</w:t>
      </w:r>
      <w:r w:rsidR="00DF1F56">
        <w:rPr>
          <w:rFonts w:ascii="Times New Roman" w:hAnsi="Times New Roman" w:cs="Times New Roman"/>
          <w:lang w:val="en-US" w:eastAsia="zh-CN"/>
        </w:rPr>
        <w:t xml:space="preserve"> Color indicates the party of the current State Governor.</w:t>
      </w:r>
    </w:p>
    <w:p w14:paraId="4714E817" w14:textId="77777777" w:rsidR="00E46122" w:rsidRDefault="00E46122" w:rsidP="00745960">
      <w:pPr>
        <w:spacing w:line="360" w:lineRule="auto"/>
        <w:jc w:val="both"/>
        <w:rPr>
          <w:rFonts w:ascii="Times New Roman" w:hAnsi="Times New Roman" w:cs="Times New Roman"/>
          <w:lang w:val="en-US" w:eastAsia="zh-CN"/>
        </w:rPr>
      </w:pPr>
    </w:p>
    <w:p w14:paraId="590CF51D" w14:textId="6E324FC6" w:rsidR="00461499" w:rsidRDefault="001412C6" w:rsidP="00461499">
      <w:pPr>
        <w:spacing w:line="360" w:lineRule="auto"/>
        <w:jc w:val="center"/>
        <w:rPr>
          <w:rFonts w:ascii="Times New Roman" w:hAnsi="Times New Roman" w:cs="Times New Roman"/>
          <w:lang w:val="en-US" w:eastAsia="zh-CN"/>
        </w:rPr>
      </w:pPr>
      <w:r w:rsidRPr="00D1081E">
        <w:rPr>
          <w:rFonts w:ascii="Times New Roman" w:hAnsi="Times New Roman" w:cs="Times New Roman"/>
          <w:noProof/>
          <w:lang w:val="en-US" w:eastAsia="zh-CN"/>
        </w:rPr>
        <mc:AlternateContent>
          <mc:Choice Requires="wps">
            <w:drawing>
              <wp:anchor distT="45720" distB="45720" distL="114300" distR="114300" simplePos="0" relativeHeight="251669504" behindDoc="0" locked="0" layoutInCell="1" allowOverlap="1" wp14:anchorId="14185FFA" wp14:editId="7BDF870F">
                <wp:simplePos x="0" y="0"/>
                <wp:positionH relativeFrom="column">
                  <wp:posOffset>1911350</wp:posOffset>
                </wp:positionH>
                <wp:positionV relativeFrom="paragraph">
                  <wp:posOffset>606153</wp:posOffset>
                </wp:positionV>
                <wp:extent cx="2360930" cy="140462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044C64A" w14:textId="0AAF7FBF" w:rsidR="001412C6" w:rsidRPr="00D1081E" w:rsidRDefault="001412C6" w:rsidP="001412C6">
                            <w:pPr>
                              <w:rPr>
                                <w:color w:val="FF0000"/>
                              </w:rPr>
                            </w:pPr>
                            <w:r>
                              <w:rPr>
                                <w:color w:val="FF0000"/>
                              </w:rPr>
                              <w:t>Ohio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185FFA" id="_x0000_t202" coordsize="21600,21600" o:spt="202" path="m,l,21600r21600,l21600,xe">
                <v:stroke joinstyle="miter"/>
                <v:path gradientshapeok="t" o:connecttype="rect"/>
              </v:shapetype>
              <v:shape id="文本框 2" o:spid="_x0000_s1026" type="#_x0000_t202" style="position:absolute;left:0;text-align:left;margin-left:150.5pt;margin-top:47.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" filled="f" stroked="f">
                <v:textbox style="mso-fit-shape-to-text:t">
                  <w:txbxContent>
                    <w:p w14:paraId="0044C64A" w14:textId="0AAF7FBF" w:rsidR="001412C6" w:rsidRPr="00D1081E" w:rsidRDefault="001412C6" w:rsidP="001412C6">
                      <w:pPr>
                        <w:rPr>
                          <w:color w:val="FF0000"/>
                        </w:rPr>
                      </w:pPr>
                      <w:r>
                        <w:rPr>
                          <w:color w:val="FF0000"/>
                        </w:rPr>
                        <w:t>Ohio</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7456" behindDoc="0" locked="0" layoutInCell="1" allowOverlap="1" wp14:anchorId="2F3D0ADE" wp14:editId="25B3F9FF">
                <wp:simplePos x="0" y="0"/>
                <wp:positionH relativeFrom="column">
                  <wp:posOffset>718367</wp:posOffset>
                </wp:positionH>
                <wp:positionV relativeFrom="paragraph">
                  <wp:posOffset>4003948</wp:posOffset>
                </wp:positionV>
                <wp:extent cx="2360930" cy="1404620"/>
                <wp:effectExtent l="0" t="0" r="0" b="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7BAD15" w14:textId="291599A9" w:rsidR="00D1081E" w:rsidRPr="00D1081E" w:rsidRDefault="00D1081E" w:rsidP="00D1081E">
                            <w:pPr>
                              <w:rPr>
                                <w:color w:val="0070C0"/>
                              </w:rPr>
                            </w:pPr>
                            <w:r>
                              <w:rPr>
                                <w:color w:val="0070C0"/>
                              </w:rPr>
                              <w:t>California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3D0ADE" id="_x0000_s1027" type="#_x0000_t202" style="position:absolute;left:0;text-align:left;margin-left:56.55pt;margin-top:315.2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" filled="f" stroked="f">
                <v:textbox style="mso-fit-shape-to-text:t">
                  <w:txbxContent>
                    <w:p w14:paraId="357BAD15" w14:textId="291599A9" w:rsidR="00D1081E" w:rsidRPr="00D1081E" w:rsidRDefault="00D1081E" w:rsidP="00D1081E">
                      <w:pPr>
                        <w:rPr>
                          <w:color w:val="0070C0"/>
                        </w:rPr>
                      </w:pPr>
                      <w:r>
                        <w:rPr>
                          <w:color w:val="0070C0"/>
                        </w:rPr>
                        <w:t>California</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3360" behindDoc="0" locked="0" layoutInCell="1" allowOverlap="1" wp14:anchorId="15C08B82" wp14:editId="4AE9E6B2">
                <wp:simplePos x="0" y="0"/>
                <wp:positionH relativeFrom="column">
                  <wp:posOffset>2037080</wp:posOffset>
                </wp:positionH>
                <wp:positionV relativeFrom="paragraph">
                  <wp:posOffset>1397000</wp:posOffset>
                </wp:positionV>
                <wp:extent cx="2360930" cy="1404620"/>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7081B86" w14:textId="51B68D2F" w:rsidR="00D1081E" w:rsidRPr="00D1081E" w:rsidRDefault="00D1081E" w:rsidP="00D1081E">
                            <w:pPr>
                              <w:rPr>
                                <w:color w:val="0070C0"/>
                              </w:rPr>
                            </w:pPr>
                            <w:r>
                              <w:rPr>
                                <w:color w:val="0070C0"/>
                              </w:rPr>
                              <w:t>Illinois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C08B82" id="_x0000_s1028" type="#_x0000_t202" style="position:absolute;left:0;text-align:left;margin-left:160.4pt;margin-top:110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" filled="f" stroked="f">
                <v:textbox style="mso-fit-shape-to-text:t">
                  <w:txbxContent>
                    <w:p w14:paraId="27081B86" w14:textId="51B68D2F" w:rsidR="00D1081E" w:rsidRPr="00D1081E" w:rsidRDefault="00D1081E" w:rsidP="00D1081E">
                      <w:pPr>
                        <w:rPr>
                          <w:color w:val="0070C0"/>
                        </w:rPr>
                      </w:pPr>
                      <w:r>
                        <w:rPr>
                          <w:color w:val="0070C0"/>
                        </w:rPr>
                        <w:t>Illinois</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5408" behindDoc="0" locked="0" layoutInCell="1" allowOverlap="1" wp14:anchorId="6580EAC8" wp14:editId="37AC6311">
                <wp:simplePos x="0" y="0"/>
                <wp:positionH relativeFrom="column">
                  <wp:posOffset>791210</wp:posOffset>
                </wp:positionH>
                <wp:positionV relativeFrom="paragraph">
                  <wp:posOffset>3220085</wp:posOffset>
                </wp:positionV>
                <wp:extent cx="2360930" cy="140462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0DF9D1" w14:textId="39DFFDFF" w:rsidR="00D1081E" w:rsidRPr="00D1081E" w:rsidRDefault="00D1081E" w:rsidP="00D1081E">
                            <w:pPr>
                              <w:rPr>
                                <w:color w:val="FF0000"/>
                              </w:rPr>
                            </w:pPr>
                            <w:r>
                              <w:rPr>
                                <w:color w:val="FF0000"/>
                              </w:rPr>
                              <w:t>Texas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80EAC8" id="_x0000_s1029" type="#_x0000_t202" style="position:absolute;left:0;text-align:left;margin-left:62.3pt;margin-top:253.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" filled="f" stroked="f">
                <v:textbox style="mso-fit-shape-to-text:t">
                  <w:txbxContent>
                    <w:p w14:paraId="7C0DF9D1" w14:textId="39DFFDFF" w:rsidR="00D1081E" w:rsidRPr="00D1081E" w:rsidRDefault="00D1081E" w:rsidP="00D1081E">
                      <w:pPr>
                        <w:rPr>
                          <w:color w:val="FF0000"/>
                        </w:rPr>
                      </w:pPr>
                      <w:r>
                        <w:rPr>
                          <w:color w:val="FF0000"/>
                        </w:rPr>
                        <w:t>Texas</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1312" behindDoc="0" locked="0" layoutInCell="1" allowOverlap="1" wp14:anchorId="4781689D" wp14:editId="70F501EF">
                <wp:simplePos x="0" y="0"/>
                <wp:positionH relativeFrom="column">
                  <wp:posOffset>1270635</wp:posOffset>
                </wp:positionH>
                <wp:positionV relativeFrom="paragraph">
                  <wp:posOffset>2329815</wp:posOffset>
                </wp:positionV>
                <wp:extent cx="236093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C40C187" w14:textId="36951BDB" w:rsidR="00D1081E" w:rsidRPr="00D1081E" w:rsidRDefault="00D1081E">
                            <w:pPr>
                              <w:rPr>
                                <w:color w:val="FF0000"/>
                              </w:rPr>
                            </w:pPr>
                            <w:r>
                              <w:rPr>
                                <w:color w:val="FF0000"/>
                              </w:rPr>
                              <w:t>Florida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81689D" id="_x0000_s1030" type="#_x0000_t202" style="position:absolute;left:0;text-align:left;margin-left:100.05pt;margin-top:183.4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" filled="f" stroked="f">
                <v:textbox style="mso-fit-shape-to-text:t">
                  <w:txbxContent>
                    <w:p w14:paraId="3C40C187" w14:textId="36951BDB" w:rsidR="00D1081E" w:rsidRPr="00D1081E" w:rsidRDefault="00D1081E">
                      <w:pPr>
                        <w:rPr>
                          <w:color w:val="FF0000"/>
                        </w:rPr>
                      </w:pPr>
                      <w:r>
                        <w:rPr>
                          <w:color w:val="FF0000"/>
                        </w:rPr>
                        <w:t>Florida</w:t>
                      </w:r>
                    </w:p>
                  </w:txbxContent>
                </v:textbox>
                <w10:wrap type="square"/>
              </v:shape>
            </w:pict>
          </mc:Fallback>
        </mc:AlternateContent>
      </w:r>
      <w:r w:rsidR="00461499">
        <w:rPr>
          <w:rFonts w:ascii="Times New Roman" w:hAnsi="Times New Roman" w:cs="Times New Roman"/>
          <w:noProof/>
          <w:lang w:val="en-US" w:eastAsia="zh-CN"/>
        </w:rPr>
        <w:drawing>
          <wp:anchor distT="0" distB="0" distL="114300" distR="114300" simplePos="0" relativeHeight="251659264" behindDoc="0" locked="0" layoutInCell="1" allowOverlap="1" wp14:anchorId="685DE87A" wp14:editId="5423853E">
            <wp:simplePos x="0" y="0"/>
            <wp:positionH relativeFrom="margin">
              <wp:align>left</wp:align>
            </wp:positionH>
            <wp:positionV relativeFrom="paragraph">
              <wp:posOffset>261762</wp:posOffset>
            </wp:positionV>
            <wp:extent cx="5727700" cy="4367530"/>
            <wp:effectExtent l="0" t="0" r="6350" b="0"/>
            <wp:wrapSquare wrapText="bothSides"/>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4367530"/>
                    </a:xfrm>
                    <a:prstGeom prst="rect">
                      <a:avLst/>
                    </a:prstGeom>
                  </pic:spPr>
                </pic:pic>
              </a:graphicData>
            </a:graphic>
          </wp:anchor>
        </w:drawing>
      </w:r>
      <w:r w:rsidR="00461499">
        <w:rPr>
          <w:rFonts w:ascii="Times New Roman" w:hAnsi="Times New Roman" w:cs="Times New Roman" w:hint="eastAsia"/>
          <w:lang w:val="en-US" w:eastAsia="zh-CN"/>
        </w:rPr>
        <w:t>G</w:t>
      </w:r>
      <w:r w:rsidR="00461499">
        <w:rPr>
          <w:rFonts w:ascii="Times New Roman" w:hAnsi="Times New Roman" w:cs="Times New Roman"/>
          <w:lang w:val="en-US" w:eastAsia="zh-CN"/>
        </w:rPr>
        <w:t>raph 3 Top 5 States with the Highest Number of Average Daily New Cases</w:t>
      </w:r>
    </w:p>
    <w:p w14:paraId="304AE73C" w14:textId="4CBE47C8" w:rsidR="00E46122" w:rsidRDefault="00E46122" w:rsidP="00745960">
      <w:pPr>
        <w:spacing w:line="360" w:lineRule="auto"/>
        <w:jc w:val="both"/>
        <w:rPr>
          <w:rFonts w:ascii="Times New Roman" w:hAnsi="Times New Roman" w:cs="Times New Roman"/>
          <w:lang w:val="en-US" w:eastAsia="zh-CN"/>
        </w:rPr>
      </w:pPr>
    </w:p>
    <w:p w14:paraId="3B295072" w14:textId="1E9D59BF" w:rsidR="00461499" w:rsidRDefault="00461499"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F</w:t>
      </w:r>
      <w:r>
        <w:rPr>
          <w:rFonts w:ascii="Times New Roman" w:hAnsi="Times New Roman" w:cs="Times New Roman"/>
          <w:lang w:val="en-US" w:eastAsia="zh-CN"/>
        </w:rPr>
        <w:t xml:space="preserve">rom this graph, we can see that the top three states, California, </w:t>
      </w:r>
      <w:r w:rsidR="00D1081E">
        <w:rPr>
          <w:rFonts w:ascii="Times New Roman" w:hAnsi="Times New Roman" w:cs="Times New Roman"/>
          <w:lang w:val="en-US" w:eastAsia="zh-CN"/>
        </w:rPr>
        <w:t xml:space="preserve">Texas and Florida have a huge case increase two months after the state is reopen. Ohio and Illinois have a much better control. But starting from October, situation is getting worse again in all top 5 states. There are actually </w:t>
      </w:r>
      <w:r w:rsidR="00D1081E">
        <w:rPr>
          <w:rFonts w:ascii="Times New Roman" w:hAnsi="Times New Roman" w:cs="Times New Roman"/>
          <w:lang w:val="en-US" w:eastAsia="zh-CN"/>
        </w:rPr>
        <w:lastRenderedPageBreak/>
        <w:t xml:space="preserve">many reasons that can explain this situation, including location, how much economic activities those states have, </w:t>
      </w:r>
      <w:r w:rsidR="00863A4B">
        <w:rPr>
          <w:rFonts w:ascii="Times New Roman" w:hAnsi="Times New Roman" w:cs="Times New Roman"/>
          <w:lang w:val="en-US" w:eastAsia="zh-CN"/>
        </w:rPr>
        <w:t xml:space="preserve">the main industry, </w:t>
      </w:r>
      <w:r w:rsidR="001412C6">
        <w:rPr>
          <w:rFonts w:ascii="Times New Roman" w:hAnsi="Times New Roman" w:cs="Times New Roman"/>
          <w:lang w:val="en-US" w:eastAsia="zh-CN"/>
        </w:rPr>
        <w:t xml:space="preserve">the size </w:t>
      </w:r>
      <w:r w:rsidR="00863A4B">
        <w:rPr>
          <w:rFonts w:ascii="Times New Roman" w:hAnsi="Times New Roman" w:cs="Times New Roman"/>
          <w:lang w:val="en-US" w:eastAsia="zh-CN"/>
        </w:rPr>
        <w:t xml:space="preserve">and the population </w:t>
      </w:r>
      <w:r w:rsidR="001412C6">
        <w:rPr>
          <w:rFonts w:ascii="Times New Roman" w:hAnsi="Times New Roman" w:cs="Times New Roman"/>
          <w:lang w:val="en-US" w:eastAsia="zh-CN"/>
        </w:rPr>
        <w:t>of the states</w:t>
      </w:r>
      <w:r w:rsidR="00863A4B">
        <w:rPr>
          <w:rFonts w:ascii="Times New Roman" w:hAnsi="Times New Roman" w:cs="Times New Roman"/>
          <w:lang w:val="en-US" w:eastAsia="zh-CN"/>
        </w:rPr>
        <w:t>,</w:t>
      </w:r>
      <w:r w:rsidR="001412C6">
        <w:rPr>
          <w:rFonts w:ascii="Times New Roman" w:hAnsi="Times New Roman" w:cs="Times New Roman"/>
          <w:lang w:val="en-US" w:eastAsia="zh-CN"/>
        </w:rPr>
        <w:t xml:space="preserve"> and </w:t>
      </w:r>
      <w:r w:rsidR="00D1081E">
        <w:rPr>
          <w:rFonts w:ascii="Times New Roman" w:hAnsi="Times New Roman" w:cs="Times New Roman"/>
          <w:lang w:val="en-US" w:eastAsia="zh-CN"/>
        </w:rPr>
        <w:t>people’ attitudes toward self-quarantine, etc.</w:t>
      </w:r>
      <w:r w:rsidR="0074338E">
        <w:rPr>
          <w:rFonts w:ascii="Times New Roman" w:hAnsi="Times New Roman" w:cs="Times New Roman"/>
          <w:lang w:val="en-US" w:eastAsia="zh-CN"/>
        </w:rPr>
        <w:t xml:space="preserve"> The top 3 states are actually the states with the highest population. Ill</w:t>
      </w:r>
      <w:r w:rsidR="004735CD">
        <w:rPr>
          <w:rFonts w:ascii="Times New Roman" w:hAnsi="Times New Roman" w:cs="Times New Roman"/>
          <w:lang w:val="en-US" w:eastAsia="zh-CN"/>
        </w:rPr>
        <w:t>i</w:t>
      </w:r>
      <w:r w:rsidR="0074338E">
        <w:rPr>
          <w:rFonts w:ascii="Times New Roman" w:hAnsi="Times New Roman" w:cs="Times New Roman"/>
          <w:lang w:val="en-US" w:eastAsia="zh-CN"/>
        </w:rPr>
        <w:t>nois and Ohio rank 6 and 7 respectively.</w:t>
      </w:r>
    </w:p>
    <w:p w14:paraId="14F238BA" w14:textId="395E8812" w:rsidR="004735CD" w:rsidRDefault="004735CD" w:rsidP="00745960">
      <w:pPr>
        <w:spacing w:line="360" w:lineRule="auto"/>
        <w:jc w:val="both"/>
        <w:rPr>
          <w:rFonts w:ascii="Times New Roman" w:hAnsi="Times New Roman" w:cs="Times New Roman"/>
          <w:lang w:val="en-US" w:eastAsia="zh-CN"/>
        </w:rPr>
      </w:pPr>
    </w:p>
    <w:p w14:paraId="5C93182C" w14:textId="40B723FE" w:rsidR="00D1081E" w:rsidRDefault="00D1081E"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Since we already see</w:t>
      </w:r>
      <w:r w:rsidR="004735CD">
        <w:rPr>
          <w:rFonts w:ascii="Times New Roman" w:hAnsi="Times New Roman" w:cs="Times New Roman"/>
          <w:lang w:val="en-US" w:eastAsia="zh-CN"/>
        </w:rPr>
        <w:t xml:space="preserve"> the top 5 states, we also create a graph that show the 5 states with the lease average number of new cases.</w:t>
      </w:r>
      <w:r w:rsidR="0096246B">
        <w:rPr>
          <w:rFonts w:ascii="Times New Roman" w:hAnsi="Times New Roman" w:cs="Times New Roman"/>
          <w:lang w:val="en-US" w:eastAsia="zh-CN"/>
        </w:rPr>
        <w:t xml:space="preserve"> It is also in the ascending order. Vermont is the lowest among all states.</w:t>
      </w:r>
      <w:r w:rsidR="00DF1F56">
        <w:rPr>
          <w:rFonts w:ascii="Times New Roman" w:hAnsi="Times New Roman" w:cs="Times New Roman"/>
          <w:lang w:val="en-US" w:eastAsia="zh-CN"/>
        </w:rPr>
        <w:t xml:space="preserve"> </w:t>
      </w:r>
      <w:r w:rsidR="00DF1F56" w:rsidRPr="00DF1F56">
        <w:rPr>
          <w:rFonts w:ascii="Times New Roman" w:hAnsi="Times New Roman" w:cs="Times New Roman"/>
          <w:lang w:val="en-US" w:eastAsia="zh-CN"/>
        </w:rPr>
        <w:t>Color indicates the party of the current State Governor.</w:t>
      </w:r>
    </w:p>
    <w:p w14:paraId="382014E9" w14:textId="0E10B273" w:rsidR="004735CD" w:rsidRDefault="004735CD" w:rsidP="00745960">
      <w:pPr>
        <w:spacing w:line="360" w:lineRule="auto"/>
        <w:jc w:val="both"/>
        <w:rPr>
          <w:rFonts w:ascii="Times New Roman" w:hAnsi="Times New Roman" w:cs="Times New Roman"/>
          <w:lang w:val="en-US" w:eastAsia="zh-CN"/>
        </w:rPr>
      </w:pPr>
    </w:p>
    <w:p w14:paraId="7966BE24" w14:textId="60918F49" w:rsidR="004735CD" w:rsidRDefault="00DF1F56" w:rsidP="004735CD">
      <w:pPr>
        <w:spacing w:line="360" w:lineRule="auto"/>
        <w:jc w:val="center"/>
        <w:rPr>
          <w:rFonts w:ascii="Times New Roman" w:hAnsi="Times New Roman" w:cs="Times New Roman"/>
          <w:lang w:val="en-US" w:eastAsia="zh-CN"/>
        </w:rPr>
      </w:pPr>
      <w:r w:rsidRPr="00D1081E">
        <w:rPr>
          <w:rFonts w:ascii="Times New Roman" w:hAnsi="Times New Roman" w:cs="Times New Roman"/>
          <w:noProof/>
          <w:lang w:val="en-US" w:eastAsia="zh-CN"/>
        </w:rPr>
        <mc:AlternateContent>
          <mc:Choice Requires="wps">
            <w:drawing>
              <wp:anchor distT="45720" distB="45720" distL="114300" distR="114300" simplePos="0" relativeHeight="251680768" behindDoc="0" locked="0" layoutInCell="1" allowOverlap="1" wp14:anchorId="4B32CBD2" wp14:editId="0F85E323">
                <wp:simplePos x="0" y="0"/>
                <wp:positionH relativeFrom="column">
                  <wp:posOffset>1227279</wp:posOffset>
                </wp:positionH>
                <wp:positionV relativeFrom="paragraph">
                  <wp:posOffset>4034716</wp:posOffset>
                </wp:positionV>
                <wp:extent cx="2360930" cy="140462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68D3C5B" w14:textId="23E7680F" w:rsidR="00DF1F56" w:rsidRPr="00DF1F56" w:rsidRDefault="00DF1F56" w:rsidP="00DF1F56">
                            <w:pPr>
                              <w:rPr>
                                <w:color w:val="FF0000"/>
                              </w:rPr>
                            </w:pPr>
                            <w:r>
                              <w:rPr>
                                <w:color w:val="FF0000"/>
                              </w:rPr>
                              <w:t>Alaska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32CBD2" id="_x0000_s1031" type="#_x0000_t202" style="position:absolute;left:0;text-align:left;margin-left:96.65pt;margin-top:317.7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" filled="f" stroked="f">
                <v:textbox style="mso-fit-shape-to-text:t">
                  <w:txbxContent>
                    <w:p w14:paraId="568D3C5B" w14:textId="23E7680F" w:rsidR="00DF1F56" w:rsidRPr="00DF1F56" w:rsidRDefault="00DF1F56" w:rsidP="00DF1F56">
                      <w:pPr>
                        <w:rPr>
                          <w:color w:val="FF0000"/>
                        </w:rPr>
                      </w:pPr>
                      <w:r>
                        <w:rPr>
                          <w:color w:val="FF0000"/>
                        </w:rPr>
                        <w:t>Alaska</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8720" behindDoc="0" locked="0" layoutInCell="1" allowOverlap="1" wp14:anchorId="23525044" wp14:editId="0A7D8503">
                <wp:simplePos x="0" y="0"/>
                <wp:positionH relativeFrom="column">
                  <wp:posOffset>1979930</wp:posOffset>
                </wp:positionH>
                <wp:positionV relativeFrom="paragraph">
                  <wp:posOffset>3155315</wp:posOffset>
                </wp:positionV>
                <wp:extent cx="2360930" cy="1404620"/>
                <wp:effectExtent l="0" t="0" r="0" b="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B21299" w14:textId="3C9FE10E" w:rsidR="00DF1F56" w:rsidRPr="00D1081E" w:rsidRDefault="00DF1F56" w:rsidP="00DF1F56">
                            <w:pPr>
                              <w:rPr>
                                <w:color w:val="0070C0"/>
                              </w:rPr>
                            </w:pPr>
                            <w:r>
                              <w:rPr>
                                <w:color w:val="0070C0"/>
                              </w:rPr>
                              <w:t>Hawaii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525044" id="_x0000_s1032" type="#_x0000_t202" style="position:absolute;left:0;text-align:left;margin-left:155.9pt;margin-top:248.4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" filled="f" stroked="f">
                <v:textbox style="mso-fit-shape-to-text:t">
                  <w:txbxContent>
                    <w:p w14:paraId="59B21299" w14:textId="3C9FE10E" w:rsidR="00DF1F56" w:rsidRPr="00D1081E" w:rsidRDefault="00DF1F56" w:rsidP="00DF1F56">
                      <w:pPr>
                        <w:rPr>
                          <w:color w:val="0070C0"/>
                        </w:rPr>
                      </w:pPr>
                      <w:r>
                        <w:rPr>
                          <w:color w:val="0070C0"/>
                        </w:rPr>
                        <w:t>Hawaii</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4624" behindDoc="0" locked="0" layoutInCell="1" allowOverlap="1" wp14:anchorId="77FFBF41" wp14:editId="36A44E3F">
                <wp:simplePos x="0" y="0"/>
                <wp:positionH relativeFrom="column">
                  <wp:posOffset>2004808</wp:posOffset>
                </wp:positionH>
                <wp:positionV relativeFrom="paragraph">
                  <wp:posOffset>1460770</wp:posOffset>
                </wp:positionV>
                <wp:extent cx="2360930" cy="1404620"/>
                <wp:effectExtent l="0" t="0" r="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22A994" w14:textId="36E6D80E" w:rsidR="0096246B" w:rsidRPr="00D1081E" w:rsidRDefault="0096246B" w:rsidP="0096246B">
                            <w:pPr>
                              <w:rPr>
                                <w:color w:val="0070C0"/>
                              </w:rPr>
                            </w:pPr>
                            <w:r>
                              <w:rPr>
                                <w:color w:val="0070C0"/>
                              </w:rPr>
                              <w:t>Maine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FFBF41" id="_x0000_s1033" type="#_x0000_t202" style="position:absolute;left:0;text-align:left;margin-left:157.85pt;margin-top:11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" filled="f" stroked="f">
                <v:textbox style="mso-fit-shape-to-text:t">
                  <w:txbxContent>
                    <w:p w14:paraId="4222A994" w14:textId="36E6D80E" w:rsidR="0096246B" w:rsidRPr="00D1081E" w:rsidRDefault="0096246B" w:rsidP="0096246B">
                      <w:pPr>
                        <w:rPr>
                          <w:color w:val="0070C0"/>
                        </w:rPr>
                      </w:pPr>
                      <w:r>
                        <w:rPr>
                          <w:color w:val="0070C0"/>
                        </w:rPr>
                        <w:t>Maine</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6672" behindDoc="0" locked="0" layoutInCell="1" allowOverlap="1" wp14:anchorId="4D5DE19F" wp14:editId="0CF3D933">
                <wp:simplePos x="0" y="0"/>
                <wp:positionH relativeFrom="column">
                  <wp:posOffset>2341245</wp:posOffset>
                </wp:positionH>
                <wp:positionV relativeFrom="paragraph">
                  <wp:posOffset>2306955</wp:posOffset>
                </wp:positionV>
                <wp:extent cx="2360930" cy="1404620"/>
                <wp:effectExtent l="0" t="0" r="0"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171CFF7" w14:textId="79E053A4" w:rsidR="00DF1F56" w:rsidRPr="00DF1F56" w:rsidRDefault="00DF1F56" w:rsidP="00DF1F56">
                            <w:pPr>
                              <w:rPr>
                                <w:color w:val="FF0000"/>
                              </w:rPr>
                            </w:pPr>
                            <w:r w:rsidRPr="00DF1F56">
                              <w:rPr>
                                <w:color w:val="FF0000"/>
                              </w:rPr>
                              <w:t>New Hampshire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5DE19F" id="_x0000_s1034" type="#_x0000_t202" style="position:absolute;left:0;text-align:left;margin-left:184.35pt;margin-top:181.6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" filled="f" stroked="f">
                <v:textbox style="mso-fit-shape-to-text:t">
                  <w:txbxContent>
                    <w:p w14:paraId="6171CFF7" w14:textId="79E053A4" w:rsidR="00DF1F56" w:rsidRPr="00DF1F56" w:rsidRDefault="00DF1F56" w:rsidP="00DF1F56">
                      <w:pPr>
                        <w:rPr>
                          <w:color w:val="FF0000"/>
                        </w:rPr>
                      </w:pPr>
                      <w:r w:rsidRPr="00DF1F56">
                        <w:rPr>
                          <w:color w:val="FF0000"/>
                        </w:rPr>
                        <w:t>New Hampshire</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2576" behindDoc="0" locked="0" layoutInCell="1" allowOverlap="1" wp14:anchorId="0B3FE20B" wp14:editId="5A070034">
                <wp:simplePos x="0" y="0"/>
                <wp:positionH relativeFrom="margin">
                  <wp:posOffset>1786890</wp:posOffset>
                </wp:positionH>
                <wp:positionV relativeFrom="paragraph">
                  <wp:posOffset>587375</wp:posOffset>
                </wp:positionV>
                <wp:extent cx="2360930" cy="1404620"/>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CB18C6B" w14:textId="6851DD4E" w:rsidR="004735CD" w:rsidRPr="00D1081E" w:rsidRDefault="0096246B" w:rsidP="004735CD">
                            <w:pPr>
                              <w:rPr>
                                <w:color w:val="FF0000"/>
                              </w:rPr>
                            </w:pPr>
                            <w:r>
                              <w:rPr>
                                <w:color w:val="FF0000"/>
                              </w:rPr>
                              <w:t>Vermont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3FE20B" id="_x0000_s1035" type="#_x0000_t202" style="position:absolute;left:0;text-align:left;margin-left:140.7pt;margin-top:46.25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" filled="f" stroked="f">
                <v:textbox style="mso-fit-shape-to-text:t">
                  <w:txbxContent>
                    <w:p w14:paraId="1CB18C6B" w14:textId="6851DD4E" w:rsidR="004735CD" w:rsidRPr="00D1081E" w:rsidRDefault="0096246B" w:rsidP="004735CD">
                      <w:pPr>
                        <w:rPr>
                          <w:color w:val="FF0000"/>
                        </w:rPr>
                      </w:pPr>
                      <w:r>
                        <w:rPr>
                          <w:color w:val="FF0000"/>
                        </w:rPr>
                        <w:t>Vermont</w:t>
                      </w:r>
                    </w:p>
                  </w:txbxContent>
                </v:textbox>
                <w10:wrap type="square" anchorx="margin"/>
              </v:shape>
            </w:pict>
          </mc:Fallback>
        </mc:AlternateContent>
      </w:r>
      <w:r w:rsidR="004735CD" w:rsidRPr="004735CD">
        <w:rPr>
          <w:rFonts w:ascii="Times New Roman" w:hAnsi="Times New Roman" w:cs="Times New Roman"/>
          <w:lang w:val="en-US" w:eastAsia="zh-CN"/>
        </w:rPr>
        <w:t xml:space="preserve">Graph </w:t>
      </w:r>
      <w:r w:rsidR="004735CD">
        <w:rPr>
          <w:rFonts w:ascii="Times New Roman" w:hAnsi="Times New Roman" w:cs="Times New Roman"/>
          <w:lang w:val="en-US" w:eastAsia="zh-CN"/>
        </w:rPr>
        <w:t>4</w:t>
      </w:r>
      <w:r w:rsidR="004735CD" w:rsidRPr="004735CD">
        <w:rPr>
          <w:rFonts w:ascii="Times New Roman" w:hAnsi="Times New Roman" w:cs="Times New Roman"/>
          <w:lang w:val="en-US" w:eastAsia="zh-CN"/>
        </w:rPr>
        <w:t xml:space="preserve"> Top 5 States with the </w:t>
      </w:r>
      <w:r w:rsidR="004735CD">
        <w:rPr>
          <w:rFonts w:ascii="Times New Roman" w:hAnsi="Times New Roman" w:cs="Times New Roman"/>
          <w:lang w:val="en-US" w:eastAsia="zh-CN"/>
        </w:rPr>
        <w:t>Low</w:t>
      </w:r>
      <w:r w:rsidR="004735CD" w:rsidRPr="004735CD">
        <w:rPr>
          <w:rFonts w:ascii="Times New Roman" w:hAnsi="Times New Roman" w:cs="Times New Roman"/>
          <w:lang w:val="en-US" w:eastAsia="zh-CN"/>
        </w:rPr>
        <w:t xml:space="preserve">est Number of Average Daily New Cases </w:t>
      </w:r>
      <w:r w:rsidR="004735CD">
        <w:rPr>
          <w:rFonts w:ascii="Times New Roman" w:hAnsi="Times New Roman" w:cs="Times New Roman"/>
          <w:noProof/>
          <w:lang w:val="en-US" w:eastAsia="zh-CN"/>
        </w:rPr>
        <w:drawing>
          <wp:anchor distT="0" distB="0" distL="114300" distR="114300" simplePos="0" relativeHeight="251670528" behindDoc="0" locked="0" layoutInCell="1" allowOverlap="1" wp14:anchorId="008C9128" wp14:editId="7A462697">
            <wp:simplePos x="0" y="0"/>
            <wp:positionH relativeFrom="column">
              <wp:posOffset>0</wp:posOffset>
            </wp:positionH>
            <wp:positionV relativeFrom="paragraph">
              <wp:posOffset>259080</wp:posOffset>
            </wp:positionV>
            <wp:extent cx="5727700" cy="4367530"/>
            <wp:effectExtent l="0" t="0" r="6350" b="0"/>
            <wp:wrapSquare wrapText="bothSides"/>
            <wp:docPr id="10" name="图片 1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直方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367530"/>
                    </a:xfrm>
                    <a:prstGeom prst="rect">
                      <a:avLst/>
                    </a:prstGeom>
                  </pic:spPr>
                </pic:pic>
              </a:graphicData>
            </a:graphic>
          </wp:anchor>
        </w:drawing>
      </w:r>
    </w:p>
    <w:p w14:paraId="191761F2" w14:textId="36A89BD7" w:rsidR="004735CD" w:rsidRDefault="004735CD" w:rsidP="00745960">
      <w:pPr>
        <w:spacing w:line="360" w:lineRule="auto"/>
        <w:jc w:val="both"/>
        <w:rPr>
          <w:rFonts w:ascii="Times New Roman" w:hAnsi="Times New Roman" w:cs="Times New Roman"/>
          <w:lang w:val="en-US" w:eastAsia="zh-CN"/>
        </w:rPr>
      </w:pPr>
    </w:p>
    <w:p w14:paraId="7D6F6A15" w14:textId="59ECA652" w:rsidR="00D41F62" w:rsidRDefault="00D41F62"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From this graph, we can see that those 5 lowest states have a fairly good control after reopen, except Hawaii experienced a huge increase one month after reopen. </w:t>
      </w:r>
      <w:r w:rsidR="00863A4B">
        <w:rPr>
          <w:rFonts w:ascii="Times New Roman" w:hAnsi="Times New Roman" w:cs="Times New Roman"/>
          <w:lang w:val="en-US" w:eastAsia="zh-CN"/>
        </w:rPr>
        <w:t>But Hawaii is not experiencing the increase after October while other four states both have a huge increase in the number of new cases.</w:t>
      </w:r>
    </w:p>
    <w:p w14:paraId="66B58003" w14:textId="10CF4337" w:rsidR="00863A4B" w:rsidRDefault="00863A4B" w:rsidP="00745960">
      <w:pPr>
        <w:spacing w:line="360" w:lineRule="auto"/>
        <w:jc w:val="both"/>
        <w:rPr>
          <w:rFonts w:ascii="Times New Roman" w:hAnsi="Times New Roman" w:cs="Times New Roman"/>
          <w:lang w:val="en-US" w:eastAsia="zh-CN"/>
        </w:rPr>
      </w:pPr>
    </w:p>
    <w:p w14:paraId="7A5251E5" w14:textId="77777777" w:rsidR="00993904" w:rsidRDefault="00993904" w:rsidP="00745960">
      <w:pPr>
        <w:spacing w:line="360" w:lineRule="auto"/>
        <w:jc w:val="both"/>
        <w:rPr>
          <w:rFonts w:ascii="Times New Roman" w:hAnsi="Times New Roman" w:cs="Times New Roman"/>
          <w:lang w:val="en-US" w:eastAsia="zh-CN"/>
        </w:rPr>
      </w:pPr>
    </w:p>
    <w:p w14:paraId="2B999907" w14:textId="104FDB0E" w:rsidR="009E4AEC" w:rsidRDefault="009E4AEC" w:rsidP="00993904">
      <w:pPr>
        <w:spacing w:line="360" w:lineRule="auto"/>
        <w:jc w:val="center"/>
        <w:rPr>
          <w:rFonts w:ascii="Times New Roman" w:hAnsi="Times New Roman" w:cs="Times New Roman"/>
          <w:lang w:val="en-US"/>
        </w:rPr>
      </w:pPr>
      <w:r w:rsidRPr="00464A00">
        <w:rPr>
          <w:rFonts w:ascii="Times New Roman" w:hAnsi="Times New Roman" w:cs="Times New Roman"/>
          <w:lang w:val="en-US"/>
        </w:rPr>
        <w:lastRenderedPageBreak/>
        <w:t xml:space="preserve">Graph </w:t>
      </w:r>
      <w:r w:rsidR="00461499">
        <w:rPr>
          <w:rFonts w:ascii="Times New Roman" w:hAnsi="Times New Roman" w:cs="Times New Roman"/>
          <w:lang w:val="en-US"/>
        </w:rPr>
        <w:t>5</w:t>
      </w:r>
      <w:r w:rsidRPr="00464A00">
        <w:rPr>
          <w:rFonts w:ascii="Times New Roman" w:hAnsi="Times New Roman" w:cs="Times New Roman"/>
          <w:lang w:val="en-US"/>
        </w:rPr>
        <w:t>. Average Number of Daily Cases</w:t>
      </w:r>
      <w:r w:rsidR="00A71B88">
        <w:rPr>
          <w:rFonts w:ascii="Times New Roman" w:hAnsi="Times New Roman" w:cs="Times New Roman"/>
          <w:lang w:val="en-US"/>
        </w:rPr>
        <w:t xml:space="preserve"> for All States</w:t>
      </w:r>
    </w:p>
    <w:p w14:paraId="49A4F221" w14:textId="048B04FF" w:rsidR="009E4AEC" w:rsidRDefault="009E4AEC" w:rsidP="00745960">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4D85D007" wp14:editId="548664CE">
            <wp:extent cx="5727700" cy="26727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case_before_after.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672715"/>
                    </a:xfrm>
                    <a:prstGeom prst="rect">
                      <a:avLst/>
                    </a:prstGeom>
                  </pic:spPr>
                </pic:pic>
              </a:graphicData>
            </a:graphic>
          </wp:inline>
        </w:drawing>
      </w:r>
    </w:p>
    <w:p w14:paraId="3C50336C" w14:textId="6DBABF21" w:rsidR="009E4AEC" w:rsidRDefault="009E4AEC" w:rsidP="00745960">
      <w:pPr>
        <w:spacing w:line="360" w:lineRule="auto"/>
        <w:jc w:val="both"/>
        <w:rPr>
          <w:rFonts w:ascii="Times New Roman" w:hAnsi="Times New Roman" w:cs="Times New Roman"/>
          <w:lang w:val="en-US"/>
        </w:rPr>
      </w:pPr>
      <w:r>
        <w:rPr>
          <w:rFonts w:ascii="Times New Roman" w:hAnsi="Times New Roman" w:cs="Times New Roman"/>
          <w:lang w:val="en-US"/>
        </w:rPr>
        <w:t>We use naïve before</w:t>
      </w:r>
      <w:r w:rsidR="00993904">
        <w:rPr>
          <w:rFonts w:ascii="Times New Roman" w:hAnsi="Times New Roman" w:cs="Times New Roman"/>
          <w:lang w:val="en-US"/>
        </w:rPr>
        <w:t>-</w:t>
      </w:r>
      <w:r>
        <w:rPr>
          <w:rFonts w:ascii="Times New Roman" w:hAnsi="Times New Roman" w:cs="Times New Roman"/>
          <w:lang w:val="en-US"/>
        </w:rPr>
        <w:t>and</w:t>
      </w:r>
      <w:r w:rsidR="00993904">
        <w:rPr>
          <w:rFonts w:ascii="Times New Roman" w:hAnsi="Times New Roman" w:cs="Times New Roman"/>
          <w:lang w:val="en-US"/>
        </w:rPr>
        <w:t>-</w:t>
      </w:r>
      <w:r>
        <w:rPr>
          <w:rFonts w:ascii="Times New Roman" w:hAnsi="Times New Roman" w:cs="Times New Roman"/>
          <w:lang w:val="en-US"/>
        </w:rPr>
        <w:t>after estimator to estimate the impact of reopening policy at all state</w:t>
      </w:r>
      <w:r w:rsidR="00993904">
        <w:rPr>
          <w:rFonts w:ascii="Times New Roman" w:hAnsi="Times New Roman" w:cs="Times New Roman"/>
          <w:lang w:val="en-US"/>
        </w:rPr>
        <w:t>s</w:t>
      </w:r>
      <w:r>
        <w:rPr>
          <w:rFonts w:ascii="Times New Roman" w:hAnsi="Times New Roman" w:cs="Times New Roman"/>
          <w:lang w:val="en-US"/>
        </w:rPr>
        <w:t xml:space="preserve"> using the mean date as the period of when the policy was implemented. We found and increase of 50,702 new daily cases on average after the reopening policy was implemented.</w:t>
      </w:r>
    </w:p>
    <w:p w14:paraId="76ABE66E" w14:textId="77777777" w:rsidR="009E4AEC" w:rsidRPr="0038560E" w:rsidRDefault="009E4AEC" w:rsidP="00745960">
      <w:pPr>
        <w:spacing w:line="360" w:lineRule="auto"/>
        <w:jc w:val="both"/>
        <w:rPr>
          <w:rFonts w:ascii="Times New Roman" w:hAnsi="Times New Roman" w:cs="Times New Roman"/>
          <w:lang w:val="en-US"/>
        </w:rPr>
      </w:pPr>
    </w:p>
    <w:p w14:paraId="77BDDC5E" w14:textId="61B4BE5F" w:rsidR="006A1B74" w:rsidRDefault="006A1B74" w:rsidP="00745960">
      <w:pPr>
        <w:pStyle w:val="ListParagraph"/>
        <w:numPr>
          <w:ilvl w:val="0"/>
          <w:numId w:val="2"/>
        </w:numPr>
        <w:spacing w:line="360" w:lineRule="auto"/>
        <w:jc w:val="both"/>
        <w:rPr>
          <w:rFonts w:ascii="Times New Roman" w:hAnsi="Times New Roman" w:cs="Times New Roman"/>
          <w:b/>
          <w:bCs/>
          <w:lang w:val="en-US"/>
        </w:rPr>
      </w:pPr>
      <w:r>
        <w:rPr>
          <w:rFonts w:ascii="Times New Roman" w:hAnsi="Times New Roman" w:cs="Times New Roman" w:hint="eastAsia"/>
          <w:b/>
          <w:bCs/>
          <w:lang w:val="en-US" w:eastAsia="zh-CN"/>
        </w:rPr>
        <w:t>E</w:t>
      </w:r>
      <w:r>
        <w:rPr>
          <w:rFonts w:ascii="Times New Roman" w:hAnsi="Times New Roman" w:cs="Times New Roman"/>
          <w:b/>
          <w:bCs/>
          <w:lang w:val="en-US" w:eastAsia="zh-CN"/>
        </w:rPr>
        <w:t>xplanation of Working Process</w:t>
      </w:r>
    </w:p>
    <w:p w14:paraId="6DF8293C" w14:textId="77777777" w:rsidR="00A71B88" w:rsidRPr="006A1B74" w:rsidRDefault="00A71B88" w:rsidP="00A71B88">
      <w:pPr>
        <w:pStyle w:val="ListParagraph"/>
        <w:spacing w:line="360" w:lineRule="auto"/>
        <w:jc w:val="both"/>
        <w:rPr>
          <w:rFonts w:ascii="Times New Roman" w:hAnsi="Times New Roman" w:cs="Times New Roman"/>
          <w:b/>
          <w:bCs/>
          <w:lang w:val="en-US"/>
        </w:rPr>
      </w:pPr>
    </w:p>
    <w:p w14:paraId="1F6EC665" w14:textId="3C0B2A01" w:rsidR="006A1B74" w:rsidRPr="006A1B74" w:rsidRDefault="006A1B74" w:rsidP="00745960">
      <w:pPr>
        <w:pStyle w:val="ListParagraph"/>
        <w:numPr>
          <w:ilvl w:val="0"/>
          <w:numId w:val="4"/>
        </w:num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Web scraping text and downloading pre-existing datasets. </w:t>
      </w:r>
    </w:p>
    <w:p w14:paraId="41CB247C" w14:textId="4442A010" w:rsidR="006A1B74" w:rsidRP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 xml:space="preserve">We scrapped text to get the date in which reopening policy was implemented. Here, we first need to define the reopening policy. Since each state has different policies/executive orders/phases, and </w:t>
      </w:r>
      <w:hyperlink r:id="rId14" w:history="1">
        <w:r w:rsidRPr="006A1B74">
          <w:rPr>
            <w:rStyle w:val="Hyperlink"/>
            <w:rFonts w:ascii="Times New Roman" w:hAnsi="Times New Roman" w:cs="Times New Roman"/>
            <w:lang w:val="en-US"/>
          </w:rPr>
          <w:t>the definition of reopening</w:t>
        </w:r>
      </w:hyperlink>
      <w:r w:rsidRPr="006A1B74">
        <w:rPr>
          <w:rFonts w:ascii="Times New Roman" w:hAnsi="Times New Roman" w:cs="Times New Roman"/>
          <w:lang w:val="en-US"/>
        </w:rPr>
        <w:t xml:space="preserve"> varies a lot across people, it is hard to find a general rule that tells us the extent of reopen in one state. Thus, instead of looking at the reopening policy directly, we paid attention to the date when the stay-at-home order expires. The expiration of the stay-at-home order indicates that people are not strictly quarantined at home. Instead, they can go to public places and resume regular social activities while still remain 6-feet social distance. It indicates that the economy of the state is generally on the track of getting back to normal. Most states have stay-at-home order that expired from Apr to Jun. Thus, it is more convenient to do the comparison as most stay-at-home orders are similar to each other.</w:t>
      </w:r>
    </w:p>
    <w:p w14:paraId="29437327" w14:textId="1192235D" w:rsidR="006A1B74" w:rsidRP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 xml:space="preserve">We checked three websites to get the accurate results for the expiration of the stay-at-home order: </w:t>
      </w:r>
      <w:hyperlink r:id="rId15" w:history="1">
        <w:r w:rsidRPr="006A1B74">
          <w:rPr>
            <w:rStyle w:val="Hyperlink"/>
            <w:rFonts w:ascii="Times New Roman" w:hAnsi="Times New Roman" w:cs="Times New Roman"/>
            <w:lang w:val="en-US"/>
          </w:rPr>
          <w:t>HUSCHBLACKWELL</w:t>
        </w:r>
      </w:hyperlink>
      <w:r w:rsidRPr="006A1B74">
        <w:rPr>
          <w:rFonts w:ascii="Times New Roman" w:hAnsi="Times New Roman" w:cs="Times New Roman"/>
          <w:lang w:val="en-US"/>
        </w:rPr>
        <w:t xml:space="preserve">, </w:t>
      </w:r>
      <w:hyperlink r:id="rId16" w:history="1">
        <w:r w:rsidRPr="006A1B74">
          <w:rPr>
            <w:rStyle w:val="Hyperlink"/>
            <w:rFonts w:ascii="Times New Roman" w:hAnsi="Times New Roman" w:cs="Times New Roman"/>
            <w:lang w:val="en-US"/>
          </w:rPr>
          <w:t>NGA</w:t>
        </w:r>
      </w:hyperlink>
      <w:r w:rsidRPr="006A1B74">
        <w:rPr>
          <w:rFonts w:ascii="Times New Roman" w:hAnsi="Times New Roman" w:cs="Times New Roman"/>
          <w:lang w:val="en-US"/>
        </w:rPr>
        <w:t xml:space="preserve"> and </w:t>
      </w:r>
      <w:hyperlink r:id="rId17" w:history="1">
        <w:r w:rsidRPr="006A1B74">
          <w:rPr>
            <w:rStyle w:val="Hyperlink"/>
            <w:rFonts w:ascii="Times New Roman" w:hAnsi="Times New Roman" w:cs="Times New Roman"/>
            <w:lang w:val="en-US"/>
          </w:rPr>
          <w:t>MULTISTATE</w:t>
        </w:r>
      </w:hyperlink>
      <w:r w:rsidRPr="006A1B74">
        <w:rPr>
          <w:rFonts w:ascii="Times New Roman" w:hAnsi="Times New Roman" w:cs="Times New Roman"/>
          <w:lang w:val="en-US"/>
        </w:rPr>
        <w:t xml:space="preserve">. We first tried </w:t>
      </w:r>
      <w:proofErr w:type="spellStart"/>
      <w:r w:rsidRPr="006A1B74">
        <w:rPr>
          <w:rFonts w:ascii="Times New Roman" w:hAnsi="Times New Roman" w:cs="Times New Roman"/>
          <w:lang w:val="en-US"/>
        </w:rPr>
        <w:t>Huschblackwell</w:t>
      </w:r>
      <w:proofErr w:type="spellEnd"/>
      <w:r w:rsidRPr="006A1B74">
        <w:rPr>
          <w:rFonts w:ascii="Times New Roman" w:hAnsi="Times New Roman" w:cs="Times New Roman"/>
          <w:lang w:val="en-US"/>
        </w:rPr>
        <w:t xml:space="preserve">, as it has very detailed explanation by date about how the reopen progressed in each state. However, it is very complicated to get the accurate reopen date due to the diverse definition of reopen </w:t>
      </w:r>
      <w:r w:rsidRPr="006A1B74">
        <w:rPr>
          <w:rFonts w:ascii="Times New Roman" w:hAnsi="Times New Roman" w:cs="Times New Roman"/>
          <w:lang w:val="en-US"/>
        </w:rPr>
        <w:lastRenderedPageBreak/>
        <w:t xml:space="preserve">and the complicatedness of the text on this website. We tried to use NLP and keyword index, but found it is even hard to include all keywords that indicates reopen or stay-at-home order. Thus, we decided to jump to other sources. We find NGA but too many states’ dates are missing. Thus, we changed to Multistate. It is very clearly organized and relatively easy to scrape. It worked pretty well, though there are a few states that do not have data. We manually checked their official websites, news and information on </w:t>
      </w:r>
      <w:proofErr w:type="spellStart"/>
      <w:r w:rsidRPr="006A1B74">
        <w:rPr>
          <w:rFonts w:ascii="Times New Roman" w:hAnsi="Times New Roman" w:cs="Times New Roman"/>
          <w:lang w:val="en-US"/>
        </w:rPr>
        <w:t>Huschblackwell</w:t>
      </w:r>
      <w:proofErr w:type="spellEnd"/>
      <w:r w:rsidRPr="006A1B74">
        <w:rPr>
          <w:rFonts w:ascii="Times New Roman" w:hAnsi="Times New Roman" w:cs="Times New Roman"/>
          <w:lang w:val="en-US"/>
        </w:rPr>
        <w:t xml:space="preserve"> and input those dates.</w:t>
      </w:r>
    </w:p>
    <w:p w14:paraId="6DC58CB5" w14:textId="1FA5BBFA" w:rsid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 xml:space="preserve">In terms of data regarding </w:t>
      </w:r>
      <w:proofErr w:type="spellStart"/>
      <w:r w:rsidRPr="006A1B74">
        <w:rPr>
          <w:rFonts w:ascii="Times New Roman" w:hAnsi="Times New Roman" w:cs="Times New Roman"/>
          <w:lang w:val="en-US"/>
        </w:rPr>
        <w:t>Covid</w:t>
      </w:r>
      <w:proofErr w:type="spellEnd"/>
      <w:r w:rsidRPr="006A1B74">
        <w:rPr>
          <w:rFonts w:ascii="Times New Roman" w:hAnsi="Times New Roman" w:cs="Times New Roman"/>
          <w:lang w:val="en-US"/>
        </w:rPr>
        <w:t xml:space="preserve"> cases and Governor’s political party, there are pre-existing dataset on the internet. Thus, we downloaded and tidied the data. Then we merged the two datasets with the dates that we generated by web scraping.</w:t>
      </w:r>
    </w:p>
    <w:p w14:paraId="3429316D" w14:textId="77777777" w:rsidR="00A71B88" w:rsidRDefault="00A71B88" w:rsidP="00745960">
      <w:pPr>
        <w:spacing w:line="360" w:lineRule="auto"/>
        <w:jc w:val="both"/>
        <w:rPr>
          <w:rFonts w:ascii="Times New Roman" w:hAnsi="Times New Roman" w:cs="Times New Roman"/>
          <w:lang w:val="en-US"/>
        </w:rPr>
      </w:pPr>
    </w:p>
    <w:p w14:paraId="6F51FE35" w14:textId="17415AFD" w:rsidR="006A1B74" w:rsidRDefault="006A1B74" w:rsidP="00745960">
      <w:pPr>
        <w:pStyle w:val="ListParagraph"/>
        <w:numPr>
          <w:ilvl w:val="0"/>
          <w:numId w:val="4"/>
        </w:numPr>
        <w:spacing w:line="360" w:lineRule="auto"/>
        <w:jc w:val="both"/>
        <w:rPr>
          <w:rFonts w:ascii="Times New Roman" w:hAnsi="Times New Roman" w:cs="Times New Roman"/>
          <w:lang w:val="en-US"/>
        </w:rPr>
      </w:pPr>
      <w:r w:rsidRPr="006A1B74">
        <w:rPr>
          <w:rFonts w:ascii="Times New Roman" w:hAnsi="Times New Roman" w:cs="Times New Roman"/>
          <w:lang w:val="en-US"/>
        </w:rPr>
        <w:t>Do analysis and draw graphs to show results</w:t>
      </w:r>
    </w:p>
    <w:p w14:paraId="414C59BA" w14:textId="0B6F23AA" w:rsidR="00C37C8E" w:rsidRPr="00C37C8E" w:rsidRDefault="00A71B88"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A</w:t>
      </w:r>
      <w:r>
        <w:rPr>
          <w:rFonts w:ascii="Times New Roman" w:hAnsi="Times New Roman" w:cs="Times New Roman"/>
          <w:lang w:val="en-US" w:eastAsia="zh-CN"/>
        </w:rPr>
        <w:t>fter getting all the datasets we need, we started to do analysis and created graphs. It is easier to calculate average and do boxplot to make comparison. But we still think that simple average wastes all the necessary information we have. Thus, besides presenting the overall trend in Graph 1, we decided to keep time series data and show the trend for each states separately. We first take a look at the top 25 states, and then review states rank top 5 and bottom 5 average daily new cases. We expected to see political party playing a role in the results. But it didn’t show up as what we expected. There might be other more important factors that we didn’t take into account. But by creating graph for those ten states, we still find some meaningful results.</w:t>
      </w:r>
      <w:r w:rsidR="00584F05">
        <w:rPr>
          <w:rFonts w:ascii="Times New Roman" w:hAnsi="Times New Roman" w:cs="Times New Roman"/>
          <w:lang w:val="en-US" w:eastAsia="zh-CN"/>
        </w:rPr>
        <w:t xml:space="preserve"> At the end, we want to see if there is any change in the number of new cases after the reopen policy is implemented. Thus we create a naïve estimator to show the results. It might not be the best way, but it clearly shows that reopening does increase the number of new cases in all states in the US.</w:t>
      </w:r>
    </w:p>
    <w:p w14:paraId="57734C14" w14:textId="77777777" w:rsidR="00804298" w:rsidRDefault="00804298" w:rsidP="00745960">
      <w:pPr>
        <w:spacing w:line="360" w:lineRule="auto"/>
        <w:jc w:val="both"/>
        <w:rPr>
          <w:rFonts w:ascii="Times New Roman" w:hAnsi="Times New Roman" w:cs="Times New Roman"/>
          <w:b/>
          <w:bCs/>
          <w:lang w:val="en-US"/>
        </w:rPr>
      </w:pPr>
    </w:p>
    <w:p w14:paraId="7D3A903A" w14:textId="2694090A" w:rsidR="00804298" w:rsidRDefault="00804298" w:rsidP="00745960">
      <w:pPr>
        <w:pStyle w:val="ListParagraph"/>
        <w:numPr>
          <w:ilvl w:val="0"/>
          <w:numId w:val="2"/>
        </w:numPr>
        <w:spacing w:line="360" w:lineRule="auto"/>
        <w:jc w:val="both"/>
        <w:rPr>
          <w:rFonts w:ascii="Times New Roman" w:hAnsi="Times New Roman" w:cs="Times New Roman"/>
          <w:b/>
          <w:bCs/>
          <w:lang w:val="en-US"/>
        </w:rPr>
      </w:pPr>
      <w:r w:rsidRPr="008B4FA3">
        <w:rPr>
          <w:rFonts w:ascii="Times New Roman" w:hAnsi="Times New Roman" w:cs="Times New Roman"/>
          <w:b/>
          <w:bCs/>
          <w:lang w:val="en-US"/>
        </w:rPr>
        <w:t>Conclusion</w:t>
      </w:r>
    </w:p>
    <w:p w14:paraId="182B8F44" w14:textId="3D47034E" w:rsidR="0091578B" w:rsidRPr="0091578B" w:rsidRDefault="0091578B" w:rsidP="00745960">
      <w:pPr>
        <w:spacing w:line="360" w:lineRule="auto"/>
        <w:jc w:val="both"/>
        <w:rPr>
          <w:rFonts w:ascii="Times New Roman" w:hAnsi="Times New Roman" w:cs="Times New Roman"/>
          <w:lang w:val="en-US"/>
        </w:rPr>
      </w:pPr>
      <w:r>
        <w:rPr>
          <w:rFonts w:ascii="Times New Roman" w:hAnsi="Times New Roman" w:cs="Times New Roman"/>
          <w:lang w:val="en-US"/>
        </w:rPr>
        <w:t xml:space="preserve">The reopening policy increase the observed number of new daily cases on average at all </w:t>
      </w:r>
      <w:r w:rsidR="00E94F72">
        <w:rPr>
          <w:rFonts w:ascii="Times New Roman" w:hAnsi="Times New Roman" w:cs="Times New Roman"/>
          <w:lang w:val="en-US"/>
        </w:rPr>
        <w:t>S</w:t>
      </w:r>
      <w:r>
        <w:rPr>
          <w:rFonts w:ascii="Times New Roman" w:hAnsi="Times New Roman" w:cs="Times New Roman"/>
          <w:lang w:val="en-US"/>
        </w:rPr>
        <w:t>tates. It is unclear whether political view affect the mitigation of C</w:t>
      </w:r>
      <w:r w:rsidR="004658A9">
        <w:rPr>
          <w:rFonts w:ascii="Times New Roman" w:hAnsi="Times New Roman" w:cs="Times New Roman"/>
          <w:lang w:val="en-US"/>
        </w:rPr>
        <w:t>ovid</w:t>
      </w:r>
      <w:r>
        <w:rPr>
          <w:rFonts w:ascii="Times New Roman" w:hAnsi="Times New Roman" w:cs="Times New Roman"/>
          <w:lang w:val="en-US"/>
        </w:rPr>
        <w:t>-19 in the US.</w:t>
      </w:r>
      <w:r w:rsidR="00B44A09">
        <w:rPr>
          <w:rFonts w:ascii="Times New Roman" w:hAnsi="Times New Roman" w:cs="Times New Roman"/>
          <w:lang w:val="en-US"/>
        </w:rPr>
        <w:t xml:space="preserve"> There might be other factors that have a more direct impact on the number of new </w:t>
      </w:r>
      <w:proofErr w:type="spellStart"/>
      <w:r w:rsidR="00B44A09">
        <w:rPr>
          <w:rFonts w:ascii="Times New Roman" w:hAnsi="Times New Roman" w:cs="Times New Roman"/>
          <w:lang w:val="en-US"/>
        </w:rPr>
        <w:t>C</w:t>
      </w:r>
      <w:r w:rsidR="004658A9">
        <w:rPr>
          <w:rFonts w:ascii="Times New Roman" w:hAnsi="Times New Roman" w:cs="Times New Roman"/>
          <w:lang w:val="en-US"/>
        </w:rPr>
        <w:t>ovid</w:t>
      </w:r>
      <w:proofErr w:type="spellEnd"/>
      <w:r w:rsidR="00B44A09">
        <w:rPr>
          <w:rFonts w:ascii="Times New Roman" w:hAnsi="Times New Roman" w:cs="Times New Roman"/>
          <w:lang w:val="en-US"/>
        </w:rPr>
        <w:t xml:space="preserve"> cases that we did not take into account in this project.</w:t>
      </w:r>
    </w:p>
    <w:sectPr w:rsidR="0091578B" w:rsidRPr="0091578B" w:rsidSect="00960D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F2899" w14:textId="77777777" w:rsidR="00E313E1" w:rsidRDefault="00E313E1" w:rsidP="00804298">
      <w:r>
        <w:separator/>
      </w:r>
    </w:p>
  </w:endnote>
  <w:endnote w:type="continuationSeparator" w:id="0">
    <w:p w14:paraId="656395CA" w14:textId="77777777" w:rsidR="00E313E1" w:rsidRDefault="00E313E1" w:rsidP="0080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07B4F" w14:textId="77777777" w:rsidR="00E313E1" w:rsidRDefault="00E313E1" w:rsidP="00804298">
      <w:r>
        <w:separator/>
      </w:r>
    </w:p>
  </w:footnote>
  <w:footnote w:type="continuationSeparator" w:id="0">
    <w:p w14:paraId="34B00606" w14:textId="77777777" w:rsidR="00E313E1" w:rsidRDefault="00E313E1" w:rsidP="00804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77A8"/>
    <w:multiLevelType w:val="hybridMultilevel"/>
    <w:tmpl w:val="4FD2AE38"/>
    <w:lvl w:ilvl="0" w:tplc="C46CD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42E6"/>
    <w:multiLevelType w:val="hybridMultilevel"/>
    <w:tmpl w:val="486CE2CA"/>
    <w:lvl w:ilvl="0" w:tplc="098A549A">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BB6FE8"/>
    <w:multiLevelType w:val="hybridMultilevel"/>
    <w:tmpl w:val="2818996A"/>
    <w:lvl w:ilvl="0" w:tplc="1BA274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9210785"/>
    <w:multiLevelType w:val="hybridMultilevel"/>
    <w:tmpl w:val="42341BDA"/>
    <w:lvl w:ilvl="0" w:tplc="F8AA4C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ED127B"/>
    <w:multiLevelType w:val="hybridMultilevel"/>
    <w:tmpl w:val="C56C46A6"/>
    <w:lvl w:ilvl="0" w:tplc="9F2CC33E">
      <w:start w:val="1"/>
      <w:numFmt w:val="decimal"/>
      <w:lvlText w:val="%1."/>
      <w:lvlJc w:val="left"/>
      <w:pPr>
        <w:ind w:left="1080" w:hanging="360"/>
      </w:pPr>
      <w:rPr>
        <w:rFonts w:ascii="Times New Roman" w:eastAsiaTheme="minorEastAsia" w:hAnsi="Times New Roman" w:cs="Times New Roman"/>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A8C1772"/>
    <w:multiLevelType w:val="hybridMultilevel"/>
    <w:tmpl w:val="B91CF072"/>
    <w:lvl w:ilvl="0" w:tplc="E62A8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B469DC"/>
    <w:multiLevelType w:val="hybridMultilevel"/>
    <w:tmpl w:val="F94EE14E"/>
    <w:lvl w:ilvl="0" w:tplc="17A459F8">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71"/>
    <w:rsid w:val="000B603E"/>
    <w:rsid w:val="000C0F57"/>
    <w:rsid w:val="000C795F"/>
    <w:rsid w:val="00125B5C"/>
    <w:rsid w:val="001412C6"/>
    <w:rsid w:val="002405EF"/>
    <w:rsid w:val="002B1737"/>
    <w:rsid w:val="0038560E"/>
    <w:rsid w:val="0038794C"/>
    <w:rsid w:val="003D6676"/>
    <w:rsid w:val="00461499"/>
    <w:rsid w:val="00464A00"/>
    <w:rsid w:val="004658A9"/>
    <w:rsid w:val="004735CD"/>
    <w:rsid w:val="00474D39"/>
    <w:rsid w:val="004824C6"/>
    <w:rsid w:val="00584F05"/>
    <w:rsid w:val="006A1B74"/>
    <w:rsid w:val="0074338E"/>
    <w:rsid w:val="00745960"/>
    <w:rsid w:val="0079066E"/>
    <w:rsid w:val="007E378F"/>
    <w:rsid w:val="00804298"/>
    <w:rsid w:val="00851909"/>
    <w:rsid w:val="00863A4B"/>
    <w:rsid w:val="0086650B"/>
    <w:rsid w:val="008B4FA3"/>
    <w:rsid w:val="0091578B"/>
    <w:rsid w:val="00960DB6"/>
    <w:rsid w:val="0096246B"/>
    <w:rsid w:val="00993904"/>
    <w:rsid w:val="009E4AEC"/>
    <w:rsid w:val="00A03439"/>
    <w:rsid w:val="00A71B88"/>
    <w:rsid w:val="00AA09FA"/>
    <w:rsid w:val="00B44A09"/>
    <w:rsid w:val="00BA1E3B"/>
    <w:rsid w:val="00BA74AC"/>
    <w:rsid w:val="00C177CB"/>
    <w:rsid w:val="00C37C8E"/>
    <w:rsid w:val="00CA1EA1"/>
    <w:rsid w:val="00CC2DC5"/>
    <w:rsid w:val="00D1081E"/>
    <w:rsid w:val="00D41F62"/>
    <w:rsid w:val="00DA3DD7"/>
    <w:rsid w:val="00DD3171"/>
    <w:rsid w:val="00DF1F56"/>
    <w:rsid w:val="00DF20C7"/>
    <w:rsid w:val="00E26146"/>
    <w:rsid w:val="00E313E1"/>
    <w:rsid w:val="00E46122"/>
    <w:rsid w:val="00E8746B"/>
    <w:rsid w:val="00E94F72"/>
    <w:rsid w:val="00EF2089"/>
    <w:rsid w:val="00F95D14"/>
    <w:rsid w:val="00FF68D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B294"/>
  <w15:chartTrackingRefBased/>
  <w15:docId w15:val="{52E42E86-D430-DD4D-9D0A-654F8DEE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71"/>
    <w:pPr>
      <w:ind w:left="720"/>
      <w:contextualSpacing/>
    </w:pPr>
  </w:style>
  <w:style w:type="paragraph" w:styleId="Header">
    <w:name w:val="header"/>
    <w:basedOn w:val="Normal"/>
    <w:link w:val="HeaderChar"/>
    <w:uiPriority w:val="99"/>
    <w:unhideWhenUsed/>
    <w:rsid w:val="00804298"/>
    <w:pPr>
      <w:tabs>
        <w:tab w:val="center" w:pos="4680"/>
        <w:tab w:val="right" w:pos="9360"/>
      </w:tabs>
    </w:pPr>
  </w:style>
  <w:style w:type="character" w:customStyle="1" w:styleId="HeaderChar">
    <w:name w:val="Header Char"/>
    <w:basedOn w:val="DefaultParagraphFont"/>
    <w:link w:val="Header"/>
    <w:uiPriority w:val="99"/>
    <w:rsid w:val="00804298"/>
  </w:style>
  <w:style w:type="paragraph" w:styleId="Footer">
    <w:name w:val="footer"/>
    <w:basedOn w:val="Normal"/>
    <w:link w:val="FooterChar"/>
    <w:uiPriority w:val="99"/>
    <w:unhideWhenUsed/>
    <w:rsid w:val="00804298"/>
    <w:pPr>
      <w:tabs>
        <w:tab w:val="center" w:pos="4680"/>
        <w:tab w:val="right" w:pos="9360"/>
      </w:tabs>
    </w:pPr>
  </w:style>
  <w:style w:type="character" w:customStyle="1" w:styleId="FooterChar">
    <w:name w:val="Footer Char"/>
    <w:basedOn w:val="DefaultParagraphFont"/>
    <w:link w:val="Footer"/>
    <w:uiPriority w:val="99"/>
    <w:rsid w:val="00804298"/>
  </w:style>
  <w:style w:type="character" w:styleId="Hyperlink">
    <w:name w:val="Hyperlink"/>
    <w:basedOn w:val="DefaultParagraphFont"/>
    <w:uiPriority w:val="99"/>
    <w:unhideWhenUsed/>
    <w:rsid w:val="000C795F"/>
    <w:rPr>
      <w:color w:val="0563C1" w:themeColor="hyperlink"/>
      <w:u w:val="single"/>
    </w:rPr>
  </w:style>
  <w:style w:type="character" w:styleId="UnresolvedMention">
    <w:name w:val="Unresolved Mention"/>
    <w:basedOn w:val="DefaultParagraphFont"/>
    <w:uiPriority w:val="99"/>
    <w:semiHidden/>
    <w:unhideWhenUsed/>
    <w:rsid w:val="000C7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2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ovidtracking.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CivilServiceUSA/us-governors/master/us-governors/data/us-governors.csv" TargetMode="External"/><Relationship Id="rId12" Type="http://schemas.openxmlformats.org/officeDocument/2006/relationships/image" Target="media/image4.png"/><Relationship Id="rId17" Type="http://schemas.openxmlformats.org/officeDocument/2006/relationships/hyperlink" Target="https://docs.google.com/document/u/1/d/e/2PACX-1vSXZCFCbIRiRDRC-SWyc36T0S0hjXxT9wZAGM4V01_xtbywLBEn0o_kgmfs0dMJ4VbpPh30j2ZFZ3TH/pub" TargetMode="External"/><Relationship Id="rId2" Type="http://schemas.openxmlformats.org/officeDocument/2006/relationships/styles" Target="styles.xml"/><Relationship Id="rId16" Type="http://schemas.openxmlformats.org/officeDocument/2006/relationships/hyperlink" Target="https://www.nga.org/coronavirus-reopening-pla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huschblackwell.com/state-by-state-covid-19-guidanc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ultistate.us/issues/covid-19-state-reopen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Fitriani</dc:creator>
  <cp:keywords/>
  <dc:description/>
  <cp:lastModifiedBy>Nadia Fitriani</cp:lastModifiedBy>
  <cp:revision>36</cp:revision>
  <dcterms:created xsi:type="dcterms:W3CDTF">2020-12-04T04:35:00Z</dcterms:created>
  <dcterms:modified xsi:type="dcterms:W3CDTF">2020-12-06T22:40:00Z</dcterms:modified>
</cp:coreProperties>
</file>