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 xml:space="preserve">arty on the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proofErr w:type="spellStart"/>
      <w:r w:rsidRPr="007E378F">
        <w:rPr>
          <w:rFonts w:ascii="Times New Roman" w:hAnsi="Times New Roman" w:cs="Times New Roman"/>
          <w:lang w:val="en-US"/>
        </w:rPr>
        <w:t>Yuwen</w:t>
      </w:r>
      <w:proofErr w:type="spellEnd"/>
      <w:r w:rsidRPr="007E378F">
        <w:rPr>
          <w:rFonts w:ascii="Times New Roman" w:hAnsi="Times New Roman" w:cs="Times New Roman"/>
          <w:lang w:val="en-US"/>
        </w:rPr>
        <w:t xml:space="preserve"> </w:t>
      </w:r>
      <w:proofErr w:type="spellStart"/>
      <w:r w:rsidRPr="007E378F">
        <w:rPr>
          <w:rFonts w:ascii="Times New Roman" w:hAnsi="Times New Roman" w:cs="Times New Roman"/>
          <w:lang w:val="en-US"/>
        </w:rPr>
        <w:t>Xiong</w:t>
      </w:r>
      <w:proofErr w:type="spellEnd"/>
    </w:p>
    <w:p w14:paraId="3264BB11" w14:textId="77777777" w:rsidR="008B4FA3" w:rsidRDefault="008B4FA3" w:rsidP="00804298">
      <w:pPr>
        <w:spacing w:line="360" w:lineRule="auto"/>
        <w:rPr>
          <w:rFonts w:ascii="Times New Roman" w:hAnsi="Times New Roman" w:cs="Times New Roman"/>
          <w:b/>
          <w:bCs/>
          <w:lang w:val="en-US"/>
        </w:rPr>
      </w:pPr>
    </w:p>
    <w:p w14:paraId="0D145828" w14:textId="7D414EE8" w:rsidR="00DD3171" w:rsidRPr="008B4FA3" w:rsidRDefault="00804298" w:rsidP="008B4FA3">
      <w:pPr>
        <w:pStyle w:val="ListParagraph"/>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Executive Summary</w:t>
      </w:r>
    </w:p>
    <w:p w14:paraId="6086AB34" w14:textId="57D3D257" w:rsidR="00DD3171" w:rsidRDefault="00DD3171" w:rsidP="007E378F">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State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State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state.</w:t>
      </w:r>
    </w:p>
    <w:p w14:paraId="45F3D3D2" w14:textId="5B47A80C" w:rsidR="007E378F" w:rsidRDefault="007E378F" w:rsidP="007E378F">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4B8D888F" w14:textId="392ACA06" w:rsidR="00A03439" w:rsidRPr="00A03439" w:rsidRDefault="007E378F" w:rsidP="00A03439">
      <w:pPr>
        <w:pStyle w:val="ListParagraph"/>
        <w:numPr>
          <w:ilvl w:val="0"/>
          <w:numId w:val="3"/>
        </w:numPr>
        <w:spacing w:line="360" w:lineRule="auto"/>
        <w:ind w:firstLine="0"/>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28659095" w14:textId="39950C11" w:rsidR="007E378F" w:rsidRDefault="007E378F" w:rsidP="007E378F">
      <w:pPr>
        <w:pStyle w:val="ListParagraph"/>
        <w:numPr>
          <w:ilvl w:val="0"/>
          <w:numId w:val="3"/>
        </w:numPr>
        <w:spacing w:line="360" w:lineRule="auto"/>
        <w:ind w:firstLine="0"/>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o analysis and </w:t>
      </w:r>
      <w:r w:rsidR="00E26146">
        <w:rPr>
          <w:rFonts w:ascii="Times New Roman" w:hAnsi="Times New Roman" w:cs="Times New Roman"/>
          <w:lang w:val="en-US" w:eastAsia="zh-CN"/>
        </w:rPr>
        <w:t>draw graphs to show results</w:t>
      </w:r>
    </w:p>
    <w:p w14:paraId="34EA810A" w14:textId="14006B59" w:rsidR="00A03439" w:rsidRDefault="00A03439" w:rsidP="007E378F">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4FA02184" w:rsidR="00A03439" w:rsidRDefault="00A03439" w:rsidP="00A03439">
      <w:pPr>
        <w:pStyle w:val="ListParagraph"/>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Dataset for stay-at-home order expiration dates by state (web scraped</w:t>
      </w:r>
      <w:r w:rsidR="00BA1E3B">
        <w:rPr>
          <w:rFonts w:ascii="Times New Roman" w:hAnsi="Times New Roman" w:cs="Times New Roman"/>
          <w:lang w:val="en-US" w:eastAsia="zh-CN"/>
        </w:rPr>
        <w:t xml:space="preserve"> 3 websites and tidied the data</w:t>
      </w:r>
      <w:r w:rsidR="00EF2089">
        <w:rPr>
          <w:rFonts w:ascii="Times New Roman" w:hAnsi="Times New Roman" w:cs="Times New Roman"/>
          <w:lang w:val="en-US" w:eastAsia="zh-CN"/>
        </w:rPr>
        <w:t xml:space="preserve"> to ensure the accuracy</w:t>
      </w:r>
      <w:r>
        <w:rPr>
          <w:rFonts w:ascii="Times New Roman" w:hAnsi="Times New Roman" w:cs="Times New Roman"/>
          <w:lang w:val="en-US" w:eastAsia="zh-CN"/>
        </w:rPr>
        <w:t>)</w:t>
      </w:r>
    </w:p>
    <w:p w14:paraId="7E0D8727" w14:textId="06A62709" w:rsidR="00A03439" w:rsidRDefault="00A03439" w:rsidP="00A03439">
      <w:pPr>
        <w:pStyle w:val="ListParagraph"/>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ataset for Governor’s Party by state (downloaded)</w:t>
      </w:r>
    </w:p>
    <w:p w14:paraId="2F344AEE" w14:textId="0A106FA1" w:rsidR="00A03439" w:rsidRDefault="00A03439" w:rsidP="00A03439">
      <w:pPr>
        <w:pStyle w:val="ListParagraph"/>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proofErr w:type="spellStart"/>
      <w:r w:rsidR="00BA1E3B">
        <w:rPr>
          <w:rFonts w:ascii="Times New Roman" w:hAnsi="Times New Roman" w:cs="Times New Roman"/>
          <w:lang w:val="en-US" w:eastAsia="zh-CN"/>
        </w:rPr>
        <w:t>Covid</w:t>
      </w:r>
      <w:proofErr w:type="spellEnd"/>
      <w:r w:rsidR="00BA1E3B">
        <w:rPr>
          <w:rFonts w:ascii="Times New Roman" w:hAnsi="Times New Roman" w:cs="Times New Roman"/>
          <w:lang w:val="en-US" w:eastAsia="zh-CN"/>
        </w:rPr>
        <w:t xml:space="preserve"> cases (downloaded and tidied)</w:t>
      </w:r>
    </w:p>
    <w:p w14:paraId="339726AA" w14:textId="599AB724" w:rsidR="00BA1E3B" w:rsidRPr="00BA1E3B" w:rsidRDefault="00BA1E3B" w:rsidP="00F95D14">
      <w:pPr>
        <w:spacing w:line="360" w:lineRule="auto"/>
        <w:ind w:firstLine="720"/>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1C8424D7" w14:textId="6874BD5F" w:rsidR="003D6676" w:rsidRDefault="00F95D14" w:rsidP="00F95D14">
      <w:pPr>
        <w:spacing w:line="360" w:lineRule="auto"/>
        <w:ind w:firstLine="720"/>
        <w:jc w:val="both"/>
        <w:rPr>
          <w:rFonts w:ascii="Times New Roman" w:hAnsi="Times New Roman" w:cs="Times New Roman"/>
          <w:lang w:val="en-US" w:eastAsia="zh-CN"/>
        </w:rPr>
      </w:pPr>
      <w:r>
        <w:rPr>
          <w:rFonts w:ascii="Times New Roman" w:hAnsi="Times New Roman" w:cs="Times New Roman"/>
          <w:lang w:val="en-US" w:eastAsia="zh-CN"/>
        </w:rPr>
        <w:t xml:space="preserve">We find that most of the states implement reopening policy on </w:t>
      </w:r>
      <w:proofErr w:type="spellStart"/>
      <w:r>
        <w:rPr>
          <w:rFonts w:ascii="Times New Roman" w:hAnsi="Times New Roman" w:cs="Times New Roman"/>
          <w:lang w:val="en-US" w:eastAsia="zh-CN"/>
        </w:rPr>
        <w:t>mid May</w:t>
      </w:r>
      <w:proofErr w:type="spellEnd"/>
      <w:r>
        <w:rPr>
          <w:rFonts w:ascii="Times New Roman" w:hAnsi="Times New Roman" w:cs="Times New Roman"/>
          <w:lang w:val="en-US" w:eastAsia="zh-CN"/>
        </w:rPr>
        <w:t xml:space="preserve"> 2020 on average which was only two months after most states reported their first COVID-19 cases (early March 2020). After the reopening policy, the trend of the number of new daily cases decreased only until June 2020, then increasing again around July-August 2020, and after October 2020, the number of cases soared, creating a third wave in the US.</w:t>
      </w:r>
    </w:p>
    <w:p w14:paraId="432EB751" w14:textId="1B7631A7" w:rsidR="00BA1E3B" w:rsidRPr="00CA1EA1" w:rsidRDefault="00BA1E3B" w:rsidP="007E378F">
      <w:pPr>
        <w:spacing w:line="360" w:lineRule="auto"/>
        <w:jc w:val="both"/>
        <w:rPr>
          <w:rFonts w:ascii="Times New Roman" w:hAnsi="Times New Roman" w:cs="Times New Roman"/>
          <w:highlight w:val="yellow"/>
          <w:lang w:val="en-US" w:eastAsia="zh-CN"/>
        </w:rPr>
      </w:pPr>
      <w:r w:rsidRPr="00CA1EA1">
        <w:rPr>
          <w:rFonts w:ascii="Times New Roman" w:hAnsi="Times New Roman" w:cs="Times New Roman" w:hint="eastAsia"/>
          <w:highlight w:val="yellow"/>
          <w:lang w:val="en-US" w:eastAsia="zh-CN"/>
        </w:rPr>
        <w:t>T</w:t>
      </w:r>
      <w:r w:rsidRPr="00CA1EA1">
        <w:rPr>
          <w:rFonts w:ascii="Times New Roman" w:hAnsi="Times New Roman" w:cs="Times New Roman"/>
          <w:highlight w:val="yellow"/>
          <w:lang w:val="en-US" w:eastAsia="zh-CN"/>
        </w:rPr>
        <w:t>he coding skills that we used are:</w:t>
      </w:r>
    </w:p>
    <w:p w14:paraId="205B8B58" w14:textId="318B49F2" w:rsidR="00BA1E3B" w:rsidRPr="00CA1EA1" w:rsidRDefault="00BA1E3B" w:rsidP="00BA1E3B">
      <w:pPr>
        <w:pStyle w:val="ListParagraph"/>
        <w:numPr>
          <w:ilvl w:val="0"/>
          <w:numId w:val="6"/>
        </w:numPr>
        <w:spacing w:line="360" w:lineRule="auto"/>
        <w:jc w:val="both"/>
        <w:rPr>
          <w:rFonts w:ascii="Times New Roman" w:hAnsi="Times New Roman" w:cs="Times New Roman"/>
          <w:highlight w:val="yellow"/>
          <w:lang w:val="en-US" w:eastAsia="zh-CN"/>
        </w:rPr>
      </w:pPr>
      <w:r w:rsidRPr="00CA1EA1">
        <w:rPr>
          <w:rFonts w:ascii="Times New Roman" w:hAnsi="Times New Roman" w:cs="Times New Roman" w:hint="eastAsia"/>
          <w:highlight w:val="yellow"/>
          <w:lang w:val="en-US" w:eastAsia="zh-CN"/>
        </w:rPr>
        <w:t>W</w:t>
      </w:r>
      <w:r w:rsidRPr="00CA1EA1">
        <w:rPr>
          <w:rFonts w:ascii="Times New Roman" w:hAnsi="Times New Roman" w:cs="Times New Roman"/>
          <w:highlight w:val="yellow"/>
          <w:lang w:val="en-US" w:eastAsia="zh-CN"/>
        </w:rPr>
        <w:t>eb scraping (a lot &amp; different structured websites)</w:t>
      </w:r>
    </w:p>
    <w:p w14:paraId="3881EB89" w14:textId="416BAC64" w:rsidR="00BA1E3B" w:rsidRPr="00CA1EA1" w:rsidRDefault="00CA1EA1" w:rsidP="00BA1E3B">
      <w:pPr>
        <w:pStyle w:val="ListParagraph"/>
        <w:numPr>
          <w:ilvl w:val="0"/>
          <w:numId w:val="6"/>
        </w:numPr>
        <w:spacing w:line="360" w:lineRule="auto"/>
        <w:jc w:val="both"/>
        <w:rPr>
          <w:rFonts w:ascii="Times New Roman" w:hAnsi="Times New Roman" w:cs="Times New Roman"/>
          <w:highlight w:val="yellow"/>
          <w:lang w:val="en-US" w:eastAsia="zh-CN"/>
        </w:rPr>
      </w:pPr>
      <w:r w:rsidRPr="00CA1EA1">
        <w:rPr>
          <w:rFonts w:ascii="Times New Roman" w:hAnsi="Times New Roman" w:cs="Times New Roman" w:hint="eastAsia"/>
          <w:highlight w:val="yellow"/>
          <w:lang w:val="en-US" w:eastAsia="zh-CN"/>
        </w:rPr>
        <w:t>C</w:t>
      </w:r>
      <w:r w:rsidRPr="00CA1EA1">
        <w:rPr>
          <w:rFonts w:ascii="Times New Roman" w:hAnsi="Times New Roman" w:cs="Times New Roman"/>
          <w:highlight w:val="yellow"/>
          <w:lang w:val="en-US" w:eastAsia="zh-CN"/>
        </w:rPr>
        <w:t xml:space="preserve">reate </w:t>
      </w:r>
      <w:r>
        <w:rPr>
          <w:rFonts w:ascii="Times New Roman" w:hAnsi="Times New Roman" w:cs="Times New Roman"/>
          <w:highlight w:val="yellow"/>
          <w:lang w:val="en-US" w:eastAsia="zh-CN"/>
        </w:rPr>
        <w:t xml:space="preserve">informative and elaborate </w:t>
      </w:r>
      <w:r w:rsidRPr="00CA1EA1">
        <w:rPr>
          <w:rFonts w:ascii="Times New Roman" w:hAnsi="Times New Roman" w:cs="Times New Roman"/>
          <w:highlight w:val="yellow"/>
          <w:lang w:val="en-US" w:eastAsia="zh-CN"/>
        </w:rPr>
        <w:t>plots</w:t>
      </w:r>
    </w:p>
    <w:p w14:paraId="50F820B2" w14:textId="32F7BF86" w:rsidR="00804298" w:rsidRDefault="00F95D14" w:rsidP="00F95D14">
      <w:pPr>
        <w:spacing w:line="360" w:lineRule="auto"/>
        <w:ind w:firstLine="360"/>
        <w:jc w:val="both"/>
        <w:rPr>
          <w:rFonts w:ascii="Times New Roman" w:hAnsi="Times New Roman" w:cs="Times New Roman"/>
          <w:lang w:val="en-US"/>
        </w:rPr>
      </w:pPr>
      <w:r>
        <w:rPr>
          <w:rFonts w:ascii="Times New Roman" w:hAnsi="Times New Roman" w:cs="Times New Roman"/>
          <w:lang w:val="en-US"/>
        </w:rPr>
        <w:t xml:space="preserve">In this project, we did not capture the inconsistencies of reopening policy implemented by each State. </w:t>
      </w:r>
      <w:r w:rsidR="00464A00">
        <w:rPr>
          <w:rFonts w:ascii="Times New Roman" w:hAnsi="Times New Roman" w:cs="Times New Roman"/>
          <w:lang w:val="en-US"/>
        </w:rPr>
        <w:t xml:space="preserve">We also only use the initial date of reopening policy implementation. Therefore, we believe future study should  capture the inconsistencies to understand how the second and the third waves of COVID-19 cases occur. We also only use naïve before-and-after estimator to understand the change after reopening policy implementation which does not reflect the </w:t>
      </w:r>
      <w:r w:rsidR="00464A00">
        <w:rPr>
          <w:rFonts w:ascii="Times New Roman" w:hAnsi="Times New Roman" w:cs="Times New Roman"/>
          <w:lang w:val="en-US"/>
        </w:rPr>
        <w:lastRenderedPageBreak/>
        <w:t xml:space="preserve">counterfactuals. We believe that future study can use event study to better understand </w:t>
      </w:r>
      <w:r w:rsidR="0038560E">
        <w:rPr>
          <w:rFonts w:ascii="Times New Roman" w:hAnsi="Times New Roman" w:cs="Times New Roman"/>
          <w:lang w:val="en-US"/>
        </w:rPr>
        <w:t>the impact of the policy.</w:t>
      </w:r>
    </w:p>
    <w:p w14:paraId="34A0FF5C" w14:textId="791EC277" w:rsidR="00804298" w:rsidRDefault="00F95D14" w:rsidP="00F95D14">
      <w:pPr>
        <w:pStyle w:val="ListParagraph"/>
        <w:numPr>
          <w:ilvl w:val="0"/>
          <w:numId w:val="2"/>
        </w:numPr>
        <w:spacing w:line="360" w:lineRule="auto"/>
        <w:rPr>
          <w:rFonts w:ascii="Times New Roman" w:hAnsi="Times New Roman" w:cs="Times New Roman"/>
          <w:b/>
          <w:bCs/>
          <w:lang w:val="en-US"/>
        </w:rPr>
      </w:pPr>
      <w:r>
        <w:rPr>
          <w:rFonts w:ascii="Times New Roman" w:hAnsi="Times New Roman" w:cs="Times New Roman"/>
          <w:b/>
          <w:bCs/>
          <w:lang w:val="en-US"/>
        </w:rPr>
        <w:t>Results</w:t>
      </w:r>
    </w:p>
    <w:p w14:paraId="2435F5D1" w14:textId="2C174CD0" w:rsidR="00464A00" w:rsidRDefault="0038560E" w:rsidP="00464A00">
      <w:pPr>
        <w:spacing w:line="360" w:lineRule="auto"/>
        <w:jc w:val="center"/>
        <w:rPr>
          <w:rFonts w:ascii="Times New Roman" w:hAnsi="Times New Roman" w:cs="Times New Roman"/>
          <w:lang w:val="en-US"/>
        </w:rPr>
      </w:pPr>
      <w:r>
        <w:rPr>
          <w:b/>
          <w:bCs/>
          <w:noProof/>
          <w:lang w:val="en-US"/>
        </w:rPr>
        <w:drawing>
          <wp:anchor distT="0" distB="0" distL="114300" distR="114300" simplePos="0" relativeHeight="251658240" behindDoc="0" locked="0" layoutInCell="1" allowOverlap="1" wp14:anchorId="73714B2A" wp14:editId="3409D01C">
            <wp:simplePos x="0" y="0"/>
            <wp:positionH relativeFrom="column">
              <wp:posOffset>444047</wp:posOffset>
            </wp:positionH>
            <wp:positionV relativeFrom="paragraph">
              <wp:posOffset>177800</wp:posOffset>
            </wp:positionV>
            <wp:extent cx="4998720" cy="2376805"/>
            <wp:effectExtent l="0" t="0" r="5080" b="0"/>
            <wp:wrapThrough wrapText="bothSides">
              <wp:wrapPolygon edited="0">
                <wp:start x="0" y="0"/>
                <wp:lineTo x="0" y="21467"/>
                <wp:lineTo x="21567" y="21467"/>
                <wp:lineTo x="215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by_party.png"/>
                    <pic:cNvPicPr/>
                  </pic:nvPicPr>
                  <pic:blipFill rotWithShape="1">
                    <a:blip r:embed="rId7">
                      <a:extLst>
                        <a:ext uri="{28A0092B-C50C-407E-A947-70E740481C1C}">
                          <a14:useLocalDpi xmlns:a14="http://schemas.microsoft.com/office/drawing/2010/main" val="0"/>
                        </a:ext>
                      </a:extLst>
                    </a:blip>
                    <a:srcRect l="5778" t="5866" r="6941" b="5183"/>
                    <a:stretch/>
                  </pic:blipFill>
                  <pic:spPr bwMode="auto">
                    <a:xfrm>
                      <a:off x="0" y="0"/>
                      <a:ext cx="4998720" cy="2376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A00" w:rsidRPr="00464A00">
        <w:rPr>
          <w:rFonts w:ascii="Times New Roman" w:hAnsi="Times New Roman" w:cs="Times New Roman"/>
          <w:lang w:val="en-US"/>
        </w:rPr>
        <w:t>Graph 1. Average Number of Daily Cases by Governors’ Affiliated Party</w:t>
      </w:r>
    </w:p>
    <w:p w14:paraId="3F4E532A" w14:textId="77777777" w:rsidR="0038560E" w:rsidRDefault="0038560E" w:rsidP="00464A00">
      <w:pPr>
        <w:spacing w:line="360" w:lineRule="auto"/>
        <w:rPr>
          <w:rFonts w:ascii="Times New Roman" w:hAnsi="Times New Roman" w:cs="Times New Roman"/>
          <w:lang w:val="en-US"/>
        </w:rPr>
      </w:pPr>
    </w:p>
    <w:p w14:paraId="3AC549B9" w14:textId="77777777" w:rsidR="0038560E" w:rsidRDefault="0038560E" w:rsidP="00464A00">
      <w:pPr>
        <w:spacing w:line="360" w:lineRule="auto"/>
        <w:rPr>
          <w:rFonts w:ascii="Times New Roman" w:hAnsi="Times New Roman" w:cs="Times New Roman"/>
          <w:lang w:val="en-US"/>
        </w:rPr>
      </w:pPr>
    </w:p>
    <w:p w14:paraId="41B412AB" w14:textId="77777777" w:rsidR="0038560E" w:rsidRDefault="0038560E" w:rsidP="00464A00">
      <w:pPr>
        <w:spacing w:line="360" w:lineRule="auto"/>
        <w:rPr>
          <w:rFonts w:ascii="Times New Roman" w:hAnsi="Times New Roman" w:cs="Times New Roman"/>
          <w:lang w:val="en-US"/>
        </w:rPr>
      </w:pPr>
    </w:p>
    <w:p w14:paraId="24ED391C" w14:textId="77777777" w:rsidR="0038560E" w:rsidRDefault="0038560E" w:rsidP="00464A00">
      <w:pPr>
        <w:spacing w:line="360" w:lineRule="auto"/>
        <w:rPr>
          <w:rFonts w:ascii="Times New Roman" w:hAnsi="Times New Roman" w:cs="Times New Roman"/>
          <w:lang w:val="en-US"/>
        </w:rPr>
      </w:pPr>
    </w:p>
    <w:p w14:paraId="1C07D3AF" w14:textId="77777777" w:rsidR="0038560E" w:rsidRDefault="0038560E" w:rsidP="00464A00">
      <w:pPr>
        <w:spacing w:line="360" w:lineRule="auto"/>
        <w:rPr>
          <w:rFonts w:ascii="Times New Roman" w:hAnsi="Times New Roman" w:cs="Times New Roman"/>
          <w:lang w:val="en-US"/>
        </w:rPr>
      </w:pPr>
    </w:p>
    <w:p w14:paraId="77E76A63" w14:textId="77777777" w:rsidR="0038560E" w:rsidRDefault="0038560E" w:rsidP="00464A00">
      <w:pPr>
        <w:spacing w:line="360" w:lineRule="auto"/>
        <w:rPr>
          <w:rFonts w:ascii="Times New Roman" w:hAnsi="Times New Roman" w:cs="Times New Roman"/>
          <w:lang w:val="en-US"/>
        </w:rPr>
      </w:pPr>
    </w:p>
    <w:p w14:paraId="2A4FB6B7" w14:textId="77777777" w:rsidR="0038560E" w:rsidRDefault="0038560E" w:rsidP="00464A00">
      <w:pPr>
        <w:spacing w:line="360" w:lineRule="auto"/>
        <w:rPr>
          <w:rFonts w:ascii="Times New Roman" w:hAnsi="Times New Roman" w:cs="Times New Roman"/>
          <w:lang w:val="en-US"/>
        </w:rPr>
      </w:pPr>
    </w:p>
    <w:p w14:paraId="4B103DA1" w14:textId="77777777" w:rsidR="0038560E" w:rsidRDefault="0038560E" w:rsidP="00464A00">
      <w:pPr>
        <w:spacing w:line="360" w:lineRule="auto"/>
        <w:rPr>
          <w:rFonts w:ascii="Times New Roman" w:hAnsi="Times New Roman" w:cs="Times New Roman"/>
          <w:lang w:val="en-US"/>
        </w:rPr>
      </w:pPr>
    </w:p>
    <w:p w14:paraId="665E68D0" w14:textId="77777777" w:rsidR="0038560E" w:rsidRDefault="0038560E" w:rsidP="00464A00">
      <w:pPr>
        <w:spacing w:line="360" w:lineRule="auto"/>
        <w:rPr>
          <w:rFonts w:ascii="Times New Roman" w:hAnsi="Times New Roman" w:cs="Times New Roman"/>
          <w:lang w:val="en-US"/>
        </w:rPr>
      </w:pPr>
    </w:p>
    <w:p w14:paraId="37CEED26" w14:textId="4EE7DCE9" w:rsidR="00464A00" w:rsidRDefault="00464A00" w:rsidP="00464A00">
      <w:pPr>
        <w:spacing w:line="360" w:lineRule="auto"/>
        <w:rPr>
          <w:rFonts w:ascii="Times New Roman" w:hAnsi="Times New Roman" w:cs="Times New Roman"/>
          <w:lang w:val="en-US"/>
        </w:rPr>
      </w:pPr>
      <w:r>
        <w:rPr>
          <w:rFonts w:ascii="Times New Roman" w:hAnsi="Times New Roman" w:cs="Times New Roman"/>
          <w:lang w:val="en-US"/>
        </w:rPr>
        <w:t>As we have mentioned earlier, we observed three waves of COVID-19 daily new cases in all US’ States. We try to understand whether the number of cases between States differ based on the Governors’ affiliated parties in which divided into Republican (red-states) and Democrat (blue-states). As can be observed from Graph 1 above, all states have similar trend on the number of new daily COVID-19 cases</w:t>
      </w:r>
      <w:r w:rsidR="0038560E">
        <w:rPr>
          <w:rFonts w:ascii="Times New Roman" w:hAnsi="Times New Roman" w:cs="Times New Roman"/>
          <w:lang w:val="en-US"/>
        </w:rPr>
        <w:t xml:space="preserve"> throughout the period. Observe that during the first and third waves, blue-states have relatively higher number of COVID-19 cases. However, on the second wave, red-states had relatively higher number of new cases. It implies that it is unclear whether political views affect COVID19 mitigation.</w:t>
      </w:r>
    </w:p>
    <w:p w14:paraId="44A49DDB" w14:textId="76923A4F" w:rsidR="0038560E" w:rsidRDefault="0038560E" w:rsidP="0038560E">
      <w:pPr>
        <w:spacing w:line="360" w:lineRule="auto"/>
        <w:jc w:val="center"/>
        <w:rPr>
          <w:rFonts w:ascii="Times New Roman" w:hAnsi="Times New Roman" w:cs="Times New Roman"/>
          <w:lang w:val="en-US"/>
        </w:rPr>
      </w:pPr>
      <w:r w:rsidRPr="00464A00">
        <w:rPr>
          <w:rFonts w:ascii="Times New Roman" w:hAnsi="Times New Roman" w:cs="Times New Roman"/>
          <w:lang w:val="en-US"/>
        </w:rPr>
        <w:t xml:space="preserve">Graph 1. Average Number of Daily Cases </w:t>
      </w:r>
      <w:r>
        <w:rPr>
          <w:rFonts w:ascii="Times New Roman" w:hAnsi="Times New Roman" w:cs="Times New Roman"/>
          <w:lang w:val="en-US"/>
        </w:rPr>
        <w:t>in Top 25 Cases</w:t>
      </w:r>
    </w:p>
    <w:p w14:paraId="257A8799" w14:textId="6263742E" w:rsidR="0038560E" w:rsidRPr="00464A00" w:rsidRDefault="0038560E" w:rsidP="00464A00">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1C6CF4E9" wp14:editId="1BD62E18">
            <wp:extent cx="5399314" cy="2804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25_states_highest_cases.png"/>
                    <pic:cNvPicPr/>
                  </pic:nvPicPr>
                  <pic:blipFill rotWithShape="1">
                    <a:blip r:embed="rId8">
                      <a:extLst>
                        <a:ext uri="{28A0092B-C50C-407E-A947-70E740481C1C}">
                          <a14:useLocalDpi xmlns:a14="http://schemas.microsoft.com/office/drawing/2010/main" val="0"/>
                        </a:ext>
                      </a:extLst>
                    </a:blip>
                    <a:srcRect l="2281" t="4560" r="3439" b="3637"/>
                    <a:stretch/>
                  </pic:blipFill>
                  <pic:spPr bwMode="auto">
                    <a:xfrm>
                      <a:off x="0" y="0"/>
                      <a:ext cx="5400086" cy="2804561"/>
                    </a:xfrm>
                    <a:prstGeom prst="rect">
                      <a:avLst/>
                    </a:prstGeom>
                    <a:ln>
                      <a:noFill/>
                    </a:ln>
                    <a:extLst>
                      <a:ext uri="{53640926-AAD7-44D8-BBD7-CCE9431645EC}">
                        <a14:shadowObscured xmlns:a14="http://schemas.microsoft.com/office/drawing/2010/main"/>
                      </a:ext>
                    </a:extLst>
                  </pic:spPr>
                </pic:pic>
              </a:graphicData>
            </a:graphic>
          </wp:inline>
        </w:drawing>
      </w:r>
    </w:p>
    <w:p w14:paraId="4AF7C9D2" w14:textId="77777777" w:rsidR="00F95D14" w:rsidRPr="00F95D14" w:rsidRDefault="00F95D14" w:rsidP="00F95D14">
      <w:pPr>
        <w:spacing w:line="360" w:lineRule="auto"/>
        <w:rPr>
          <w:rFonts w:ascii="Times New Roman" w:hAnsi="Times New Roman" w:cs="Times New Roman"/>
          <w:b/>
          <w:bCs/>
          <w:lang w:val="en-US"/>
        </w:rPr>
      </w:pPr>
    </w:p>
    <w:p w14:paraId="778C2CCC" w14:textId="42D62015" w:rsidR="0038560E" w:rsidRDefault="0038560E" w:rsidP="0038560E">
      <w:pPr>
        <w:spacing w:line="360" w:lineRule="auto"/>
        <w:rPr>
          <w:rFonts w:ascii="Times New Roman" w:hAnsi="Times New Roman" w:cs="Times New Roman"/>
          <w:lang w:val="en-US"/>
        </w:rPr>
      </w:pPr>
      <w:r>
        <w:rPr>
          <w:rFonts w:ascii="Times New Roman" w:hAnsi="Times New Roman" w:cs="Times New Roman"/>
          <w:b/>
          <w:bCs/>
          <w:lang w:val="en-US"/>
        </w:rPr>
        <w:lastRenderedPageBreak/>
        <w:tab/>
      </w:r>
      <w:r>
        <w:rPr>
          <w:rFonts w:ascii="Times New Roman" w:hAnsi="Times New Roman" w:cs="Times New Roman"/>
          <w:lang w:val="en-US"/>
        </w:rPr>
        <w:t>We then rank each states based on the average number of new daily cases after reopening policy implemented at each state and come up with Graph 2. As can be seen, there are three red-states and two blue states</w:t>
      </w:r>
      <w:r w:rsidRPr="0038560E">
        <w:rPr>
          <w:rFonts w:ascii="Times New Roman" w:hAnsi="Times New Roman" w:cs="Times New Roman"/>
          <w:lang w:val="en-US"/>
        </w:rPr>
        <w:t xml:space="preserve"> </w:t>
      </w:r>
      <w:r>
        <w:rPr>
          <w:rFonts w:ascii="Times New Roman" w:hAnsi="Times New Roman" w:cs="Times New Roman"/>
          <w:lang w:val="en-US"/>
        </w:rPr>
        <w:t>with the highest number of new daily cases</w:t>
      </w:r>
      <w:r>
        <w:rPr>
          <w:rFonts w:ascii="Times New Roman" w:hAnsi="Times New Roman" w:cs="Times New Roman"/>
          <w:lang w:val="en-US"/>
        </w:rPr>
        <w:t xml:space="preserve"> among the highest 5. Out of Top 10 States, there are 6 blue-states. Out of top 25 states, there are 13 red-states and 12 blue states. This finding support our previous claim that the effects of political views are unclear</w:t>
      </w:r>
      <w:r w:rsidR="009E4AEC">
        <w:rPr>
          <w:rFonts w:ascii="Times New Roman" w:hAnsi="Times New Roman" w:cs="Times New Roman"/>
          <w:lang w:val="en-US"/>
        </w:rPr>
        <w:t xml:space="preserve"> in mitigating COVID-19 in the US.</w:t>
      </w:r>
    </w:p>
    <w:p w14:paraId="2B999907" w14:textId="127C32DE" w:rsidR="009E4AEC" w:rsidRDefault="009E4AEC" w:rsidP="009E4AEC">
      <w:pPr>
        <w:spacing w:line="360" w:lineRule="auto"/>
        <w:jc w:val="center"/>
        <w:rPr>
          <w:rFonts w:ascii="Times New Roman" w:hAnsi="Times New Roman" w:cs="Times New Roman"/>
          <w:lang w:val="en-US"/>
        </w:rPr>
      </w:pPr>
      <w:r w:rsidRPr="00464A00">
        <w:rPr>
          <w:rFonts w:ascii="Times New Roman" w:hAnsi="Times New Roman" w:cs="Times New Roman"/>
          <w:lang w:val="en-US"/>
        </w:rPr>
        <w:t xml:space="preserve">Graph </w:t>
      </w:r>
      <w:r>
        <w:rPr>
          <w:rFonts w:ascii="Times New Roman" w:hAnsi="Times New Roman" w:cs="Times New Roman"/>
          <w:lang w:val="en-US"/>
        </w:rPr>
        <w:t>3</w:t>
      </w:r>
      <w:r w:rsidRPr="00464A00">
        <w:rPr>
          <w:rFonts w:ascii="Times New Roman" w:hAnsi="Times New Roman" w:cs="Times New Roman"/>
          <w:lang w:val="en-US"/>
        </w:rPr>
        <w:t>. Average Number of Daily Cases</w:t>
      </w:r>
    </w:p>
    <w:p w14:paraId="49A4F221" w14:textId="5E5DBF6E" w:rsidR="009E4AEC" w:rsidRDefault="009E4AEC" w:rsidP="0038560E">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4D85D007" wp14:editId="548664CE">
            <wp:extent cx="5727700" cy="26727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se_before_after.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3C50336C" w14:textId="459816B5" w:rsidR="009E4AEC" w:rsidRDefault="009E4AEC" w:rsidP="0038560E">
      <w:pPr>
        <w:spacing w:line="360" w:lineRule="auto"/>
        <w:rPr>
          <w:rFonts w:ascii="Times New Roman" w:hAnsi="Times New Roman" w:cs="Times New Roman"/>
          <w:lang w:val="en-US"/>
        </w:rPr>
      </w:pPr>
      <w:r>
        <w:rPr>
          <w:rFonts w:ascii="Times New Roman" w:hAnsi="Times New Roman" w:cs="Times New Roman"/>
          <w:lang w:val="en-US"/>
        </w:rPr>
        <w:tab/>
        <w:t>We use naïve before and after estimator to estimate the impact of reopening policy at all state using the mean date as the period of when the policy was implemented. We found and increase of 50,702 new daily cases on average after the reopening policy was implemented.</w:t>
      </w:r>
    </w:p>
    <w:p w14:paraId="76ABE66E" w14:textId="77777777" w:rsidR="009E4AEC" w:rsidRPr="0038560E" w:rsidRDefault="009E4AEC" w:rsidP="0038560E">
      <w:pPr>
        <w:spacing w:line="360" w:lineRule="auto"/>
        <w:rPr>
          <w:rFonts w:ascii="Times New Roman" w:hAnsi="Times New Roman" w:cs="Times New Roman"/>
          <w:lang w:val="en-US"/>
        </w:rPr>
      </w:pPr>
    </w:p>
    <w:p w14:paraId="77BDDC5E" w14:textId="62D3EF32" w:rsidR="006A1B74" w:rsidRPr="006A1B74" w:rsidRDefault="006A1B74" w:rsidP="006A1B74">
      <w:pPr>
        <w:pStyle w:val="ListParagraph"/>
        <w:numPr>
          <w:ilvl w:val="0"/>
          <w:numId w:val="2"/>
        </w:numPr>
        <w:spacing w:line="360" w:lineRule="auto"/>
        <w:rPr>
          <w:rFonts w:ascii="Times New Roman" w:hAnsi="Times New Roman" w:cs="Times New Roman"/>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1F6EC665" w14:textId="3C0B2A01" w:rsidR="006A1B74" w:rsidRPr="006A1B74" w:rsidRDefault="006A1B74" w:rsidP="006A1B74">
      <w:pPr>
        <w:pStyle w:val="ListParagraph"/>
        <w:numPr>
          <w:ilvl w:val="0"/>
          <w:numId w:val="4"/>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10" w:history="1">
        <w:r w:rsidRPr="006A1B74">
          <w:rPr>
            <w:rStyle w:val="Hyperlink"/>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w:t>
      </w:r>
      <w:r w:rsidRPr="006A1B74">
        <w:rPr>
          <w:rFonts w:ascii="Times New Roman" w:hAnsi="Times New Roman" w:cs="Times New Roman"/>
          <w:lang w:val="en-US"/>
        </w:rPr>
        <w:lastRenderedPageBreak/>
        <w:t>Jun. Thus, it is more convenient to do the comparison as most stay-at-home orders are similar to each other.</w:t>
      </w:r>
    </w:p>
    <w:p w14:paraId="29437327" w14:textId="1192235D" w:rsidR="006A1B74" w:rsidRP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11" w:history="1">
        <w:r w:rsidRPr="006A1B74">
          <w:rPr>
            <w:rStyle w:val="Hyperlink"/>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12" w:history="1">
        <w:r w:rsidRPr="006A1B74">
          <w:rPr>
            <w:rStyle w:val="Hyperlink"/>
            <w:rFonts w:ascii="Times New Roman" w:hAnsi="Times New Roman" w:cs="Times New Roman"/>
            <w:lang w:val="en-US"/>
          </w:rPr>
          <w:t>NGA</w:t>
        </w:r>
      </w:hyperlink>
      <w:r w:rsidRPr="006A1B74">
        <w:rPr>
          <w:rFonts w:ascii="Times New Roman" w:hAnsi="Times New Roman" w:cs="Times New Roman"/>
          <w:lang w:val="en-US"/>
        </w:rPr>
        <w:t xml:space="preserve"> and </w:t>
      </w:r>
      <w:hyperlink r:id="rId13" w:history="1">
        <w:r w:rsidRPr="006A1B74">
          <w:rPr>
            <w:rStyle w:val="Hyperlink"/>
            <w:rFonts w:ascii="Times New Roman" w:hAnsi="Times New Roman" w:cs="Times New Roman"/>
            <w:lang w:val="en-US"/>
          </w:rPr>
          <w:t>MULTISTATE</w:t>
        </w:r>
      </w:hyperlink>
      <w:r w:rsidRPr="006A1B74">
        <w:rPr>
          <w:rFonts w:ascii="Times New Roman" w:hAnsi="Times New Roman" w:cs="Times New Roman"/>
          <w:lang w:val="en-US"/>
        </w:rPr>
        <w:t xml:space="preserve">. We first tried </w:t>
      </w:r>
      <w:proofErr w:type="spellStart"/>
      <w:r w:rsidRPr="006A1B74">
        <w:rPr>
          <w:rFonts w:ascii="Times New Roman" w:hAnsi="Times New Roman" w:cs="Times New Roman"/>
          <w:lang w:val="en-US"/>
        </w:rPr>
        <w:t>Huschblackwell</w:t>
      </w:r>
      <w:proofErr w:type="spellEnd"/>
      <w:r w:rsidRPr="006A1B74">
        <w:rPr>
          <w:rFonts w:ascii="Times New Roman" w:hAnsi="Times New Roman" w:cs="Times New Roman"/>
          <w:lang w:val="en-US"/>
        </w:rPr>
        <w:t xml:space="preserve">, as it has very detailed explanation by date about how the reopen progressed in each state. However, it is very complicated to get the accurate reopen date due to the diverse definition of reopen 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w:t>
      </w:r>
      <w:proofErr w:type="spellStart"/>
      <w:r w:rsidRPr="006A1B74">
        <w:rPr>
          <w:rFonts w:ascii="Times New Roman" w:hAnsi="Times New Roman" w:cs="Times New Roman"/>
          <w:lang w:val="en-US"/>
        </w:rPr>
        <w:t>Huschblackwell</w:t>
      </w:r>
      <w:proofErr w:type="spellEnd"/>
      <w:r w:rsidRPr="006A1B74">
        <w:rPr>
          <w:rFonts w:ascii="Times New Roman" w:hAnsi="Times New Roman" w:cs="Times New Roman"/>
          <w:lang w:val="en-US"/>
        </w:rPr>
        <w:t xml:space="preserve"> and input those dates.</w:t>
      </w:r>
    </w:p>
    <w:p w14:paraId="6DC58CB5" w14:textId="17AD52E6" w:rsid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 xml:space="preserve">In terms of data regarding </w:t>
      </w:r>
      <w:proofErr w:type="spellStart"/>
      <w:r w:rsidRPr="006A1B74">
        <w:rPr>
          <w:rFonts w:ascii="Times New Roman" w:hAnsi="Times New Roman" w:cs="Times New Roman"/>
          <w:lang w:val="en-US"/>
        </w:rPr>
        <w:t>Covid</w:t>
      </w:r>
      <w:proofErr w:type="spellEnd"/>
      <w:r w:rsidRPr="006A1B74">
        <w:rPr>
          <w:rFonts w:ascii="Times New Roman" w:hAnsi="Times New Roman" w:cs="Times New Roman"/>
          <w:lang w:val="en-US"/>
        </w:rPr>
        <w:t xml:space="preserve"> cases and Governor’s political party, there are pre-existing dataset on the internet. Thus, we downloaded and tidied the data. Then we merged the two datasets with the dates that we generated by web scraping.</w:t>
      </w:r>
    </w:p>
    <w:p w14:paraId="6F51FE35" w14:textId="17415AFD" w:rsidR="006A1B74" w:rsidRDefault="006A1B74" w:rsidP="006A1B74">
      <w:pPr>
        <w:pStyle w:val="ListParagraph"/>
        <w:numPr>
          <w:ilvl w:val="0"/>
          <w:numId w:val="4"/>
        </w:numPr>
        <w:spacing w:line="360" w:lineRule="auto"/>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414C59BA" w14:textId="77777777" w:rsidR="00C37C8E" w:rsidRPr="00C37C8E" w:rsidRDefault="00C37C8E" w:rsidP="00C37C8E">
      <w:pPr>
        <w:spacing w:line="360" w:lineRule="auto"/>
        <w:rPr>
          <w:rFonts w:ascii="Times New Roman" w:hAnsi="Times New Roman" w:cs="Times New Roman"/>
          <w:lang w:val="en-US"/>
        </w:rPr>
      </w:pPr>
      <w:bookmarkStart w:id="0" w:name="_GoBack"/>
      <w:bookmarkEnd w:id="0"/>
    </w:p>
    <w:p w14:paraId="57734C14" w14:textId="77777777" w:rsidR="00804298" w:rsidRDefault="00804298" w:rsidP="00804298">
      <w:pPr>
        <w:spacing w:line="360" w:lineRule="auto"/>
        <w:rPr>
          <w:rFonts w:ascii="Times New Roman" w:hAnsi="Times New Roman" w:cs="Times New Roman"/>
          <w:b/>
          <w:bCs/>
          <w:lang w:val="en-US"/>
        </w:rPr>
      </w:pPr>
    </w:p>
    <w:p w14:paraId="7D3A903A" w14:textId="2694090A" w:rsidR="00804298" w:rsidRDefault="00804298" w:rsidP="008B4FA3">
      <w:pPr>
        <w:pStyle w:val="ListParagraph"/>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Conclusion</w:t>
      </w:r>
    </w:p>
    <w:p w14:paraId="182B8F44" w14:textId="283DE220" w:rsidR="0091578B" w:rsidRPr="0091578B" w:rsidRDefault="0091578B" w:rsidP="0091578B">
      <w:pPr>
        <w:spacing w:line="360" w:lineRule="auto"/>
        <w:rPr>
          <w:rFonts w:ascii="Times New Roman" w:hAnsi="Times New Roman" w:cs="Times New Roman"/>
          <w:lang w:val="en-US"/>
        </w:rPr>
      </w:pPr>
      <w:r>
        <w:rPr>
          <w:rFonts w:ascii="Times New Roman" w:hAnsi="Times New Roman" w:cs="Times New Roman"/>
          <w:lang w:val="en-US"/>
        </w:rPr>
        <w:t>The reopening policy increase the observed number of new daily cases on average at all states. It is unclear whether political view affect the mitigation of COVID-19 in the US.</w:t>
      </w:r>
    </w:p>
    <w:sectPr w:rsidR="0091578B" w:rsidRPr="0091578B"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60DDB" w14:textId="77777777" w:rsidR="000C0F57" w:rsidRDefault="000C0F57" w:rsidP="00804298">
      <w:r>
        <w:separator/>
      </w:r>
    </w:p>
  </w:endnote>
  <w:endnote w:type="continuationSeparator" w:id="0">
    <w:p w14:paraId="4B7AB10E" w14:textId="77777777" w:rsidR="000C0F57" w:rsidRDefault="000C0F57"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DD3A4" w14:textId="77777777" w:rsidR="000C0F57" w:rsidRDefault="000C0F57" w:rsidP="00804298">
      <w:r>
        <w:separator/>
      </w:r>
    </w:p>
  </w:footnote>
  <w:footnote w:type="continuationSeparator" w:id="0">
    <w:p w14:paraId="5E520EE9" w14:textId="77777777" w:rsidR="000C0F57" w:rsidRDefault="000C0F57"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51D02722"/>
    <w:lvl w:ilvl="0" w:tplc="ABE61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ED127B"/>
    <w:multiLevelType w:val="hybridMultilevel"/>
    <w:tmpl w:val="86A87D7A"/>
    <w:lvl w:ilvl="0" w:tplc="3F1C5ED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B469DC"/>
    <w:multiLevelType w:val="hybridMultilevel"/>
    <w:tmpl w:val="2AA2EB86"/>
    <w:lvl w:ilvl="0" w:tplc="BBFA01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0F57"/>
    <w:rsid w:val="000C795F"/>
    <w:rsid w:val="00125B5C"/>
    <w:rsid w:val="002B1737"/>
    <w:rsid w:val="0038560E"/>
    <w:rsid w:val="003D6676"/>
    <w:rsid w:val="00464A00"/>
    <w:rsid w:val="006A1B74"/>
    <w:rsid w:val="007E378F"/>
    <w:rsid w:val="00804298"/>
    <w:rsid w:val="008B4FA3"/>
    <w:rsid w:val="0091578B"/>
    <w:rsid w:val="00960DB6"/>
    <w:rsid w:val="009E4AEC"/>
    <w:rsid w:val="00A03439"/>
    <w:rsid w:val="00BA1E3B"/>
    <w:rsid w:val="00C37C8E"/>
    <w:rsid w:val="00CA1EA1"/>
    <w:rsid w:val="00CC2DC5"/>
    <w:rsid w:val="00DA3DD7"/>
    <w:rsid w:val="00DD3171"/>
    <w:rsid w:val="00E26146"/>
    <w:rsid w:val="00E8746B"/>
    <w:rsid w:val="00EF2089"/>
    <w:rsid w:val="00F95D1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71"/>
    <w:pPr>
      <w:ind w:left="720"/>
      <w:contextualSpacing/>
    </w:pPr>
  </w:style>
  <w:style w:type="paragraph" w:styleId="Header">
    <w:name w:val="header"/>
    <w:basedOn w:val="Normal"/>
    <w:link w:val="HeaderChar"/>
    <w:uiPriority w:val="99"/>
    <w:unhideWhenUsed/>
    <w:rsid w:val="00804298"/>
    <w:pPr>
      <w:tabs>
        <w:tab w:val="center" w:pos="4680"/>
        <w:tab w:val="right" w:pos="9360"/>
      </w:tabs>
    </w:pPr>
  </w:style>
  <w:style w:type="character" w:customStyle="1" w:styleId="HeaderChar">
    <w:name w:val="Header Char"/>
    <w:basedOn w:val="DefaultParagraphFont"/>
    <w:link w:val="Header"/>
    <w:uiPriority w:val="99"/>
    <w:rsid w:val="00804298"/>
  </w:style>
  <w:style w:type="paragraph" w:styleId="Footer">
    <w:name w:val="footer"/>
    <w:basedOn w:val="Normal"/>
    <w:link w:val="FooterChar"/>
    <w:uiPriority w:val="99"/>
    <w:unhideWhenUsed/>
    <w:rsid w:val="00804298"/>
    <w:pPr>
      <w:tabs>
        <w:tab w:val="center" w:pos="4680"/>
        <w:tab w:val="right" w:pos="9360"/>
      </w:tabs>
    </w:pPr>
  </w:style>
  <w:style w:type="character" w:customStyle="1" w:styleId="FooterChar">
    <w:name w:val="Footer Char"/>
    <w:basedOn w:val="DefaultParagraphFont"/>
    <w:link w:val="Footer"/>
    <w:uiPriority w:val="99"/>
    <w:rsid w:val="00804298"/>
  </w:style>
  <w:style w:type="character" w:styleId="Hyperlink">
    <w:name w:val="Hyperlink"/>
    <w:basedOn w:val="DefaultParagraphFont"/>
    <w:uiPriority w:val="99"/>
    <w:unhideWhenUsed/>
    <w:rsid w:val="000C795F"/>
    <w:rPr>
      <w:color w:val="0563C1" w:themeColor="hyperlink"/>
      <w:u w:val="single"/>
    </w:rPr>
  </w:style>
  <w:style w:type="character" w:styleId="UnresolvedMention">
    <w:name w:val="Unresolved Mention"/>
    <w:basedOn w:val="DefaultParagraphFont"/>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document/u/1/d/e/2PACX-1vSXZCFCbIRiRDRC-SWyc36T0S0hjXxT9wZAGM4V01_xtbywLBEn0o_kgmfs0dMJ4VbpPh30j2ZFZ3TH/pu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ga.org/coronavirus-reopening-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uschblackwell.com/state-by-state-covid-19-guid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ultistate.us/issues/covid-19-state-reopening-gui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Nadia Fitriani</cp:lastModifiedBy>
  <cp:revision>15</cp:revision>
  <dcterms:created xsi:type="dcterms:W3CDTF">2020-12-04T04:35:00Z</dcterms:created>
  <dcterms:modified xsi:type="dcterms:W3CDTF">2020-12-06T19:50:00Z</dcterms:modified>
</cp:coreProperties>
</file>