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0" w:before="0"/>
        <w:jc w:val="right"/>
      </w:pPr>
      <w:r>
        <w:rPr>
          <w:rFonts w:ascii="Arial" w:hAnsi="Arial" w:cs="Arial"/>
          <w:b/>
          <w:color w:val="1F3A5F"/>
          <w:sz w:val="32"/>
          <w:rtl/>
        </w:rPr>
        <w:t>דף שיחה — יניב / אקספרסליין קרגו</w:t>
      </w:r>
    </w:p>
    <w:p>
      <w:pPr>
        <w:bidi w:val="1"/>
        <w:spacing w:after="0" w:before="0"/>
        <w:jc w:val="right"/>
      </w:pPr>
      <w:r>
        <w:rPr>
          <w:rFonts w:ascii="Arial" w:hAnsi="Arial" w:cs="Arial"/>
          <w:b w:val="0"/>
          <w:sz w:val="22"/>
          <w:rtl/>
        </w:rPr>
        <w:t>דרישת תשלום 2630 מ-04.10.2026 — מע״מ טורקי על סחורת עומר (Nibby Baby)</w:t>
      </w:r>
    </w:p>
    <w:p>
      <w:pPr>
        <w:bidi w:val="1"/>
        <w:spacing w:after="120" w:before="0"/>
        <w:jc w:val="right"/>
      </w:pPr>
      <w:r>
        <w:rPr>
          <w:rFonts w:ascii="Arial" w:hAnsi="Arial" w:cs="Arial"/>
          <w:b w:val="0"/>
          <w:color w:val="666666"/>
          <w:sz w:val="18"/>
          <w:rtl/>
        </w:rPr>
        <w:t>הוכן 06.10.2026 · יניב 0585001984 · משרד 0528194040 · order@expresslinetr.com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תוצאה — 06.10.2026, אחרי השיחה: נסגר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2494"/>
        <w:gridCol w:w="1191"/>
        <w:gridCol w:w="794"/>
        <w:gridCol w:w="1191"/>
        <w:gridCol w:w="1134"/>
        <w:gridCol w:w="1191"/>
        <w:gridCol w:w="1077"/>
        <w:gridCol w:w="1020"/>
      </w:tblGrid>
      <w:tr>
        <w:tc>
          <w:tcPr>
            <w:tcW w:type="dxa" w:w="2494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</w:r>
          </w:p>
        </w:tc>
        <w:tc>
          <w:tcPr>
            <w:tcW w:type="dxa" w:w="119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סחורה $</w:t>
            </w:r>
          </w:p>
        </w:tc>
        <w:tc>
          <w:tcPr>
            <w:tcW w:type="dxa" w:w="794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הובלה $</w:t>
            </w:r>
          </w:p>
        </w:tc>
        <w:tc>
          <w:tcPr>
            <w:tcW w:type="dxa" w:w="119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לפני מע״מ $</w:t>
            </w:r>
          </w:p>
        </w:tc>
        <w:tc>
          <w:tcPr>
            <w:tcW w:type="dxa" w:w="1134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מע״מ 18% $</w:t>
            </w:r>
          </w:p>
        </w:tc>
        <w:tc>
          <w:tcPr>
            <w:tcW w:type="dxa" w:w="119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סה״כ $</w:t>
            </w:r>
          </w:p>
        </w:tc>
        <w:tc>
          <w:tcPr>
            <w:tcW w:type="dxa" w:w="1077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סה״כ ₪</w:t>
            </w:r>
          </w:p>
        </w:tc>
        <w:tc>
          <w:tcPr>
            <w:tcW w:type="dxa" w:w="1020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משולם בארץ ₪</w:t>
            </w:r>
          </w:p>
        </w:tc>
      </w:tr>
      <w:tr>
        <w:tc>
          <w:tcPr>
            <w:tcW w:type="dxa" w:w="2494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דרישה 2630 מקורית (04.10)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50,500</w:t>
            </w:r>
          </w:p>
        </w:tc>
        <w:tc>
          <w:tcPr>
            <w:tcW w:type="dxa" w:w="79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3,710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54,210</w:t>
            </w:r>
          </w:p>
        </w:tc>
        <w:tc>
          <w:tcPr>
            <w:tcW w:type="dxa" w:w="113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9,758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63,968</w:t>
            </w:r>
          </w:p>
        </w:tc>
        <w:tc>
          <w:tcPr>
            <w:tcW w:type="dxa" w:w="107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198,300</w:t>
            </w:r>
          </w:p>
        </w:tc>
        <w:tc>
          <w:tcPr>
            <w:tcW w:type="dxa" w:w="102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41,750</w:t>
            </w:r>
          </w:p>
        </w:tc>
      </w:tr>
      <w:tr>
        <w:tc>
          <w:tcPr>
            <w:tcW w:type="dxa" w:w="2494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גרסה 2 (06.10 בוקר)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50,550</w:t>
            </w:r>
          </w:p>
        </w:tc>
        <w:tc>
          <w:tcPr>
            <w:tcW w:type="dxa" w:w="79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700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51,250</w:t>
            </w:r>
          </w:p>
        </w:tc>
        <w:tc>
          <w:tcPr>
            <w:tcW w:type="dxa" w:w="113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9,225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60,475</w:t>
            </w:r>
          </w:p>
        </w:tc>
        <w:tc>
          <w:tcPr>
            <w:tcW w:type="dxa" w:w="107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187,473</w:t>
            </w:r>
          </w:p>
        </w:tc>
        <w:tc>
          <w:tcPr>
            <w:tcW w:type="dxa" w:w="102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30,768</w:t>
            </w:r>
          </w:p>
        </w:tc>
      </w:tr>
      <w:tr>
        <w:tc>
          <w:tcPr>
            <w:tcW w:type="dxa" w:w="2494"/>
            <w:shd w:val="clear" w:color="auto" w:fill="FFF2CC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גרסה 3 — סופית (06.10)</w:t>
            </w:r>
          </w:p>
        </w:tc>
        <w:tc>
          <w:tcPr>
            <w:tcW w:type="dxa" w:w="119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50,550</w:t>
            </w:r>
          </w:p>
        </w:tc>
        <w:tc>
          <w:tcPr>
            <w:tcW w:type="dxa" w:w="794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150</w:t>
            </w:r>
          </w:p>
        </w:tc>
        <w:tc>
          <w:tcPr>
            <w:tcW w:type="dxa" w:w="119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50,700</w:t>
            </w:r>
          </w:p>
        </w:tc>
        <w:tc>
          <w:tcPr>
            <w:tcW w:type="dxa" w:w="1134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9,126</w:t>
            </w:r>
          </w:p>
        </w:tc>
        <w:tc>
          <w:tcPr>
            <w:tcW w:type="dxa" w:w="119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59,826</w:t>
            </w:r>
          </w:p>
        </w:tc>
        <w:tc>
          <w:tcPr>
            <w:tcW w:type="dxa" w:w="1077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185,461</w:t>
            </w:r>
          </w:p>
        </w:tc>
        <w:tc>
          <w:tcPr>
            <w:tcW w:type="dxa" w:w="1020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28,756</w:t>
            </w:r>
          </w:p>
        </w:tc>
      </w:tr>
    </w:tbl>
    <w:p>
      <w:pPr>
        <w:spacing w:after="40"/>
      </w:pP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מה התברר: </w:t>
      </w:r>
      <w:r>
        <w:rPr>
          <w:rFonts w:ascii="Arial" w:hAnsi="Arial" w:cs="Arial"/>
          <w:b w:val="0"/>
          <w:sz w:val="22"/>
          <w:rtl/>
        </w:rPr>
        <w:t>המע״מ הטורקי האמיתי הוא 4,595$ — זה מה שבחשבונית הרשמית של עומר ל-Express Line (225,316 TL, שער 49.03). על המקדמה אין חשבונית, אז הטענה על 1,750$ נוספים ירדה.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מה סוכם: </w:t>
      </w:r>
      <w:r>
        <w:rPr>
          <w:rFonts w:ascii="Arial" w:hAnsi="Arial" w:cs="Arial"/>
          <w:b w:val="0"/>
          <w:sz w:val="22"/>
          <w:rtl/>
        </w:rPr>
        <w:t>יניב לוקח על עצמו 2,250$ מהמע״מ, ומזכה גם את 2,409 ₪ הפרש ההובלה ממשלוח 1. הכול דרך שורת ההובלה: 150$ במקום 3,710$ (זיכוי 3,560$). הסחורה נשארה 50,550$ — עומר מקבל את מלוא היתרה.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עדיין פתוח: </w:t>
      </w:r>
      <w:r>
        <w:rPr>
          <w:rFonts w:ascii="Arial" w:hAnsi="Arial" w:cs="Arial"/>
          <w:b w:val="0"/>
          <w:sz w:val="22"/>
          <w:rtl/>
        </w:rPr>
        <w:t>2,345$ (4,595 − 2,250). נשלחה דרישה לעומר לספוג 1,500$ (אני 845$). אם מאשר — היתרה לטורקיה 49,050$ ויניב מוציא דרישה 2630 מתוקנת.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שולם בארץ: </w:t>
      </w:r>
      <w:r>
        <w:rPr>
          <w:rFonts w:ascii="Arial" w:hAnsi="Arial" w:cs="Arial"/>
          <w:b w:val="0"/>
          <w:sz w:val="22"/>
          <w:rtl/>
        </w:rPr>
        <w:t>בוצע ב-07.10.2026 (10:00): הועברו 28,755 ₪ מחשבון דיסקונט 1093039 לחשבון פועלים 658/611610 אקספרסליין קרגו (אסמכתא 324577). חלק ההובלה והמע״מ הישראלי שולם ונסגר! חלק הסחורה (50,550$ או 49,050$) מעוכב עד לתשובת עומר.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לבדוק בשקט: </w:t>
      </w:r>
      <w:r>
        <w:rPr>
          <w:rFonts w:ascii="Arial" w:hAnsi="Arial" w:cs="Arial"/>
          <w:b w:val="0"/>
          <w:sz w:val="22"/>
          <w:rtl/>
        </w:rPr>
        <w:t>2,250$ + 2,409 ₪ (≈777$) = 3,027$, אבל הזיכוי בפועל 3,560$ — 533$ לטובתך שלא מוסברים (אולי הוזיל הובלה ל~30$/קרטון). לא להעיר, רק לדעת.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לרישום: </w:t>
      </w:r>
      <w:r>
        <w:rPr>
          <w:rFonts w:ascii="Arial" w:hAnsi="Arial" w:cs="Arial"/>
          <w:b w:val="0"/>
          <w:sz w:val="22"/>
          <w:rtl/>
        </w:rPr>
        <w:t>עלות הסחורה למחירון: 48,300$ (50,550 − 2,250). מהמשלוח הבא — עומר לא מוציא חשבונית לפני תיאום עם יניב; לסכם מראש שהמחירים בלי מע״מ טורקי.</w:t>
      </w:r>
    </w:p>
    <w:p>
      <w:pPr>
        <w:bidi w:val="1"/>
        <w:spacing w:after="40" w:before="0"/>
        <w:jc w:val="center"/>
      </w:pPr>
      <w:r>
        <w:rPr>
          <w:rFonts w:ascii="Arial" w:hAnsi="Arial" w:cs="Arial"/>
          <w:b w:val="0"/>
          <w:color w:val="999999"/>
          <w:sz w:val="18"/>
          <w:rtl/>
        </w:rPr>
        <w:t>— להלן דף ההכנה המקורי לשיחה —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1. המספרים — החשבון שלי מול עומר (דולר, לפני מע״מ טורקי)</w:t>
      </w:r>
    </w:p>
    <w:tbl>
      <w:tblPr>
        <w:tblStyle w:val="TableGrid"/>
        <w:tblW w:type="dxa" w:w="9808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4819"/>
        <w:gridCol w:w="1247"/>
        <w:gridCol w:w="1871"/>
        <w:gridCol w:w="1871"/>
      </w:tblGrid>
      <w:tr>
        <w:tc>
          <w:tcPr>
            <w:tcW w:type="dxa" w:w="4819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פריט</w:t>
            </w:r>
          </w:p>
        </w:tc>
        <w:tc>
          <w:tcPr>
            <w:tcW w:type="dxa" w:w="1247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יחידות</w:t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לפני מע״מ $</w:t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עם 10% מע״מ $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משלוח 1 — 200/201/202 (חשבונית 01.09)</w:t>
            </w:r>
          </w:p>
        </w:tc>
        <w:tc>
          <w:tcPr>
            <w:tcW w:type="dxa" w:w="124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14,750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26,071.24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28,678.36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משלוח 2 — 025/204 (חשבונית SF01078, 30.09)</w:t>
            </w:r>
          </w:p>
        </w:tc>
        <w:tc>
          <w:tcPr>
            <w:tcW w:type="dxa" w:w="124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18,278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37,383.44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41,121.78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סה״כ סחורה</w:t>
            </w:r>
          </w:p>
        </w:tc>
        <w:tc>
          <w:tcPr>
            <w:tcW w:type="dxa" w:w="124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33,028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63,454.68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69,800.15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פחות מקדמה 03.09 (עומר רשם 19,250; דרך יניב שולם 19,310)</w:t>
            </w:r>
          </w:p>
        </w:tc>
        <w:tc>
          <w:tcPr>
            <w:tcW w:type="dxa" w:w="124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(19,250.00)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(19,250.00)</w:t>
            </w:r>
          </w:p>
        </w:tc>
      </w:tr>
      <w:tr>
        <w:tc>
          <w:tcPr>
            <w:tcW w:type="dxa" w:w="4819"/>
            <w:shd w:val="clear" w:color="auto" w:fill="FFF2CC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יתרה לסחורה</w:t>
            </w:r>
          </w:p>
        </w:tc>
        <w:tc>
          <w:tcPr>
            <w:tcW w:type="dxa" w:w="1247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</w:r>
          </w:p>
        </w:tc>
        <w:tc>
          <w:tcPr>
            <w:tcW w:type="dxa" w:w="187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44,204.68</w:t>
            </w:r>
          </w:p>
        </w:tc>
        <w:tc>
          <w:tcPr>
            <w:tcW w:type="dxa" w:w="187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50,550.15</w:t>
            </w:r>
          </w:p>
        </w:tc>
      </w:tr>
    </w:tbl>
    <w:p>
      <w:pPr>
        <w:spacing w:after="40"/>
      </w:pPr>
    </w:p>
    <w:p>
      <w:pPr>
        <w:bidi w:val="1"/>
        <w:spacing w:after="80" w:before="0"/>
        <w:jc w:val="right"/>
      </w:pPr>
      <w:r>
        <w:rPr>
          <w:rFonts w:ascii="Arial" w:hAnsi="Arial" w:cs="Arial"/>
          <w:b/>
          <w:sz w:val="20"/>
          <w:rtl/>
        </w:rPr>
        <w:t>ההפרש כולו = המע״מ הטורקי: 6,345.47$. חצי ממנו (5%) = 3,172.74$.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2. דרישה 2630 כפי שהגיעה מול שתי אפשרויות תיקון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2494"/>
        <w:gridCol w:w="1191"/>
        <w:gridCol w:w="794"/>
        <w:gridCol w:w="1191"/>
        <w:gridCol w:w="1134"/>
        <w:gridCol w:w="1191"/>
        <w:gridCol w:w="1077"/>
        <w:gridCol w:w="1020"/>
      </w:tblGrid>
      <w:tr>
        <w:tc>
          <w:tcPr>
            <w:tcW w:type="dxa" w:w="2494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תרחיש</w:t>
            </w:r>
          </w:p>
        </w:tc>
        <w:tc>
          <w:tcPr>
            <w:tcW w:type="dxa" w:w="119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סחורה $</w:t>
            </w:r>
          </w:p>
        </w:tc>
        <w:tc>
          <w:tcPr>
            <w:tcW w:type="dxa" w:w="794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הובלה $</w:t>
            </w:r>
          </w:p>
        </w:tc>
        <w:tc>
          <w:tcPr>
            <w:tcW w:type="dxa" w:w="119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לפני מע״מ $</w:t>
            </w:r>
          </w:p>
        </w:tc>
        <w:tc>
          <w:tcPr>
            <w:tcW w:type="dxa" w:w="1134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מע״מ 18% $</w:t>
            </w:r>
          </w:p>
        </w:tc>
        <w:tc>
          <w:tcPr>
            <w:tcW w:type="dxa" w:w="119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סה״כ $</w:t>
            </w:r>
          </w:p>
        </w:tc>
        <w:tc>
          <w:tcPr>
            <w:tcW w:type="dxa" w:w="1077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סה״כ ₪ (3.10)</w:t>
            </w:r>
          </w:p>
        </w:tc>
        <w:tc>
          <w:tcPr>
            <w:tcW w:type="dxa" w:w="1020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משולם בארץ ₪</w:t>
            </w:r>
          </w:p>
        </w:tc>
      </w:tr>
      <w:tr>
        <w:tc>
          <w:tcPr>
            <w:tcW w:type="dxa" w:w="2494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כפי שיניב שלח (יתרת עומר כולל מע״מ)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50,500</w:t>
            </w:r>
          </w:p>
        </w:tc>
        <w:tc>
          <w:tcPr>
            <w:tcW w:type="dxa" w:w="79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3,710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54,210</w:t>
            </w:r>
          </w:p>
        </w:tc>
        <w:tc>
          <w:tcPr>
            <w:tcW w:type="dxa" w:w="113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9,758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63,968</w:t>
            </w:r>
          </w:p>
        </w:tc>
        <w:tc>
          <w:tcPr>
            <w:tcW w:type="dxa" w:w="107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198,300</w:t>
            </w:r>
          </w:p>
        </w:tc>
        <w:tc>
          <w:tcPr>
            <w:tcW w:type="dxa" w:w="102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41,750</w:t>
            </w:r>
          </w:p>
        </w:tc>
      </w:tr>
      <w:tr>
        <w:tc>
          <w:tcPr>
            <w:tcW w:type="dxa" w:w="2494"/>
            <w:shd w:val="clear" w:color="auto" w:fill="FFF2CC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א. ההצעה שלי — יניב סופג 5%</w:t>
            </w:r>
          </w:p>
        </w:tc>
        <w:tc>
          <w:tcPr>
            <w:tcW w:type="dxa" w:w="119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44,205</w:t>
            </w:r>
          </w:p>
        </w:tc>
        <w:tc>
          <w:tcPr>
            <w:tcW w:type="dxa" w:w="794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3,710</w:t>
            </w:r>
          </w:p>
        </w:tc>
        <w:tc>
          <w:tcPr>
            <w:tcW w:type="dxa" w:w="119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47,915</w:t>
            </w:r>
          </w:p>
        </w:tc>
        <w:tc>
          <w:tcPr>
            <w:tcW w:type="dxa" w:w="1134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8,625</w:t>
            </w:r>
          </w:p>
        </w:tc>
        <w:tc>
          <w:tcPr>
            <w:tcW w:type="dxa" w:w="119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56,539</w:t>
            </w:r>
          </w:p>
        </w:tc>
        <w:tc>
          <w:tcPr>
            <w:tcW w:type="dxa" w:w="1077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175,272</w:t>
            </w:r>
          </w:p>
        </w:tc>
        <w:tc>
          <w:tcPr>
            <w:tcW w:type="dxa" w:w="1020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38,237</w:t>
            </w:r>
          </w:p>
        </w:tc>
      </w:tr>
      <w:tr>
        <w:tc>
          <w:tcPr>
            <w:tcW w:type="dxa" w:w="2494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ב. אם בסוף אני משלם 5% לעומר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47,377</w:t>
            </w:r>
          </w:p>
        </w:tc>
        <w:tc>
          <w:tcPr>
            <w:tcW w:type="dxa" w:w="79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3,710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51,087</w:t>
            </w:r>
          </w:p>
        </w:tc>
        <w:tc>
          <w:tcPr>
            <w:tcW w:type="dxa" w:w="1134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9,196</w:t>
            </w:r>
          </w:p>
        </w:tc>
        <w:tc>
          <w:tcPr>
            <w:tcW w:type="dxa" w:w="119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60,283</w:t>
            </w:r>
          </w:p>
        </w:tc>
        <w:tc>
          <w:tcPr>
            <w:tcW w:type="dxa" w:w="1077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186,878</w:t>
            </w:r>
          </w:p>
        </w:tc>
        <w:tc>
          <w:tcPr>
            <w:tcW w:type="dxa" w:w="102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40,008</w:t>
            </w:r>
          </w:p>
        </w:tc>
      </w:tr>
    </w:tbl>
    <w:p>
      <w:pPr>
        <w:spacing w:after="40"/>
      </w:pPr>
    </w:p>
    <w:p>
      <w:pPr>
        <w:bidi w:val="1"/>
        <w:spacing w:after="80" w:before="0"/>
        <w:jc w:val="right"/>
      </w:pPr>
      <w:r>
        <w:rPr>
          <w:rFonts w:ascii="Arial" w:hAnsi="Arial" w:cs="Arial"/>
          <w:b w:val="0"/>
          <w:sz w:val="20"/>
          <w:rtl/>
        </w:rPr>
        <w:t>פער בין הדרישה לאפשרות א: 7,428.48$ ≈ 23,028 ₪. בין הדרישה לאפשרות ב: 3,684.64$ ≈ 11,422 ₪.</w:t>
      </w:r>
    </w:p>
    <w:p>
      <w:pPr>
        <w:bidi w:val="1"/>
        <w:spacing w:after="80" w:before="0"/>
        <w:jc w:val="right"/>
      </w:pPr>
      <w:r>
        <w:rPr>
          <w:rFonts w:ascii="Arial" w:hAnsi="Arial" w:cs="Arial"/>
          <w:b w:val="0"/>
          <w:color w:val="666666"/>
          <w:sz w:val="18"/>
          <w:rtl/>
        </w:rPr>
        <w:t>״משולם בארץ ₪״ = הובלה + מע״מ ישראלי (מה שחתום על הדרישה כ-41,750 ₪). הסחורה בדולר ב-SWIFT ל-Vakifbank.</w:t>
      </w:r>
    </w:p>
    <w:p>
      <w:pPr>
        <w:bidi w:val="1"/>
        <w:spacing w:after="80" w:before="0"/>
        <w:jc w:val="right"/>
      </w:pPr>
      <w:r>
        <w:rPr>
          <w:rFonts w:ascii="Arial" w:hAnsi="Arial" w:cs="Arial"/>
          <w:b/>
          <w:sz w:val="20"/>
          <w:rtl/>
        </w:rPr>
        <w:t>ההובלה (106 קרטונים × 35$ = 3,710$) — לא פותחים. הוא כבר ירד מ-42$. להגיד לו שזה בסדר.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3. מה אני אומר — לפי הסדר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1. התמחור שלי: </w:t>
      </w:r>
      <w:r>
        <w:rPr>
          <w:rFonts w:ascii="Arial" w:hAnsi="Arial" w:cs="Arial"/>
          <w:b w:val="0"/>
          <w:sz w:val="22"/>
          <w:rtl/>
        </w:rPr>
        <w:t>כל המחירים של עומר (2.02$ / 2.14$ / 1.43$ / 2.35$ / 1.70$) הם לפי המחירון שלו, בלי מע״מ. על זה בניתי את התמחור ללקוחות שלי — בייבי בייסיק כבר קיבלו מחירון ותעודות משלוח לפי העלות הזו. 10% על הסחורה = 6,345$ ≈ 0.20$ ליחידה שאין לי ממי לקחת.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2. ככה תמיד עבדנו: </w:t>
      </w:r>
      <w:r>
        <w:rPr>
          <w:rFonts w:ascii="Arial" w:hAnsi="Arial" w:cs="Arial"/>
          <w:b w:val="0"/>
          <w:sz w:val="22"/>
          <w:rtl/>
        </w:rPr>
        <w:t>ככה עבדתי תמיד עם הטורקים, וככה אני עובד איתך על הבדים של אקדם — המע״מ הטורקי מתקזז בין החברות בטורקיה, לא אצלי. אני משלם מע״מ בישראל, לא גם בטורקיה.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3. סיכמנו: </w:t>
      </w:r>
      <w:r>
        <w:rPr>
          <w:rFonts w:ascii="Arial" w:hAnsi="Arial" w:cs="Arial"/>
          <w:b w:val="0"/>
          <w:sz w:val="22"/>
          <w:rtl/>
        </w:rPr>
        <w:t>דיברנו ב-04.10 ואמרת שאתה מבין שזה כמו עם אקדם. באותו יום כתבתי את זה גם לעומר. דרישה 2630 פשוט העתיקה את היתרה מדף החשבון של עומר (50,550$) שכוללת את המע״מ.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4. אני מבין אותו: </w:t>
      </w:r>
      <w:r>
        <w:rPr>
          <w:rFonts w:ascii="Arial" w:hAnsi="Arial" w:cs="Arial"/>
          <w:b w:val="0"/>
          <w:sz w:val="22"/>
          <w:rtl/>
        </w:rPr>
        <w:t>אני מבין שההחזר עולה לך — חצי שנה, לירה, רואה חשבון. לכן אני לא מבקש שתספוג הכול.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5. ההצעה: </w:t>
      </w:r>
      <w:r>
        <w:rPr>
          <w:rFonts w:ascii="Arial" w:hAnsi="Arial" w:cs="Arial"/>
          <w:b w:val="0"/>
          <w:sz w:val="22"/>
          <w:rtl/>
        </w:rPr>
        <w:t>אתה סופג את ה-5% שאתה כן מקבל חזרה מהמדינה. את ה-5% השני אני לוקח על עצמי מול עומר — אדבר איתו ואראה מה אני עושה. כלומר הדרישה המתוקנת: סחורה 44,204.68$ + הובלה 3,710$ + מע״מ 18% = 56,539$. אם אני סוגר עם עומר שאני משלם לו את ה-5% — נעביר את זה בנפרד.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6. קדימה: </w:t>
      </w:r>
      <w:r>
        <w:rPr>
          <w:rFonts w:ascii="Arial" w:hAnsi="Arial" w:cs="Arial"/>
          <w:b w:val="0"/>
          <w:sz w:val="22"/>
          <w:rtl/>
        </w:rPr>
        <w:t>מהמשלוח הבא (אינטרלוק טובולרי, הדפסים) עומר מוכר לך ״איהראץ׳ קאיטלי״ (ihraç kayıtlı teslim, סעיף 11/1-c) — יצרן ליצואן בלי לגבות מע״מ, יצוא תוך 3 חודשים. ככה אף אחד לא מממן כלום ואין הפסד שער. ככה זה עובד עם אקדם — למה לא עם עומר?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4. תשובות לטענות שלו</w:t>
      </w:r>
    </w:p>
    <w:tbl>
      <w:tblPr>
        <w:tblStyle w:val="TableGrid"/>
        <w:tblW w:type="dxa" w:w="9808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118"/>
        <w:gridCol w:w="6690"/>
      </w:tblGrid>
      <w:tr>
        <w:tc>
          <w:tcPr>
            <w:tcW w:type="dxa" w:w="3118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הוא אומר</w:t>
            </w:r>
          </w:p>
        </w:tc>
        <w:tc>
          <w:tcPr>
            <w:tcW w:type="dxa" w:w="6690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אני עונה</w:t>
            </w:r>
          </w:p>
        </w:tc>
      </w:tr>
      <w:tr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״אני מקבל רק 5% חזרה״</w:t>
            </w:r>
          </w:p>
        </w:tc>
        <w:tc>
          <w:tcPr>
            <w:tcW w:type="dxa" w:w="669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בדיוק בגלל זה אני מציע שתספוג רק את ה-5% האלה ולא את כל ה-10%. את השאר אני מסדר מול עומר.</w:t>
            </w:r>
          </w:p>
        </w:tc>
      </w:tr>
      <w:tr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״יש הפרשי שער, ההחזר אחרי חצי שנה״</w:t>
            </w:r>
          </w:p>
        </w:tc>
        <w:tc>
          <w:tcPr>
            <w:tcW w:type="dxa" w:w="669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מבין. זו בעיה של המבנה — אם עומר מוכר לך ihraç kayıtlı אין החזר בכלל ואין שער. בוא נסדר את זה למשלוח הבא.</w:t>
            </w:r>
          </w:p>
        </w:tc>
      </w:tr>
      <w:tr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״הסברתי לעומר, הוא לא מסכים״</w:t>
            </w:r>
          </w:p>
        </w:tc>
        <w:tc>
          <w:tcPr>
            <w:tcW w:type="dxa" w:w="669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עומר אמר לי שהמחירים בלי מע״מ. אני מדבר איתו על ה-5% שלי. בינינו — אתה מתחשבן איתי כמו על הבדים.</w:t>
            </w:r>
          </w:p>
        </w:tc>
      </w:tr>
      <w:tr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״ככה זה בטורקיה, חייבים מע״מ״</w:t>
            </w:r>
          </w:p>
        </w:tc>
        <w:tc>
          <w:tcPr>
            <w:tcW w:type="dxa" w:w="669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לא כשמייצאים. יצוא 0%. או שעומר מוציא לך חשבונית בלי גבייה (יצרן ליצואן), או שאתה מקבל החזר. בשני המקרים זה לא עלות שלי.</w:t>
            </w:r>
          </w:p>
        </w:tc>
      </w:tr>
      <w:tr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״אני לא יודע מה לעשות״</w:t>
            </w:r>
          </w:p>
        </w:tc>
        <w:tc>
          <w:tcPr>
            <w:tcW w:type="dxa" w:w="6690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אני אומר לך מה לעשות: דרישה מתוקנת על 44,204.68$ סחורה, ואני מעביר באותו יום.</w:t>
            </w:r>
          </w:p>
        </w:tc>
      </w:tr>
    </w:tbl>
    <w:p>
      <w:pPr>
        <w:spacing w:after="40"/>
      </w:pP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5. שאלות לשאול אותו (לרשום תשובות)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החשבונית של עומר יצאה על Express Line או על Leo Israel? (SF01078 רשומה על ״LEO İSRAİL״ עם 10% — ללקוח זר ביצוא זה אמור להיות 0%.)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ההחזר אצלך במזומן או בקיזוז (mahsup) מול מסים אחרים? אם קיזוז — אין חצי שנה ואין הפסד שער.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כבר שילמת לעומר את המע״מ בלירות? באיזה שער?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למה עם אקדם זה עובד בלי מע״מ ועם עומר לא? לעומר אין תעודת יצרן (sanayi sicil)?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המקדמה: אני העברתי 19,310$ (דרישה 2432), עומר רשם 19,250$. איפה ה-60$?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שער 3.10 בדרישה — השער ביום ההעברה בפועל?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6. סגירה וקווים אדומים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סגירה טובה: </w:t>
      </w:r>
      <w:r>
        <w:rPr>
          <w:rFonts w:ascii="Arial" w:hAnsi="Arial" w:cs="Arial"/>
          <w:b w:val="0"/>
          <w:sz w:val="22"/>
          <w:rtl/>
        </w:rPr>
        <w:t>יעד: דרישה מתוקנת — סחורה 44,204.68$, הובלה 3,710$, סה״כ 56,539.32$ ≈ 175,272 ₪. אני מעביר מיד.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אם נתקעים: </w:t>
      </w:r>
      <w:r>
        <w:rPr>
          <w:rFonts w:ascii="Arial" w:hAnsi="Arial" w:cs="Arial"/>
          <w:b w:val="0"/>
          <w:sz w:val="22"/>
          <w:rtl/>
        </w:rPr>
        <w:t>אם הוא לא זז — משלמים עכשיו את מה שלא במחלוקת (44,204.68$ סחורה + הובלה + מע״מ ישראלי), ואת ה-6,345.47$ שבמחלוקת מחזיקים עד שמסדרים עם עומר. לא לעכב סחורה בגלל 6,000$.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קו אדום: </w:t>
      </w:r>
      <w:r>
        <w:rPr>
          <w:rFonts w:ascii="Arial" w:hAnsi="Arial" w:cs="Arial"/>
          <w:b w:val="0"/>
          <w:sz w:val="22"/>
          <w:rtl/>
        </w:rPr>
        <w:t>לא לשלם 10% מע״מ טורקי מלא. מקסימום 5% ורק אם זה סגור מול עומר, לא דרך יניב.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לא להיגרר ל: </w:t>
      </w:r>
      <w:r>
        <w:rPr>
          <w:rFonts w:ascii="Arial" w:hAnsi="Arial" w:cs="Arial"/>
          <w:b w:val="0"/>
          <w:sz w:val="22"/>
          <w:rtl/>
        </w:rPr>
        <w:t>לא לפתוח את ההובלה. לא להתווכח על ה-60$ של המקדמה מעבר לשאלה.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אחרי השיחה: </w:t>
      </w:r>
      <w:r>
        <w:rPr>
          <w:rFonts w:ascii="Arial" w:hAnsi="Arial" w:cs="Arial"/>
          <w:b w:val="0"/>
          <w:sz w:val="22"/>
          <w:rtl/>
        </w:rPr>
        <w:t>לסכם בוואטסאפ מיד אחרי השיחה: ״כפי שדיברנו — דרישה מתוקנת על X$, המשלוח הבא ihraç kayıtlı״.</w:t>
      </w:r>
    </w:p>
    <w:p>
      <w:pPr>
        <w:bidi w:val="1"/>
        <w:spacing w:after="40" w:before="0"/>
        <w:jc w:val="right"/>
      </w:pPr>
    </w:p>
    <w:p>
      <w:pPr>
        <w:bidi w:val="1"/>
        <w:spacing w:after="80" w:before="0"/>
        <w:jc w:val="right"/>
      </w:pPr>
      <w:r>
        <w:rPr>
          <w:rFonts w:ascii="Arial" w:hAnsi="Arial" w:cs="Arial"/>
          <w:b w:val="0"/>
          <w:color w:val="666666"/>
          <w:sz w:val="17"/>
          <w:rtl/>
        </w:rPr>
        <w:t>תשלום ₪: בנק הפועלים סניף 658 ח-ן 611610 · תשלום $: Express Line Tekstil, Vakifbank IBAN TR730001500158048025399744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