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A270C" w14:textId="77777777" w:rsidR="009C445D" w:rsidRDefault="00660611">
      <w:pPr>
        <w:numPr>
          <w:ilvl w:val="0"/>
          <w:numId w:val="1"/>
        </w:numPr>
      </w:pPr>
      <w:r>
        <w:t>Bcftools was used to rename the samples from the current ‘sample ID’ names to the population-informed .</w:t>
      </w:r>
    </w:p>
    <w:p w14:paraId="634A270D" w14:textId="77777777" w:rsidR="009C445D" w:rsidRDefault="00660611">
      <w:pPr>
        <w:numPr>
          <w:ilvl w:val="0"/>
          <w:numId w:val="2"/>
        </w:numPr>
        <w:ind w:left="840"/>
      </w:pPr>
      <w:r>
        <w:t>bcftools reheader -s sample.txt -o BF_65mb_F4.filtered.vcf BF_65mb_F4_filtered.vcf</w:t>
      </w:r>
    </w:p>
    <w:p w14:paraId="634A270E" w14:textId="77777777" w:rsidR="009C445D" w:rsidRDefault="00660611">
      <w:pPr>
        <w:numPr>
          <w:ilvl w:val="1"/>
          <w:numId w:val="2"/>
        </w:numPr>
        <w:ind w:left="1260"/>
      </w:pPr>
      <w:r>
        <w:t xml:space="preserve">Sample.txt - a text file containing old and new sample IDs in the </w:t>
      </w:r>
      <w:r>
        <w:t>same order as they appear in the VCF file</w:t>
      </w:r>
    </w:p>
    <w:p w14:paraId="634A270F" w14:textId="77777777" w:rsidR="009C445D" w:rsidRDefault="009C445D">
      <w:pPr>
        <w:ind w:left="840"/>
      </w:pPr>
    </w:p>
    <w:p w14:paraId="634A2710" w14:textId="77777777" w:rsidR="009C445D" w:rsidRDefault="00660611">
      <w:pPr>
        <w:numPr>
          <w:ilvl w:val="0"/>
          <w:numId w:val="3"/>
        </w:numPr>
      </w:pPr>
      <w:r>
        <w:t>Vcftools was used to to exclude the ‘new_PA’ - PAU pop from the given data set</w:t>
      </w:r>
    </w:p>
    <w:p w14:paraId="634A2711" w14:textId="77777777" w:rsidR="009C445D" w:rsidRDefault="00660611">
      <w:pPr>
        <w:numPr>
          <w:ilvl w:val="0"/>
          <w:numId w:val="2"/>
        </w:numPr>
        <w:ind w:left="840"/>
      </w:pPr>
      <w:r>
        <w:t>vcftools --remove-indv new_PA --vcf BF_65mb_F4.vcf --recode --out BF_65mb_F4_filtered.vcf</w:t>
      </w:r>
    </w:p>
    <w:p w14:paraId="634A2712" w14:textId="77777777" w:rsidR="009C445D" w:rsidRDefault="00660611">
      <w:pPr>
        <w:numPr>
          <w:ilvl w:val="1"/>
          <w:numId w:val="2"/>
        </w:numPr>
        <w:ind w:left="1260"/>
      </w:pPr>
      <w:r>
        <w:t>--recode - This options generates a new file</w:t>
      </w:r>
      <w:r>
        <w:t xml:space="preserve"> from the input after applying the filtering options specified.</w:t>
      </w:r>
    </w:p>
    <w:p w14:paraId="634A2713" w14:textId="77777777" w:rsidR="009C445D" w:rsidRDefault="009C445D">
      <w:pPr>
        <w:ind w:left="840"/>
      </w:pPr>
    </w:p>
    <w:p w14:paraId="634A2714" w14:textId="77777777" w:rsidR="009C445D" w:rsidRDefault="00660611">
      <w:pPr>
        <w:numPr>
          <w:ilvl w:val="0"/>
          <w:numId w:val="4"/>
        </w:numPr>
      </w:pPr>
      <w:r>
        <w:t>The Adgnet R script was used to run PCA, calculate K-means clustering, calculate matrix of genetic distances,run AMOVA and modify nexus file from Splitstree.</w:t>
      </w:r>
    </w:p>
    <w:p w14:paraId="634A2715" w14:textId="77777777" w:rsidR="009C445D" w:rsidRDefault="009C445D"/>
    <w:p w14:paraId="634A2716" w14:textId="77777777" w:rsidR="009C445D" w:rsidRDefault="00660611">
      <w:pPr>
        <w:numPr>
          <w:ilvl w:val="0"/>
          <w:numId w:val="4"/>
        </w:numPr>
      </w:pPr>
      <w:r>
        <w:t>Demographic relationships were i</w:t>
      </w:r>
      <w:r>
        <w:t xml:space="preserve">nferred using two programmes - </w:t>
      </w:r>
    </w:p>
    <w:p w14:paraId="634A2717" w14:textId="77777777" w:rsidR="009C445D" w:rsidRDefault="00660611">
      <w:pPr>
        <w:numPr>
          <w:ilvl w:val="1"/>
          <w:numId w:val="4"/>
        </w:numPr>
      </w:pPr>
      <w:r>
        <w:t>Splitstree: Nei’s distance matrix generate with adgenet was input in Splitsree GUI, nexus file of demographic relationship from Splitstree was modified in the adgenet R script and reviewed in Splitstree.</w:t>
      </w:r>
    </w:p>
    <w:p w14:paraId="634A2718" w14:textId="77777777" w:rsidR="009C445D" w:rsidRDefault="00660611">
      <w:pPr>
        <w:numPr>
          <w:ilvl w:val="1"/>
          <w:numId w:val="4"/>
        </w:numPr>
      </w:pPr>
      <w:r>
        <w:t>fastStructure: sourc</w:t>
      </w:r>
      <w:r>
        <w:t xml:space="preserve">e code: </w:t>
      </w:r>
      <w:hyperlink r:id="rId6" w:history="1">
        <w:r>
          <w:rPr>
            <w:rStyle w:val="Hyperlink"/>
          </w:rPr>
          <w:t>https://github.com/rajanil/fastStructure/blob/master/README.md</w:t>
        </w:r>
      </w:hyperlink>
      <w:r>
        <w:t xml:space="preserve"> was used to inferring population structure. </w:t>
      </w:r>
    </w:p>
    <w:p w14:paraId="634A2719" w14:textId="77777777" w:rsidR="009C445D" w:rsidRDefault="00660611">
      <w:pPr>
        <w:numPr>
          <w:ilvl w:val="2"/>
          <w:numId w:val="4"/>
        </w:numPr>
      </w:pPr>
      <w:r>
        <w:t xml:space="preserve">Plink2 was used to convert VCF to bed files. </w:t>
      </w:r>
    </w:p>
    <w:p w14:paraId="634A271A" w14:textId="77777777" w:rsidR="009C445D" w:rsidRDefault="00660611">
      <w:pPr>
        <w:numPr>
          <w:ilvl w:val="3"/>
          <w:numId w:val="4"/>
        </w:numPr>
      </w:pPr>
      <w:r>
        <w:t>plink2 --vcf BF</w:t>
      </w:r>
      <w:r>
        <w:t>_65mb_F4.4dg.filtered.vcf --make-bed --allow-extra-chr --out BF_65mb_F4.4dg</w:t>
      </w:r>
    </w:p>
    <w:p w14:paraId="634A271B" w14:textId="77777777" w:rsidR="009C445D" w:rsidRDefault="00660611">
      <w:pPr>
        <w:numPr>
          <w:ilvl w:val="2"/>
          <w:numId w:val="4"/>
        </w:numPr>
      </w:pPr>
      <w:r>
        <w:t>fastStructure:</w:t>
      </w:r>
    </w:p>
    <w:p w14:paraId="634A271C" w14:textId="77777777" w:rsidR="009C445D" w:rsidRDefault="00660611">
      <w:pPr>
        <w:numPr>
          <w:ilvl w:val="3"/>
          <w:numId w:val="4"/>
        </w:numPr>
        <w:tabs>
          <w:tab w:val="clear" w:pos="1680"/>
          <w:tab w:val="left" w:pos="1260"/>
        </w:tabs>
      </w:pPr>
      <w:r>
        <w:t>python structure.py -K 6 --input=BF_65mb_F4.4dg --output=BF_65mb_F4_faststructure.4dg</w:t>
      </w:r>
    </w:p>
    <w:p w14:paraId="634A271D" w14:textId="77777777" w:rsidR="009C445D" w:rsidRDefault="00660611">
      <w:pPr>
        <w:numPr>
          <w:ilvl w:val="3"/>
          <w:numId w:val="4"/>
        </w:numPr>
      </w:pPr>
      <w:r>
        <w:t>python distruct.py -K 6 --input=BF_65mb_F4_faststructure.4dg --output=BF_65mb_F</w:t>
      </w:r>
      <w:r>
        <w:t xml:space="preserve">4.4dg.svg </w:t>
      </w:r>
    </w:p>
    <w:p w14:paraId="634A271E" w14:textId="77777777" w:rsidR="009C445D" w:rsidRDefault="00660611">
      <w:pPr>
        <w:numPr>
          <w:ilvl w:val="3"/>
          <w:numId w:val="4"/>
        </w:numPr>
        <w:tabs>
          <w:tab w:val="clear" w:pos="1680"/>
          <w:tab w:val="left" w:pos="1260"/>
        </w:tabs>
      </w:pPr>
      <w:r>
        <w:t>Python /Users/DELL/miniconda3/pkgs/faststructure-1.0-py27h549429d_0/bin/structure.py -K 6 --input=BF_65mb_F4.4dg --output=BF_65mb_F4_faststructure.4dg</w:t>
      </w:r>
    </w:p>
    <w:p w14:paraId="634A271F" w14:textId="77777777" w:rsidR="009C445D" w:rsidRDefault="00660611">
      <w:pPr>
        <w:numPr>
          <w:ilvl w:val="3"/>
          <w:numId w:val="4"/>
        </w:numPr>
        <w:tabs>
          <w:tab w:val="clear" w:pos="1680"/>
          <w:tab w:val="left" w:pos="1260"/>
        </w:tabs>
      </w:pPr>
      <w:r>
        <w:t>Python /Users/DELL/miniconda3/pkgs/faststructure-1.0-py27h549429d_0/bin/distruct.py -K 6 --inp</w:t>
      </w:r>
      <w:r>
        <w:t xml:space="preserve">ut=BF_65mb_F4_faststructure.4dg --output=BF_65mb_F4.4dg.svg </w:t>
      </w:r>
    </w:p>
    <w:p w14:paraId="634A2720" w14:textId="77777777" w:rsidR="009C445D" w:rsidRDefault="009C445D">
      <w:pPr>
        <w:ind w:left="420"/>
      </w:pPr>
    </w:p>
    <w:p w14:paraId="634A2721" w14:textId="77777777" w:rsidR="009C445D" w:rsidRDefault="009C445D"/>
    <w:p w14:paraId="634A2722" w14:textId="77777777" w:rsidR="009C445D" w:rsidRDefault="009C445D"/>
    <w:p w14:paraId="634A2723" w14:textId="77777777" w:rsidR="009C445D" w:rsidRDefault="009C445D"/>
    <w:sectPr w:rsidR="009C4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40478"/>
    <w:multiLevelType w:val="multilevel"/>
    <w:tmpl w:val="627404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740A60"/>
    <w:multiLevelType w:val="singleLevel"/>
    <w:tmpl w:val="62740A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2740A72"/>
    <w:multiLevelType w:val="singleLevel"/>
    <w:tmpl w:val="62740A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2740A85"/>
    <w:multiLevelType w:val="multilevel"/>
    <w:tmpl w:val="62740A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FF6607"/>
    <w:rsid w:val="00660611"/>
    <w:rsid w:val="009C445D"/>
    <w:rsid w:val="5F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34A270C"/>
  <w15:docId w15:val="{016AFB43-CA3E-CB40-BA1E-7C35F00D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NormalWeb">
    <w:name w:val="Normal (Web)"/>
    <w:basedOn w:val="Normal"/>
    <w:rPr>
      <w:sz w:val="24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s1">
    <w:name w:val="s1"/>
  </w:style>
  <w:style w:type="paragraph" w:customStyle="1" w:styleId="p1">
    <w:name w:val="p1"/>
    <w:pPr>
      <w:shd w:val="clear" w:color="auto" w:fill="15662F"/>
    </w:pPr>
    <w:rPr>
      <w:rFonts w:ascii="Courier" w:hAnsi="Courier"/>
      <w:color w:val="FFEE95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anil/fastStructure/blob/master/README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4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Lewis Wood</cp:lastModifiedBy>
  <cp:revision>2</cp:revision>
  <dcterms:created xsi:type="dcterms:W3CDTF">2022-05-05T19:40:00Z</dcterms:created>
  <dcterms:modified xsi:type="dcterms:W3CDTF">2022-05-05T19:40:00Z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