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57B6" w14:textId="185AFCD5" w:rsidR="00464E12" w:rsidRDefault="00861936" w:rsidP="0086193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Curso de </w:t>
      </w:r>
      <w:proofErr w:type="spellStart"/>
      <w:r>
        <w:rPr>
          <w:sz w:val="52"/>
          <w:szCs w:val="52"/>
        </w:rPr>
        <w:t>Layouts</w:t>
      </w:r>
      <w:proofErr w:type="spellEnd"/>
      <w:r>
        <w:rPr>
          <w:sz w:val="52"/>
          <w:szCs w:val="52"/>
        </w:rPr>
        <w:t xml:space="preserve"> Responsivos.</w:t>
      </w:r>
    </w:p>
    <w:p w14:paraId="75A22B60" w14:textId="3607D22B" w:rsidR="00861936" w:rsidRDefault="00861936" w:rsidP="00861936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</w:t>
      </w:r>
    </w:p>
    <w:p w14:paraId="65167CE2" w14:textId="2AC1CBF6" w:rsidR="00861936" w:rsidRDefault="00861936" w:rsidP="00861936">
      <w:pPr>
        <w:jc w:val="center"/>
        <w:rPr>
          <w:sz w:val="52"/>
          <w:szCs w:val="52"/>
        </w:rPr>
      </w:pPr>
    </w:p>
    <w:p w14:paraId="67BA5862" w14:textId="06C15C19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Emmet: Herramienta que viene por defecto en la gran mayoría de editores de código. Permite, </w:t>
      </w:r>
      <w:r w:rsidRPr="00861936">
        <w:rPr>
          <w:rFonts w:cstheme="minorHAnsi"/>
          <w:sz w:val="32"/>
          <w:szCs w:val="32"/>
          <w:shd w:val="clear" w:color="auto" w:fill="FFFFFF"/>
        </w:rPr>
        <w:t>al revés de escribir línea por línea de código, abreviar y generar los códigos más rápido.</w:t>
      </w:r>
    </w:p>
    <w:p w14:paraId="42F6D4E4" w14:textId="2AC6FA21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&gt;: Deja claro que dentro de una etiqueta vendrá otra nueva. Siendo la correlación padre &gt; hijo.</w:t>
      </w:r>
    </w:p>
    <w:p w14:paraId="2E769D9B" w14:textId="12FAFE5D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+: Deja claro que dentro de una etiqueta hija, vendrán añadidas otras etiquetas siendo la correlación padre&gt;hijo+hermano1+hermano2+hermano3.</w:t>
      </w:r>
    </w:p>
    <w:p w14:paraId="41FCE271" w14:textId="2527273A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*: Multiplica la cantidad de elementos que tendrá una etiqueta dentro de sí.</w:t>
      </w:r>
    </w:p>
    <w:p w14:paraId="6A18A4AC" w14:textId="35190E2E" w:rsidR="00861936" w:rsidRPr="0055410C" w:rsidRDefault="004144CF" w:rsidP="00861936">
      <w:pPr>
        <w:rPr>
          <w:rFonts w:cstheme="minorHAnsi"/>
          <w:sz w:val="32"/>
          <w:szCs w:val="32"/>
          <w:shd w:val="clear" w:color="auto" w:fill="FAFDFA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Medida REM: 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REM es una unidad relativa a la propiedad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 de la etiqueta </w:t>
      </w:r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&lt;</w:t>
      </w:r>
      <w:proofErr w:type="spellStart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html</w:t>
      </w:r>
      <w:proofErr w:type="spellEnd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&gt;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>, por lo tanto si la etiqueta </w:t>
      </w:r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&lt;</w:t>
      </w:r>
      <w:proofErr w:type="spellStart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html</w:t>
      </w:r>
      <w:proofErr w:type="spellEnd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&gt;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 tiene 16px de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 1 REM equivale a 16px. </w:t>
      </w:r>
      <w:r w:rsidR="0055410C" w:rsidRPr="0055410C">
        <w:rPr>
          <w:rFonts w:cstheme="minorHAnsi"/>
          <w:sz w:val="32"/>
          <w:szCs w:val="32"/>
          <w:shd w:val="clear" w:color="auto" w:fill="FFFFFF"/>
        </w:rPr>
        <w:t>REM proviene de “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Root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ephemeral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” que en traducción técnica es la “variable de la raíz”, o sea, es una variable en relación de la propiedad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de la etiqueta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raiz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(HTML).</w:t>
      </w:r>
      <w:r w:rsidR="00EE6CC3">
        <w:rPr>
          <w:rFonts w:cstheme="minorHAnsi"/>
          <w:sz w:val="32"/>
          <w:szCs w:val="32"/>
          <w:shd w:val="clear" w:color="auto" w:fill="FFFFFF"/>
        </w:rPr>
        <w:t xml:space="preserve"> Tiene el mayor nivel de jerarquía y será adaptable a todos los tamaños del navegador.</w:t>
      </w:r>
    </w:p>
    <w:p w14:paraId="5ECBA115" w14:textId="00140774" w:rsidR="0055410C" w:rsidRDefault="0055410C" w:rsidP="00861936">
      <w:pPr>
        <w:rPr>
          <w:rFonts w:cstheme="minorHAnsi"/>
          <w:sz w:val="32"/>
          <w:szCs w:val="32"/>
          <w:shd w:val="clear" w:color="auto" w:fill="FFFFFF"/>
        </w:rPr>
      </w:pPr>
      <w:r w:rsidRPr="0055410C">
        <w:rPr>
          <w:rFonts w:cstheme="minorHAnsi"/>
          <w:sz w:val="32"/>
          <w:szCs w:val="32"/>
          <w:shd w:val="clear" w:color="auto" w:fill="FAFDFA"/>
        </w:rPr>
        <w:t xml:space="preserve">Medida EM: EM es relativa a la propiedad </w:t>
      </w:r>
      <w:proofErr w:type="spellStart"/>
      <w:r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AFDFA"/>
        </w:rPr>
        <w:t xml:space="preserve"> de la etiqueta madre, por lo tanto, si la etiqueta madre es un </w:t>
      </w:r>
      <w:proofErr w:type="spellStart"/>
      <w:r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AFDFA"/>
        </w:rPr>
        <w:t xml:space="preserve"> de 16px, 1 EM equivale a 16px. </w:t>
      </w:r>
      <w:r w:rsidRPr="0055410C">
        <w:rPr>
          <w:rFonts w:cstheme="minorHAnsi"/>
          <w:sz w:val="32"/>
          <w:szCs w:val="32"/>
          <w:shd w:val="clear" w:color="auto" w:fill="FFFFFF"/>
        </w:rPr>
        <w:t>EM proviene de “</w:t>
      </w:r>
      <w:proofErr w:type="spellStart"/>
      <w:r w:rsidRPr="0055410C">
        <w:rPr>
          <w:rFonts w:cstheme="minorHAnsi"/>
          <w:sz w:val="32"/>
          <w:szCs w:val="32"/>
          <w:shd w:val="clear" w:color="auto" w:fill="FFFFFF"/>
        </w:rPr>
        <w:t>ephemeral</w:t>
      </w:r>
      <w:proofErr w:type="spellEnd"/>
      <w:r w:rsidRPr="0055410C">
        <w:rPr>
          <w:rFonts w:cstheme="minorHAnsi"/>
          <w:sz w:val="32"/>
          <w:szCs w:val="32"/>
          <w:shd w:val="clear" w:color="auto" w:fill="FFFFFF"/>
        </w:rPr>
        <w:t xml:space="preserve">” que significa “variable” y es una variable de la propiedad </w:t>
      </w:r>
      <w:proofErr w:type="spellStart"/>
      <w:r w:rsidRPr="0055410C">
        <w:rPr>
          <w:rFonts w:cstheme="minorHAnsi"/>
          <w:sz w:val="32"/>
          <w:szCs w:val="32"/>
          <w:shd w:val="clear" w:color="auto" w:fill="FFFFFF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FFFFF"/>
        </w:rPr>
        <w:t xml:space="preserve"> de la etiqueta madre.</w:t>
      </w:r>
      <w:r w:rsidR="00EE6CC3">
        <w:rPr>
          <w:rFonts w:cstheme="minorHAnsi"/>
          <w:sz w:val="32"/>
          <w:szCs w:val="32"/>
          <w:shd w:val="clear" w:color="auto" w:fill="FFFFFF"/>
        </w:rPr>
        <w:t xml:space="preserve"> </w:t>
      </w:r>
    </w:p>
    <w:p w14:paraId="68FBE03A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lastRenderedPageBreak/>
        <w:t xml:space="preserve">Imagen PNG: </w:t>
      </w:r>
    </w:p>
    <w:p w14:paraId="28428B91" w14:textId="0D95754D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 w:rsidRPr="00EE6CC3">
        <w:rPr>
          <w:rFonts w:cstheme="minorHAnsi"/>
          <w:sz w:val="32"/>
          <w:szCs w:val="32"/>
          <w:shd w:val="clear" w:color="auto" w:fill="FFFFFF"/>
        </w:rPr>
        <w:t>Poco compacto</w:t>
      </w:r>
    </w:p>
    <w:p w14:paraId="0725478E" w14:textId="4213163B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Se m</w:t>
      </w:r>
      <w:r w:rsidRPr="00EE6CC3">
        <w:rPr>
          <w:rFonts w:cstheme="minorHAnsi"/>
          <w:sz w:val="32"/>
          <w:szCs w:val="32"/>
          <w:shd w:val="clear" w:color="auto" w:fill="FFFFFF"/>
        </w:rPr>
        <w:t>antiene la calidad de la imagen</w:t>
      </w:r>
    </w:p>
    <w:p w14:paraId="1B6E9694" w14:textId="6CDF4974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elevado: 29.6Kb</w:t>
      </w:r>
    </w:p>
    <w:p w14:paraId="2C879016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JPG: </w:t>
      </w:r>
    </w:p>
    <w:p w14:paraId="4DB6272D" w14:textId="5ABF3BE9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EE6CC3">
        <w:rPr>
          <w:rFonts w:cstheme="minorHAnsi"/>
          <w:sz w:val="32"/>
          <w:szCs w:val="32"/>
          <w:shd w:val="clear" w:color="auto" w:fill="FFFFFF"/>
        </w:rPr>
        <w:t>Muy compacto</w:t>
      </w:r>
    </w:p>
    <w:p w14:paraId="726C5047" w14:textId="3BDCA0B1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La c</w:t>
      </w:r>
      <w:r w:rsidRPr="00EE6CC3">
        <w:rPr>
          <w:rFonts w:cstheme="minorHAnsi"/>
          <w:sz w:val="32"/>
          <w:szCs w:val="32"/>
          <w:shd w:val="clear" w:color="auto" w:fill="FFFFFF"/>
        </w:rPr>
        <w:t>alidad de la imagen es inferior</w:t>
      </w:r>
    </w:p>
    <w:p w14:paraId="74AA2CEA" w14:textId="12D4586F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leve: 9.29Kb</w:t>
      </w:r>
    </w:p>
    <w:p w14:paraId="1C3EAEC5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GIF: </w:t>
      </w:r>
    </w:p>
    <w:p w14:paraId="3B0870D7" w14:textId="311D1461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La c</w:t>
      </w:r>
      <w:r w:rsidRPr="00EE6CC3">
        <w:rPr>
          <w:rFonts w:cstheme="minorHAnsi"/>
          <w:sz w:val="32"/>
          <w:szCs w:val="32"/>
          <w:shd w:val="clear" w:color="auto" w:fill="FFFFFF"/>
        </w:rPr>
        <w:t>alidad de la imagen es baja</w:t>
      </w:r>
    </w:p>
    <w:p w14:paraId="09473CC1" w14:textId="3C363F9E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U</w:t>
      </w:r>
      <w:r w:rsidRPr="00EE6CC3">
        <w:rPr>
          <w:rFonts w:cstheme="minorHAnsi"/>
          <w:sz w:val="32"/>
          <w:szCs w:val="32"/>
          <w:shd w:val="clear" w:color="auto" w:fill="FFFFFF"/>
        </w:rPr>
        <w:t>so limitado</w:t>
      </w:r>
    </w:p>
    <w:p w14:paraId="68663E0A" w14:textId="37FDF224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depende de la calidad de la imagen: 199Kb</w:t>
      </w:r>
    </w:p>
    <w:p w14:paraId="56031804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SVG: </w:t>
      </w:r>
    </w:p>
    <w:p w14:paraId="6B938FF8" w14:textId="243F32F6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color w:val="00B050"/>
          <w:sz w:val="32"/>
          <w:szCs w:val="32"/>
          <w:shd w:val="clear" w:color="auto" w:fill="FFFFFF"/>
        </w:rPr>
      </w:pPr>
      <w:r w:rsidRPr="00EE6CC3">
        <w:rPr>
          <w:rFonts w:cstheme="minorHAnsi"/>
          <w:color w:val="00B050"/>
          <w:sz w:val="32"/>
          <w:szCs w:val="32"/>
          <w:shd w:val="clear" w:color="auto" w:fill="FFFFFF"/>
        </w:rPr>
        <w:t>Al acercarse no se pierde tanto la calidad</w:t>
      </w:r>
    </w:p>
    <w:p w14:paraId="026CB2DE" w14:textId="5B039B5C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</w:t>
      </w:r>
      <w:r w:rsidRPr="00EE6CC3">
        <w:rPr>
          <w:rFonts w:cstheme="minorHAnsi"/>
          <w:sz w:val="32"/>
          <w:szCs w:val="32"/>
          <w:shd w:val="clear" w:color="auto" w:fill="FFFFFF"/>
        </w:rPr>
        <w:t xml:space="preserve">mágenes vectoriales en dos dimensiones </w:t>
      </w:r>
    </w:p>
    <w:p w14:paraId="411765A8" w14:textId="2E227007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 xml:space="preserve">amaño variable: 4.26Kb, </w:t>
      </w:r>
    </w:p>
    <w:p w14:paraId="4AA4FFFE" w14:textId="09B586AB" w:rsid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EE6CC3">
        <w:rPr>
          <w:rFonts w:cstheme="minorHAnsi"/>
          <w:color w:val="FF0000"/>
          <w:sz w:val="32"/>
          <w:szCs w:val="32"/>
          <w:shd w:val="clear" w:color="auto" w:fill="FFFFFF"/>
        </w:rPr>
        <w:t>Algunas imágenes pueden perder color</w:t>
      </w:r>
    </w:p>
    <w:p w14:paraId="13FC0BA4" w14:textId="6E6F69E7" w:rsidR="008233E1" w:rsidRDefault="008233E1" w:rsidP="00EE6CC3">
      <w:pPr>
        <w:pStyle w:val="Prrafodelista"/>
        <w:numPr>
          <w:ilvl w:val="0"/>
          <w:numId w:val="4"/>
        </w:numPr>
        <w:rPr>
          <w:rFonts w:cstheme="minorHAnsi"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color w:val="FF0000"/>
          <w:sz w:val="32"/>
          <w:szCs w:val="32"/>
          <w:shd w:val="clear" w:color="auto" w:fill="FFFFFF"/>
        </w:rPr>
        <w:t>El SVG no mantiene detalles de una imagen compleja</w:t>
      </w:r>
    </w:p>
    <w:p w14:paraId="433EC059" w14:textId="5891A8F9" w:rsidR="008233E1" w:rsidRPr="008233E1" w:rsidRDefault="008233E1" w:rsidP="008233E1">
      <w:pPr>
        <w:rPr>
          <w:rFonts w:cstheme="minorHAnsi"/>
          <w:sz w:val="32"/>
          <w:szCs w:val="32"/>
          <w:shd w:val="clear" w:color="auto" w:fill="FFFFFF"/>
        </w:rPr>
      </w:pPr>
      <w:r w:rsidRPr="008233E1">
        <w:rPr>
          <w:rFonts w:cstheme="minorHAnsi"/>
          <w:sz w:val="32"/>
          <w:szCs w:val="32"/>
          <w:shd w:val="clear" w:color="auto" w:fill="FFFFFF"/>
        </w:rPr>
        <w:t xml:space="preserve">¿Cuándo utilizar SVG? </w:t>
      </w:r>
    </w:p>
    <w:p w14:paraId="7812501B" w14:textId="336D823A" w:rsidR="008233E1" w:rsidRP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8233E1">
        <w:rPr>
          <w:rFonts w:cstheme="minorHAnsi"/>
          <w:sz w:val="32"/>
          <w:szCs w:val="32"/>
          <w:shd w:val="clear" w:color="auto" w:fill="FFFFFF"/>
        </w:rPr>
        <w:t>Logotipos</w:t>
      </w:r>
    </w:p>
    <w:p w14:paraId="3CFD1668" w14:textId="4344E37D" w:rsidR="008233E1" w:rsidRP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Í</w:t>
      </w:r>
      <w:r w:rsidRPr="008233E1">
        <w:rPr>
          <w:rFonts w:cstheme="minorHAnsi"/>
          <w:sz w:val="32"/>
          <w:szCs w:val="32"/>
          <w:shd w:val="clear" w:color="auto" w:fill="FFFFFF"/>
        </w:rPr>
        <w:t>conos</w:t>
      </w:r>
    </w:p>
    <w:p w14:paraId="670C47E0" w14:textId="2B7F8324" w:rsid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</w:t>
      </w:r>
      <w:r w:rsidRPr="008233E1">
        <w:rPr>
          <w:rFonts w:cstheme="minorHAnsi"/>
          <w:sz w:val="32"/>
          <w:szCs w:val="32"/>
          <w:shd w:val="clear" w:color="auto" w:fill="FFFFFF"/>
        </w:rPr>
        <w:t>lustraciones sencillas</w:t>
      </w:r>
    </w:p>
    <w:p w14:paraId="55D6B5D9" w14:textId="3C029A16" w:rsidR="00DA24F4" w:rsidRDefault="00DA24F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br w:type="page"/>
      </w:r>
    </w:p>
    <w:p w14:paraId="4ADE2398" w14:textId="3C650061" w:rsidR="00DA24F4" w:rsidRDefault="00DA24F4" w:rsidP="00DA24F4">
      <w:pPr>
        <w:jc w:val="center"/>
        <w:rPr>
          <w:rFonts w:cstheme="minorHAnsi"/>
          <w:sz w:val="52"/>
          <w:szCs w:val="52"/>
          <w:shd w:val="clear" w:color="auto" w:fill="FFFFFF"/>
        </w:rPr>
      </w:pPr>
      <w:r w:rsidRPr="00DA24F4">
        <w:rPr>
          <w:rFonts w:cstheme="minorHAnsi"/>
          <w:sz w:val="52"/>
          <w:szCs w:val="52"/>
          <w:shd w:val="clear" w:color="auto" w:fill="FFFFFF"/>
        </w:rPr>
        <w:lastRenderedPageBreak/>
        <w:t>Clase 2</w:t>
      </w:r>
    </w:p>
    <w:p w14:paraId="09CC5033" w14:textId="7E2D6886" w:rsidR="00DA24F4" w:rsidRDefault="00DA24F4" w:rsidP="00DA24F4">
      <w:pPr>
        <w:jc w:val="center"/>
        <w:rPr>
          <w:rFonts w:cstheme="minorHAnsi"/>
          <w:sz w:val="52"/>
          <w:szCs w:val="52"/>
          <w:shd w:val="clear" w:color="auto" w:fill="FFFFFF"/>
        </w:rPr>
      </w:pPr>
    </w:p>
    <w:p w14:paraId="2F0FDF22" w14:textId="3260CBA9" w:rsidR="00DA24F4" w:rsidRDefault="00DA24F4" w:rsidP="00DA24F4">
      <w:pPr>
        <w:rPr>
          <w:rFonts w:cstheme="minorHAnsi"/>
          <w:sz w:val="32"/>
          <w:szCs w:val="32"/>
          <w:shd w:val="clear" w:color="auto" w:fill="FFFFFF"/>
        </w:rPr>
      </w:pPr>
      <w:r w:rsidRPr="00DA24F4">
        <w:rPr>
          <w:rFonts w:cstheme="minorHAnsi"/>
          <w:sz w:val="32"/>
          <w:szCs w:val="32"/>
          <w:shd w:val="clear" w:color="auto" w:fill="FFFFFF"/>
        </w:rPr>
        <w:t xml:space="preserve">Mobile </w:t>
      </w:r>
      <w:proofErr w:type="spellStart"/>
      <w:r w:rsidRPr="00DA24F4">
        <w:rPr>
          <w:rFonts w:cstheme="minorHAnsi"/>
          <w:sz w:val="32"/>
          <w:szCs w:val="32"/>
          <w:shd w:val="clear" w:color="auto" w:fill="FFFFFF"/>
        </w:rPr>
        <w:t>First</w:t>
      </w:r>
      <w:proofErr w:type="spellEnd"/>
      <w:r w:rsidRPr="00DA24F4">
        <w:rPr>
          <w:rFonts w:cstheme="minorHAnsi"/>
          <w:sz w:val="32"/>
          <w:szCs w:val="32"/>
          <w:shd w:val="clear" w:color="auto" w:fill="FFFFFF"/>
        </w:rPr>
        <w:t xml:space="preserve">: Concepto en donde la </w:t>
      </w:r>
      <w:r>
        <w:rPr>
          <w:rFonts w:cstheme="minorHAnsi"/>
          <w:sz w:val="32"/>
          <w:szCs w:val="32"/>
          <w:shd w:val="clear" w:color="auto" w:fill="FFFFFF"/>
        </w:rPr>
        <w:t xml:space="preserve">versión móvil de una página web debe ser la correcta. </w:t>
      </w:r>
    </w:p>
    <w:p w14:paraId="30614749" w14:textId="77777777" w:rsidR="006E7157" w:rsidRPr="006E7157" w:rsidRDefault="00DA24F4" w:rsidP="00DA24F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6E7157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Ventajas: </w:t>
      </w:r>
    </w:p>
    <w:p w14:paraId="00DD50FA" w14:textId="45783A4C" w:rsidR="006E7157" w:rsidRPr="006E7157" w:rsidRDefault="00DA24F4" w:rsidP="006E7157">
      <w:pPr>
        <w:pStyle w:val="Prrafodelista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6E7157">
        <w:rPr>
          <w:rFonts w:cstheme="minorHAnsi"/>
          <w:sz w:val="32"/>
          <w:szCs w:val="32"/>
          <w:shd w:val="clear" w:color="auto" w:fill="FFFFFF"/>
        </w:rPr>
        <w:t xml:space="preserve">Se concentra en lo esencial. </w:t>
      </w:r>
    </w:p>
    <w:p w14:paraId="3D6D8B4C" w14:textId="77777777" w:rsidR="006E7157" w:rsidRPr="006E7157" w:rsidRDefault="00DA24F4" w:rsidP="006E7157">
      <w:pPr>
        <w:pStyle w:val="Prrafodelista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6E7157">
        <w:rPr>
          <w:rFonts w:cstheme="minorHAnsi"/>
          <w:sz w:val="32"/>
          <w:szCs w:val="32"/>
          <w:shd w:val="clear" w:color="auto" w:fill="FFFFFF"/>
        </w:rPr>
        <w:t xml:space="preserve">La información es de más fácil acceso. </w:t>
      </w:r>
    </w:p>
    <w:p w14:paraId="5CBDAC63" w14:textId="77777777" w:rsidR="006E7157" w:rsidRPr="006E7157" w:rsidRDefault="00DA24F4" w:rsidP="006E7157">
      <w:pPr>
        <w:pStyle w:val="Prrafodelista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6E7157">
        <w:rPr>
          <w:rFonts w:cstheme="minorHAnsi"/>
          <w:sz w:val="32"/>
          <w:szCs w:val="32"/>
          <w:shd w:val="clear" w:color="auto" w:fill="FFFFFF"/>
        </w:rPr>
        <w:t xml:space="preserve">El rendimiento se potencia al máximo. </w:t>
      </w:r>
    </w:p>
    <w:p w14:paraId="3DE86653" w14:textId="77777777" w:rsidR="006E7157" w:rsidRPr="006E7157" w:rsidRDefault="00DA24F4" w:rsidP="006E7157">
      <w:pPr>
        <w:pStyle w:val="Prrafodelista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6E7157">
        <w:rPr>
          <w:rFonts w:cstheme="minorHAnsi"/>
          <w:sz w:val="32"/>
          <w:szCs w:val="32"/>
          <w:shd w:val="clear" w:color="auto" w:fill="FFFFFF"/>
        </w:rPr>
        <w:t xml:space="preserve">Se reduce el código fuente. </w:t>
      </w:r>
    </w:p>
    <w:p w14:paraId="4671E245" w14:textId="738B311F" w:rsidR="00DA24F4" w:rsidRPr="006E7157" w:rsidRDefault="00DA24F4" w:rsidP="006E7157">
      <w:pPr>
        <w:pStyle w:val="Prrafodelista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6E7157">
        <w:rPr>
          <w:rFonts w:cstheme="minorHAnsi"/>
          <w:sz w:val="32"/>
          <w:szCs w:val="32"/>
          <w:shd w:val="clear" w:color="auto" w:fill="FFFFFF"/>
        </w:rPr>
        <w:t>Se hace el uso de HTML 5, dejando de lado parcialmente JavaScript.</w:t>
      </w:r>
    </w:p>
    <w:p w14:paraId="2E32F245" w14:textId="558B0AD6" w:rsidR="00535E1E" w:rsidRPr="006E7157" w:rsidRDefault="00535E1E" w:rsidP="00DA24F4">
      <w:pPr>
        <w:rPr>
          <w:rFonts w:cstheme="minorHAnsi"/>
          <w:b/>
          <w:bCs/>
          <w:color w:val="00B050"/>
          <w:sz w:val="40"/>
          <w:szCs w:val="40"/>
          <w:shd w:val="clear" w:color="auto" w:fill="FFFFFF"/>
        </w:rPr>
      </w:pPr>
      <w:r w:rsidRPr="006E7157">
        <w:rPr>
          <w:rFonts w:cstheme="minorHAnsi"/>
          <w:b/>
          <w:bCs/>
          <w:color w:val="00B050"/>
          <w:sz w:val="40"/>
          <w:szCs w:val="40"/>
          <w:shd w:val="clear" w:color="auto" w:fill="FFFFFF"/>
        </w:rPr>
        <w:t>Para saber más:</w:t>
      </w:r>
    </w:p>
    <w:p w14:paraId="74159EE8" w14:textId="77777777" w:rsidR="00535E1E" w:rsidRPr="00535E1E" w:rsidRDefault="00535E1E" w:rsidP="00535E1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Para seguir un concepto de desarrollo, sea 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mobile-first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o sea desktop-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first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, puedes seguir lo que prefieras porque no existe una regla que indique cual sea primero. Cada uno de ello tiene sus ventajas y desventajas que deben ser evaluadas de acuerdo con las necesidades del proyecto.</w:t>
      </w:r>
    </w:p>
    <w:p w14:paraId="7C7E2D7A" w14:textId="77777777" w:rsidR="00535E1E" w:rsidRPr="00535E1E" w:rsidRDefault="00535E1E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Para demostrar, aquí están algunas motivaciones de utilizar el desarrollo 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mobile-first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:</w:t>
      </w:r>
    </w:p>
    <w:p w14:paraId="0FA3A3A0" w14:textId="77777777" w:rsidR="00535E1E" w:rsidRPr="00535E1E" w:rsidRDefault="00535E1E" w:rsidP="00535E1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Gran parte de los accesos y ventas son de dispositivos móviles;</w:t>
      </w:r>
    </w:p>
    <w:p w14:paraId="13C8DFCF" w14:textId="77777777" w:rsidR="00535E1E" w:rsidRPr="00535E1E" w:rsidRDefault="00535E1E" w:rsidP="00535E1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El diseño es minimalista y simplificado;</w:t>
      </w:r>
    </w:p>
    <w:p w14:paraId="1C3EC1E6" w14:textId="77777777" w:rsidR="00535E1E" w:rsidRPr="00535E1E" w:rsidRDefault="00535E1E" w:rsidP="00535E1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Enfoque en el contenido.</w:t>
      </w:r>
    </w:p>
    <w:p w14:paraId="2EA142C9" w14:textId="77777777" w:rsidR="00535E1E" w:rsidRPr="00535E1E" w:rsidRDefault="00535E1E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Las motivaciones para utilizar el desarrollo desktop-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first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:</w:t>
      </w:r>
    </w:p>
    <w:p w14:paraId="7B8BF5A1" w14:textId="77777777" w:rsidR="00535E1E" w:rsidRPr="00535E1E" w:rsidRDefault="00535E1E" w:rsidP="00535E1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lastRenderedPageBreak/>
        <w:t xml:space="preserve">La interfaz tiene 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features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más ricas;</w:t>
      </w:r>
    </w:p>
    <w:p w14:paraId="435B0ECF" w14:textId="77777777" w:rsidR="00535E1E" w:rsidRPr="00535E1E" w:rsidRDefault="00535E1E" w:rsidP="00535E1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Mayor capacidad de ejecución de las instrucciones;</w:t>
      </w:r>
    </w:p>
    <w:p w14:paraId="1753F5A4" w14:textId="77777777" w:rsidR="00535E1E" w:rsidRPr="00535E1E" w:rsidRDefault="00535E1E" w:rsidP="00535E1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El producto es optimizado para desktop (ejemplo: Google 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Docs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).</w:t>
      </w:r>
    </w:p>
    <w:p w14:paraId="0B035146" w14:textId="74F6C515" w:rsidR="00535E1E" w:rsidRDefault="00535E1E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Así que al desarrollar es importante analizar todos los puntos que influencian en el proyecto. Clientes, </w:t>
      </w:r>
      <w:proofErr w:type="spellStart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features</w:t>
      </w:r>
      <w:proofErr w:type="spellEnd"/>
      <w:r w:rsidRPr="00535E1E"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, costo y lenguaje visual son algunos de los puntos que favorecen un abordaje sobre el otro.</w:t>
      </w:r>
    </w:p>
    <w:p w14:paraId="39F3A2E7" w14:textId="4C2BDA18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Meta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Viewport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: Habilita al navegador para que reconozca esa visualización de la pagina como si fuera un dispositivo móvil. </w:t>
      </w:r>
    </w:p>
    <w:p w14:paraId="495A9A5E" w14:textId="4B1F404E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Initial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Scale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: Define cuanto zoom (o como se muestra el contenido) puede ser aplicado en la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pagina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. </w:t>
      </w:r>
    </w:p>
    <w:p w14:paraId="08F2D199" w14:textId="749E72E0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MaxWidth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:</w:t>
      </w:r>
    </w:p>
    <w:p w14:paraId="7DA9FA9A" w14:textId="04A0D065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BoxSizing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: </w:t>
      </w:r>
    </w:p>
    <w:p w14:paraId="286752B0" w14:textId="46C3CACC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Bloques: Usar propiedad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margin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.</w:t>
      </w:r>
    </w:p>
    <w:p w14:paraId="5A25ADA3" w14:textId="6047E074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Textos: Usar propiedad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padding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.</w:t>
      </w:r>
    </w:p>
    <w:p w14:paraId="12B08A5D" w14:textId="284C72B8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Variables CSS: Se pueden crear usando el selector :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root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{variables}. El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root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es una etiqueta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html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, pero su especificidad es mayor que la del selector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html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 normal. La sintaxis de estas variables son las siguientes: --nombre-variable: valor;</w:t>
      </w:r>
    </w:p>
    <w:p w14:paraId="17D9CF31" w14:textId="574972AF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Referenciar variables CSS: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font-family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var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(--open-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sans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  <w:t>);</w:t>
      </w:r>
    </w:p>
    <w:p w14:paraId="37C190E6" w14:textId="77777777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</w:p>
    <w:p w14:paraId="2DD90F64" w14:textId="77777777" w:rsidR="006E7157" w:rsidRDefault="006E7157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</w:p>
    <w:p w14:paraId="51873484" w14:textId="77777777" w:rsidR="00535E1E" w:rsidRPr="00535E1E" w:rsidRDefault="00535E1E" w:rsidP="00535E1E">
      <w:pPr>
        <w:shd w:val="clear" w:color="auto" w:fill="FFFFFF"/>
        <w:spacing w:before="360" w:after="360" w:line="240" w:lineRule="auto"/>
        <w:rPr>
          <w:rFonts w:eastAsia="Times New Roman" w:cstheme="minorHAnsi"/>
          <w:kern w:val="0"/>
          <w:sz w:val="32"/>
          <w:szCs w:val="32"/>
          <w:lang w:eastAsia="es-CO"/>
          <w14:ligatures w14:val="none"/>
        </w:rPr>
      </w:pPr>
    </w:p>
    <w:p w14:paraId="45A7E863" w14:textId="77777777" w:rsidR="00535E1E" w:rsidRPr="00DA24F4" w:rsidRDefault="00535E1E" w:rsidP="00DA24F4">
      <w:pPr>
        <w:rPr>
          <w:rFonts w:cstheme="minorHAnsi"/>
          <w:sz w:val="32"/>
          <w:szCs w:val="32"/>
          <w:shd w:val="clear" w:color="auto" w:fill="FFFFFF"/>
        </w:rPr>
      </w:pPr>
    </w:p>
    <w:p w14:paraId="5943B2ED" w14:textId="77777777" w:rsidR="00EE6CC3" w:rsidRPr="00DA24F4" w:rsidRDefault="00EE6CC3" w:rsidP="00861936">
      <w:pPr>
        <w:rPr>
          <w:rFonts w:cstheme="minorHAnsi"/>
          <w:sz w:val="32"/>
          <w:szCs w:val="32"/>
        </w:rPr>
      </w:pPr>
    </w:p>
    <w:sectPr w:rsidR="00EE6CC3" w:rsidRPr="00DA2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5543"/>
    <w:multiLevelType w:val="hybridMultilevel"/>
    <w:tmpl w:val="5D9EF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3043"/>
    <w:multiLevelType w:val="hybridMultilevel"/>
    <w:tmpl w:val="48C65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339"/>
    <w:multiLevelType w:val="multilevel"/>
    <w:tmpl w:val="5CA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40E6B"/>
    <w:multiLevelType w:val="hybridMultilevel"/>
    <w:tmpl w:val="BAE8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25F4"/>
    <w:multiLevelType w:val="multilevel"/>
    <w:tmpl w:val="9B2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37A07"/>
    <w:multiLevelType w:val="hybridMultilevel"/>
    <w:tmpl w:val="834A1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62E4D"/>
    <w:multiLevelType w:val="hybridMultilevel"/>
    <w:tmpl w:val="11925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B2A60"/>
    <w:multiLevelType w:val="hybridMultilevel"/>
    <w:tmpl w:val="D0BC7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54650">
    <w:abstractNumId w:val="6"/>
  </w:num>
  <w:num w:numId="2" w16cid:durableId="1805007102">
    <w:abstractNumId w:val="0"/>
  </w:num>
  <w:num w:numId="3" w16cid:durableId="504973915">
    <w:abstractNumId w:val="5"/>
  </w:num>
  <w:num w:numId="4" w16cid:durableId="1945335913">
    <w:abstractNumId w:val="1"/>
  </w:num>
  <w:num w:numId="5" w16cid:durableId="449710128">
    <w:abstractNumId w:val="3"/>
  </w:num>
  <w:num w:numId="6" w16cid:durableId="518859677">
    <w:abstractNumId w:val="4"/>
  </w:num>
  <w:num w:numId="7" w16cid:durableId="1541044240">
    <w:abstractNumId w:val="2"/>
  </w:num>
  <w:num w:numId="8" w16cid:durableId="939410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4"/>
    <w:rsid w:val="004144CF"/>
    <w:rsid w:val="00464E12"/>
    <w:rsid w:val="00535E1E"/>
    <w:rsid w:val="0055410C"/>
    <w:rsid w:val="006E7157"/>
    <w:rsid w:val="00761684"/>
    <w:rsid w:val="008233E1"/>
    <w:rsid w:val="00861936"/>
    <w:rsid w:val="00DA24F4"/>
    <w:rsid w:val="00E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552F"/>
  <w15:chartTrackingRefBased/>
  <w15:docId w15:val="{77660AB4-F34A-4853-B292-413ADB56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5410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E6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4</cp:revision>
  <dcterms:created xsi:type="dcterms:W3CDTF">2023-02-28T12:58:00Z</dcterms:created>
  <dcterms:modified xsi:type="dcterms:W3CDTF">2023-03-02T16:10:00Z</dcterms:modified>
</cp:coreProperties>
</file>