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暑輔｜高二回看高一作品實作課教案</w:t>
      </w:r>
    </w:p>
    <w:p>
      <w:pPr>
        <w:spacing w:before="60" w:after="100"/>
        <w:ind w:left="283" w:right="170"/>
        <w:shd w:fill="EAF4F1"/>
      </w:pPr>
      <w:r>
        <w:rPr>
          <w:i/>
          <w:color w:val="2D505C"/>
        </w:rPr>
        <w:t>教師直用版｜知足、包容 1 節；大愛 2 節；感恩、善解 4 節 對象：目前高二學生｜每節以 50 分鐘設計｜版本：2026-08-01 核心句：不是把作業變漂亮，而是把學習說清楚；每個說法都要能回答「證據在哪裡？」</w:t>
      </w:r>
    </w:p>
    <w:p>
      <w:pPr>
        <w:pStyle w:val="Heading2"/>
      </w:pPr>
      <w:r>
        <w:t>一、課程定位與雙軌差異</w:t>
      </w:r>
    </w:p>
    <w:p>
      <w:r>
        <w:t>學生高一已聽過學習歷程基本說明，本課不重講制度；所有版本都從一件真實高一素材開始，讓學生留下可辨認、可檢核、可繼續修改的成果。作品可來自課堂作業、報告、實驗、專題、作文、活動、競賽、社團或服務經驗；不要求最高分，也不要求先美編。</w:t>
      </w:r>
    </w:p>
    <w:p>
      <w:pPr>
        <w:pStyle w:val="Heading3"/>
      </w:pPr>
      <w:r>
        <w:t>共同證據鏈與收件代碼</w:t>
      </w:r>
    </w:p>
    <w:p>
      <w:pPr>
        <w:pStyle w:val="ListBullet"/>
        <w:ind w:left="283" w:hanging="142"/>
      </w:pPr>
      <w:r>
        <w:t>P0 原始高一作品：原檔、紙本、照片、截圖或可追溯的替代證據；不可被修正版覆寫。</w:t>
      </w:r>
    </w:p>
    <w:p>
      <w:pPr>
        <w:pStyle w:val="ListBullet"/>
        <w:ind w:left="283" w:hanging="142"/>
      </w:pPr>
      <w:r>
        <w:t>P1 拆解：素材錨點、任務、個人行動、證據、價值／問題與下一步。</w:t>
      </w:r>
    </w:p>
    <w:p>
      <w:pPr>
        <w:pStyle w:val="ListBullet"/>
        <w:ind w:left="283" w:hanging="142"/>
      </w:pPr>
      <w:r>
        <w:t>P2 修正版：看得到本次實際修改及版本差異。</w:t>
      </w:r>
    </w:p>
    <w:p>
      <w:pPr>
        <w:pStyle w:val="ListBullet"/>
        <w:ind w:left="283" w:hanging="142"/>
      </w:pPr>
      <w:r>
        <w:t>R1 本人反思：本人說明做了什麼取捨、為什麼，以及改後的影響。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版本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班級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核心認知工作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下課前最低成果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 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知足、包容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單件轉譯＋一個微修正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P0（或待補標記）＋P1 轉譯卡＋P2 一處可見修改＋R1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2 節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大愛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候選比較＋老師現場拆解＋V1→回饋→V2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主作品關鍵單元 V2，含一組前後對照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 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感恩、善解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準則化篩選＋針對性微教學＋V1→V2→V3／二次檢核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連貫核心版本 V3，含兩組前後對照與取捨說明</w:t>
            </w:r>
          </w:p>
        </w:tc>
      </w:tr>
    </w:tbl>
    <w:p>
      <w:pPr>
        <w:spacing w:after="0"/>
      </w:pPr>
    </w:p>
    <w:p>
      <w:pPr>
        <w:pStyle w:val="Heading3"/>
      </w:pPr>
      <w:r>
        <w:t>雙軌硬差異</w:t>
      </w:r>
    </w:p>
    <w:p>
      <w:pPr>
        <w:pStyle w:val="ListNumber"/>
        <w:ind w:left="283" w:hanging="142"/>
      </w:pPr>
      <w:r>
        <w:t>1 節版不是只有診斷。學生須指出素材錨點、個人行動、證據、價值與下一步，並至少改寫一段、補一句證據解讀或重排一區。</w:t>
      </w:r>
    </w:p>
    <w:p>
      <w:pPr>
        <w:pStyle w:val="ListNumber"/>
        <w:ind w:left="283" w:hanging="142"/>
      </w:pPr>
      <w:r>
        <w:t>2 節版不能只是多寫。必須比較至少兩個候選、看老師拆解真實／去識別範例，並保留 V1、回饋、V2。</w:t>
      </w:r>
    </w:p>
    <w:p>
      <w:pPr>
        <w:pStyle w:val="ListNumber"/>
        <w:ind w:left="283" w:hanging="142"/>
      </w:pPr>
      <w:r>
        <w:t>4 節版不能變美編課。必須依準則篩選 2–3 件、由老師針對 V1 共通缺口微教學，再做 V3 或二次檢核；美編最多 10–15 分鐘且不列主要評分。</w:t>
      </w:r>
    </w:p>
    <w:p>
      <w:pPr>
        <w:spacing w:before="60" w:after="100"/>
        <w:ind w:left="283" w:right="170"/>
        <w:shd w:fill="EAF4F1"/>
      </w:pPr>
      <w:r>
        <w:rPr>
          <w:i/>
          <w:color w:val="2D505C"/>
        </w:rPr>
        <w:t>課程不是正式上傳保證，也不宣稱已有實施成效；成果是可繼續發展的課堂版本。</w:t>
      </w:r>
    </w:p>
    <w:p>
      <w:r>
        <w:br w:type="page"/>
      </w:r>
    </w:p>
    <w:p>
      <w:pPr>
        <w:pStyle w:val="Heading2"/>
      </w:pPr>
      <w:r>
        <w:t>二、課前通知與教師準備</w:t>
      </w:r>
    </w:p>
    <w:p>
      <w:pPr>
        <w:pStyle w:val="Heading3"/>
      </w:pPr>
      <w:r>
        <w:t>可直接貼給學生的課前通知</w:t>
      </w:r>
    </w:p>
    <w:p>
      <w:pPr>
        <w:spacing w:before="60" w:after="100"/>
        <w:ind w:left="283" w:right="170"/>
        <w:shd w:fill="EAF4F1"/>
      </w:pPr>
      <w:r>
        <w:rPr>
          <w:i/>
          <w:color w:val="2D505C"/>
        </w:rPr>
        <w:t>暑輔課要實際回看你高一做過的一件作品。請帶 Chromebook／平板、可自行登入的帳號，以及至少一件高一作品；電子檔或紙本都可以，不必先美編，也不必是最高分。若有草稿、修改前後版本、照片、數據、老師回饋或分工紀錄，也請一起帶。完全找不到檔案仍要到課，當堂會做追溯版並留下修改草稿。密碼不要交給老師或同學。</w:t>
      </w:r>
    </w:p>
    <w:p>
      <w:pPr>
        <w:pStyle w:val="Heading3"/>
      </w:pPr>
      <w:r>
        <w:t>老師課前準備</w:t>
      </w:r>
    </w:p>
    <w:p>
      <w:pPr>
        <w:pStyle w:val="ListBullet"/>
        <w:ind w:left="283" w:hanging="142"/>
      </w:pPr>
      <w:r>
        <w:t>紙本／離線任務卡：每人一張；另備「追溯版」。</w:t>
      </w:r>
    </w:p>
    <w:p>
      <w:pPr>
        <w:pStyle w:val="ListBullet"/>
        <w:ind w:left="283" w:hanging="142"/>
      </w:pPr>
      <w:r>
        <w:t>一件教師自製或去識別範例：原始片段、過程證據、修改痕跡、空泛反思各一。</w:t>
      </w:r>
    </w:p>
    <w:p>
      <w:pPr>
        <w:pStyle w:val="ListBullet"/>
        <w:ind w:left="283" w:hanging="142"/>
      </w:pPr>
      <w:r>
        <w:t>投影只留 5 件事：今日必交、證據鏈、現場拆解、最低標準、收件方式。</w:t>
      </w:r>
    </w:p>
    <w:p>
      <w:pPr>
        <w:pStyle w:val="ListBullet"/>
        <w:ind w:left="283" w:hanging="142"/>
      </w:pPr>
      <w:r>
        <w:t>事先決定校內既有收件入口；本教案不建立或修改 live Drive、學生檔案、權限或帳號。</w:t>
      </w:r>
    </w:p>
    <w:p>
      <w:pPr>
        <w:pStyle w:val="ListBullet"/>
        <w:ind w:left="283" w:hanging="142"/>
      </w:pPr>
      <w:r>
        <w:t>可離線收件：紙本、學生本機存檔＋登記、恢復網路後只補上傳。</w:t>
      </w:r>
    </w:p>
    <w:p>
      <w:pPr>
        <w:pStyle w:val="Heading3"/>
      </w:pPr>
      <w:r>
        <w:t>開場 60 秒講稿</w:t>
      </w:r>
    </w:p>
    <w:p>
      <w:pPr>
        <w:spacing w:before="60" w:after="100"/>
        <w:ind w:left="283" w:right="170"/>
        <w:shd w:fill="EAF4F1"/>
      </w:pPr>
      <w:r>
        <w:rPr>
          <w:i/>
          <w:color w:val="2D505C"/>
        </w:rPr>
        <w:t>你們現在是高二，高一已聽過制度，今天不再重講。今天只做一件事：拿一件真實高一作品，把「我做過」轉成別人看得懂的「我做了什麼、證據在哪裡、我如何判斷與修改」。今天不比美編；離開前每個人都要留下 P0、P1、P2、R1，或一份標明待補 P0 的追溯成果。</w:t>
      </w:r>
    </w:p>
    <w:p>
      <w:pPr>
        <w:pStyle w:val="Heading3"/>
      </w:pPr>
      <w:r>
        <w:t>黑板固定區</w:t>
      </w:r>
    </w:p>
    <w:p>
      <w:r>
        <w:t>真實 P0 → P1 拆解 → P2 可見修改 → R1 本人取捨 任務｜我的行動｜證據＋解讀｜價值｜下一步 最低規則：原作可辨認、個人行動可指出、修改痕跡看得見。</w:t>
      </w:r>
    </w:p>
    <w:p>
      <w:r>
        <w:br w:type="page"/>
      </w:r>
    </w:p>
    <w:p>
      <w:pPr>
        <w:pStyle w:val="Heading2"/>
      </w:pPr>
      <w:r>
        <w:t>三、1 節版逐分鐘（知足、包容）</w:t>
      </w:r>
    </w:p>
    <w:p>
      <w:pPr>
        <w:pStyle w:val="Heading3"/>
      </w:pPr>
      <w:r>
        <w:t>本節終點</w:t>
      </w:r>
    </w:p>
    <w:p>
      <w:r>
        <w:t>交出「作品轉譯卡＋一個微修正」；不是只盤點、找檔或寫心得。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0–4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宣布必交 P0–R1；找檔限時，無素材者立即領追溯版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取出一件高一作品；圈出可辨認錨點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已有 P0 入口；無素材者標「待補 P0」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4–9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用同一範例對照「空泛句／證據句」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指出頁碼、圖表、段落、數據或修改痕跡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P1 有 1 個具體素材錨點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9–15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示範轉譯五問與 P2 三種微修正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寫任務、本人行動、證據＋解讀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不寫「我們一起」「我很認真」取代行動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15–28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巡迴先救：無素材、團體作品、只有成品者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完成價值、困難／判斷、下一步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P1 可回答任務、行動、證據、價值、下一步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28–38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要求停止只寫計畫；示範一段前後對照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改寫一段／補證據解讀／重排一區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P2 至少 1 個可見改動，保留修改前後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38–44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同桌 30 秒互查：證據是否支持主張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記下 1 句回饋並再修一處或確認原改動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看得出回饋後的選擇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44–47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投影 R1 句型，不代寫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寫 20–60 字本人反思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R1 指向這件作品與這次修改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47–50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收件、登記技術待修；不在最後代補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命名、簽名或提交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一人一筆，P0／P1／P2／R1 可辨認</w:t>
            </w:r>
          </w:p>
        </w:tc>
      </w:tr>
    </w:tbl>
    <w:p>
      <w:pPr>
        <w:spacing w:after="0"/>
      </w:pPr>
    </w:p>
    <w:p>
      <w:pPr>
        <w:pStyle w:val="Heading3"/>
      </w:pPr>
      <w:r>
        <w:t>一節版學生最低標準</w:t>
      </w:r>
    </w:p>
    <w:p>
      <w:pPr>
        <w:pStyle w:val="ListNumber"/>
        <w:ind w:left="283" w:hanging="142"/>
      </w:pPr>
      <w:r>
        <w:t>素材錨點：可辨認是哪件高一作品；無素材者寫三個真實細節、證據可能位置、尋回行動與期限，標「待補 P0」。</w:t>
      </w:r>
    </w:p>
    <w:p>
      <w:pPr>
        <w:pStyle w:val="ListNumber"/>
        <w:ind w:left="283" w:hanging="142"/>
      </w:pPr>
      <w:r>
        <w:t>個人行動：至少兩項可觀察動作；團體作品分開寫「全組／我本人」。</w:t>
      </w:r>
    </w:p>
    <w:p>
      <w:pPr>
        <w:pStyle w:val="ListNumber"/>
        <w:ind w:left="283" w:hanging="142"/>
      </w:pPr>
      <w:r>
        <w:t>證據與價值：至少一項具體證據，並寫它證明什麼。</w:t>
      </w:r>
    </w:p>
    <w:p>
      <w:pPr>
        <w:pStyle w:val="ListNumber"/>
        <w:ind w:left="283" w:hanging="142"/>
      </w:pPr>
      <w:r>
        <w:t>下一步：可執行，不只寫「再加強」。</w:t>
      </w:r>
    </w:p>
    <w:p>
      <w:pPr>
        <w:pStyle w:val="ListNumber"/>
        <w:ind w:left="283" w:hanging="142"/>
      </w:pPr>
      <w:r>
        <w:t>可見修改：至少改寫一段、補一句證據說明或重排一區；只有修改計畫不算。</w:t>
      </w:r>
    </w:p>
    <w:p>
      <w:pPr>
        <w:pStyle w:val="ListNumber"/>
        <w:ind w:left="283" w:hanging="142"/>
      </w:pPr>
      <w:r>
        <w:t>R1：例如「我重寫了圖表說明，因為原句只報結果；改後讀者能看出我如何比較資料。」</w:t>
      </w:r>
    </w:p>
    <w:p>
      <w:r>
        <w:t>若實際只有 45 分鐘：互查縮為 2 分鐘、示範只用一例；不得刪最後的微修正與收件。</w:t>
      </w:r>
    </w:p>
    <w:p>
      <w:r>
        <w:br w:type="page"/>
      </w:r>
    </w:p>
    <w:p>
      <w:pPr>
        <w:pStyle w:val="Heading2"/>
      </w:pPr>
      <w:r>
        <w:t>四、2 節版逐節（大愛）</w:t>
      </w:r>
    </w:p>
    <w:p>
      <w:pPr>
        <w:pStyle w:val="Heading3"/>
      </w:pPr>
      <w:r>
        <w:t>第 1 節｜候選比較、老師拆解、完成 V1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0–5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說明終點是 V2，不是漂亮定稿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開啟高一素材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P0 可辨認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5–15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教候選比較：個人行動、證據、價值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盤點至少 2 件（建議 3 件）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P1 候選表＋主作品理由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15–30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現場拆解同一原件：○保留／→移位／？補問／×刪除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同步標出任務、行動、證據、轉折、價值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看見老師從空泛句找證據再重組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30–44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巡迴，每人只給 1 個優先修正點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做主作品關鍵單元 V1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V1 可獨立閱讀，至少一項證據有解讀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44–50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出口檢查最強證據與最大缺口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保存 V1，不覆蓋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收 P1＋V1；標記待補項</w:t>
            </w:r>
          </w:p>
        </w:tc>
      </w:tr>
    </w:tbl>
    <w:p>
      <w:pPr>
        <w:spacing w:after="0"/>
      </w:pPr>
    </w:p>
    <w:p>
      <w:r>
        <w:t>本節最低標準：比較至少 2 件；選擇理由不能只寫分數／喜歡；P1 至少含原作目的、讀者／情境、保留 1 點、改善 2 點；V1 留存。</w:t>
      </w:r>
    </w:p>
    <w:p>
      <w:pPr>
        <w:pStyle w:val="Heading3"/>
      </w:pPr>
      <w:r>
        <w:t>第 2 節｜回饋、V2、收件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0–8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用第 1 節共通問題做 1 次短示範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依缺口補個人行動或證據解讀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不是重講制度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8–25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巡迴協助刪背景、重排訊息，不逐句代改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完成 V1 關鍵單元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任務、行動、證據、解讀、反思連續可讀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25–33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主持 30 秒測讀三問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同儕只看作品，留下 1 個優先回饋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回饋可執行，不評美醜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33–43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要求保留版本與修改理由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V1→回饋→V2，至少一項實質修訂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P2 有一組修改前後對照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43–47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隨機追問修改位置與理由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寫 R1；可說明採用／不採用回饋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R1 為本人決策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47–50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收 P0、P1、P2、R1，登記狀態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提交一人一組成果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V2 是完整關鍵單元，不只是計畫</w:t>
            </w:r>
          </w:p>
        </w:tc>
      </w:tr>
    </w:tbl>
    <w:p>
      <w:pPr>
        <w:spacing w:after="0"/>
      </w:pPr>
    </w:p>
    <w:p>
      <w:r>
        <w:t>兩節總最低標準：候選比較、老師現場拆解、V1 與回饋留存、V2 至少一處內容修訂；成果可為 150–300 字說明或一頁證據卡，重點是來源、選擇、證據與修正。</w:t>
      </w:r>
    </w:p>
    <w:p>
      <w:r>
        <w:br w:type="page"/>
      </w:r>
    </w:p>
    <w:p>
      <w:pPr>
        <w:pStyle w:val="Heading2"/>
      </w:pPr>
      <w:r>
        <w:t>五、4 節版逐節（感恩、善解）</w:t>
      </w:r>
    </w:p>
    <w:p>
      <w:pPr>
        <w:pStyle w:val="Heading3"/>
      </w:pPr>
      <w:r>
        <w:t>第 1 節｜準則化篩選，決定主作品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0–8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宣布 V3 終點與不以美編評分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建立作品清單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知道 P0–R1 與版本規則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8–20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示範四準則：具體性、個人貢獻、成長性、可驗證性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比較 2–3 件候選，各標強弱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P1 候選比較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20–32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追問為何捨棄其他件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選主作品、備案，寫取捨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選件不是只看分數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32–44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檢查團體作品與證據缺口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列已有／缺少證據、尋回路徑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P0 入口＋缺口地圖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44–50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出口票：最能證明我什麼？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寫暫定主張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主張可被原作細節檢驗</w:t>
            </w:r>
          </w:p>
        </w:tc>
      </w:tr>
    </w:tbl>
    <w:p>
      <w:pPr>
        <w:spacing w:after="0"/>
      </w:pPr>
    </w:p>
    <w:p>
      <w:r>
        <w:t>本節必收／最低：P0、候選比較、主件與備案、選件理由、證據存量與缺口；素材有限至少列 2 件並寫其他尋回方向。</w:t>
      </w:r>
    </w:p>
    <w:p>
      <w:pPr>
        <w:pStyle w:val="Heading3"/>
      </w:pPr>
      <w:r>
        <w:t>第 2 節｜老師拆解、證據鏈、V1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0–18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從原件現場示範保留、刪除、補問、移位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在自己原作同步標記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看見判斷過程，不只看完成品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18–30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示範「從證據回寫文字」與個人／小組切分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完成兩條說法—證據—解讀鏈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每條都指向 P0 具體位置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30–44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巡迴做證據壓力測試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刪除或改寫無證據句，形成 V1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V1 有任務、本人行動、證據、轉折、價值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44–50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收集 3–4 類共通缺口，預告下節微教學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保存 V1 與缺口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V1 不覆蓋</w:t>
            </w:r>
          </w:p>
        </w:tc>
      </w:tr>
    </w:tbl>
    <w:p>
      <w:pPr>
        <w:spacing w:after="0"/>
      </w:pPr>
    </w:p>
    <w:p>
      <w:r>
        <w:t>本節必收／最低：P1 完整拆解、至少兩條證據鏈、V1；不要求戲劇化挫折，判斷、選擇、修正或觀點改變皆可。</w:t>
      </w:r>
    </w:p>
    <w:p>
      <w:r>
        <w:br w:type="page"/>
      </w:r>
    </w:p>
    <w:p>
      <w:pPr>
        <w:pStyle w:val="Heading2"/>
      </w:pPr>
      <w:r>
        <w:t>六、4 節版續：V2、微教學、V3</w:t>
      </w:r>
    </w:p>
    <w:p>
      <w:pPr>
        <w:pStyle w:val="Heading3"/>
      </w:pPr>
      <w:r>
        <w:t>第 3 節｜針對性微教學，形成 V2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0–10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依 V1 真實共通問題微教學：證據不足／個人貢獻不明／反思脫節擇一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對照自己的 V1 圈出同類缺口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微教學回應班級作品，不重播原則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10–18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示範訊息順序與證據解讀；提醒先內容後版面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決定兩項修正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修訂清單至少一項為內容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18–40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每生總回饋限一個優先點，不代寫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完成 V2（1–2 頁／2–3 張投影片／紙本草圖均可）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V1→V2 有至少一組前後差異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40–47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引導自檢內容、結構、表達三選二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寫自檢結果與下一步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不只勾選，立即修一處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47–50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確認版本留存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保存 V2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可追蹤 V1、V2</w:t>
            </w:r>
          </w:p>
        </w:tc>
      </w:tr>
    </w:tbl>
    <w:p>
      <w:pPr>
        <w:spacing w:after="0"/>
      </w:pPr>
    </w:p>
    <w:p>
      <w:r>
        <w:t>本節必收／最低：V2、修訂清單、自檢；版面處理不得取代證據與內容工作。</w:t>
      </w:r>
    </w:p>
    <w:p>
      <w:pPr>
        <w:pStyle w:val="Heading3"/>
      </w:pPr>
      <w:r>
        <w:t>第 4 節｜30 秒測讀、二次檢核、V3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時間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老師做什麼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學生做什麼</w:t>
            </w:r>
          </w:p>
        </w:tc>
        <w:tc>
          <w:tcPr>
            <w:tcW w:type="dxa" w:w="2551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4"/>
              </w:rPr>
              <w:t>必收物／最低標準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0–10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主持不靠作者口頭補充的 30 秒測讀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同儕回答固定三問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留下讀者回饋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10–18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示範把模糊回饋轉成可執行修正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選擇採用／不採用，寫理由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保留取捨判斷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18–36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巡迴確認不是只換色／字體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V2→檢核→V3，完成第二組前後對照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V3 為連貫核心版本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36–42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口頭抽驗 30–60 秒：P0 在哪、改了什麼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指出原作錨點與兩項修改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能對自己的作品負責</w:t>
            </w:r>
          </w:p>
        </w:tc>
      </w:tr>
      <w:tr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42–47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投影收件檢核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完成 R1 與版本對照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R1 說明取捨及讀者／用途影響</w:t>
            </w:r>
          </w:p>
        </w:tc>
      </w:tr>
      <w:tr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47–50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收件，只登記缺項，不代補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提交成果包</w:t>
            </w:r>
          </w:p>
        </w:tc>
        <w:tc>
          <w:tcPr>
            <w:tcW w:type="dxa" w:w="2551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4"/>
              </w:rPr>
              <w:t>P0、P1、P2(V1–V3)、R1 可辨認</w:t>
            </w:r>
          </w:p>
        </w:tc>
      </w:tr>
    </w:tbl>
    <w:p>
      <w:pPr>
        <w:spacing w:after="0"/>
      </w:pPr>
    </w:p>
    <w:p>
      <w:r>
        <w:t>四節總最低標準：準則化比較 2–3 件；兩條證據鏈；V1、V2、V3 或等值二次檢核；兩組前後對照；一次讀者測試與 30–60 秒本人驗證；至少兩項實質內容修訂。</w:t>
      </w:r>
    </w:p>
    <w:p>
      <w:r>
        <w:br w:type="page"/>
      </w:r>
    </w:p>
    <w:p>
      <w:pPr>
        <w:pStyle w:val="Heading2"/>
      </w:pPr>
      <w:r>
        <w:t>七、教師拆解示範（同一範例 8–12 分鐘）</w:t>
      </w:r>
    </w:p>
    <w:p>
      <w:pPr>
        <w:pStyle w:val="Heading3"/>
      </w:pPr>
      <w:r>
        <w:t>範例原件設定</w:t>
      </w:r>
    </w:p>
    <w:p>
      <w:r>
        <w:t>教師自製「比較三種隔熱材料」報告：有原始表格、初版圖表、單位不一致的問題、修正後圖表，以及空泛句「我學到團隊合作與分析能力」。</w:t>
      </w:r>
    </w:p>
    <w:p>
      <w:pPr>
        <w:pStyle w:val="Heading3"/>
      </w:pPr>
      <w:r>
        <w:t>五步現場拆解</w:t>
      </w:r>
    </w:p>
    <w:p>
      <w:pPr>
        <w:pStyle w:val="ListNumber"/>
        <w:ind w:left="283" w:hanging="142"/>
      </w:pPr>
      <w:r>
        <w:t>找任務：不寫「這是自然科報告」，改成「比較三種隔熱材料的降溫效果，依測量結果提出教室窗戶改善建議」。</w:t>
      </w:r>
    </w:p>
    <w:p>
      <w:pPr>
        <w:pStyle w:val="ListNumber"/>
        <w:ind w:left="283" w:hanging="142"/>
      </w:pPr>
      <w:r>
        <w:t>拆個人行動：不寫「我們分工完成」，改成「我整理各組數據；發現單位不一致後，統一單位並重畫比較圖」。</w:t>
      </w:r>
    </w:p>
    <w:p>
      <w:pPr>
        <w:pStyle w:val="ListNumber"/>
        <w:ind w:left="283" w:hanging="142"/>
      </w:pPr>
      <w:r>
        <w:t>錨定證據：指出「原表第 2 欄、初版圖表、修正版圖表」；每項補一句它證明什麼。</w:t>
      </w:r>
    </w:p>
    <w:p>
      <w:pPr>
        <w:pStyle w:val="ListNumber"/>
        <w:ind w:left="283" w:hanging="142"/>
      </w:pPr>
      <w:r>
        <w:t>找轉折：不硬湊失敗；可寫「第一次直接合併數據，後來發現單位不同，因此重新換算」。</w:t>
      </w:r>
    </w:p>
    <w:p>
      <w:pPr>
        <w:pStyle w:val="ListNumber"/>
        <w:ind w:left="283" w:hanging="142"/>
      </w:pPr>
      <w:r>
        <w:t>落到下一步：不寫「學到很多」，改成「下次收資料前先訂單位與欄位規格，避免後端重整」。</w:t>
      </w:r>
    </w:p>
    <w:p>
      <w:pPr>
        <w:pStyle w:val="Heading3"/>
      </w:pPr>
      <w:r>
        <w:t>投影操作</w:t>
      </w:r>
    </w:p>
    <w:p>
      <w:pPr>
        <w:pStyle w:val="ListBullet"/>
        <w:ind w:left="283" w:hanging="142"/>
      </w:pPr>
      <w:r>
        <w:t>○ 保留：直接支持主張。</w:t>
      </w:r>
    </w:p>
    <w:p>
      <w:pPr>
        <w:pStyle w:val="ListBullet"/>
        <w:ind w:left="283" w:hanging="142"/>
      </w:pPr>
      <w:r>
        <w:t>→ 移位：內容有用但順序不利讀者。</w:t>
      </w:r>
    </w:p>
    <w:p>
      <w:pPr>
        <w:pStyle w:val="ListBullet"/>
        <w:ind w:left="283" w:hanging="142"/>
      </w:pPr>
      <w:r>
        <w:t>？ 補問：缺對象、動作、證據或理由。</w:t>
      </w:r>
    </w:p>
    <w:p>
      <w:pPr>
        <w:pStyle w:val="ListBullet"/>
        <w:ind w:left="283" w:hanging="142"/>
      </w:pPr>
      <w:r>
        <w:t>× 刪除：重複、空泛、與本人學習無關。</w:t>
      </w:r>
    </w:p>
    <w:p>
      <w:pPr>
        <w:pStyle w:val="Heading3"/>
      </w:pPr>
      <w:r>
        <w:t>V1→回饋→V2／V3 示範</w:t>
      </w:r>
    </w:p>
    <w:p>
      <w:pPr>
        <w:pStyle w:val="ListBullet"/>
        <w:ind w:left="283" w:hanging="142"/>
      </w:pPr>
      <w:r>
        <w:t>V1：「我負責數據，也學會解決問題。」</w:t>
      </w:r>
    </w:p>
    <w:p>
      <w:pPr>
        <w:pStyle w:val="ListBullet"/>
        <w:ind w:left="283" w:hanging="142"/>
      </w:pPr>
      <w:r>
        <w:t>同儕回饋：「看不出你解決哪個問題，也不知道證據在哪。」</w:t>
      </w:r>
    </w:p>
    <w:p>
      <w:pPr>
        <w:pStyle w:val="ListBullet"/>
        <w:ind w:left="283" w:hanging="142"/>
      </w:pPr>
      <w:r>
        <w:t>V2：「我發現三組紀錄的溫度單位與時間間隔不一致，因此先統一單位，再依每五分鐘重排資料；初版與修正版圖表可看出比較尺度已一致。」</w:t>
      </w:r>
    </w:p>
    <w:p>
      <w:pPr>
        <w:pStyle w:val="ListBullet"/>
        <w:ind w:left="283" w:hanging="142"/>
      </w:pPr>
      <w:r>
        <w:t>二次檢核：讀者仍不知道為何這樣改。</w:t>
      </w:r>
    </w:p>
    <w:p>
      <w:pPr>
        <w:pStyle w:val="ListBullet"/>
        <w:ind w:left="283" w:hanging="142"/>
      </w:pPr>
      <w:r>
        <w:t>V3：再補「這使三種材料能在同一基準比較，也讓結論不再受不同紀錄方式影響。」</w:t>
      </w:r>
    </w:p>
    <w:p>
      <w:pPr>
        <w:pStyle w:val="Heading3"/>
      </w:pPr>
      <w:r>
        <w:t>巡迴問診順序</w:t>
      </w:r>
    </w:p>
    <w:p>
      <w:r>
        <w:t>無素材／不知道做什麼 → 選不出件 → 團體作品個人行動不明 → 只有成品無過程 → 只剩形容詞 → 最後才看版面。</w:t>
      </w:r>
    </w:p>
    <w:p>
      <w:r>
        <w:br w:type="page"/>
      </w:r>
    </w:p>
    <w:p>
      <w:pPr>
        <w:pStyle w:val="Heading2"/>
      </w:pPr>
      <w:r>
        <w:t>八、學生任務卡（可直接印一張 A4）</w:t>
      </w:r>
    </w:p>
    <w:p>
      <w:pPr>
        <w:pStyle w:val="Heading3"/>
      </w:pPr>
      <w:r>
        <w:t>高二回看高一作品｜P0–P2＋R1</w:t>
      </w:r>
    </w:p>
    <w:p>
      <w:r>
        <w:t>班級：______　座號：______　姓名：______　版本：1／2／4 節</w:t>
      </w:r>
    </w:p>
    <w:p>
      <w:pPr>
        <w:pStyle w:val="Heading3"/>
      </w:pPr>
      <w:r>
        <w:t>P0｜原始高一作品</w:t>
      </w:r>
    </w:p>
    <w:p>
      <w:r>
        <w:t>作品名稱／主題：________________　高一上／下或日期：____________</w:t>
      </w:r>
    </w:p>
    <w:p>
      <w:r>
        <w:t>素材錨點（頁碼、圖、段落、數據、照片、檔名或實體位置）：________________</w:t>
      </w:r>
    </w:p>
    <w:p>
      <w:r>
        <w:t>若待補 P0：三個記得的真實細節：①______ ②______ ③______</w:t>
      </w:r>
    </w:p>
    <w:p>
      <w:r>
        <w:t>可能位置／可詢問者：________________　尋回期限：________________</w:t>
      </w:r>
    </w:p>
    <w:p>
      <w:pPr>
        <w:pStyle w:val="Heading3"/>
      </w:pPr>
      <w:r>
        <w:t>P1｜拆解</w:t>
      </w:r>
    </w:p>
    <w:p>
      <w:pPr>
        <w:pStyle w:val="ListNumber"/>
        <w:ind w:left="283" w:hanging="142"/>
      </w:pPr>
      <w:r>
        <w:t>原作想完成：________________________________________________</w:t>
      </w:r>
    </w:p>
    <w:p>
      <w:pPr>
        <w:pStyle w:val="ListNumber"/>
        <w:ind w:left="283" w:hanging="142"/>
      </w:pPr>
      <w:r>
        <w:t>我本人做的兩項行動：①________________ ②________________</w:t>
      </w:r>
    </w:p>
    <w:p>
      <w:pPr>
        <w:pStyle w:val="ListNumber"/>
        <w:ind w:left="283" w:hanging="142"/>
      </w:pPr>
      <w:r>
        <w:t>關鍵證據是：________________；它證明：________________</w:t>
      </w:r>
    </w:p>
    <w:p>
      <w:pPr>
        <w:pStyle w:val="ListNumber"/>
        <w:ind w:left="283" w:hanging="142"/>
      </w:pPr>
      <w:r>
        <w:t>最值得保留：________________；因為：________________</w:t>
      </w:r>
    </w:p>
    <w:p>
      <w:pPr>
        <w:pStyle w:val="ListNumber"/>
        <w:ind w:left="283" w:hanging="142"/>
      </w:pPr>
      <w:r>
        <w:t>最需要改善：________________；因為：________________</w:t>
      </w:r>
    </w:p>
    <w:p>
      <w:pPr>
        <w:pStyle w:val="ListNumber"/>
        <w:ind w:left="283" w:hanging="142"/>
      </w:pPr>
      <w:r>
        <w:t>這件作品最能證明我：________________；下一步：________________</w:t>
      </w:r>
    </w:p>
    <w:p>
      <w:r>
        <w:t>2／4 節加填：目標讀者／情境：________；第二改善點：________ 4 節再加：證據缺口：________；重整順序：1.____ 2.____ 3.____</w:t>
      </w:r>
    </w:p>
    <w:p>
      <w:pPr>
        <w:pStyle w:val="Heading3"/>
      </w:pPr>
      <w:r>
        <w:t>P2｜可見修改（保留前後）</w:t>
      </w:r>
    </w:p>
    <w:p>
      <w:r>
        <w:t>修改位置：第____頁／____段／____秒／作品部位________</w:t>
      </w:r>
    </w:p>
    <w:p>
      <w:r>
        <w:t>修改前：________________________________________________________</w:t>
      </w:r>
    </w:p>
    <w:p>
      <w:r>
        <w:t>動作：刪除／補充／重排／重寫／重製／其他________</w:t>
      </w:r>
    </w:p>
    <w:p>
      <w:r>
        <w:t>修改後：________________________________________________________</w:t>
      </w:r>
    </w:p>
    <w:p>
      <w:r>
        <w:t>2 節：同儕回饋：________；我採用／不採用，因為：________ 4 節第二組：V2 問題：________；V3 改成：________；理由：________</w:t>
      </w:r>
    </w:p>
    <w:p>
      <w:pPr>
        <w:pStyle w:val="Heading3"/>
      </w:pPr>
      <w:r>
        <w:t>R1｜本人一句反思（20–60 字）</w:t>
      </w:r>
    </w:p>
    <w:p>
      <w:r>
        <w:t>我保留／刪除／重做了________，因為________；改後讓________更________。</w:t>
      </w:r>
    </w:p>
    <w:p>
      <w:pPr>
        <w:pStyle w:val="Heading3"/>
      </w:pPr>
      <w:r>
        <w:t>30 秒測讀三問</w:t>
      </w:r>
    </w:p>
    <w:p>
      <w:pPr>
        <w:pStyle w:val="ListNumber"/>
        <w:ind w:left="283" w:hanging="142"/>
      </w:pPr>
      <w:r>
        <w:t>這件作品在做什麼？</w:t>
      </w:r>
    </w:p>
    <w:p>
      <w:pPr>
        <w:pStyle w:val="ListNumber"/>
        <w:ind w:left="283" w:hanging="142"/>
      </w:pPr>
      <w:r>
        <w:t>作者本人最重要的行動或改變是什麼？</w:t>
      </w:r>
    </w:p>
    <w:p>
      <w:pPr>
        <w:pStyle w:val="ListNumber"/>
        <w:ind w:left="283" w:hanging="142"/>
      </w:pPr>
      <w:r>
        <w:t>哪一項證據最能支持以上判斷？</w:t>
      </w:r>
    </w:p>
    <w:p>
      <w:r>
        <w:br w:type="page"/>
      </w:r>
    </w:p>
    <w:p>
      <w:pPr>
        <w:pStyle w:val="Heading2"/>
      </w:pPr>
      <w:r>
        <w:t>九、收件與教師 30 秒檢核</w:t>
      </w:r>
    </w:p>
    <w:p>
      <w:pPr>
        <w:pStyle w:val="Heading3"/>
      </w:pPr>
      <w:r>
        <w:t>學生端精簡欄位</w:t>
      </w:r>
    </w:p>
    <w:p>
      <w:r>
        <w:t>只收：身分與版本｜作品名稱｜P0 入口／待補標記｜P1P2 文件／紙本｜R1｜技術狀況。不要把教師欄位混成 21 欄學生長表單；候選比較、前後對照可直接放任務卡或 P1P2 文件。</w:t>
      </w:r>
    </w:p>
    <w:p>
      <w:r>
        <w:t>建議檔名：班級_座號_姓名_作品短名_證據代碼_版本或日期.副檔名 例：201_07_王小明_校園植物調查_P0_高一原始版.pdf、201_07_王小明_校園植物調查_P1P2_v2.pdf</w:t>
      </w:r>
    </w:p>
    <w:p>
      <w:pPr>
        <w:pStyle w:val="Heading3"/>
      </w:pPr>
      <w:r>
        <w:t>教師 30 秒動線</w:t>
      </w:r>
    </w:p>
    <w:p>
      <w:pPr>
        <w:pStyle w:val="ListBullet"/>
        <w:ind w:left="283" w:hanging="142"/>
      </w:pPr>
      <w:r>
        <w:t>0–5 秒：身分、版本、入口可辨認。</w:t>
      </w:r>
    </w:p>
    <w:p>
      <w:pPr>
        <w:pStyle w:val="ListBullet"/>
        <w:ind w:left="283" w:hanging="142"/>
      </w:pPr>
      <w:r>
        <w:t>5–12 秒：P0 是真實高一原作／可追溯替代，不是只有名稱或新成品。</w:t>
      </w:r>
    </w:p>
    <w:p>
      <w:pPr>
        <w:pStyle w:val="ListBullet"/>
        <w:ind w:left="283" w:hanging="142"/>
      </w:pPr>
      <w:r>
        <w:t>12–20 秒：P1 有具體行動、保留／改善、證據與價值；深度符合版本。</w:t>
      </w:r>
    </w:p>
    <w:p>
      <w:pPr>
        <w:pStyle w:val="ListBullet"/>
        <w:ind w:left="283" w:hanging="142"/>
      </w:pPr>
      <w:r>
        <w:t>20–27 秒：P2 有實際改動；2／4 節有前後版本與該版本深度。</w:t>
      </w:r>
    </w:p>
    <w:p>
      <w:pPr>
        <w:pStyle w:val="ListBullet"/>
        <w:ind w:left="283" w:hanging="142"/>
      </w:pPr>
      <w:r>
        <w:t>27–30 秒：R1 是第一人稱，能指向本作品的一個決策。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6"/>
              </w:rPr>
              <w:t>狀態</w:t>
            </w:r>
          </w:p>
        </w:tc>
        <w:tc>
          <w:tcPr>
            <w:tcW w:type="dxa" w:w="3402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6"/>
              </w:rPr>
              <w:t>判準</w:t>
            </w:r>
          </w:p>
        </w:tc>
        <w:tc>
          <w:tcPr>
            <w:tcW w:type="dxa" w:w="3402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6"/>
              </w:rPr>
              <w:t>教師動作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✅ 可驗收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P0、P1、P2、R1 齊全可讀且達版本深度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記錄日期，不寫長評</w:t>
            </w:r>
          </w:p>
        </w:tc>
      </w:tr>
      <w:tr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⚠️ 可修復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主體可判讀，但有一項可快速補正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記 1–2 個 E 碼＋期限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❌ 尚未成件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核心證據缺失，無法看出回看與修改鏈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記主要 E 碼＋最小補件路徑</w:t>
            </w:r>
          </w:p>
        </w:tc>
      </w:tr>
    </w:tbl>
    <w:p>
      <w:pPr>
        <w:spacing w:after="0"/>
      </w:pPr>
    </w:p>
    <w:p>
      <w:pPr>
        <w:pStyle w:val="Heading3"/>
      </w:pPr>
      <w:r>
        <w:t>教師端缺件代碼（不給學生填）</w:t>
      </w:r>
    </w:p>
    <w:p>
      <w:r>
        <w:t>E0 身分／版本不清｜E1 P0 缺失｜E2 連結／權限／格式不可讀｜E3 P1 不足｜E4 P2 無可見修改／深度不足｜E5 R1 空泛／缺失｜E6 作者身分需確認</w:t>
      </w:r>
    </w:p>
    <w:p>
      <w:pPr>
        <w:pStyle w:val="ListBullet"/>
        <w:ind w:left="283" w:hanging="142"/>
      </w:pPr>
      <w:r>
        <w:t>技術補正 E0／E2：原則 2 個上課日內；不要求重做內容。</w:t>
      </w:r>
    </w:p>
    <w:p>
      <w:pPr>
        <w:pStyle w:val="ListBullet"/>
        <w:ind w:left="283" w:hanging="142"/>
      </w:pPr>
      <w:r>
        <w:t>內容補件 E1／E3／E4／E5：下一次上課前或 7 日內，先到者。</w:t>
      </w:r>
    </w:p>
    <w:p>
      <w:pPr>
        <w:pStyle w:val="ListBullet"/>
        <w:ind w:left="283" w:hanging="142"/>
      </w:pPr>
      <w:r>
        <w:t>E6：60–90 秒說明或 3–5 分鐘現場小修改；不以 AI 偵測器或文風直接定罪。</w:t>
      </w:r>
    </w:p>
    <w:p>
      <w:pPr>
        <w:pStyle w:val="ListBullet"/>
        <w:ind w:left="283" w:hanging="142"/>
      </w:pPr>
      <w:r>
        <w:t>補交只補缺項；P0 不覆寫，保留首次狀態與複核日期。</w:t>
      </w:r>
    </w:p>
    <w:p>
      <w:r>
        <w:br w:type="page"/>
      </w:r>
    </w:p>
    <w:p>
      <w:pPr>
        <w:pStyle w:val="Heading2"/>
      </w:pPr>
      <w:r>
        <w:t>十、備援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6"/>
              </w:rPr>
              <w:t>狀況</w:t>
            </w:r>
          </w:p>
        </w:tc>
        <w:tc>
          <w:tcPr>
            <w:tcW w:type="dxa" w:w="3402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6"/>
              </w:rPr>
              <w:t>當堂等值入口</w:t>
            </w:r>
          </w:p>
        </w:tc>
        <w:tc>
          <w:tcPr>
            <w:tcW w:type="dxa" w:w="3402"/>
            <w:vAlign w:val="center"/>
            <w:shd w:fill="DCEBE8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/>
                <w:sz w:val="16"/>
              </w:rPr>
              <w:t>必收物／最低標準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有電子檔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只開一件；標頁碼、投影片號、檔名或畫面位置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P0 可讀；P1 指向具體位置；P2 留前後</w:t>
            </w:r>
          </w:p>
        </w:tc>
      </w:tr>
      <w:tr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只有紙本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鉛筆／標籤標任務、行動、證據、修改；必要處畫簡圖或抄錄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紙本 P0＋任務卡；沒有掃描也能做 P2 草圖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完全沒素材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追溯卡：真實作品、三個細節、兩項行動、證據可能位置、詢問對象、期限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當堂仍做 P2 微修正草稿；標「待補 P0」與 ⚠️E1</w:t>
            </w:r>
          </w:p>
        </w:tc>
      </w:tr>
      <w:tr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裝置／網路故障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兩人共看但個別紙本產出；離線存檔，恢復後只補上傳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不把上傳成功當學習表現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權限問題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學生另提供課程允許的可讀入口；老師不代操作帳號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⚠️E2；不要求公開密碼／私人帳號</w:t>
            </w:r>
          </w:p>
        </w:tc>
      </w:tr>
      <w:tr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高一作品弱／未完成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從失敗、卡關、修正或角色有限切入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評證據誠實與判斷，不評華麗度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只有成品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回找草稿、回饋、前後版本；找不到就標證據缺口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不能用漂亮 P2 取代 P0、P1</w:t>
            </w:r>
          </w:p>
        </w:tc>
      </w:tr>
      <w:tr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疑似 AI 代寫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私下請學生指出原作問題、本人取捨、P2 位置，或現場小改</w:t>
            </w:r>
          </w:p>
        </w:tc>
        <w:tc>
          <w:tcPr>
            <w:tcW w:type="dxa" w:w="3402"/>
            <w:vAlign w:val="center"/>
            <w:shd w:fill="F4F8F7"/>
          </w:tcPr>
          <w:p>
            <w:pPr>
              <w:spacing w:after="20" w:line="240" w:lineRule="auto"/>
            </w:pPr>
            <w:r>
              <w:rPr>
                <w:rFonts w:ascii="STHeiti" w:hAnsi="STHeiti" w:eastAsia="STHeiti"/>
                <w:b w:val="0"/>
                <w:sz w:val="16"/>
              </w:rPr>
              <w:t>先 ⚠️E6；完成查證前不公開指控</w:t>
            </w:r>
          </w:p>
        </w:tc>
      </w:tr>
    </w:tbl>
    <w:p>
      <w:pPr>
        <w:spacing w:after="0"/>
      </w:pPr>
    </w:p>
    <w:p>
      <w:pPr>
        <w:pStyle w:val="Heading3"/>
      </w:pPr>
      <w:r>
        <w:t>AI 邊界</w:t>
      </w:r>
    </w:p>
    <w:p>
      <w:r>
        <w:t>可用：追問證據、把學生既有內容分類、指出缺口、產生自檢問題。 不可用：代寫反思、動機、成長、個人貢獻；補造數據、回饋或經歷；學生尚無 V1 就直接生成成品。 若使用，學生須能說明：提供了什麼、AI 整理／追問什麼、自己採用／不採用什麼及理由。</w:t>
      </w:r>
    </w:p>
    <w:p>
      <w:pPr>
        <w:pStyle w:val="Heading2"/>
      </w:pPr>
      <w:r>
        <w:t>十一、紅隊硬線（上課前最後確認）</w:t>
      </w:r>
    </w:p>
    <w:p>
      <w:pPr>
        <w:pStyle w:val="ListNumber"/>
        <w:ind w:left="283" w:hanging="142"/>
      </w:pPr>
      <w:r>
        <w:t>所有版本都以真實高一 P0 為起點；追溯版只能暫代，必須標待補，不能編造。</w:t>
      </w:r>
    </w:p>
    <w:p>
      <w:pPr>
        <w:pStyle w:val="ListNumber"/>
        <w:ind w:left="283" w:hanging="142"/>
      </w:pPr>
      <w:r>
        <w:t>1 節下課前每人都有 P1、P2、R1；只找檔、只聽講、只寫心得或修改計畫皆不算。</w:t>
      </w:r>
    </w:p>
    <w:p>
      <w:pPr>
        <w:pStyle w:val="ListNumber"/>
        <w:ind w:left="283" w:hanging="142"/>
      </w:pPr>
      <w:r>
        <w:t>2 節有候選比較、老師現場拆解、V1→回饋→V2；少任一項即退回修改。</w:t>
      </w:r>
    </w:p>
    <w:p>
      <w:pPr>
        <w:pStyle w:val="ListNumber"/>
        <w:ind w:left="283" w:hanging="142"/>
      </w:pPr>
      <w:r>
        <w:t>4 節有準則化篩選、依 V1 缺口微教學、V1→V2→V3／二次檢核及本人驗證；主要時間若用於美編，視為 2 節加長版。</w:t>
      </w:r>
    </w:p>
    <w:p>
      <w:pPr>
        <w:pStyle w:val="ListNumber"/>
        <w:ind w:left="283" w:hanging="142"/>
      </w:pPr>
      <w:r>
        <w:t>團體作品須分清全組與本人；每個能力主張都指向證據。</w:t>
      </w:r>
    </w:p>
    <w:p>
      <w:pPr>
        <w:pStyle w:val="ListNumber"/>
        <w:ind w:left="283" w:hanging="142"/>
      </w:pPr>
      <w:r>
        <w:t>不因沒帶檔案、設備或權限問題直接判零；提供紙本／離線／追溯入口與補交窗口。</w:t>
      </w:r>
    </w:p>
    <w:p>
      <w:pPr>
        <w:pStyle w:val="ListNumber"/>
        <w:ind w:left="283" w:hanging="142"/>
      </w:pPr>
      <w:r>
        <w:t>教師不逐篇代改：1 節每生 30–60 秒檢核；2 節每生最多 1 個優先點；4 節全程個別回饋總量以 3–4 分鐘為上限。</w:t>
      </w:r>
    </w:p>
    <w:p>
      <w:pPr>
        <w:pStyle w:val="ListNumber"/>
        <w:ind w:left="283" w:hanging="142"/>
      </w:pPr>
      <w:r>
        <w:t>不虛構作品、數據、回饋、實施結果或成效；不碰 live Drive、學生檔案、權限或帳號。</w:t>
      </w:r>
    </w:p>
    <w:p>
      <w:pPr>
        <w:pStyle w:val="Heading3"/>
      </w:pPr>
      <w:r>
        <w:t>下課前一句收尾</w:t>
      </w:r>
    </w:p>
    <w:p>
      <w:pPr>
        <w:spacing w:before="60" w:after="100"/>
        <w:ind w:left="283" w:right="170"/>
        <w:shd w:fill="EAF4F1"/>
      </w:pPr>
      <w:r>
        <w:rPr>
          <w:i/>
          <w:color w:val="2D505C"/>
        </w:rPr>
        <w:t>請不要先問「漂不漂亮」，先問：原作在哪裡？我本人做了什麼？哪個證據支持？我今天實際改了什麼？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STHeiti"/>
        <w:sz w:val="15"/>
      </w:rPr>
      <w:t xml:space="preserve">教師直用版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STHeiti"/>
        <w:color w:val="646E78"/>
        <w:sz w:val="15"/>
      </w:rPr>
      <w:t>2026 暑輔｜高二回看高一作品實作課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STHeiti" w:hAnsi="STHeiti" w:eastAsia="STHeit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73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06A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C15B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STHeiti" w:hAnsi="STHeiti" w:eastAsia="STHeiti"/>
      <w:b/>
      <w:color w:val="17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暑輔｜高二回看高一作品實作課教案</dc:title>
  <dc:subject>高二學生以高一真實素材為起點的 1／2／4 節實作教案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