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5B94" w14:textId="77777777" w:rsidR="00172C7D" w:rsidRDefault="00B41AAB" w:rsidP="00B41AAB">
      <w:pPr>
        <w:jc w:val="center"/>
        <w:rPr>
          <w:b/>
          <w:bCs/>
        </w:rPr>
      </w:pPr>
      <w:r w:rsidRPr="00B41AAB">
        <w:rPr>
          <w:b/>
          <w:bCs/>
        </w:rPr>
        <w:t>Big Data tools in AZURE</w:t>
      </w:r>
    </w:p>
    <w:p w14:paraId="4FD9178E" w14:textId="51AE6F87" w:rsidR="0089061B" w:rsidRPr="0089061B" w:rsidRDefault="0089061B" w:rsidP="00B41AAB">
      <w:pPr>
        <w:jc w:val="both"/>
        <w:rPr>
          <w:color w:val="002060"/>
        </w:rPr>
      </w:pPr>
      <w:r w:rsidRPr="0089061B">
        <w:rPr>
          <w:color w:val="002060"/>
        </w:rPr>
        <w:t xml:space="preserve">Azure Data Lake Storage gen2 – miejsce do przechowywania danych. Ustrukturyzowanych jak i nie, w formatach natywnych np. plikach binarnych. Początkowe położenie dla danych skąd trafiają do dalszej przeróbki. Zcentralizowane repozytorium </w:t>
      </w:r>
    </w:p>
    <w:p w14:paraId="4795F7A9" w14:textId="224518E7" w:rsidR="00E021D8" w:rsidRPr="00D12846" w:rsidRDefault="00E021D8" w:rsidP="00B41AAB">
      <w:pPr>
        <w:jc w:val="both"/>
        <w:rPr>
          <w:color w:val="000000" w:themeColor="text1"/>
        </w:rPr>
      </w:pPr>
      <w:r w:rsidRPr="00D12846">
        <w:rPr>
          <w:color w:val="000000" w:themeColor="text1"/>
        </w:rPr>
        <w:t>Azure Data Factory – służy do automatyzacji przetwarzania danych. Jest to serwis ETL (Extract Transform Load). Dzięki temu narzędziu możemy wyciągnąć dane z Data Lake</w:t>
      </w:r>
      <w:r w:rsidR="0082368D" w:rsidRPr="00D12846">
        <w:rPr>
          <w:color w:val="000000" w:themeColor="text1"/>
        </w:rPr>
        <w:t xml:space="preserve"> Storage</w:t>
      </w:r>
      <w:r w:rsidRPr="00D12846">
        <w:rPr>
          <w:color w:val="000000" w:themeColor="text1"/>
        </w:rPr>
        <w:t>, następnie Transformować i przekazać dalej, do hurtowni. Świetne narzędzie do automatyzacji procesów np. aby przetwarzać raporty z gier.</w:t>
      </w:r>
    </w:p>
    <w:p w14:paraId="5F4ADF64" w14:textId="77777777" w:rsidR="00D12846" w:rsidRPr="0089061B" w:rsidRDefault="00D12846" w:rsidP="00D12846">
      <w:pPr>
        <w:jc w:val="both"/>
        <w:rPr>
          <w:color w:val="002060"/>
        </w:rPr>
      </w:pPr>
      <w:r w:rsidRPr="0089061B">
        <w:rPr>
          <w:color w:val="002060"/>
        </w:rPr>
        <w:t>Azure databricks – serwis bazujący na apache spark, przeznaczony głównie do big data oraz machine learning. Można tam korzystać ze scali, pythona, java, sql, R oraz z bibliotek do AI/ML TensorFlow, Pytorch. Nastawienie na Sparka.</w:t>
      </w:r>
    </w:p>
    <w:p w14:paraId="5668E6BA" w14:textId="77777777" w:rsidR="00D12846" w:rsidRPr="0089061B" w:rsidRDefault="00D12846" w:rsidP="00D12846">
      <w:pPr>
        <w:jc w:val="both"/>
        <w:rPr>
          <w:color w:val="002060"/>
        </w:rPr>
      </w:pPr>
      <w:r w:rsidRPr="0089061B">
        <w:rPr>
          <w:color w:val="002060"/>
        </w:rPr>
        <w:t>Azure HDInsight – Zawiera więcej narzędzi do Big Data, generalnie Hadoop tools, jednak spark jest bardziej wydajny na databricks, ponadto jest mniej user friendly. Do naprawdę Big Data, narzędzie może już trochę przestarzałe.</w:t>
      </w:r>
    </w:p>
    <w:p w14:paraId="116860E3" w14:textId="77777777" w:rsidR="00D12846" w:rsidRPr="0089061B" w:rsidRDefault="00D12846" w:rsidP="00D12846">
      <w:pPr>
        <w:jc w:val="both"/>
        <w:rPr>
          <w:color w:val="002060"/>
        </w:rPr>
      </w:pPr>
      <w:r w:rsidRPr="0089061B">
        <w:rPr>
          <w:color w:val="002060"/>
        </w:rPr>
        <w:t>Azure Stream Analytics – platforma przeznaczona do obsługi danych napływających strumieniowo. Zorientowana na JavaScript i SQL. Lepiej się sprawdzi, kiedy nie mamy stałych danych tylko napływające w czasie rzeczywistym np. z czujników IoT.</w:t>
      </w:r>
    </w:p>
    <w:p w14:paraId="6C59ACD8" w14:textId="77777777" w:rsidR="00D12846" w:rsidRPr="0089061B" w:rsidRDefault="00D12846" w:rsidP="00B41AAB">
      <w:pPr>
        <w:jc w:val="both"/>
        <w:rPr>
          <w:color w:val="002060"/>
        </w:rPr>
      </w:pPr>
      <w:r w:rsidRPr="0089061B">
        <w:rPr>
          <w:color w:val="002060"/>
        </w:rPr>
        <w:t>Azure Machine Learning – narzędzie dedykowane do ML. Zapewnia świetne środowisko do tworzenia różnych modeli. Pozwala także wykonywać testy, aby zdecydować się, który model wybrać, dzięki możliwości ich ewaluacji i wizualizacji pewnych metryk.</w:t>
      </w:r>
    </w:p>
    <w:p w14:paraId="4748C624" w14:textId="77777777" w:rsidR="00D12846" w:rsidRDefault="00D12846" w:rsidP="00B41AAB">
      <w:pPr>
        <w:jc w:val="both"/>
      </w:pPr>
      <w:r>
        <w:t>Azure Synapse Analytics – platforma od Azure, data warehouse. Wspiera sparka, ale przede wszystkim jest przeznaczona do dużej ilości zapytań T-SQL. Można tam też tworzyć pipeline’y oraz podłączyć takie usługi jak powerBI. Nastawienie na SQL.</w:t>
      </w:r>
    </w:p>
    <w:p w14:paraId="4DE62DAA" w14:textId="77777777" w:rsidR="004E7EEE" w:rsidRDefault="0082368D" w:rsidP="00B41AAB">
      <w:pPr>
        <w:jc w:val="both"/>
      </w:pPr>
      <w:r>
        <w:t xml:space="preserve">Data Lake Analytics – alternatywa dla Azure Synapses. W przeciwieństwie do konkurenta nie pobiera on do siebie danych tylko bezpośrednio zasięga od Data Lake Storage. Dużo lepiej sprawdzi się w przypadku, kiedy chcemy wykonać pewną jednostkową analizę, ponieważ nie trzeba stawiać całej infrastruktury. </w:t>
      </w:r>
    </w:p>
    <w:p w14:paraId="1272C3C1" w14:textId="18A2D47E" w:rsidR="00D12846" w:rsidRDefault="00D12846" w:rsidP="00B41AAB">
      <w:pPr>
        <w:jc w:val="both"/>
      </w:pPr>
      <w:r>
        <w:t xml:space="preserve">Azure Analysis services – kolejna usługa do analizy danych. Tutaj zaletą jest to, że nie wspiera ona tylko SQL. Tak więc, kiedy byłoby 500 zapytań SQL i stać w kolejce. Do </w:t>
      </w:r>
      <w:r w:rsidR="00113DA5">
        <w:t>wybrania,</w:t>
      </w:r>
      <w:r>
        <w:t xml:space="preserve"> jeśli potrzebujemy wykonać coś na szybko w BI</w:t>
      </w:r>
      <w:r w:rsidR="0089061B">
        <w:t>.</w:t>
      </w:r>
    </w:p>
    <w:p w14:paraId="43C8CAC5" w14:textId="63CCE0A9" w:rsidR="00113DA5" w:rsidRDefault="00113DA5" w:rsidP="00B41AAB">
      <w:pPr>
        <w:jc w:val="both"/>
        <w:rPr>
          <w:color w:val="002060"/>
        </w:rPr>
      </w:pPr>
      <w:r>
        <w:rPr>
          <w:color w:val="002060"/>
        </w:rPr>
        <w:t>Azure Monitor – pozwala kontrolować przepływ danych oraz udostępnia statystyki na temat ich przetwarzania. Możemy korzystać z różnych metryk oraz je wizualizować. Przydatne do obserwacji infrastruktury.</w:t>
      </w:r>
    </w:p>
    <w:p w14:paraId="65364AE8" w14:textId="7CF76165" w:rsidR="00113DA5" w:rsidRDefault="00113DA5" w:rsidP="00B41AAB">
      <w:pPr>
        <w:jc w:val="both"/>
        <w:rPr>
          <w:color w:val="000000" w:themeColor="text1"/>
        </w:rPr>
      </w:pPr>
      <w:r>
        <w:rPr>
          <w:color w:val="000000" w:themeColor="text1"/>
        </w:rPr>
        <w:t>Azure role-based acces control – narzędzie do kontrolowania uprawnień do infrastruktury. Bazując na rolach możemy przydzielać dostęp do poszczególnych części użytkownikom. Kolejne przydatne narzędzie w potoku przetwarzania danych.</w:t>
      </w:r>
    </w:p>
    <w:p w14:paraId="30E17591" w14:textId="247CA0DF" w:rsidR="00F654F9" w:rsidRDefault="00F654F9" w:rsidP="00B41AAB">
      <w:pPr>
        <w:jc w:val="both"/>
        <w:rPr>
          <w:color w:val="000000" w:themeColor="text1"/>
        </w:rPr>
      </w:pPr>
      <w:r>
        <w:rPr>
          <w:color w:val="000000" w:themeColor="text1"/>
        </w:rPr>
        <w:t>Image on the next page.</w:t>
      </w:r>
    </w:p>
    <w:p w14:paraId="596FD637" w14:textId="055E5E5E" w:rsidR="000856F8" w:rsidRPr="00B41AAB" w:rsidRDefault="00866B77" w:rsidP="00B41AAB">
      <w:pPr>
        <w:jc w:val="both"/>
      </w:pPr>
      <w:r>
        <w:rPr>
          <w:noProof/>
        </w:rPr>
        <w:lastRenderedPageBreak/>
        <w:drawing>
          <wp:inline distT="0" distB="0" distL="0" distR="0" wp14:anchorId="1056FADE" wp14:editId="2EC2E9FD">
            <wp:extent cx="5760720" cy="4180840"/>
            <wp:effectExtent l="0" t="0" r="0" b="0"/>
            <wp:docPr id="3" name="Obraz 3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diagram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6F8" w:rsidRPr="00B41AA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638F" w14:textId="77777777" w:rsidR="00872191" w:rsidRDefault="00872191" w:rsidP="00B41AAB">
      <w:pPr>
        <w:spacing w:after="0" w:line="240" w:lineRule="auto"/>
      </w:pPr>
      <w:r>
        <w:separator/>
      </w:r>
    </w:p>
  </w:endnote>
  <w:endnote w:type="continuationSeparator" w:id="0">
    <w:p w14:paraId="0E216C35" w14:textId="77777777" w:rsidR="00872191" w:rsidRDefault="00872191" w:rsidP="00B4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13F2" w14:textId="77777777" w:rsidR="00872191" w:rsidRDefault="00872191" w:rsidP="00B41AAB">
      <w:pPr>
        <w:spacing w:after="0" w:line="240" w:lineRule="auto"/>
      </w:pPr>
      <w:r>
        <w:separator/>
      </w:r>
    </w:p>
  </w:footnote>
  <w:footnote w:type="continuationSeparator" w:id="0">
    <w:p w14:paraId="41483D1C" w14:textId="77777777" w:rsidR="00872191" w:rsidRDefault="00872191" w:rsidP="00B41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F7A7" w14:textId="77777777" w:rsidR="00B41AAB" w:rsidRDefault="00B41AAB">
    <w:pPr>
      <w:pStyle w:val="Nagwek"/>
    </w:pPr>
    <w:r>
      <w:t>Adam Lewiński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AB"/>
    <w:rsid w:val="000856F8"/>
    <w:rsid w:val="00113DA5"/>
    <w:rsid w:val="00115378"/>
    <w:rsid w:val="00172C7D"/>
    <w:rsid w:val="004446C5"/>
    <w:rsid w:val="004E7EEE"/>
    <w:rsid w:val="007F00C3"/>
    <w:rsid w:val="00817B49"/>
    <w:rsid w:val="0082368D"/>
    <w:rsid w:val="00866B77"/>
    <w:rsid w:val="00872191"/>
    <w:rsid w:val="0089061B"/>
    <w:rsid w:val="00AD1FB3"/>
    <w:rsid w:val="00B41AAB"/>
    <w:rsid w:val="00CE7A8D"/>
    <w:rsid w:val="00D12846"/>
    <w:rsid w:val="00E021D8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5033"/>
  <w15:chartTrackingRefBased/>
  <w15:docId w15:val="{D443379C-4E07-423B-B436-CB416D45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1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1AAB"/>
  </w:style>
  <w:style w:type="paragraph" w:styleId="Stopka">
    <w:name w:val="footer"/>
    <w:basedOn w:val="Normalny"/>
    <w:link w:val="StopkaZnak"/>
    <w:uiPriority w:val="99"/>
    <w:unhideWhenUsed/>
    <w:rsid w:val="00B41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392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Lewiński</dc:creator>
  <cp:keywords/>
  <dc:description/>
  <cp:lastModifiedBy>Adam Lewiński</cp:lastModifiedBy>
  <cp:revision>7</cp:revision>
  <dcterms:created xsi:type="dcterms:W3CDTF">2023-04-20T16:45:00Z</dcterms:created>
  <dcterms:modified xsi:type="dcterms:W3CDTF">2023-04-20T21:20:00Z</dcterms:modified>
</cp:coreProperties>
</file>