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4CBF" w14:textId="77777777" w:rsidR="005C0934" w:rsidRDefault="005C0934"/>
    <w:p w14:paraId="29DFE248" w14:textId="0EA8BAA0" w:rsidR="00860FFE" w:rsidRDefault="00860FFE" w:rsidP="005C0934">
      <w:pPr>
        <w:pStyle w:val="Heading1"/>
      </w:pPr>
      <w:r>
        <w:t>Group Members</w:t>
      </w:r>
    </w:p>
    <w:p w14:paraId="4B3CA6ED" w14:textId="6C798ABE" w:rsidR="00860FFE" w:rsidRDefault="00860FFE" w:rsidP="00860FFE">
      <w:r>
        <w:t>Lewis Gitonga Muriungi</w:t>
      </w:r>
      <w:r w:rsidR="0055585B">
        <w:t xml:space="preserve"> SCT222-0123/2020</w:t>
      </w:r>
    </w:p>
    <w:p w14:paraId="41360B90" w14:textId="7E716581" w:rsidR="00860FFE" w:rsidRDefault="00860FFE" w:rsidP="00860FFE">
      <w:r>
        <w:t>Jemimah Asiko</w:t>
      </w:r>
      <w:r w:rsidR="0055585B">
        <w:t xml:space="preserve"> SCT-0204/2020</w:t>
      </w:r>
    </w:p>
    <w:p w14:paraId="409F0A5B" w14:textId="2E2A943A" w:rsidR="00860FFE" w:rsidRDefault="00860FFE" w:rsidP="00860FFE">
      <w:r>
        <w:t>Ron Mbatia</w:t>
      </w:r>
      <w:r w:rsidR="0055585B">
        <w:t xml:space="preserve"> SCT222-0205/2020</w:t>
      </w:r>
    </w:p>
    <w:p w14:paraId="44A37A8E" w14:textId="31075565" w:rsidR="0055585B" w:rsidRPr="00860FFE" w:rsidRDefault="0055585B" w:rsidP="00860FFE">
      <w:r>
        <w:t xml:space="preserve">Ted </w:t>
      </w:r>
      <w:proofErr w:type="spellStart"/>
      <w:r>
        <w:t>Wainoga</w:t>
      </w:r>
      <w:proofErr w:type="spellEnd"/>
      <w:r>
        <w:t xml:space="preserve"> SCT222-0247/2020</w:t>
      </w:r>
    </w:p>
    <w:p w14:paraId="4F1AEDB7" w14:textId="64123749" w:rsidR="005C0934" w:rsidRDefault="005C0934" w:rsidP="005C0934">
      <w:pPr>
        <w:pStyle w:val="Heading1"/>
      </w:pPr>
      <w:r>
        <w:t>Flo</w:t>
      </w:r>
      <w:r w:rsidR="00860FFE">
        <w:t>w</w:t>
      </w:r>
    </w:p>
    <w:p w14:paraId="290F3EF6" w14:textId="77AAB6BC" w:rsidR="005C0934" w:rsidRDefault="005C0934" w:rsidP="005C0934">
      <w:pPr>
        <w:pStyle w:val="Heading2"/>
      </w:pPr>
      <w:r>
        <w:t>Getting Data</w:t>
      </w:r>
    </w:p>
    <w:p w14:paraId="6182C698" w14:textId="5F439F27" w:rsidR="005C0934" w:rsidRDefault="005C0934" w:rsidP="005C0934">
      <w:r>
        <w:t>We scoured the internet to find a good dataset that</w:t>
      </w:r>
      <w:r w:rsidR="00820A38">
        <w:t xml:space="preserve"> fit the following criteria:</w:t>
      </w:r>
    </w:p>
    <w:p w14:paraId="133702F3" w14:textId="399232CB" w:rsidR="00820A38" w:rsidRDefault="00820A38" w:rsidP="00820A38">
      <w:pPr>
        <w:pStyle w:val="ListParagraph"/>
        <w:numPr>
          <w:ilvl w:val="0"/>
          <w:numId w:val="1"/>
        </w:numPr>
      </w:pPr>
      <w:r>
        <w:t>Had Kenyan data</w:t>
      </w:r>
    </w:p>
    <w:p w14:paraId="56C6DF6C" w14:textId="613CF1EA" w:rsidR="00820A38" w:rsidRDefault="00820A38" w:rsidP="00820A38">
      <w:pPr>
        <w:pStyle w:val="ListParagraph"/>
        <w:numPr>
          <w:ilvl w:val="0"/>
          <w:numId w:val="1"/>
        </w:numPr>
      </w:pPr>
      <w:r>
        <w:t>Had death cases</w:t>
      </w:r>
    </w:p>
    <w:p w14:paraId="3EF7C76B" w14:textId="716DC563" w:rsidR="00820A38" w:rsidRDefault="00820A38" w:rsidP="00820A38">
      <w:pPr>
        <w:pStyle w:val="ListParagraph"/>
        <w:numPr>
          <w:ilvl w:val="0"/>
          <w:numId w:val="1"/>
        </w:numPr>
      </w:pPr>
      <w:r>
        <w:t>Had confirmed cases</w:t>
      </w:r>
    </w:p>
    <w:p w14:paraId="2AC86C0B" w14:textId="6EA62044" w:rsidR="00820A38" w:rsidRDefault="00820A38" w:rsidP="00820A38">
      <w:pPr>
        <w:pStyle w:val="ListParagraph"/>
        <w:numPr>
          <w:ilvl w:val="0"/>
          <w:numId w:val="1"/>
        </w:numPr>
      </w:pPr>
      <w:r>
        <w:t>Had recovery cases – ideally</w:t>
      </w:r>
    </w:p>
    <w:p w14:paraId="68706028" w14:textId="7A958279" w:rsidR="00820A38" w:rsidRDefault="00820A38" w:rsidP="00820A38">
      <w:r>
        <w:t xml:space="preserve">The data we found was </w:t>
      </w:r>
      <w:hyperlink r:id="rId5" w:history="1">
        <w:r w:rsidRPr="009226CC">
          <w:rPr>
            <w:rStyle w:val="Hyperlink"/>
          </w:rPr>
          <w:t>https://covid19.who.int/WHO-COVID-19-global-data.csv</w:t>
        </w:r>
      </w:hyperlink>
      <w:r>
        <w:t xml:space="preserve"> from World Health Organization</w:t>
      </w:r>
    </w:p>
    <w:p w14:paraId="7238FFB4" w14:textId="53EC17A7" w:rsidR="00BC7B47" w:rsidRDefault="00BC7B47" w:rsidP="00BC7B47">
      <w:r>
        <w:rPr>
          <w:noProof/>
        </w:rPr>
        <w:lastRenderedPageBreak/>
        <w:drawing>
          <wp:inline distT="0" distB="0" distL="0" distR="0" wp14:anchorId="49222C4B" wp14:editId="3A959064">
            <wp:extent cx="5943600" cy="4382135"/>
            <wp:effectExtent l="0" t="0" r="0" b="0"/>
            <wp:docPr id="1347754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4329" name="Picture 1347754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4E0" w14:textId="77777777" w:rsidR="00BC7B47" w:rsidRDefault="00BC7B47" w:rsidP="00BC7B47"/>
    <w:p w14:paraId="68102E17" w14:textId="77777777" w:rsidR="00BC7B47" w:rsidRDefault="00BC7B47" w:rsidP="00820A38">
      <w:pPr>
        <w:pStyle w:val="Heading2"/>
      </w:pPr>
    </w:p>
    <w:p w14:paraId="55D7D3FB" w14:textId="77777777" w:rsidR="00BC7B47" w:rsidRDefault="00BC7B47" w:rsidP="00820A38">
      <w:pPr>
        <w:pStyle w:val="Heading2"/>
      </w:pPr>
    </w:p>
    <w:p w14:paraId="2A262AD9" w14:textId="4FC50EDB" w:rsidR="00820A38" w:rsidRDefault="00820A38" w:rsidP="00820A38">
      <w:pPr>
        <w:pStyle w:val="Heading2"/>
      </w:pPr>
      <w:r>
        <w:t>Pre-Processing the Data</w:t>
      </w:r>
    </w:p>
    <w:p w14:paraId="1C021878" w14:textId="5BF735C9" w:rsidR="00820A38" w:rsidRDefault="00820A38" w:rsidP="00820A38">
      <w:r>
        <w:t>The library used here was Pandas</w:t>
      </w:r>
    </w:p>
    <w:p w14:paraId="34DBDF6A" w14:textId="41FC0BC3" w:rsidR="00820A38" w:rsidRDefault="00820A38" w:rsidP="00820A38">
      <w:r>
        <w:t>The first step was to read the data</w:t>
      </w:r>
    </w:p>
    <w:p w14:paraId="5244192E" w14:textId="0FB26BB1" w:rsidR="00820A38" w:rsidRDefault="00820A38" w:rsidP="00820A38">
      <w:r>
        <w:t>We explored the dataset</w:t>
      </w:r>
    </w:p>
    <w:p w14:paraId="2E651FE7" w14:textId="2DD0A153" w:rsidR="00820A38" w:rsidRDefault="00820A38" w:rsidP="00820A38">
      <w:r>
        <w:t>We filtered the data to include only Kenyan data</w:t>
      </w:r>
    </w:p>
    <w:p w14:paraId="524E56AB" w14:textId="2094D121" w:rsidR="00820A38" w:rsidRDefault="00820A38" w:rsidP="00820A38">
      <w:r>
        <w:t>We chose the columns we would use</w:t>
      </w:r>
    </w:p>
    <w:p w14:paraId="10808537" w14:textId="07C09FDE" w:rsidR="00533EE4" w:rsidRDefault="00533EE4" w:rsidP="00820A38">
      <w:r>
        <w:t>We added the recoveries column by subtracting deaths from cases</w:t>
      </w:r>
    </w:p>
    <w:p w14:paraId="389F3E88" w14:textId="23B15334" w:rsidR="00533EE4" w:rsidRDefault="00533EE4" w:rsidP="00820A38">
      <w:r>
        <w:t>We filtered to remove 0s from the cases column</w:t>
      </w:r>
    </w:p>
    <w:p w14:paraId="5DE3A93A" w14:textId="55E73D81" w:rsidR="00533EE4" w:rsidRDefault="00533EE4" w:rsidP="00820A38">
      <w:r>
        <w:t>Lastly, we renamed the columns for easier use</w:t>
      </w:r>
    </w:p>
    <w:p w14:paraId="7B572C97" w14:textId="45A39357" w:rsidR="00BC7B47" w:rsidRDefault="00BC7B47" w:rsidP="00820A38">
      <w:r>
        <w:rPr>
          <w:noProof/>
        </w:rPr>
        <w:lastRenderedPageBreak/>
        <w:drawing>
          <wp:inline distT="0" distB="0" distL="0" distR="0" wp14:anchorId="2F5847F9" wp14:editId="28FFA8F2">
            <wp:extent cx="5943600" cy="4676775"/>
            <wp:effectExtent l="0" t="0" r="0" b="9525"/>
            <wp:docPr id="56461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8053" name="Picture 564618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D50" w14:textId="33E14F6D" w:rsidR="00533EE4" w:rsidRDefault="00533EE4" w:rsidP="00533EE4">
      <w:pPr>
        <w:pStyle w:val="Heading2"/>
      </w:pPr>
      <w:r>
        <w:t>Model training and visualization</w:t>
      </w:r>
    </w:p>
    <w:p w14:paraId="701AF975" w14:textId="4C1043F8" w:rsidR="00533EE4" w:rsidRDefault="00533EE4" w:rsidP="00820A38">
      <w:r>
        <w:t>The library involved was sckit-learn</w:t>
      </w:r>
    </w:p>
    <w:p w14:paraId="20E0EACD" w14:textId="02615820" w:rsidR="00533EE4" w:rsidRDefault="00533EE4" w:rsidP="00820A38">
      <w:r>
        <w:t>To be more specific LinearRegression and train_test_split</w:t>
      </w:r>
    </w:p>
    <w:p w14:paraId="6AF8E325" w14:textId="185D7BCC" w:rsidR="00533EE4" w:rsidRDefault="00533EE4" w:rsidP="00820A38">
      <w:r>
        <w:t>We divided the data into train_data and test_data using train_test_split</w:t>
      </w:r>
    </w:p>
    <w:p w14:paraId="527B9713" w14:textId="1F758685" w:rsidR="00533EE4" w:rsidRDefault="00533EE4" w:rsidP="00820A38">
      <w:r>
        <w:t>We fit the model, using the train_data</w:t>
      </w:r>
    </w:p>
    <w:p w14:paraId="4105BA90" w14:textId="646A106B" w:rsidR="00533EE4" w:rsidRDefault="00533EE4" w:rsidP="00820A38">
      <w:r>
        <w:t>We used the model to predict the test_data</w:t>
      </w:r>
    </w:p>
    <w:p w14:paraId="4485B94E" w14:textId="77777777" w:rsidR="00BC7B47" w:rsidRDefault="00533EE4" w:rsidP="00820A38">
      <w:r>
        <w:t>Visualizing the model’s prediction alongside the test data</w:t>
      </w:r>
    </w:p>
    <w:p w14:paraId="7018D62F" w14:textId="5FD9E07B" w:rsidR="00533EE4" w:rsidRDefault="00BC7B47" w:rsidP="00820A38">
      <w:r>
        <w:rPr>
          <w:noProof/>
        </w:rPr>
        <w:lastRenderedPageBreak/>
        <w:drawing>
          <wp:inline distT="0" distB="0" distL="0" distR="0" wp14:anchorId="5EE1BF11" wp14:editId="18075352">
            <wp:extent cx="4557690" cy="4667250"/>
            <wp:effectExtent l="0" t="0" r="0" b="0"/>
            <wp:docPr id="4451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16525" name="Picture 445116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425" cy="46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759" w14:textId="77777777" w:rsidR="0079486E" w:rsidRDefault="0079486E" w:rsidP="00820A38"/>
    <w:p w14:paraId="213B4074" w14:textId="79B67F42" w:rsidR="0079486E" w:rsidRDefault="0079486E" w:rsidP="0079486E">
      <w:pPr>
        <w:pStyle w:val="Heading2"/>
      </w:pPr>
      <w:r>
        <w:t>Data interpretation</w:t>
      </w:r>
    </w:p>
    <w:p w14:paraId="1CDD224D" w14:textId="1F2E9F75" w:rsidR="0055585B" w:rsidRDefault="0055585B" w:rsidP="0055585B">
      <w:r>
        <w:t>The model was pretty on spot roughly 80%.</w:t>
      </w:r>
    </w:p>
    <w:p w14:paraId="7B5DA44C" w14:textId="5F41EF44" w:rsidR="0055585B" w:rsidRDefault="0055585B" w:rsidP="0055585B">
      <w:r>
        <w:t>We can deduce that when cases hit above 150,00 deaths sky rocketed above the prediction. This is a speculation of as cases rise the pool of infection rate also rises hence leading to more deaths</w:t>
      </w:r>
    </w:p>
    <w:p w14:paraId="42CF8E8B" w14:textId="01BB67B6" w:rsidR="0055585B" w:rsidRPr="0055585B" w:rsidRDefault="0055585B" w:rsidP="0055585B">
      <w:r>
        <w:t>This may be due to constraints such as limited resources to combat high number of viral cases thus leading to more deaths</w:t>
      </w:r>
    </w:p>
    <w:p w14:paraId="63609771" w14:textId="2E90F689" w:rsidR="0079486E" w:rsidRDefault="0079486E" w:rsidP="0079486E">
      <w:pPr>
        <w:pStyle w:val="Heading2"/>
      </w:pPr>
      <w:r>
        <w:t>Data Applications</w:t>
      </w:r>
    </w:p>
    <w:p w14:paraId="2A44ABDD" w14:textId="6F35E247" w:rsidR="0055585B" w:rsidRDefault="0055585B" w:rsidP="0055585B">
      <w:r>
        <w:t>Outbreaks – For example the Ebola outbreak in West Africa</w:t>
      </w:r>
    </w:p>
    <w:p w14:paraId="286F1C10" w14:textId="382F0CDB" w:rsidR="0055585B" w:rsidRDefault="0055585B" w:rsidP="0055585B">
      <w:r>
        <w:t xml:space="preserve">This is because the model is used to predict high population of disease cases and deaths. </w:t>
      </w:r>
      <w:proofErr w:type="gramStart"/>
      <w:r>
        <w:t>Thus</w:t>
      </w:r>
      <w:proofErr w:type="gramEnd"/>
      <w:r>
        <w:t xml:space="preserve"> health bodies can adequately plan on how to accommodate them</w:t>
      </w:r>
    </w:p>
    <w:p w14:paraId="3C4D0AAF" w14:textId="0B1A8BB9" w:rsidR="0055585B" w:rsidRPr="0055585B" w:rsidRDefault="0055585B" w:rsidP="0055585B">
      <w:r>
        <w:t>Example: Gather adequate resources, like provision of masks during Covid-19 outbreak</w:t>
      </w:r>
    </w:p>
    <w:sectPr w:rsidR="0055585B" w:rsidRPr="0055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3BF"/>
    <w:multiLevelType w:val="hybridMultilevel"/>
    <w:tmpl w:val="324C0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0934"/>
    <w:rsid w:val="004103E1"/>
    <w:rsid w:val="00533EE4"/>
    <w:rsid w:val="00551591"/>
    <w:rsid w:val="0055585B"/>
    <w:rsid w:val="005A26A4"/>
    <w:rsid w:val="005C0934"/>
    <w:rsid w:val="0079486E"/>
    <w:rsid w:val="00820A38"/>
    <w:rsid w:val="00860FFE"/>
    <w:rsid w:val="00A556E2"/>
    <w:rsid w:val="00B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752"/>
  <w15:chartTrackingRefBased/>
  <w15:docId w15:val="{621085E5-F3DB-44A4-B998-AF41285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9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0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A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vid19.who.int/WHO-COVID-19-global-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Muriungi</dc:creator>
  <cp:keywords/>
  <dc:description/>
  <cp:lastModifiedBy>Lewis Muriungi</cp:lastModifiedBy>
  <cp:revision>5</cp:revision>
  <dcterms:created xsi:type="dcterms:W3CDTF">2023-11-29T08:19:00Z</dcterms:created>
  <dcterms:modified xsi:type="dcterms:W3CDTF">2023-12-18T08:55:00Z</dcterms:modified>
</cp:coreProperties>
</file>