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29A53" w14:textId="77777777" w:rsidR="008C4C3A" w:rsidRDefault="008C4C3A" w:rsidP="00F72206">
      <w:pPr>
        <w:pStyle w:val="Essaycovertext"/>
        <w:spacing w:line="240" w:lineRule="auto"/>
        <w:rPr>
          <w:rFonts w:cs="Arial"/>
          <w:sz w:val="32"/>
          <w:szCs w:val="32"/>
        </w:rPr>
      </w:pPr>
    </w:p>
    <w:p w14:paraId="50272211" w14:textId="77777777" w:rsidR="008C4C3A" w:rsidRDefault="008C4C3A" w:rsidP="00F72206">
      <w:pPr>
        <w:pStyle w:val="Essaycovertext"/>
        <w:spacing w:line="240" w:lineRule="auto"/>
        <w:rPr>
          <w:rFonts w:cs="Arial"/>
          <w:sz w:val="32"/>
          <w:szCs w:val="32"/>
        </w:rPr>
      </w:pPr>
    </w:p>
    <w:p w14:paraId="0852C932" w14:textId="77777777" w:rsidR="008C4C3A" w:rsidRPr="00CB42B1" w:rsidRDefault="008C4C3A" w:rsidP="00F72206">
      <w:pPr>
        <w:pStyle w:val="Essaycovertext"/>
        <w:spacing w:line="240" w:lineRule="auto"/>
        <w:rPr>
          <w:rFonts w:cs="Arial"/>
          <w:sz w:val="32"/>
          <w:szCs w:val="32"/>
        </w:rPr>
      </w:pPr>
      <w:r w:rsidRPr="00CB42B1">
        <w:rPr>
          <w:rFonts w:cs="Arial"/>
          <w:sz w:val="32"/>
          <w:szCs w:val="32"/>
        </w:rPr>
        <w:t>Solent University</w:t>
      </w:r>
    </w:p>
    <w:p w14:paraId="67FD5465" w14:textId="77777777" w:rsidR="009A4C8C" w:rsidRPr="009A4C8C" w:rsidRDefault="009A4C8C" w:rsidP="00F72206">
      <w:pPr>
        <w:rPr>
          <w:rFonts w:ascii="Trebuchet MS" w:hAnsi="Trebuchet MS"/>
          <w:sz w:val="32"/>
          <w:szCs w:val="32"/>
        </w:rPr>
      </w:pPr>
      <w:r w:rsidRPr="009A4C8C">
        <w:br/>
      </w:r>
      <w:r w:rsidRPr="009A4C8C">
        <w:rPr>
          <w:rFonts w:ascii="Trebuchet MS" w:hAnsi="Trebuchet MS" w:cs="Calibri"/>
          <w:color w:val="000000"/>
          <w:sz w:val="32"/>
          <w:szCs w:val="32"/>
          <w:shd w:val="clear" w:color="auto" w:fill="FFFFFF"/>
        </w:rPr>
        <w:t>Faculty of Business, Law and Digital Technologies</w:t>
      </w:r>
    </w:p>
    <w:p w14:paraId="12C09664" w14:textId="77777777" w:rsidR="008C4C3A" w:rsidRPr="00D46424" w:rsidRDefault="008C4C3A" w:rsidP="00F72206">
      <w:pPr>
        <w:pStyle w:val="Essaycovertext"/>
        <w:spacing w:line="240" w:lineRule="auto"/>
        <w:rPr>
          <w:rFonts w:cs="Arial"/>
        </w:rPr>
      </w:pPr>
    </w:p>
    <w:p w14:paraId="01563C0B" w14:textId="77777777" w:rsidR="008C4C3A" w:rsidRPr="00D46424" w:rsidRDefault="008C4C3A" w:rsidP="00F72206">
      <w:pPr>
        <w:pStyle w:val="Essaycovertext"/>
        <w:spacing w:line="240" w:lineRule="auto"/>
        <w:rPr>
          <w:rFonts w:cs="Arial"/>
        </w:rPr>
      </w:pPr>
    </w:p>
    <w:p w14:paraId="644A30EF" w14:textId="77777777" w:rsidR="008C4C3A" w:rsidRDefault="008C4C3A" w:rsidP="00F72206">
      <w:pPr>
        <w:pStyle w:val="Essaycovertext"/>
        <w:spacing w:line="240" w:lineRule="auto"/>
        <w:rPr>
          <w:rFonts w:cs="Arial"/>
        </w:rPr>
      </w:pPr>
    </w:p>
    <w:p w14:paraId="0D4430D9" w14:textId="77777777" w:rsidR="008C4C3A" w:rsidRDefault="008C4C3A" w:rsidP="00F72206">
      <w:pPr>
        <w:pStyle w:val="Essaycovertext"/>
        <w:spacing w:line="240" w:lineRule="auto"/>
        <w:rPr>
          <w:rFonts w:cs="Arial"/>
        </w:rPr>
      </w:pPr>
    </w:p>
    <w:p w14:paraId="0C12A29E" w14:textId="77777777" w:rsidR="008C4C3A" w:rsidRDefault="008C4C3A" w:rsidP="00F72206">
      <w:pPr>
        <w:pStyle w:val="Essaycovertext"/>
        <w:spacing w:line="240" w:lineRule="auto"/>
        <w:rPr>
          <w:rFonts w:cs="Arial"/>
        </w:rPr>
      </w:pPr>
    </w:p>
    <w:p w14:paraId="41F53A33" w14:textId="77777777" w:rsidR="008C4C3A" w:rsidRPr="00D46424" w:rsidRDefault="008C4C3A" w:rsidP="00F72206">
      <w:pPr>
        <w:pStyle w:val="Essaycovertext"/>
        <w:spacing w:line="240" w:lineRule="auto"/>
        <w:rPr>
          <w:rFonts w:cs="Arial"/>
        </w:rPr>
      </w:pPr>
    </w:p>
    <w:p w14:paraId="77C69635" w14:textId="77777777" w:rsidR="008C4C3A" w:rsidRPr="00913EAB" w:rsidRDefault="008C4C3A" w:rsidP="00F72206">
      <w:pPr>
        <w:pStyle w:val="Essaycovertext"/>
        <w:spacing w:line="240" w:lineRule="auto"/>
        <w:rPr>
          <w:rFonts w:cs="Arial"/>
          <w14:textOutline w14:w="9525" w14:cap="rnd" w14:cmpd="sng" w14:algn="ctr">
            <w14:noFill/>
            <w14:prstDash w14:val="solid"/>
            <w14:bevel/>
          </w14:textOutline>
        </w:rPr>
      </w:pPr>
    </w:p>
    <w:p w14:paraId="187D6DBC" w14:textId="77777777" w:rsidR="008C4C3A" w:rsidRPr="00D46424" w:rsidRDefault="008C4C3A" w:rsidP="00F72206">
      <w:pPr>
        <w:pStyle w:val="Essaycovertext"/>
        <w:spacing w:line="240" w:lineRule="auto"/>
        <w:rPr>
          <w:rFonts w:cs="Arial"/>
        </w:rPr>
      </w:pPr>
    </w:p>
    <w:p w14:paraId="1EE79027" w14:textId="77777777" w:rsidR="008C4C3A" w:rsidRPr="00D46424" w:rsidRDefault="008C4C3A" w:rsidP="00F72206">
      <w:pPr>
        <w:pStyle w:val="Essaycovertext"/>
        <w:spacing w:line="240" w:lineRule="auto"/>
        <w:rPr>
          <w:rFonts w:cs="Arial"/>
        </w:rPr>
      </w:pPr>
      <w:r>
        <w:rPr>
          <w:rFonts w:cs="Arial"/>
          <w:noProof/>
        </w:rPr>
        <mc:AlternateContent>
          <mc:Choice Requires="wps">
            <w:drawing>
              <wp:anchor distT="0" distB="0" distL="114300" distR="114300" simplePos="0" relativeHeight="251659264" behindDoc="1" locked="0" layoutInCell="1" allowOverlap="1" wp14:anchorId="55EEAC1F" wp14:editId="44818806">
                <wp:simplePos x="0" y="0"/>
                <wp:positionH relativeFrom="column">
                  <wp:posOffset>-342900</wp:posOffset>
                </wp:positionH>
                <wp:positionV relativeFrom="page">
                  <wp:posOffset>4133215</wp:posOffset>
                </wp:positionV>
                <wp:extent cx="4705350" cy="3209925"/>
                <wp:effectExtent l="0" t="0" r="0" b="9525"/>
                <wp:wrapTight wrapText="bothSides">
                  <wp:wrapPolygon edited="0">
                    <wp:start x="0" y="0"/>
                    <wp:lineTo x="0" y="21536"/>
                    <wp:lineTo x="21513" y="21536"/>
                    <wp:lineTo x="21513" y="0"/>
                    <wp:lineTo x="0" y="0"/>
                  </wp:wrapPolygon>
                </wp:wrapTight>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3209925"/>
                        </a:xfrm>
                        <a:prstGeom prst="rect">
                          <a:avLst/>
                        </a:prstGeom>
                        <a:solidFill>
                          <a:srgbClr val="FFFFFF"/>
                        </a:solidFill>
                        <a:ln w="9525">
                          <a:noFill/>
                          <a:miter lim="800000"/>
                          <a:headEnd/>
                          <a:tailEnd/>
                        </a:ln>
                      </wps:spPr>
                      <wps:txbx>
                        <w:txbxContent>
                          <w:p w14:paraId="4974F08F" w14:textId="77777777" w:rsidR="008C4C3A" w:rsidRDefault="008C4C3A" w:rsidP="008C4C3A">
                            <w:pPr>
                              <w:jc w:val="center"/>
                              <w:rPr>
                                <w:rFonts w:ascii="Trebuchet MS" w:hAnsi="Trebuchet MS" w:cs="Arial"/>
                                <w:b/>
                                <w:sz w:val="32"/>
                              </w:rPr>
                            </w:pPr>
                          </w:p>
                          <w:p w14:paraId="263D7013" w14:textId="682B1452" w:rsidR="008C4C3A" w:rsidRDefault="003E1829" w:rsidP="008C4C3A">
                            <w:pPr>
                              <w:jc w:val="center"/>
                              <w:rPr>
                                <w:rFonts w:ascii="Trebuchet MS" w:hAnsi="Trebuchet MS" w:cs="Arial"/>
                                <w:b/>
                                <w:sz w:val="32"/>
                              </w:rPr>
                            </w:pPr>
                            <w:r>
                              <w:rPr>
                                <w:rFonts w:ascii="Trebuchet MS" w:hAnsi="Trebuchet MS" w:cs="Arial"/>
                                <w:b/>
                                <w:sz w:val="32"/>
                              </w:rPr>
                              <w:t>Software Engineering</w:t>
                            </w:r>
                          </w:p>
                          <w:p w14:paraId="1E013F61" w14:textId="4920B0F4" w:rsidR="008C4C3A" w:rsidRDefault="003E1829" w:rsidP="008C4C3A">
                            <w:pPr>
                              <w:jc w:val="center"/>
                              <w:rPr>
                                <w:rFonts w:ascii="Trebuchet MS" w:hAnsi="Trebuchet MS" w:cs="Arial"/>
                                <w:b/>
                                <w:sz w:val="32"/>
                              </w:rPr>
                            </w:pPr>
                            <w:r>
                              <w:rPr>
                                <w:rFonts w:ascii="Trebuchet MS" w:hAnsi="Trebuchet MS" w:cs="Arial"/>
                                <w:b/>
                                <w:sz w:val="32"/>
                              </w:rPr>
                              <w:t>2023</w:t>
                            </w:r>
                          </w:p>
                          <w:p w14:paraId="30E921BD" w14:textId="58CBB74C" w:rsidR="008C4C3A" w:rsidRDefault="00AD6427" w:rsidP="008C4C3A">
                            <w:pPr>
                              <w:jc w:val="center"/>
                              <w:rPr>
                                <w:rFonts w:ascii="Trebuchet MS" w:hAnsi="Trebuchet MS" w:cs="Arial"/>
                                <w:b/>
                                <w:sz w:val="32"/>
                              </w:rPr>
                            </w:pPr>
                            <w:r>
                              <w:rPr>
                                <w:rFonts w:ascii="Trebuchet MS" w:hAnsi="Trebuchet MS" w:cs="Arial"/>
                                <w:b/>
                                <w:sz w:val="32"/>
                              </w:rPr>
                              <w:t>E.L.</w:t>
                            </w:r>
                          </w:p>
                          <w:p w14:paraId="7AC01DA8" w14:textId="5EA08009" w:rsidR="008C4C3A" w:rsidRPr="00AA2EF3" w:rsidRDefault="008C4C3A" w:rsidP="008C4C3A">
                            <w:pPr>
                              <w:jc w:val="center"/>
                              <w:rPr>
                                <w:rFonts w:ascii="Trebuchet MS" w:hAnsi="Trebuchet MS"/>
                                <w:b/>
                                <w:bCs/>
                                <w:sz w:val="44"/>
                                <w:szCs w:val="44"/>
                              </w:rPr>
                            </w:pPr>
                            <w:r w:rsidRPr="00AA2EF3">
                              <w:rPr>
                                <w:rStyle w:val="TitleChar"/>
                                <w:rFonts w:ascii="Trebuchet MS" w:hAnsi="Trebuchet MS"/>
                                <w:b/>
                                <w:bCs/>
                                <w:sz w:val="44"/>
                                <w:szCs w:val="44"/>
                              </w:rPr>
                              <w:t>“</w:t>
                            </w:r>
                            <w:r w:rsidR="00C63474">
                              <w:rPr>
                                <w:rStyle w:val="TitleChar"/>
                                <w:rFonts w:ascii="Trebuchet MS" w:hAnsi="Trebuchet MS"/>
                                <w:b/>
                                <w:bCs/>
                                <w:sz w:val="44"/>
                                <w:szCs w:val="44"/>
                              </w:rPr>
                              <w:t>Would a Self-Choosing Reading Application help improve children’s engagement in reading</w:t>
                            </w:r>
                            <w:r w:rsidRPr="00AA2EF3">
                              <w:rPr>
                                <w:rFonts w:ascii="Trebuchet MS" w:hAnsi="Trebuchet MS" w:cs="Arial"/>
                                <w:b/>
                                <w:bCs/>
                                <w:sz w:val="44"/>
                                <w:szCs w:val="4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EEAC1F" id="_x0000_t202" coordsize="21600,21600" o:spt="202" path="m,l,21600r21600,l21600,xe">
                <v:stroke joinstyle="miter"/>
                <v:path gradientshapeok="t" o:connecttype="rect"/>
              </v:shapetype>
              <v:shape id="Text Box 5" o:spid="_x0000_s1026" type="#_x0000_t202" style="position:absolute;margin-left:-27pt;margin-top:325.45pt;width:370.5pt;height:25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CqMFAIAAAMEAAAOAAAAZHJzL2Uyb0RvYy54bWysU9tu2zAMfR+wfxD0vthJk7Ux4hRdugwD&#10;ugvQ7QMUWY6FyaJGKbGzry8lu2m2vQ3TgyCK1CF5eLS67VvDjgq9Blvy6STnTFkJlbb7kn//tn1z&#10;w5kPwlbCgFUlPynPb9evX606V6gZNGAqhYxArC86V/ImBFdkmZeNaoWfgFOWnDVgKwKZuM8qFB2h&#10;tyab5fnbrAOsHIJU3tPt/eDk64Rf10qGL3XtVWCm5FRbSDumfRf3bL0SxR6Fa7QcyxD/UEUrtKWk&#10;Z6h7EQQ7oP4LqtUSwUMdJhLaDOpaS5V6oG6m+R/dPDbCqdQLkePdmSb//2Dl5+Oj+4os9O+gpwGm&#10;Jrx7APnDMwubRti9ukOErlGiosTTSFnWOV+MTyPVvvARZNd9goqGLA4BElBfYxtZoT4ZodMATmfS&#10;VR+YpMv5db64WpBLku9qli+Xs0XKIYrn5w59+KCgZfFQcqSpJnhxfPAhliOK55CYzYPR1VYbkwzc&#10;7zYG2VGQArZpjei/hRnLupIvF5Q7vrIQ3ydxtDqQQo1uS36TxzVoJtLx3lYpJAhthjNVYuzIT6Rk&#10;ICf0u54CI087qE7EFMKgRPo5dGgAf3HWkQpL7n8eBCrOzEdLbC+n83mUbTLmi+sZGXjp2V16hJUE&#10;VfLA2XDchEHqB4d631CmYb4W7mhCtU7cvVQ11k1KS5SOvyJK+dJOUS9/d/0EAAD//wMAUEsDBBQA&#10;BgAIAAAAIQAIOlAI4AAAAAwBAAAPAAAAZHJzL2Rvd25yZXYueG1sTI/LboMwEEX3lfIP1kTqpkpM&#10;KjAJxURtpVbd5vEBA0wAFdsIO4H8faerdjkzR3fOzfez6cWNRt85q2GzjkCQrVzd2UbD+fSx2oLw&#10;AW2NvbOk4U4e9sXiIcesdpM90O0YGsEh1meooQ1hyKT0VUsG/doNZPl2caPBwOPYyHrEicNNL5+j&#10;SEmDneUPLQ703lL1fbwaDZev6SnZTeVnOKeHWL1hl5burvXjcn59ARFoDn8w/OqzOhTsVLqrrb3o&#10;NaySmLsEDSqJdiCYUNuUNyWjm0TFIItc/i9R/AAAAP//AwBQSwECLQAUAAYACAAAACEAtoM4kv4A&#10;AADhAQAAEwAAAAAAAAAAAAAAAAAAAAAAW0NvbnRlbnRfVHlwZXNdLnhtbFBLAQItABQABgAIAAAA&#10;IQA4/SH/1gAAAJQBAAALAAAAAAAAAAAAAAAAAC8BAABfcmVscy8ucmVsc1BLAQItABQABgAIAAAA&#10;IQBI7CqMFAIAAAMEAAAOAAAAAAAAAAAAAAAAAC4CAABkcnMvZTJvRG9jLnhtbFBLAQItABQABgAI&#10;AAAAIQAIOlAI4AAAAAwBAAAPAAAAAAAAAAAAAAAAAG4EAABkcnMvZG93bnJldi54bWxQSwUGAAAA&#10;AAQABADzAAAAewUAAAAA&#10;" stroked="f">
                <v:textbox>
                  <w:txbxContent>
                    <w:p w14:paraId="4974F08F" w14:textId="77777777" w:rsidR="008C4C3A" w:rsidRDefault="008C4C3A" w:rsidP="008C4C3A">
                      <w:pPr>
                        <w:jc w:val="center"/>
                        <w:rPr>
                          <w:rFonts w:ascii="Trebuchet MS" w:hAnsi="Trebuchet MS" w:cs="Arial"/>
                          <w:b/>
                          <w:sz w:val="32"/>
                        </w:rPr>
                      </w:pPr>
                    </w:p>
                    <w:p w14:paraId="263D7013" w14:textId="682B1452" w:rsidR="008C4C3A" w:rsidRDefault="003E1829" w:rsidP="008C4C3A">
                      <w:pPr>
                        <w:jc w:val="center"/>
                        <w:rPr>
                          <w:rFonts w:ascii="Trebuchet MS" w:hAnsi="Trebuchet MS" w:cs="Arial"/>
                          <w:b/>
                          <w:sz w:val="32"/>
                        </w:rPr>
                      </w:pPr>
                      <w:r>
                        <w:rPr>
                          <w:rFonts w:ascii="Trebuchet MS" w:hAnsi="Trebuchet MS" w:cs="Arial"/>
                          <w:b/>
                          <w:sz w:val="32"/>
                        </w:rPr>
                        <w:t>Software Engineering</w:t>
                      </w:r>
                    </w:p>
                    <w:p w14:paraId="1E013F61" w14:textId="4920B0F4" w:rsidR="008C4C3A" w:rsidRDefault="003E1829" w:rsidP="008C4C3A">
                      <w:pPr>
                        <w:jc w:val="center"/>
                        <w:rPr>
                          <w:rFonts w:ascii="Trebuchet MS" w:hAnsi="Trebuchet MS" w:cs="Arial"/>
                          <w:b/>
                          <w:sz w:val="32"/>
                        </w:rPr>
                      </w:pPr>
                      <w:r>
                        <w:rPr>
                          <w:rFonts w:ascii="Trebuchet MS" w:hAnsi="Trebuchet MS" w:cs="Arial"/>
                          <w:b/>
                          <w:sz w:val="32"/>
                        </w:rPr>
                        <w:t>2023</w:t>
                      </w:r>
                    </w:p>
                    <w:p w14:paraId="30E921BD" w14:textId="58CBB74C" w:rsidR="008C4C3A" w:rsidRDefault="00AD6427" w:rsidP="008C4C3A">
                      <w:pPr>
                        <w:jc w:val="center"/>
                        <w:rPr>
                          <w:rFonts w:ascii="Trebuchet MS" w:hAnsi="Trebuchet MS" w:cs="Arial"/>
                          <w:b/>
                          <w:sz w:val="32"/>
                        </w:rPr>
                      </w:pPr>
                      <w:r>
                        <w:rPr>
                          <w:rFonts w:ascii="Trebuchet MS" w:hAnsi="Trebuchet MS" w:cs="Arial"/>
                          <w:b/>
                          <w:sz w:val="32"/>
                        </w:rPr>
                        <w:t>E.L.</w:t>
                      </w:r>
                    </w:p>
                    <w:p w14:paraId="7AC01DA8" w14:textId="5EA08009" w:rsidR="008C4C3A" w:rsidRPr="00AA2EF3" w:rsidRDefault="008C4C3A" w:rsidP="008C4C3A">
                      <w:pPr>
                        <w:jc w:val="center"/>
                        <w:rPr>
                          <w:rFonts w:ascii="Trebuchet MS" w:hAnsi="Trebuchet MS"/>
                          <w:b/>
                          <w:bCs/>
                          <w:sz w:val="44"/>
                          <w:szCs w:val="44"/>
                        </w:rPr>
                      </w:pPr>
                      <w:r w:rsidRPr="00AA2EF3">
                        <w:rPr>
                          <w:rStyle w:val="TitleChar"/>
                          <w:rFonts w:ascii="Trebuchet MS" w:hAnsi="Trebuchet MS"/>
                          <w:b/>
                          <w:bCs/>
                          <w:sz w:val="44"/>
                          <w:szCs w:val="44"/>
                        </w:rPr>
                        <w:t>“</w:t>
                      </w:r>
                      <w:r w:rsidR="00C63474">
                        <w:rPr>
                          <w:rStyle w:val="TitleChar"/>
                          <w:rFonts w:ascii="Trebuchet MS" w:hAnsi="Trebuchet MS"/>
                          <w:b/>
                          <w:bCs/>
                          <w:sz w:val="44"/>
                          <w:szCs w:val="44"/>
                        </w:rPr>
                        <w:t>Would a Self-Choosing Reading Application help improve children’s engagement in reading</w:t>
                      </w:r>
                      <w:r w:rsidRPr="00AA2EF3">
                        <w:rPr>
                          <w:rFonts w:ascii="Trebuchet MS" w:hAnsi="Trebuchet MS" w:cs="Arial"/>
                          <w:b/>
                          <w:bCs/>
                          <w:sz w:val="44"/>
                          <w:szCs w:val="44"/>
                        </w:rPr>
                        <w:t>”</w:t>
                      </w:r>
                    </w:p>
                  </w:txbxContent>
                </v:textbox>
                <w10:wrap type="tight" anchory="page"/>
              </v:shape>
            </w:pict>
          </mc:Fallback>
        </mc:AlternateContent>
      </w:r>
    </w:p>
    <w:p w14:paraId="3491ED41" w14:textId="77777777" w:rsidR="008C4C3A" w:rsidRPr="00D46424" w:rsidRDefault="008C4C3A" w:rsidP="00F72206">
      <w:pPr>
        <w:pStyle w:val="Essaycovertext"/>
        <w:spacing w:line="240" w:lineRule="auto"/>
        <w:rPr>
          <w:rFonts w:cs="Arial"/>
        </w:rPr>
      </w:pPr>
    </w:p>
    <w:p w14:paraId="5D479C38" w14:textId="77777777" w:rsidR="008C4C3A" w:rsidRPr="00D46424" w:rsidRDefault="008C4C3A" w:rsidP="00F72206">
      <w:pPr>
        <w:pStyle w:val="Essaytitle"/>
        <w:pageBreakBefore w:val="0"/>
        <w:spacing w:after="0" w:line="240" w:lineRule="auto"/>
        <w:jc w:val="center"/>
        <w:rPr>
          <w:rFonts w:cs="Arial"/>
          <w:sz w:val="32"/>
        </w:rPr>
      </w:pPr>
    </w:p>
    <w:p w14:paraId="1F4106BC" w14:textId="77777777" w:rsidR="008C4C3A" w:rsidRPr="00D46424" w:rsidRDefault="008C4C3A" w:rsidP="00F72206">
      <w:pPr>
        <w:pStyle w:val="Essaycovertext"/>
        <w:spacing w:line="240" w:lineRule="auto"/>
        <w:jc w:val="center"/>
        <w:rPr>
          <w:rFonts w:cs="Arial"/>
        </w:rPr>
      </w:pPr>
    </w:p>
    <w:p w14:paraId="1CAC0D7A" w14:textId="77777777" w:rsidR="008C4C3A" w:rsidRPr="00D46424" w:rsidRDefault="008C4C3A" w:rsidP="00F72206">
      <w:pPr>
        <w:pStyle w:val="Essaycovertext"/>
        <w:spacing w:line="240" w:lineRule="auto"/>
        <w:jc w:val="center"/>
        <w:rPr>
          <w:rFonts w:cs="Arial"/>
        </w:rPr>
      </w:pPr>
    </w:p>
    <w:p w14:paraId="0F8DB71F" w14:textId="77777777" w:rsidR="008C4C3A" w:rsidRPr="00D46424" w:rsidRDefault="008C4C3A" w:rsidP="00F72206">
      <w:pPr>
        <w:pStyle w:val="Essaycovertext"/>
        <w:spacing w:line="240" w:lineRule="auto"/>
        <w:jc w:val="center"/>
        <w:rPr>
          <w:rFonts w:cs="Arial"/>
        </w:rPr>
      </w:pPr>
    </w:p>
    <w:p w14:paraId="4AB6E3C6" w14:textId="77777777" w:rsidR="008C4C3A" w:rsidRPr="00D46424" w:rsidRDefault="008C4C3A" w:rsidP="00F72206">
      <w:pPr>
        <w:pStyle w:val="Essaycovertext"/>
        <w:spacing w:line="240" w:lineRule="auto"/>
        <w:jc w:val="center"/>
        <w:rPr>
          <w:rFonts w:cs="Arial"/>
        </w:rPr>
      </w:pPr>
    </w:p>
    <w:p w14:paraId="654CEFA8" w14:textId="77777777" w:rsidR="008C4C3A" w:rsidRPr="00D46424" w:rsidRDefault="008C4C3A" w:rsidP="00F72206">
      <w:pPr>
        <w:pStyle w:val="Essaycovertext"/>
        <w:spacing w:line="240" w:lineRule="auto"/>
        <w:jc w:val="center"/>
        <w:rPr>
          <w:rFonts w:cs="Arial"/>
        </w:rPr>
      </w:pPr>
    </w:p>
    <w:p w14:paraId="5392D9DF" w14:textId="77777777" w:rsidR="008C4C3A" w:rsidRPr="00D46424" w:rsidRDefault="008C4C3A" w:rsidP="00F72206">
      <w:pPr>
        <w:pStyle w:val="Essaycovertext"/>
        <w:spacing w:line="240" w:lineRule="auto"/>
        <w:jc w:val="center"/>
        <w:rPr>
          <w:rFonts w:cs="Arial"/>
        </w:rPr>
      </w:pPr>
    </w:p>
    <w:p w14:paraId="43BD11AF" w14:textId="77777777" w:rsidR="008C4C3A" w:rsidRPr="00D46424" w:rsidRDefault="008C4C3A" w:rsidP="00F72206">
      <w:pPr>
        <w:pStyle w:val="Essaycovertext"/>
        <w:spacing w:line="240" w:lineRule="auto"/>
        <w:rPr>
          <w:rFonts w:cs="Arial"/>
        </w:rPr>
      </w:pPr>
    </w:p>
    <w:p w14:paraId="475C3FF7" w14:textId="77777777" w:rsidR="008C4C3A" w:rsidRPr="00D46424" w:rsidRDefault="008C4C3A" w:rsidP="00F72206">
      <w:pPr>
        <w:pStyle w:val="Essaycovertext"/>
        <w:spacing w:line="240" w:lineRule="auto"/>
        <w:rPr>
          <w:rFonts w:cs="Arial"/>
        </w:rPr>
      </w:pPr>
    </w:p>
    <w:p w14:paraId="390EB4F5" w14:textId="77777777" w:rsidR="008C4C3A" w:rsidRPr="00D46424" w:rsidRDefault="008C4C3A" w:rsidP="00F72206">
      <w:pPr>
        <w:pStyle w:val="Essaycovertext"/>
        <w:spacing w:line="240" w:lineRule="auto"/>
        <w:rPr>
          <w:rFonts w:cs="Arial"/>
        </w:rPr>
      </w:pPr>
    </w:p>
    <w:p w14:paraId="0440E6C3" w14:textId="77777777" w:rsidR="008C4C3A" w:rsidRPr="00D46424" w:rsidRDefault="008C4C3A" w:rsidP="00F72206">
      <w:pPr>
        <w:pStyle w:val="Essaycovertext"/>
        <w:spacing w:line="240" w:lineRule="auto"/>
        <w:rPr>
          <w:rFonts w:cs="Arial"/>
        </w:rPr>
      </w:pPr>
    </w:p>
    <w:p w14:paraId="48E16C74" w14:textId="77777777" w:rsidR="008C4C3A" w:rsidRPr="00D46424" w:rsidRDefault="008C4C3A" w:rsidP="00F72206">
      <w:pPr>
        <w:pStyle w:val="Essaycovertext"/>
        <w:spacing w:line="240" w:lineRule="auto"/>
        <w:rPr>
          <w:rFonts w:cs="Arial"/>
        </w:rPr>
      </w:pPr>
    </w:p>
    <w:p w14:paraId="0B0A7F07" w14:textId="77777777" w:rsidR="008C4C3A" w:rsidRPr="00D46424" w:rsidRDefault="008C4C3A" w:rsidP="00F72206">
      <w:pPr>
        <w:pStyle w:val="Essaycovertext"/>
        <w:spacing w:line="240" w:lineRule="auto"/>
        <w:rPr>
          <w:rFonts w:cs="Arial"/>
        </w:rPr>
      </w:pPr>
    </w:p>
    <w:p w14:paraId="2CB7DDB3" w14:textId="77777777" w:rsidR="008C4C3A" w:rsidRPr="00D46424" w:rsidRDefault="008C4C3A" w:rsidP="00F72206">
      <w:pPr>
        <w:pStyle w:val="Essaycovertext"/>
        <w:spacing w:line="240" w:lineRule="auto"/>
        <w:rPr>
          <w:rFonts w:cs="Arial"/>
        </w:rPr>
      </w:pPr>
    </w:p>
    <w:p w14:paraId="24C0F1AC" w14:textId="77777777" w:rsidR="008C4C3A" w:rsidRPr="00D46424" w:rsidRDefault="008C4C3A" w:rsidP="00F72206">
      <w:pPr>
        <w:pStyle w:val="Essaycovertext"/>
        <w:spacing w:line="240" w:lineRule="auto"/>
        <w:rPr>
          <w:rFonts w:cs="Arial"/>
        </w:rPr>
      </w:pPr>
    </w:p>
    <w:p w14:paraId="19041E91" w14:textId="77777777" w:rsidR="008C4C3A" w:rsidRPr="00D46424" w:rsidRDefault="008C4C3A" w:rsidP="00F72206">
      <w:pPr>
        <w:pStyle w:val="Essaycovertext"/>
        <w:spacing w:line="240" w:lineRule="auto"/>
        <w:rPr>
          <w:rFonts w:cs="Arial"/>
        </w:rPr>
      </w:pPr>
    </w:p>
    <w:p w14:paraId="4E15544D" w14:textId="77777777" w:rsidR="008C4C3A" w:rsidRPr="00D46424" w:rsidRDefault="008C4C3A" w:rsidP="00F72206">
      <w:pPr>
        <w:pStyle w:val="Essaycovertext"/>
        <w:spacing w:line="240" w:lineRule="auto"/>
        <w:rPr>
          <w:rFonts w:cs="Arial"/>
        </w:rPr>
      </w:pPr>
    </w:p>
    <w:p w14:paraId="234FED95" w14:textId="77777777" w:rsidR="008C4C3A" w:rsidRPr="00D46424" w:rsidRDefault="008C4C3A" w:rsidP="00F72206">
      <w:pPr>
        <w:pStyle w:val="Essaycovertext"/>
        <w:spacing w:line="240" w:lineRule="auto"/>
        <w:rPr>
          <w:rFonts w:cs="Arial"/>
        </w:rPr>
      </w:pPr>
    </w:p>
    <w:p w14:paraId="4C5A3E47" w14:textId="77777777" w:rsidR="008C4C3A" w:rsidRPr="00D46424" w:rsidRDefault="008C4C3A" w:rsidP="00F72206">
      <w:pPr>
        <w:pStyle w:val="Essaycovertext"/>
        <w:spacing w:line="240" w:lineRule="auto"/>
        <w:rPr>
          <w:rFonts w:cs="Arial"/>
        </w:rPr>
      </w:pPr>
    </w:p>
    <w:p w14:paraId="3D13F8C5" w14:textId="7608DCE8" w:rsidR="008C4C3A" w:rsidRDefault="008C4C3A" w:rsidP="00F72206">
      <w:pPr>
        <w:pStyle w:val="Essaycovertext"/>
        <w:spacing w:line="240" w:lineRule="auto"/>
        <w:rPr>
          <w:rFonts w:cs="Arial"/>
          <w:sz w:val="32"/>
          <w:szCs w:val="32"/>
        </w:rPr>
      </w:pPr>
      <w:r w:rsidRPr="00CB42B1">
        <w:rPr>
          <w:rFonts w:cs="Arial"/>
          <w:sz w:val="32"/>
          <w:szCs w:val="32"/>
        </w:rPr>
        <w:t>Supervisor</w:t>
      </w:r>
      <w:r>
        <w:rPr>
          <w:rFonts w:cs="Arial"/>
          <w:sz w:val="32"/>
          <w:szCs w:val="32"/>
        </w:rPr>
        <w:tab/>
      </w:r>
      <w:r>
        <w:rPr>
          <w:rFonts w:cs="Arial"/>
          <w:sz w:val="32"/>
          <w:szCs w:val="32"/>
        </w:rPr>
        <w:tab/>
      </w:r>
      <w:r w:rsidRPr="00CB42B1">
        <w:rPr>
          <w:rFonts w:cs="Arial"/>
          <w:sz w:val="32"/>
          <w:szCs w:val="32"/>
        </w:rPr>
        <w:t xml:space="preserve">: </w:t>
      </w:r>
      <w:r>
        <w:rPr>
          <w:rFonts w:cs="Arial"/>
          <w:sz w:val="32"/>
          <w:szCs w:val="32"/>
        </w:rPr>
        <w:tab/>
      </w:r>
    </w:p>
    <w:p w14:paraId="7B3606EB" w14:textId="19785555" w:rsidR="008C4C3A" w:rsidRDefault="008C4C3A" w:rsidP="00F72206">
      <w:pPr>
        <w:pStyle w:val="Essaycovertext"/>
        <w:spacing w:line="240" w:lineRule="auto"/>
        <w:rPr>
          <w:rFonts w:cs="Arial"/>
          <w:sz w:val="32"/>
          <w:szCs w:val="32"/>
        </w:rPr>
        <w:sectPr w:rsidR="008C4C3A" w:rsidSect="00541C1C">
          <w:footerReference w:type="even" r:id="rId8"/>
          <w:footerReference w:type="default" r:id="rId9"/>
          <w:pgSz w:w="11906" w:h="16838"/>
          <w:pgMar w:top="1440" w:right="1800" w:bottom="1440" w:left="1800" w:header="708" w:footer="708" w:gutter="0"/>
          <w:pgNumType w:fmt="upperRoman" w:start="1"/>
          <w:cols w:space="708"/>
          <w:titlePg/>
          <w:docGrid w:linePitch="360"/>
        </w:sectPr>
      </w:pPr>
      <w:r>
        <w:rPr>
          <w:rFonts w:cs="Arial"/>
          <w:sz w:val="32"/>
          <w:szCs w:val="32"/>
        </w:rPr>
        <w:t>Date of submission</w:t>
      </w:r>
      <w:r>
        <w:rPr>
          <w:rFonts w:cs="Arial"/>
          <w:sz w:val="32"/>
          <w:szCs w:val="32"/>
        </w:rPr>
        <w:tab/>
        <w:t>:</w:t>
      </w:r>
      <w:r>
        <w:rPr>
          <w:rFonts w:cs="Arial"/>
          <w:sz w:val="32"/>
          <w:szCs w:val="32"/>
        </w:rPr>
        <w:tab/>
      </w:r>
      <w:r w:rsidR="003E1829">
        <w:rPr>
          <w:rFonts w:cs="Arial"/>
          <w:sz w:val="32"/>
          <w:szCs w:val="32"/>
        </w:rPr>
        <w:t xml:space="preserve">May 2023 </w:t>
      </w:r>
    </w:p>
    <w:p w14:paraId="1911780D" w14:textId="4E3754E7" w:rsidR="00266F5D" w:rsidRDefault="00266F5D" w:rsidP="00F72206">
      <w:pPr>
        <w:pStyle w:val="Heading1"/>
        <w:rPr>
          <w:color w:val="000000" w:themeColor="text1"/>
        </w:rPr>
      </w:pPr>
    </w:p>
    <w:p w14:paraId="3BC0F504" w14:textId="77777777" w:rsidR="00266F5D" w:rsidRPr="00266F5D" w:rsidRDefault="00266F5D" w:rsidP="00F72206"/>
    <w:p w14:paraId="62B4705C" w14:textId="6A13EA54" w:rsidR="008C4C3A" w:rsidRPr="0071102D" w:rsidRDefault="008C4C3A" w:rsidP="00F72206">
      <w:pPr>
        <w:pStyle w:val="Heading1"/>
        <w:spacing w:before="0"/>
        <w:rPr>
          <w:color w:val="000000" w:themeColor="text1"/>
        </w:rPr>
      </w:pPr>
      <w:bookmarkStart w:id="0" w:name="_Toc134160452"/>
      <w:r w:rsidRPr="0071102D">
        <w:rPr>
          <w:color w:val="000000" w:themeColor="text1"/>
        </w:rPr>
        <w:t>Acknowledgements</w:t>
      </w:r>
      <w:bookmarkEnd w:id="0"/>
    </w:p>
    <w:p w14:paraId="101471CD" w14:textId="38CFEFE6" w:rsidR="00C63474" w:rsidRPr="00C63474" w:rsidRDefault="008C4C3A" w:rsidP="00F72206">
      <w:pPr>
        <w:pStyle w:val="Heading1"/>
        <w:rPr>
          <w:color w:val="000000" w:themeColor="text1"/>
        </w:rPr>
      </w:pPr>
      <w:bookmarkStart w:id="1" w:name="_Toc134160453"/>
      <w:r w:rsidRPr="0071102D">
        <w:rPr>
          <w:color w:val="000000" w:themeColor="text1"/>
        </w:rPr>
        <w:t>Abstract</w:t>
      </w:r>
      <w:bookmarkEnd w:id="1"/>
    </w:p>
    <w:p w14:paraId="7183DD42" w14:textId="67F2E8B1" w:rsidR="00C63474" w:rsidRPr="00F72206" w:rsidRDefault="00C63474" w:rsidP="00F72206">
      <w:pPr>
        <w:pStyle w:val="NormalWeb"/>
        <w:shd w:val="clear" w:color="auto" w:fill="FFFFFF"/>
        <w:rPr>
          <w:rFonts w:asciiTheme="minorHAnsi" w:hAnsiTheme="minorHAnsi" w:cs="Arial"/>
        </w:rPr>
      </w:pPr>
      <w:r w:rsidRPr="00F72206">
        <w:rPr>
          <w:rFonts w:asciiTheme="minorHAnsi" w:hAnsiTheme="minorHAnsi" w:cs="Arial"/>
        </w:rPr>
        <w:t>This paper examines the impact of a self-choosing reading app for children on their reading levels and enjoyment of reading. Research suggests that when children are forced to read books that are not of interest to them, it discourages them from reading, which, in turn, makes it harder for them to improve their reading skills. To investigate this hypothesis</w:t>
      </w:r>
      <w:r w:rsidR="00801AFE" w:rsidRPr="00F72206">
        <w:rPr>
          <w:rFonts w:asciiTheme="minorHAnsi" w:hAnsiTheme="minorHAnsi" w:cs="Arial"/>
        </w:rPr>
        <w:t xml:space="preserve">, a small group of children were </w:t>
      </w:r>
      <w:r w:rsidR="00A22224" w:rsidRPr="00F72206">
        <w:rPr>
          <w:rFonts w:asciiTheme="minorHAnsi" w:hAnsiTheme="minorHAnsi" w:cs="Arial"/>
        </w:rPr>
        <w:t>asked</w:t>
      </w:r>
      <w:r w:rsidR="00801AFE" w:rsidRPr="00F72206">
        <w:rPr>
          <w:rFonts w:asciiTheme="minorHAnsi" w:hAnsiTheme="minorHAnsi" w:cs="Arial"/>
        </w:rPr>
        <w:t xml:space="preserve"> questions about </w:t>
      </w:r>
      <w:r w:rsidR="00B27BAE" w:rsidRPr="00F72206">
        <w:rPr>
          <w:rFonts w:asciiTheme="minorHAnsi" w:hAnsiTheme="minorHAnsi" w:cs="Arial"/>
        </w:rPr>
        <w:t>creating</w:t>
      </w:r>
      <w:r w:rsidR="00801AFE" w:rsidRPr="00F72206">
        <w:rPr>
          <w:rFonts w:asciiTheme="minorHAnsi" w:hAnsiTheme="minorHAnsi" w:cs="Arial"/>
        </w:rPr>
        <w:t xml:space="preserve"> their own stories and if that would increase their enjoyment in reading as well as what they would like to see in the app including </w:t>
      </w:r>
      <w:r w:rsidR="00A22224" w:rsidRPr="00F72206">
        <w:rPr>
          <w:rFonts w:asciiTheme="minorHAnsi" w:hAnsiTheme="minorHAnsi" w:cs="Arial"/>
        </w:rPr>
        <w:t>colours,</w:t>
      </w:r>
      <w:r w:rsidR="00266F5D" w:rsidRPr="00F72206">
        <w:rPr>
          <w:rFonts w:asciiTheme="minorHAnsi" w:hAnsiTheme="minorHAnsi" w:cs="Arial"/>
        </w:rPr>
        <w:t xml:space="preserve"> characters etc. </w:t>
      </w:r>
    </w:p>
    <w:p w14:paraId="345BA190" w14:textId="3286F69B" w:rsidR="00C63474" w:rsidRPr="00F72206" w:rsidRDefault="00C63474" w:rsidP="00F72206">
      <w:pPr>
        <w:pStyle w:val="NormalWeb"/>
        <w:shd w:val="clear" w:color="auto" w:fill="FFFFFF"/>
        <w:rPr>
          <w:rFonts w:asciiTheme="minorHAnsi" w:hAnsiTheme="minorHAnsi" w:cs="Arial"/>
        </w:rPr>
      </w:pPr>
      <w:r w:rsidRPr="00F72206">
        <w:rPr>
          <w:rFonts w:asciiTheme="minorHAnsi" w:hAnsiTheme="minorHAnsi" w:cs="Arial"/>
        </w:rPr>
        <w:t xml:space="preserve">The findings indicate that children who already enjoy reading </w:t>
      </w:r>
      <w:r w:rsidR="00801AFE" w:rsidRPr="00F72206">
        <w:rPr>
          <w:rFonts w:asciiTheme="minorHAnsi" w:hAnsiTheme="minorHAnsi" w:cs="Arial"/>
        </w:rPr>
        <w:t xml:space="preserve">wanted high amount. Of colours and additional games </w:t>
      </w:r>
      <w:r w:rsidRPr="00F72206">
        <w:rPr>
          <w:rFonts w:asciiTheme="minorHAnsi" w:hAnsiTheme="minorHAnsi" w:cs="Arial"/>
        </w:rPr>
        <w:t xml:space="preserve">and </w:t>
      </w:r>
      <w:r w:rsidR="00801AFE" w:rsidRPr="00F72206">
        <w:rPr>
          <w:rFonts w:asciiTheme="minorHAnsi" w:hAnsiTheme="minorHAnsi" w:cs="Arial"/>
        </w:rPr>
        <w:t xml:space="preserve">They would like to be able to use the app with </w:t>
      </w:r>
      <w:r w:rsidR="00B27BAE" w:rsidRPr="00F72206">
        <w:rPr>
          <w:rFonts w:asciiTheme="minorHAnsi" w:hAnsiTheme="minorHAnsi" w:cs="Arial"/>
        </w:rPr>
        <w:t>friends.</w:t>
      </w:r>
      <w:r w:rsidRPr="00F72206">
        <w:rPr>
          <w:rFonts w:asciiTheme="minorHAnsi" w:hAnsiTheme="minorHAnsi" w:cs="Arial"/>
        </w:rPr>
        <w:t xml:space="preserve"> Additionally, some children who did not enjoy reading before said they would enjoy it more </w:t>
      </w:r>
      <w:r w:rsidR="00801AFE" w:rsidRPr="00F72206">
        <w:rPr>
          <w:rFonts w:asciiTheme="minorHAnsi" w:hAnsiTheme="minorHAnsi" w:cs="Arial"/>
        </w:rPr>
        <w:t>if they were able to c</w:t>
      </w:r>
      <w:r w:rsidR="00266F5D" w:rsidRPr="00F72206">
        <w:rPr>
          <w:rFonts w:asciiTheme="minorHAnsi" w:hAnsiTheme="minorHAnsi" w:cs="Arial"/>
        </w:rPr>
        <w:t>reate</w:t>
      </w:r>
      <w:r w:rsidR="00801AFE" w:rsidRPr="00F72206">
        <w:rPr>
          <w:rFonts w:asciiTheme="minorHAnsi" w:hAnsiTheme="minorHAnsi" w:cs="Arial"/>
        </w:rPr>
        <w:t xml:space="preserve"> their own stories</w:t>
      </w:r>
      <w:r w:rsidR="00266F5D" w:rsidRPr="00F72206">
        <w:rPr>
          <w:rFonts w:asciiTheme="minorHAnsi" w:hAnsiTheme="minorHAnsi" w:cs="Arial"/>
        </w:rPr>
        <w:t xml:space="preserve"> and choose their own characters</w:t>
      </w:r>
      <w:r w:rsidR="00801AFE" w:rsidRPr="00F72206">
        <w:rPr>
          <w:rFonts w:asciiTheme="minorHAnsi" w:hAnsiTheme="minorHAnsi" w:cs="Arial"/>
        </w:rPr>
        <w:t xml:space="preserve">. </w:t>
      </w:r>
      <w:r w:rsidRPr="00F72206">
        <w:rPr>
          <w:rFonts w:asciiTheme="minorHAnsi" w:hAnsiTheme="minorHAnsi" w:cs="Arial"/>
        </w:rPr>
        <w:t>These results suggest that allowing children to choose their own stories enhances their enjoyment of reading compared to being required to read books that do not interest them.</w:t>
      </w:r>
    </w:p>
    <w:p w14:paraId="0263DA69" w14:textId="1AF893D4" w:rsidR="001F0B18" w:rsidRPr="00F72206" w:rsidRDefault="00C63474" w:rsidP="00F72206">
      <w:pPr>
        <w:pStyle w:val="NormalWeb"/>
        <w:shd w:val="clear" w:color="auto" w:fill="FFFFFF"/>
        <w:spacing w:before="0" w:beforeAutospacing="0"/>
        <w:rPr>
          <w:rFonts w:asciiTheme="minorHAnsi" w:hAnsiTheme="minorHAnsi" w:cs="Open Sans"/>
          <w:color w:val="FF0000"/>
          <w:spacing w:val="11"/>
        </w:rPr>
      </w:pPr>
      <w:r w:rsidRPr="00F72206">
        <w:rPr>
          <w:rFonts w:asciiTheme="minorHAnsi" w:hAnsiTheme="minorHAnsi" w:cs="Arial"/>
        </w:rPr>
        <w:t xml:space="preserve">This research </w:t>
      </w:r>
      <w:r w:rsidR="00387478" w:rsidRPr="00F72206">
        <w:rPr>
          <w:rFonts w:asciiTheme="minorHAnsi" w:hAnsiTheme="minorHAnsi" w:cs="Arial"/>
        </w:rPr>
        <w:t xml:space="preserve">would be beneficial </w:t>
      </w:r>
      <w:r w:rsidRPr="00F72206">
        <w:rPr>
          <w:rFonts w:asciiTheme="minorHAnsi" w:hAnsiTheme="minorHAnsi" w:cs="Arial"/>
        </w:rPr>
        <w:t>for educators, app developers, and parents who wish to promote literacy and reading skills in children. Further studies could investigate the long-term impact of self-choosing reading apps on children's reading skills and overall academic performance.</w:t>
      </w:r>
      <w:r w:rsidR="0071102D" w:rsidRPr="00F72206">
        <w:rPr>
          <w:rFonts w:asciiTheme="minorHAnsi" w:hAnsiTheme="minorHAnsi" w:cs="Arial"/>
        </w:rPr>
        <w:br/>
      </w:r>
    </w:p>
    <w:p w14:paraId="4BBEAAD6" w14:textId="77777777" w:rsidR="001F0B18" w:rsidRPr="001F0B18" w:rsidRDefault="001F0B18" w:rsidP="00F72206">
      <w:pPr>
        <w:rPr>
          <w:rFonts w:ascii="Trebuchet MS" w:hAnsi="Trebuchet MS"/>
          <w:color w:val="FF0000"/>
        </w:rPr>
      </w:pPr>
    </w:p>
    <w:p w14:paraId="68428C32" w14:textId="77777777" w:rsidR="00C1099A" w:rsidRDefault="00C1099A" w:rsidP="00F72206">
      <w:pPr>
        <w:pStyle w:val="TOCHeading"/>
        <w:spacing w:line="240" w:lineRule="auto"/>
        <w:rPr>
          <w:rFonts w:ascii="Trebuchet MS" w:eastAsia="Times New Roman" w:hAnsi="Trebuchet MS" w:cs="Times New Roman"/>
          <w:color w:val="auto"/>
          <w:sz w:val="24"/>
          <w:szCs w:val="24"/>
          <w:lang w:val="en-GB" w:eastAsia="en-GB"/>
        </w:rPr>
      </w:pPr>
    </w:p>
    <w:p w14:paraId="4A157FA8" w14:textId="71172E36" w:rsidR="00C1099A" w:rsidRDefault="00C1099A" w:rsidP="00F72206">
      <w:pPr>
        <w:pStyle w:val="TOCHeading"/>
        <w:spacing w:line="240" w:lineRule="auto"/>
        <w:rPr>
          <w:rFonts w:ascii="Trebuchet MS" w:eastAsia="Times New Roman" w:hAnsi="Trebuchet MS" w:cs="Times New Roman"/>
          <w:color w:val="auto"/>
          <w:sz w:val="24"/>
          <w:szCs w:val="24"/>
          <w:lang w:val="en-GB" w:eastAsia="en-GB"/>
        </w:rPr>
      </w:pPr>
    </w:p>
    <w:p w14:paraId="2E5AEBDC" w14:textId="4B2CBCB2" w:rsidR="00C1099A" w:rsidRDefault="00C1099A" w:rsidP="00F72206">
      <w:pPr>
        <w:pStyle w:val="TOCHeading"/>
        <w:spacing w:line="240" w:lineRule="auto"/>
        <w:rPr>
          <w:rFonts w:ascii="Trebuchet MS" w:eastAsia="Times New Roman" w:hAnsi="Trebuchet MS" w:cs="Times New Roman"/>
          <w:color w:val="auto"/>
          <w:sz w:val="24"/>
          <w:szCs w:val="24"/>
          <w:lang w:val="en-GB" w:eastAsia="en-GB"/>
        </w:rPr>
      </w:pPr>
    </w:p>
    <w:p w14:paraId="0E4FE085" w14:textId="77777777" w:rsidR="00C1099A" w:rsidRPr="00C1099A" w:rsidRDefault="00C1099A" w:rsidP="00C1099A"/>
    <w:sdt>
      <w:sdtPr>
        <w:rPr>
          <w:rFonts w:ascii="Trebuchet MS" w:eastAsia="Times New Roman" w:hAnsi="Trebuchet MS" w:cs="Times New Roman"/>
          <w:color w:val="auto"/>
          <w:sz w:val="24"/>
          <w:szCs w:val="24"/>
          <w:lang w:val="en-GB" w:eastAsia="en-GB"/>
        </w:rPr>
        <w:id w:val="2026821421"/>
        <w:docPartObj>
          <w:docPartGallery w:val="Table of Contents"/>
          <w:docPartUnique/>
        </w:docPartObj>
      </w:sdtPr>
      <w:sdtEndPr>
        <w:rPr>
          <w:rFonts w:ascii="Times New Roman" w:hAnsi="Times New Roman"/>
          <w:b/>
          <w:bCs/>
          <w:noProof/>
        </w:rPr>
      </w:sdtEndPr>
      <w:sdtContent>
        <w:p w14:paraId="74F421D7" w14:textId="7ECA34DD" w:rsidR="00A146E8" w:rsidRPr="00766C02" w:rsidRDefault="00A146E8" w:rsidP="00F72206">
          <w:pPr>
            <w:pStyle w:val="TOCHeading"/>
            <w:spacing w:line="240" w:lineRule="auto"/>
            <w:rPr>
              <w:rFonts w:ascii="Trebuchet MS" w:hAnsi="Trebuchet MS"/>
              <w:color w:val="000000" w:themeColor="text1"/>
            </w:rPr>
          </w:pPr>
          <w:r w:rsidRPr="00766C02">
            <w:rPr>
              <w:rFonts w:ascii="Trebuchet MS" w:hAnsi="Trebuchet MS"/>
              <w:color w:val="000000" w:themeColor="text1"/>
            </w:rPr>
            <w:t>Table of Contents</w:t>
          </w:r>
        </w:p>
        <w:p w14:paraId="0C6E5435" w14:textId="1D70DA97" w:rsidR="00C1099A" w:rsidRDefault="00A146E8">
          <w:pPr>
            <w:pStyle w:val="TOC1"/>
            <w:tabs>
              <w:tab w:val="right" w:leader="dot" w:pos="8664"/>
            </w:tabs>
            <w:rPr>
              <w:rFonts w:eastAsiaTheme="minorEastAsia" w:cstheme="minorBidi"/>
              <w:b w:val="0"/>
              <w:bCs w:val="0"/>
              <w:i w:val="0"/>
              <w:iCs w:val="0"/>
              <w:noProof/>
            </w:rPr>
          </w:pPr>
          <w:r w:rsidRPr="00766C02">
            <w:rPr>
              <w:rFonts w:ascii="Trebuchet MS" w:hAnsi="Trebuchet MS"/>
              <w:b w:val="0"/>
              <w:bCs w:val="0"/>
              <w:i w:val="0"/>
              <w:iCs w:val="0"/>
            </w:rPr>
            <w:fldChar w:fldCharType="begin"/>
          </w:r>
          <w:r w:rsidRPr="00766C02">
            <w:rPr>
              <w:rFonts w:ascii="Trebuchet MS" w:hAnsi="Trebuchet MS"/>
              <w:b w:val="0"/>
              <w:bCs w:val="0"/>
              <w:i w:val="0"/>
              <w:iCs w:val="0"/>
            </w:rPr>
            <w:instrText xml:space="preserve"> TOC \o "1-3" \h \z \u </w:instrText>
          </w:r>
          <w:r w:rsidRPr="00766C02">
            <w:rPr>
              <w:rFonts w:ascii="Trebuchet MS" w:hAnsi="Trebuchet MS"/>
              <w:b w:val="0"/>
              <w:bCs w:val="0"/>
              <w:i w:val="0"/>
              <w:iCs w:val="0"/>
            </w:rPr>
            <w:fldChar w:fldCharType="separate"/>
          </w:r>
          <w:hyperlink w:anchor="_Toc134160452" w:history="1">
            <w:r w:rsidR="00C1099A" w:rsidRPr="00416D4D">
              <w:rPr>
                <w:rStyle w:val="Hyperlink"/>
                <w:noProof/>
              </w:rPr>
              <w:t>Acknowledgements</w:t>
            </w:r>
            <w:r w:rsidR="00C1099A">
              <w:rPr>
                <w:noProof/>
                <w:webHidden/>
              </w:rPr>
              <w:tab/>
            </w:r>
            <w:r w:rsidR="00C1099A">
              <w:rPr>
                <w:noProof/>
                <w:webHidden/>
              </w:rPr>
              <w:fldChar w:fldCharType="begin"/>
            </w:r>
            <w:r w:rsidR="00C1099A">
              <w:rPr>
                <w:noProof/>
                <w:webHidden/>
              </w:rPr>
              <w:instrText xml:space="preserve"> PAGEREF _Toc134160452 \h </w:instrText>
            </w:r>
            <w:r w:rsidR="00C1099A">
              <w:rPr>
                <w:noProof/>
                <w:webHidden/>
              </w:rPr>
            </w:r>
            <w:r w:rsidR="00C1099A">
              <w:rPr>
                <w:noProof/>
                <w:webHidden/>
              </w:rPr>
              <w:fldChar w:fldCharType="separate"/>
            </w:r>
            <w:r w:rsidR="00C1099A">
              <w:rPr>
                <w:noProof/>
                <w:webHidden/>
              </w:rPr>
              <w:t>1</w:t>
            </w:r>
            <w:r w:rsidR="00C1099A">
              <w:rPr>
                <w:noProof/>
                <w:webHidden/>
              </w:rPr>
              <w:fldChar w:fldCharType="end"/>
            </w:r>
          </w:hyperlink>
        </w:p>
        <w:p w14:paraId="7FA13BC2" w14:textId="5A956020" w:rsidR="00C1099A" w:rsidRDefault="00000000">
          <w:pPr>
            <w:pStyle w:val="TOC1"/>
            <w:tabs>
              <w:tab w:val="right" w:leader="dot" w:pos="8664"/>
            </w:tabs>
            <w:rPr>
              <w:rFonts w:eastAsiaTheme="minorEastAsia" w:cstheme="minorBidi"/>
              <w:b w:val="0"/>
              <w:bCs w:val="0"/>
              <w:i w:val="0"/>
              <w:iCs w:val="0"/>
              <w:noProof/>
            </w:rPr>
          </w:pPr>
          <w:hyperlink w:anchor="_Toc134160453" w:history="1">
            <w:r w:rsidR="00C1099A" w:rsidRPr="00416D4D">
              <w:rPr>
                <w:rStyle w:val="Hyperlink"/>
                <w:noProof/>
              </w:rPr>
              <w:t>Abstract</w:t>
            </w:r>
            <w:r w:rsidR="00C1099A">
              <w:rPr>
                <w:noProof/>
                <w:webHidden/>
              </w:rPr>
              <w:tab/>
            </w:r>
            <w:r w:rsidR="00C1099A">
              <w:rPr>
                <w:noProof/>
                <w:webHidden/>
              </w:rPr>
              <w:fldChar w:fldCharType="begin"/>
            </w:r>
            <w:r w:rsidR="00C1099A">
              <w:rPr>
                <w:noProof/>
                <w:webHidden/>
              </w:rPr>
              <w:instrText xml:space="preserve"> PAGEREF _Toc134160453 \h </w:instrText>
            </w:r>
            <w:r w:rsidR="00C1099A">
              <w:rPr>
                <w:noProof/>
                <w:webHidden/>
              </w:rPr>
            </w:r>
            <w:r w:rsidR="00C1099A">
              <w:rPr>
                <w:noProof/>
                <w:webHidden/>
              </w:rPr>
              <w:fldChar w:fldCharType="separate"/>
            </w:r>
            <w:r w:rsidR="00C1099A">
              <w:rPr>
                <w:noProof/>
                <w:webHidden/>
              </w:rPr>
              <w:t>1</w:t>
            </w:r>
            <w:r w:rsidR="00C1099A">
              <w:rPr>
                <w:noProof/>
                <w:webHidden/>
              </w:rPr>
              <w:fldChar w:fldCharType="end"/>
            </w:r>
          </w:hyperlink>
        </w:p>
        <w:p w14:paraId="677E7EC1" w14:textId="3586BCC4" w:rsidR="00C1099A" w:rsidRDefault="00000000">
          <w:pPr>
            <w:pStyle w:val="TOC1"/>
            <w:tabs>
              <w:tab w:val="left" w:pos="480"/>
              <w:tab w:val="right" w:leader="dot" w:pos="8664"/>
            </w:tabs>
            <w:rPr>
              <w:rFonts w:eastAsiaTheme="minorEastAsia" w:cstheme="minorBidi"/>
              <w:b w:val="0"/>
              <w:bCs w:val="0"/>
              <w:i w:val="0"/>
              <w:iCs w:val="0"/>
              <w:noProof/>
            </w:rPr>
          </w:pPr>
          <w:hyperlink w:anchor="_Toc134160454" w:history="1">
            <w:r w:rsidR="00C1099A" w:rsidRPr="00416D4D">
              <w:rPr>
                <w:rStyle w:val="Hyperlink"/>
                <w:noProof/>
              </w:rPr>
              <w:t>1.</w:t>
            </w:r>
            <w:r w:rsidR="00C1099A">
              <w:rPr>
                <w:rFonts w:eastAsiaTheme="minorEastAsia" w:cstheme="minorBidi"/>
                <w:b w:val="0"/>
                <w:bCs w:val="0"/>
                <w:i w:val="0"/>
                <w:iCs w:val="0"/>
                <w:noProof/>
              </w:rPr>
              <w:tab/>
            </w:r>
            <w:r w:rsidR="00C1099A" w:rsidRPr="00416D4D">
              <w:rPr>
                <w:rStyle w:val="Hyperlink"/>
                <w:noProof/>
              </w:rPr>
              <w:t>Introduction</w:t>
            </w:r>
            <w:r w:rsidR="00C1099A">
              <w:rPr>
                <w:noProof/>
                <w:webHidden/>
              </w:rPr>
              <w:tab/>
            </w:r>
            <w:r w:rsidR="00C1099A">
              <w:rPr>
                <w:noProof/>
                <w:webHidden/>
              </w:rPr>
              <w:fldChar w:fldCharType="begin"/>
            </w:r>
            <w:r w:rsidR="00C1099A">
              <w:rPr>
                <w:noProof/>
                <w:webHidden/>
              </w:rPr>
              <w:instrText xml:space="preserve"> PAGEREF _Toc134160454 \h </w:instrText>
            </w:r>
            <w:r w:rsidR="00C1099A">
              <w:rPr>
                <w:noProof/>
                <w:webHidden/>
              </w:rPr>
            </w:r>
            <w:r w:rsidR="00C1099A">
              <w:rPr>
                <w:noProof/>
                <w:webHidden/>
              </w:rPr>
              <w:fldChar w:fldCharType="separate"/>
            </w:r>
            <w:r w:rsidR="00C1099A">
              <w:rPr>
                <w:noProof/>
                <w:webHidden/>
              </w:rPr>
              <w:t>4</w:t>
            </w:r>
            <w:r w:rsidR="00C1099A">
              <w:rPr>
                <w:noProof/>
                <w:webHidden/>
              </w:rPr>
              <w:fldChar w:fldCharType="end"/>
            </w:r>
          </w:hyperlink>
        </w:p>
        <w:p w14:paraId="7AD1A6EC" w14:textId="2A3DF0B8" w:rsidR="00C1099A" w:rsidRDefault="00000000">
          <w:pPr>
            <w:pStyle w:val="TOC2"/>
            <w:tabs>
              <w:tab w:val="right" w:leader="dot" w:pos="8664"/>
            </w:tabs>
            <w:rPr>
              <w:rFonts w:eastAsiaTheme="minorEastAsia" w:cstheme="minorBidi"/>
              <w:b w:val="0"/>
              <w:bCs w:val="0"/>
              <w:noProof/>
              <w:sz w:val="24"/>
              <w:szCs w:val="24"/>
            </w:rPr>
          </w:pPr>
          <w:hyperlink w:anchor="_Toc134160455" w:history="1">
            <w:r w:rsidR="00C1099A" w:rsidRPr="00416D4D">
              <w:rPr>
                <w:rStyle w:val="Hyperlink"/>
                <w:rFonts w:cstheme="majorHAnsi"/>
                <w:noProof/>
              </w:rPr>
              <w:t>1.1 Aim of the report</w:t>
            </w:r>
            <w:r w:rsidR="00C1099A">
              <w:rPr>
                <w:noProof/>
                <w:webHidden/>
              </w:rPr>
              <w:tab/>
            </w:r>
            <w:r w:rsidR="00C1099A">
              <w:rPr>
                <w:noProof/>
                <w:webHidden/>
              </w:rPr>
              <w:fldChar w:fldCharType="begin"/>
            </w:r>
            <w:r w:rsidR="00C1099A">
              <w:rPr>
                <w:noProof/>
                <w:webHidden/>
              </w:rPr>
              <w:instrText xml:space="preserve"> PAGEREF _Toc134160455 \h </w:instrText>
            </w:r>
            <w:r w:rsidR="00C1099A">
              <w:rPr>
                <w:noProof/>
                <w:webHidden/>
              </w:rPr>
            </w:r>
            <w:r w:rsidR="00C1099A">
              <w:rPr>
                <w:noProof/>
                <w:webHidden/>
              </w:rPr>
              <w:fldChar w:fldCharType="separate"/>
            </w:r>
            <w:r w:rsidR="00C1099A">
              <w:rPr>
                <w:noProof/>
                <w:webHidden/>
              </w:rPr>
              <w:t>4</w:t>
            </w:r>
            <w:r w:rsidR="00C1099A">
              <w:rPr>
                <w:noProof/>
                <w:webHidden/>
              </w:rPr>
              <w:fldChar w:fldCharType="end"/>
            </w:r>
          </w:hyperlink>
        </w:p>
        <w:p w14:paraId="57FDB2C1" w14:textId="525F7634" w:rsidR="00C1099A" w:rsidRDefault="00000000">
          <w:pPr>
            <w:pStyle w:val="TOC2"/>
            <w:tabs>
              <w:tab w:val="right" w:leader="dot" w:pos="8664"/>
            </w:tabs>
            <w:rPr>
              <w:rFonts w:eastAsiaTheme="minorEastAsia" w:cstheme="minorBidi"/>
              <w:b w:val="0"/>
              <w:bCs w:val="0"/>
              <w:noProof/>
              <w:sz w:val="24"/>
              <w:szCs w:val="24"/>
            </w:rPr>
          </w:pPr>
          <w:hyperlink w:anchor="_Toc134160456" w:history="1">
            <w:r w:rsidR="00C1099A" w:rsidRPr="00416D4D">
              <w:rPr>
                <w:rStyle w:val="Hyperlink"/>
                <w:rFonts w:cstheme="majorHAnsi"/>
                <w:noProof/>
              </w:rPr>
              <w:t>1.2 Effect of Covid 19</w:t>
            </w:r>
            <w:r w:rsidR="00C1099A">
              <w:rPr>
                <w:noProof/>
                <w:webHidden/>
              </w:rPr>
              <w:tab/>
            </w:r>
            <w:r w:rsidR="00C1099A">
              <w:rPr>
                <w:noProof/>
                <w:webHidden/>
              </w:rPr>
              <w:fldChar w:fldCharType="begin"/>
            </w:r>
            <w:r w:rsidR="00C1099A">
              <w:rPr>
                <w:noProof/>
                <w:webHidden/>
              </w:rPr>
              <w:instrText xml:space="preserve"> PAGEREF _Toc134160456 \h </w:instrText>
            </w:r>
            <w:r w:rsidR="00C1099A">
              <w:rPr>
                <w:noProof/>
                <w:webHidden/>
              </w:rPr>
            </w:r>
            <w:r w:rsidR="00C1099A">
              <w:rPr>
                <w:noProof/>
                <w:webHidden/>
              </w:rPr>
              <w:fldChar w:fldCharType="separate"/>
            </w:r>
            <w:r w:rsidR="00C1099A">
              <w:rPr>
                <w:noProof/>
                <w:webHidden/>
              </w:rPr>
              <w:t>5</w:t>
            </w:r>
            <w:r w:rsidR="00C1099A">
              <w:rPr>
                <w:noProof/>
                <w:webHidden/>
              </w:rPr>
              <w:fldChar w:fldCharType="end"/>
            </w:r>
          </w:hyperlink>
        </w:p>
        <w:p w14:paraId="3ABF7C3E" w14:textId="15CA5A3E" w:rsidR="00C1099A" w:rsidRDefault="00000000">
          <w:pPr>
            <w:pStyle w:val="TOC2"/>
            <w:tabs>
              <w:tab w:val="right" w:leader="dot" w:pos="8664"/>
            </w:tabs>
            <w:rPr>
              <w:rFonts w:eastAsiaTheme="minorEastAsia" w:cstheme="minorBidi"/>
              <w:b w:val="0"/>
              <w:bCs w:val="0"/>
              <w:noProof/>
              <w:sz w:val="24"/>
              <w:szCs w:val="24"/>
            </w:rPr>
          </w:pPr>
          <w:hyperlink w:anchor="_Toc134160457" w:history="1">
            <w:r w:rsidR="00C1099A" w:rsidRPr="00416D4D">
              <w:rPr>
                <w:rStyle w:val="Hyperlink"/>
                <w:rFonts w:cstheme="majorHAnsi"/>
                <w:noProof/>
              </w:rPr>
              <w:t>1.3 Role Models and Influence on Reading</w:t>
            </w:r>
            <w:r w:rsidR="00C1099A">
              <w:rPr>
                <w:noProof/>
                <w:webHidden/>
              </w:rPr>
              <w:tab/>
            </w:r>
            <w:r w:rsidR="00C1099A">
              <w:rPr>
                <w:noProof/>
                <w:webHidden/>
              </w:rPr>
              <w:fldChar w:fldCharType="begin"/>
            </w:r>
            <w:r w:rsidR="00C1099A">
              <w:rPr>
                <w:noProof/>
                <w:webHidden/>
              </w:rPr>
              <w:instrText xml:space="preserve"> PAGEREF _Toc134160457 \h </w:instrText>
            </w:r>
            <w:r w:rsidR="00C1099A">
              <w:rPr>
                <w:noProof/>
                <w:webHidden/>
              </w:rPr>
            </w:r>
            <w:r w:rsidR="00C1099A">
              <w:rPr>
                <w:noProof/>
                <w:webHidden/>
              </w:rPr>
              <w:fldChar w:fldCharType="separate"/>
            </w:r>
            <w:r w:rsidR="00C1099A">
              <w:rPr>
                <w:noProof/>
                <w:webHidden/>
              </w:rPr>
              <w:t>5</w:t>
            </w:r>
            <w:r w:rsidR="00C1099A">
              <w:rPr>
                <w:noProof/>
                <w:webHidden/>
              </w:rPr>
              <w:fldChar w:fldCharType="end"/>
            </w:r>
          </w:hyperlink>
        </w:p>
        <w:p w14:paraId="5F0E201A" w14:textId="64698F7C" w:rsidR="00C1099A" w:rsidRDefault="00000000">
          <w:pPr>
            <w:pStyle w:val="TOC2"/>
            <w:tabs>
              <w:tab w:val="right" w:leader="dot" w:pos="8664"/>
            </w:tabs>
            <w:rPr>
              <w:rFonts w:eastAsiaTheme="minorEastAsia" w:cstheme="minorBidi"/>
              <w:b w:val="0"/>
              <w:bCs w:val="0"/>
              <w:noProof/>
              <w:sz w:val="24"/>
              <w:szCs w:val="24"/>
            </w:rPr>
          </w:pPr>
          <w:hyperlink w:anchor="_Toc134160458" w:history="1">
            <w:r w:rsidR="00C1099A" w:rsidRPr="00416D4D">
              <w:rPr>
                <w:rStyle w:val="Hyperlink"/>
                <w:rFonts w:cstheme="majorHAnsi"/>
                <w:noProof/>
              </w:rPr>
              <w:t>1.4 Access to technology</w:t>
            </w:r>
            <w:r w:rsidR="00C1099A">
              <w:rPr>
                <w:noProof/>
                <w:webHidden/>
              </w:rPr>
              <w:tab/>
            </w:r>
            <w:r w:rsidR="00C1099A">
              <w:rPr>
                <w:noProof/>
                <w:webHidden/>
              </w:rPr>
              <w:fldChar w:fldCharType="begin"/>
            </w:r>
            <w:r w:rsidR="00C1099A">
              <w:rPr>
                <w:noProof/>
                <w:webHidden/>
              </w:rPr>
              <w:instrText xml:space="preserve"> PAGEREF _Toc134160458 \h </w:instrText>
            </w:r>
            <w:r w:rsidR="00C1099A">
              <w:rPr>
                <w:noProof/>
                <w:webHidden/>
              </w:rPr>
            </w:r>
            <w:r w:rsidR="00C1099A">
              <w:rPr>
                <w:noProof/>
                <w:webHidden/>
              </w:rPr>
              <w:fldChar w:fldCharType="separate"/>
            </w:r>
            <w:r w:rsidR="00C1099A">
              <w:rPr>
                <w:noProof/>
                <w:webHidden/>
              </w:rPr>
              <w:t>6</w:t>
            </w:r>
            <w:r w:rsidR="00C1099A">
              <w:rPr>
                <w:noProof/>
                <w:webHidden/>
              </w:rPr>
              <w:fldChar w:fldCharType="end"/>
            </w:r>
          </w:hyperlink>
        </w:p>
        <w:p w14:paraId="3BF26D85" w14:textId="4B84FF1B" w:rsidR="00C1099A" w:rsidRDefault="00000000">
          <w:pPr>
            <w:pStyle w:val="TOC1"/>
            <w:tabs>
              <w:tab w:val="left" w:pos="480"/>
              <w:tab w:val="right" w:leader="dot" w:pos="8664"/>
            </w:tabs>
            <w:rPr>
              <w:rFonts w:eastAsiaTheme="minorEastAsia" w:cstheme="minorBidi"/>
              <w:b w:val="0"/>
              <w:bCs w:val="0"/>
              <w:i w:val="0"/>
              <w:iCs w:val="0"/>
              <w:noProof/>
            </w:rPr>
          </w:pPr>
          <w:hyperlink w:anchor="_Toc134160459" w:history="1">
            <w:r w:rsidR="00C1099A" w:rsidRPr="00416D4D">
              <w:rPr>
                <w:rStyle w:val="Hyperlink"/>
                <w:rFonts w:cstheme="majorHAnsi"/>
                <w:noProof/>
              </w:rPr>
              <w:t>2.</w:t>
            </w:r>
            <w:r w:rsidR="00C1099A">
              <w:rPr>
                <w:rFonts w:eastAsiaTheme="minorEastAsia" w:cstheme="minorBidi"/>
                <w:b w:val="0"/>
                <w:bCs w:val="0"/>
                <w:i w:val="0"/>
                <w:iCs w:val="0"/>
                <w:noProof/>
              </w:rPr>
              <w:tab/>
            </w:r>
            <w:r w:rsidR="00C1099A" w:rsidRPr="00416D4D">
              <w:rPr>
                <w:rStyle w:val="Hyperlink"/>
                <w:rFonts w:cstheme="majorHAnsi"/>
                <w:noProof/>
              </w:rPr>
              <w:t>Literature Review</w:t>
            </w:r>
            <w:r w:rsidR="00C1099A">
              <w:rPr>
                <w:noProof/>
                <w:webHidden/>
              </w:rPr>
              <w:tab/>
            </w:r>
            <w:r w:rsidR="00C1099A">
              <w:rPr>
                <w:noProof/>
                <w:webHidden/>
              </w:rPr>
              <w:fldChar w:fldCharType="begin"/>
            </w:r>
            <w:r w:rsidR="00C1099A">
              <w:rPr>
                <w:noProof/>
                <w:webHidden/>
              </w:rPr>
              <w:instrText xml:space="preserve"> PAGEREF _Toc134160459 \h </w:instrText>
            </w:r>
            <w:r w:rsidR="00C1099A">
              <w:rPr>
                <w:noProof/>
                <w:webHidden/>
              </w:rPr>
            </w:r>
            <w:r w:rsidR="00C1099A">
              <w:rPr>
                <w:noProof/>
                <w:webHidden/>
              </w:rPr>
              <w:fldChar w:fldCharType="separate"/>
            </w:r>
            <w:r w:rsidR="00C1099A">
              <w:rPr>
                <w:noProof/>
                <w:webHidden/>
              </w:rPr>
              <w:t>7</w:t>
            </w:r>
            <w:r w:rsidR="00C1099A">
              <w:rPr>
                <w:noProof/>
                <w:webHidden/>
              </w:rPr>
              <w:fldChar w:fldCharType="end"/>
            </w:r>
          </w:hyperlink>
        </w:p>
        <w:p w14:paraId="5E606C9E" w14:textId="6DAD4828" w:rsidR="00C1099A" w:rsidRDefault="00000000">
          <w:pPr>
            <w:pStyle w:val="TOC2"/>
            <w:tabs>
              <w:tab w:val="right" w:leader="dot" w:pos="8664"/>
            </w:tabs>
            <w:rPr>
              <w:rFonts w:eastAsiaTheme="minorEastAsia" w:cstheme="minorBidi"/>
              <w:b w:val="0"/>
              <w:bCs w:val="0"/>
              <w:noProof/>
              <w:sz w:val="24"/>
              <w:szCs w:val="24"/>
            </w:rPr>
          </w:pPr>
          <w:hyperlink w:anchor="_Toc134160460" w:history="1">
            <w:r w:rsidR="00C1099A" w:rsidRPr="00416D4D">
              <w:rPr>
                <w:rStyle w:val="Hyperlink"/>
                <w:rFonts w:cstheme="majorHAnsi"/>
                <w:noProof/>
              </w:rPr>
              <w:t>2.1 Diversity</w:t>
            </w:r>
            <w:r w:rsidR="00C1099A">
              <w:rPr>
                <w:noProof/>
                <w:webHidden/>
              </w:rPr>
              <w:tab/>
            </w:r>
            <w:r w:rsidR="00C1099A">
              <w:rPr>
                <w:noProof/>
                <w:webHidden/>
              </w:rPr>
              <w:fldChar w:fldCharType="begin"/>
            </w:r>
            <w:r w:rsidR="00C1099A">
              <w:rPr>
                <w:noProof/>
                <w:webHidden/>
              </w:rPr>
              <w:instrText xml:space="preserve"> PAGEREF _Toc134160460 \h </w:instrText>
            </w:r>
            <w:r w:rsidR="00C1099A">
              <w:rPr>
                <w:noProof/>
                <w:webHidden/>
              </w:rPr>
            </w:r>
            <w:r w:rsidR="00C1099A">
              <w:rPr>
                <w:noProof/>
                <w:webHidden/>
              </w:rPr>
              <w:fldChar w:fldCharType="separate"/>
            </w:r>
            <w:r w:rsidR="00C1099A">
              <w:rPr>
                <w:noProof/>
                <w:webHidden/>
              </w:rPr>
              <w:t>7</w:t>
            </w:r>
            <w:r w:rsidR="00C1099A">
              <w:rPr>
                <w:noProof/>
                <w:webHidden/>
              </w:rPr>
              <w:fldChar w:fldCharType="end"/>
            </w:r>
          </w:hyperlink>
        </w:p>
        <w:p w14:paraId="3433D96B" w14:textId="25BFBC0F" w:rsidR="00C1099A" w:rsidRDefault="00000000">
          <w:pPr>
            <w:pStyle w:val="TOC2"/>
            <w:tabs>
              <w:tab w:val="right" w:leader="dot" w:pos="8664"/>
            </w:tabs>
            <w:rPr>
              <w:rFonts w:eastAsiaTheme="minorEastAsia" w:cstheme="minorBidi"/>
              <w:b w:val="0"/>
              <w:bCs w:val="0"/>
              <w:noProof/>
              <w:sz w:val="24"/>
              <w:szCs w:val="24"/>
            </w:rPr>
          </w:pPr>
          <w:hyperlink w:anchor="_Toc134160461" w:history="1">
            <w:r w:rsidR="00C1099A" w:rsidRPr="00416D4D">
              <w:rPr>
                <w:rStyle w:val="Hyperlink"/>
                <w:rFonts w:cstheme="majorHAnsi"/>
                <w:noProof/>
              </w:rPr>
              <w:t>2.2 Access to books</w:t>
            </w:r>
            <w:r w:rsidR="00C1099A">
              <w:rPr>
                <w:noProof/>
                <w:webHidden/>
              </w:rPr>
              <w:tab/>
            </w:r>
            <w:r w:rsidR="00C1099A">
              <w:rPr>
                <w:noProof/>
                <w:webHidden/>
              </w:rPr>
              <w:fldChar w:fldCharType="begin"/>
            </w:r>
            <w:r w:rsidR="00C1099A">
              <w:rPr>
                <w:noProof/>
                <w:webHidden/>
              </w:rPr>
              <w:instrText xml:space="preserve"> PAGEREF _Toc134160461 \h </w:instrText>
            </w:r>
            <w:r w:rsidR="00C1099A">
              <w:rPr>
                <w:noProof/>
                <w:webHidden/>
              </w:rPr>
            </w:r>
            <w:r w:rsidR="00C1099A">
              <w:rPr>
                <w:noProof/>
                <w:webHidden/>
              </w:rPr>
              <w:fldChar w:fldCharType="separate"/>
            </w:r>
            <w:r w:rsidR="00C1099A">
              <w:rPr>
                <w:noProof/>
                <w:webHidden/>
              </w:rPr>
              <w:t>8</w:t>
            </w:r>
            <w:r w:rsidR="00C1099A">
              <w:rPr>
                <w:noProof/>
                <w:webHidden/>
              </w:rPr>
              <w:fldChar w:fldCharType="end"/>
            </w:r>
          </w:hyperlink>
        </w:p>
        <w:p w14:paraId="4428A68D" w14:textId="7A98B5A3" w:rsidR="00C1099A" w:rsidRDefault="00000000">
          <w:pPr>
            <w:pStyle w:val="TOC2"/>
            <w:tabs>
              <w:tab w:val="right" w:leader="dot" w:pos="8664"/>
            </w:tabs>
            <w:rPr>
              <w:rFonts w:eastAsiaTheme="minorEastAsia" w:cstheme="minorBidi"/>
              <w:b w:val="0"/>
              <w:bCs w:val="0"/>
              <w:noProof/>
              <w:sz w:val="24"/>
              <w:szCs w:val="24"/>
            </w:rPr>
          </w:pPr>
          <w:hyperlink w:anchor="_Toc134160462" w:history="1">
            <w:r w:rsidR="00C1099A" w:rsidRPr="00416D4D">
              <w:rPr>
                <w:rStyle w:val="Hyperlink"/>
                <w:rFonts w:cstheme="majorHAnsi"/>
                <w:noProof/>
              </w:rPr>
              <w:t>2.3 Benefits of eBooks</w:t>
            </w:r>
            <w:r w:rsidR="00C1099A">
              <w:rPr>
                <w:noProof/>
                <w:webHidden/>
              </w:rPr>
              <w:tab/>
            </w:r>
            <w:r w:rsidR="00C1099A">
              <w:rPr>
                <w:noProof/>
                <w:webHidden/>
              </w:rPr>
              <w:fldChar w:fldCharType="begin"/>
            </w:r>
            <w:r w:rsidR="00C1099A">
              <w:rPr>
                <w:noProof/>
                <w:webHidden/>
              </w:rPr>
              <w:instrText xml:space="preserve"> PAGEREF _Toc134160462 \h </w:instrText>
            </w:r>
            <w:r w:rsidR="00C1099A">
              <w:rPr>
                <w:noProof/>
                <w:webHidden/>
              </w:rPr>
            </w:r>
            <w:r w:rsidR="00C1099A">
              <w:rPr>
                <w:noProof/>
                <w:webHidden/>
              </w:rPr>
              <w:fldChar w:fldCharType="separate"/>
            </w:r>
            <w:r w:rsidR="00C1099A">
              <w:rPr>
                <w:noProof/>
                <w:webHidden/>
              </w:rPr>
              <w:t>9</w:t>
            </w:r>
            <w:r w:rsidR="00C1099A">
              <w:rPr>
                <w:noProof/>
                <w:webHidden/>
              </w:rPr>
              <w:fldChar w:fldCharType="end"/>
            </w:r>
          </w:hyperlink>
        </w:p>
        <w:p w14:paraId="668A5067" w14:textId="12D21101" w:rsidR="00C1099A" w:rsidRDefault="00000000">
          <w:pPr>
            <w:pStyle w:val="TOC1"/>
            <w:tabs>
              <w:tab w:val="left" w:pos="480"/>
              <w:tab w:val="right" w:leader="dot" w:pos="8664"/>
            </w:tabs>
            <w:rPr>
              <w:rFonts w:eastAsiaTheme="minorEastAsia" w:cstheme="minorBidi"/>
              <w:b w:val="0"/>
              <w:bCs w:val="0"/>
              <w:i w:val="0"/>
              <w:iCs w:val="0"/>
              <w:noProof/>
            </w:rPr>
          </w:pPr>
          <w:hyperlink w:anchor="_Toc134160463" w:history="1">
            <w:r w:rsidR="00C1099A" w:rsidRPr="00416D4D">
              <w:rPr>
                <w:rStyle w:val="Hyperlink"/>
                <w:rFonts w:cstheme="majorHAnsi"/>
                <w:noProof/>
              </w:rPr>
              <w:t>3.</w:t>
            </w:r>
            <w:r w:rsidR="00C1099A">
              <w:rPr>
                <w:rFonts w:eastAsiaTheme="minorEastAsia" w:cstheme="minorBidi"/>
                <w:b w:val="0"/>
                <w:bCs w:val="0"/>
                <w:i w:val="0"/>
                <w:iCs w:val="0"/>
                <w:noProof/>
              </w:rPr>
              <w:tab/>
            </w:r>
            <w:r w:rsidR="00C1099A" w:rsidRPr="00416D4D">
              <w:rPr>
                <w:rStyle w:val="Hyperlink"/>
                <w:rFonts w:cstheme="majorHAnsi"/>
                <w:noProof/>
              </w:rPr>
              <w:t>Methodology</w:t>
            </w:r>
            <w:r w:rsidR="00C1099A">
              <w:rPr>
                <w:noProof/>
                <w:webHidden/>
              </w:rPr>
              <w:tab/>
            </w:r>
            <w:r w:rsidR="00C1099A">
              <w:rPr>
                <w:noProof/>
                <w:webHidden/>
              </w:rPr>
              <w:fldChar w:fldCharType="begin"/>
            </w:r>
            <w:r w:rsidR="00C1099A">
              <w:rPr>
                <w:noProof/>
                <w:webHidden/>
              </w:rPr>
              <w:instrText xml:space="preserve"> PAGEREF _Toc134160463 \h </w:instrText>
            </w:r>
            <w:r w:rsidR="00C1099A">
              <w:rPr>
                <w:noProof/>
                <w:webHidden/>
              </w:rPr>
            </w:r>
            <w:r w:rsidR="00C1099A">
              <w:rPr>
                <w:noProof/>
                <w:webHidden/>
              </w:rPr>
              <w:fldChar w:fldCharType="separate"/>
            </w:r>
            <w:r w:rsidR="00C1099A">
              <w:rPr>
                <w:noProof/>
                <w:webHidden/>
              </w:rPr>
              <w:t>10</w:t>
            </w:r>
            <w:r w:rsidR="00C1099A">
              <w:rPr>
                <w:noProof/>
                <w:webHidden/>
              </w:rPr>
              <w:fldChar w:fldCharType="end"/>
            </w:r>
          </w:hyperlink>
        </w:p>
        <w:p w14:paraId="633B6FCF" w14:textId="5A6359E6" w:rsidR="00C1099A" w:rsidRDefault="00000000">
          <w:pPr>
            <w:pStyle w:val="TOC2"/>
            <w:tabs>
              <w:tab w:val="left" w:pos="960"/>
              <w:tab w:val="right" w:leader="dot" w:pos="8664"/>
            </w:tabs>
            <w:rPr>
              <w:rFonts w:eastAsiaTheme="minorEastAsia" w:cstheme="minorBidi"/>
              <w:b w:val="0"/>
              <w:bCs w:val="0"/>
              <w:noProof/>
              <w:sz w:val="24"/>
              <w:szCs w:val="24"/>
            </w:rPr>
          </w:pPr>
          <w:hyperlink w:anchor="_Toc134160464" w:history="1">
            <w:r w:rsidR="00C1099A" w:rsidRPr="00416D4D">
              <w:rPr>
                <w:rStyle w:val="Hyperlink"/>
                <w:noProof/>
              </w:rPr>
              <w:t>3.1</w:t>
            </w:r>
            <w:r w:rsidR="00C1099A">
              <w:rPr>
                <w:rFonts w:eastAsiaTheme="minorEastAsia" w:cstheme="minorBidi"/>
                <w:b w:val="0"/>
                <w:bCs w:val="0"/>
                <w:noProof/>
                <w:sz w:val="24"/>
                <w:szCs w:val="24"/>
              </w:rPr>
              <w:tab/>
            </w:r>
            <w:r w:rsidR="00C1099A" w:rsidRPr="00416D4D">
              <w:rPr>
                <w:rStyle w:val="Hyperlink"/>
                <w:noProof/>
              </w:rPr>
              <w:t>Research into apps</w:t>
            </w:r>
            <w:r w:rsidR="00C1099A">
              <w:rPr>
                <w:noProof/>
                <w:webHidden/>
              </w:rPr>
              <w:tab/>
            </w:r>
            <w:r w:rsidR="00C1099A">
              <w:rPr>
                <w:noProof/>
                <w:webHidden/>
              </w:rPr>
              <w:fldChar w:fldCharType="begin"/>
            </w:r>
            <w:r w:rsidR="00C1099A">
              <w:rPr>
                <w:noProof/>
                <w:webHidden/>
              </w:rPr>
              <w:instrText xml:space="preserve"> PAGEREF _Toc134160464 \h </w:instrText>
            </w:r>
            <w:r w:rsidR="00C1099A">
              <w:rPr>
                <w:noProof/>
                <w:webHidden/>
              </w:rPr>
            </w:r>
            <w:r w:rsidR="00C1099A">
              <w:rPr>
                <w:noProof/>
                <w:webHidden/>
              </w:rPr>
              <w:fldChar w:fldCharType="separate"/>
            </w:r>
            <w:r w:rsidR="00C1099A">
              <w:rPr>
                <w:noProof/>
                <w:webHidden/>
              </w:rPr>
              <w:t>10</w:t>
            </w:r>
            <w:r w:rsidR="00C1099A">
              <w:rPr>
                <w:noProof/>
                <w:webHidden/>
              </w:rPr>
              <w:fldChar w:fldCharType="end"/>
            </w:r>
          </w:hyperlink>
        </w:p>
        <w:p w14:paraId="7A3D43B8" w14:textId="2E53EE39" w:rsidR="00C1099A" w:rsidRDefault="00000000">
          <w:pPr>
            <w:pStyle w:val="TOC3"/>
            <w:tabs>
              <w:tab w:val="right" w:leader="dot" w:pos="8664"/>
            </w:tabs>
            <w:rPr>
              <w:rFonts w:eastAsiaTheme="minorEastAsia" w:cstheme="minorBidi"/>
              <w:noProof/>
              <w:sz w:val="24"/>
              <w:szCs w:val="24"/>
            </w:rPr>
          </w:pPr>
          <w:hyperlink w:anchor="_Toc134160465" w:history="1">
            <w:r w:rsidR="00C1099A" w:rsidRPr="00416D4D">
              <w:rPr>
                <w:rStyle w:val="Hyperlink"/>
                <w:noProof/>
              </w:rPr>
              <w:t>Reading eggs</w:t>
            </w:r>
            <w:r w:rsidR="00C1099A">
              <w:rPr>
                <w:noProof/>
                <w:webHidden/>
              </w:rPr>
              <w:tab/>
            </w:r>
            <w:r w:rsidR="00C1099A">
              <w:rPr>
                <w:noProof/>
                <w:webHidden/>
              </w:rPr>
              <w:fldChar w:fldCharType="begin"/>
            </w:r>
            <w:r w:rsidR="00C1099A">
              <w:rPr>
                <w:noProof/>
                <w:webHidden/>
              </w:rPr>
              <w:instrText xml:space="preserve"> PAGEREF _Toc134160465 \h </w:instrText>
            </w:r>
            <w:r w:rsidR="00C1099A">
              <w:rPr>
                <w:noProof/>
                <w:webHidden/>
              </w:rPr>
            </w:r>
            <w:r w:rsidR="00C1099A">
              <w:rPr>
                <w:noProof/>
                <w:webHidden/>
              </w:rPr>
              <w:fldChar w:fldCharType="separate"/>
            </w:r>
            <w:r w:rsidR="00C1099A">
              <w:rPr>
                <w:noProof/>
                <w:webHidden/>
              </w:rPr>
              <w:t>10</w:t>
            </w:r>
            <w:r w:rsidR="00C1099A">
              <w:rPr>
                <w:noProof/>
                <w:webHidden/>
              </w:rPr>
              <w:fldChar w:fldCharType="end"/>
            </w:r>
          </w:hyperlink>
        </w:p>
        <w:p w14:paraId="1B5BDCC9" w14:textId="2B633AFC" w:rsidR="00C1099A" w:rsidRDefault="00000000">
          <w:pPr>
            <w:pStyle w:val="TOC3"/>
            <w:tabs>
              <w:tab w:val="right" w:leader="dot" w:pos="8664"/>
            </w:tabs>
            <w:rPr>
              <w:rFonts w:eastAsiaTheme="minorEastAsia" w:cstheme="minorBidi"/>
              <w:noProof/>
              <w:sz w:val="24"/>
              <w:szCs w:val="24"/>
            </w:rPr>
          </w:pPr>
          <w:hyperlink w:anchor="_Toc134160466" w:history="1">
            <w:r w:rsidR="00C1099A" w:rsidRPr="00416D4D">
              <w:rPr>
                <w:rStyle w:val="Hyperlink"/>
                <w:noProof/>
              </w:rPr>
              <w:t>Bug Club</w:t>
            </w:r>
            <w:r w:rsidR="00C1099A">
              <w:rPr>
                <w:noProof/>
                <w:webHidden/>
              </w:rPr>
              <w:tab/>
            </w:r>
            <w:r w:rsidR="00C1099A">
              <w:rPr>
                <w:noProof/>
                <w:webHidden/>
              </w:rPr>
              <w:fldChar w:fldCharType="begin"/>
            </w:r>
            <w:r w:rsidR="00C1099A">
              <w:rPr>
                <w:noProof/>
                <w:webHidden/>
              </w:rPr>
              <w:instrText xml:space="preserve"> PAGEREF _Toc134160466 \h </w:instrText>
            </w:r>
            <w:r w:rsidR="00C1099A">
              <w:rPr>
                <w:noProof/>
                <w:webHidden/>
              </w:rPr>
            </w:r>
            <w:r w:rsidR="00C1099A">
              <w:rPr>
                <w:noProof/>
                <w:webHidden/>
              </w:rPr>
              <w:fldChar w:fldCharType="separate"/>
            </w:r>
            <w:r w:rsidR="00C1099A">
              <w:rPr>
                <w:noProof/>
                <w:webHidden/>
              </w:rPr>
              <w:t>11</w:t>
            </w:r>
            <w:r w:rsidR="00C1099A">
              <w:rPr>
                <w:noProof/>
                <w:webHidden/>
              </w:rPr>
              <w:fldChar w:fldCharType="end"/>
            </w:r>
          </w:hyperlink>
        </w:p>
        <w:p w14:paraId="2E31D713" w14:textId="3EBDDE7C" w:rsidR="00C1099A" w:rsidRDefault="00000000">
          <w:pPr>
            <w:pStyle w:val="TOC3"/>
            <w:tabs>
              <w:tab w:val="right" w:leader="dot" w:pos="8664"/>
            </w:tabs>
            <w:rPr>
              <w:rFonts w:eastAsiaTheme="minorEastAsia" w:cstheme="minorBidi"/>
              <w:noProof/>
              <w:sz w:val="24"/>
              <w:szCs w:val="24"/>
            </w:rPr>
          </w:pPr>
          <w:hyperlink w:anchor="_Toc134160467" w:history="1">
            <w:r w:rsidR="00C1099A" w:rsidRPr="00416D4D">
              <w:rPr>
                <w:rStyle w:val="Hyperlink"/>
                <w:noProof/>
              </w:rPr>
              <w:t>Pickatale</w:t>
            </w:r>
            <w:r w:rsidR="00C1099A">
              <w:rPr>
                <w:noProof/>
                <w:webHidden/>
              </w:rPr>
              <w:tab/>
            </w:r>
            <w:r w:rsidR="00C1099A">
              <w:rPr>
                <w:noProof/>
                <w:webHidden/>
              </w:rPr>
              <w:fldChar w:fldCharType="begin"/>
            </w:r>
            <w:r w:rsidR="00C1099A">
              <w:rPr>
                <w:noProof/>
                <w:webHidden/>
              </w:rPr>
              <w:instrText xml:space="preserve"> PAGEREF _Toc134160467 \h </w:instrText>
            </w:r>
            <w:r w:rsidR="00C1099A">
              <w:rPr>
                <w:noProof/>
                <w:webHidden/>
              </w:rPr>
            </w:r>
            <w:r w:rsidR="00C1099A">
              <w:rPr>
                <w:noProof/>
                <w:webHidden/>
              </w:rPr>
              <w:fldChar w:fldCharType="separate"/>
            </w:r>
            <w:r w:rsidR="00C1099A">
              <w:rPr>
                <w:noProof/>
                <w:webHidden/>
              </w:rPr>
              <w:t>11</w:t>
            </w:r>
            <w:r w:rsidR="00C1099A">
              <w:rPr>
                <w:noProof/>
                <w:webHidden/>
              </w:rPr>
              <w:fldChar w:fldCharType="end"/>
            </w:r>
          </w:hyperlink>
        </w:p>
        <w:p w14:paraId="4914B564" w14:textId="330A6284" w:rsidR="00C1099A" w:rsidRDefault="00000000">
          <w:pPr>
            <w:pStyle w:val="TOC2"/>
            <w:tabs>
              <w:tab w:val="right" w:leader="dot" w:pos="8664"/>
            </w:tabs>
            <w:rPr>
              <w:rFonts w:eastAsiaTheme="minorEastAsia" w:cstheme="minorBidi"/>
              <w:b w:val="0"/>
              <w:bCs w:val="0"/>
              <w:noProof/>
              <w:sz w:val="24"/>
              <w:szCs w:val="24"/>
            </w:rPr>
          </w:pPr>
          <w:hyperlink w:anchor="_Toc134160468" w:history="1">
            <w:r w:rsidR="00C1099A" w:rsidRPr="00416D4D">
              <w:rPr>
                <w:rStyle w:val="Hyperlink"/>
                <w:noProof/>
              </w:rPr>
              <w:t>3.2 Data Collection and Storage</w:t>
            </w:r>
            <w:r w:rsidR="00C1099A">
              <w:rPr>
                <w:noProof/>
                <w:webHidden/>
              </w:rPr>
              <w:tab/>
            </w:r>
            <w:r w:rsidR="00C1099A">
              <w:rPr>
                <w:noProof/>
                <w:webHidden/>
              </w:rPr>
              <w:fldChar w:fldCharType="begin"/>
            </w:r>
            <w:r w:rsidR="00C1099A">
              <w:rPr>
                <w:noProof/>
                <w:webHidden/>
              </w:rPr>
              <w:instrText xml:space="preserve"> PAGEREF _Toc134160468 \h </w:instrText>
            </w:r>
            <w:r w:rsidR="00C1099A">
              <w:rPr>
                <w:noProof/>
                <w:webHidden/>
              </w:rPr>
            </w:r>
            <w:r w:rsidR="00C1099A">
              <w:rPr>
                <w:noProof/>
                <w:webHidden/>
              </w:rPr>
              <w:fldChar w:fldCharType="separate"/>
            </w:r>
            <w:r w:rsidR="00C1099A">
              <w:rPr>
                <w:noProof/>
                <w:webHidden/>
              </w:rPr>
              <w:t>12</w:t>
            </w:r>
            <w:r w:rsidR="00C1099A">
              <w:rPr>
                <w:noProof/>
                <w:webHidden/>
              </w:rPr>
              <w:fldChar w:fldCharType="end"/>
            </w:r>
          </w:hyperlink>
        </w:p>
        <w:p w14:paraId="3A7F8DBA" w14:textId="4570B33D" w:rsidR="00C1099A" w:rsidRDefault="00000000">
          <w:pPr>
            <w:pStyle w:val="TOC2"/>
            <w:tabs>
              <w:tab w:val="right" w:leader="dot" w:pos="8664"/>
            </w:tabs>
            <w:rPr>
              <w:rFonts w:eastAsiaTheme="minorEastAsia" w:cstheme="minorBidi"/>
              <w:b w:val="0"/>
              <w:bCs w:val="0"/>
              <w:noProof/>
              <w:sz w:val="24"/>
              <w:szCs w:val="24"/>
            </w:rPr>
          </w:pPr>
          <w:hyperlink w:anchor="_Toc134160469" w:history="1">
            <w:r w:rsidR="00C1099A" w:rsidRPr="00416D4D">
              <w:rPr>
                <w:rStyle w:val="Hyperlink"/>
                <w:noProof/>
              </w:rPr>
              <w:t>3.3 Accessibility</w:t>
            </w:r>
            <w:r w:rsidR="00C1099A">
              <w:rPr>
                <w:noProof/>
                <w:webHidden/>
              </w:rPr>
              <w:tab/>
            </w:r>
            <w:r w:rsidR="00C1099A">
              <w:rPr>
                <w:noProof/>
                <w:webHidden/>
              </w:rPr>
              <w:fldChar w:fldCharType="begin"/>
            </w:r>
            <w:r w:rsidR="00C1099A">
              <w:rPr>
                <w:noProof/>
                <w:webHidden/>
              </w:rPr>
              <w:instrText xml:space="preserve"> PAGEREF _Toc134160469 \h </w:instrText>
            </w:r>
            <w:r w:rsidR="00C1099A">
              <w:rPr>
                <w:noProof/>
                <w:webHidden/>
              </w:rPr>
            </w:r>
            <w:r w:rsidR="00C1099A">
              <w:rPr>
                <w:noProof/>
                <w:webHidden/>
              </w:rPr>
              <w:fldChar w:fldCharType="separate"/>
            </w:r>
            <w:r w:rsidR="00C1099A">
              <w:rPr>
                <w:noProof/>
                <w:webHidden/>
              </w:rPr>
              <w:t>13</w:t>
            </w:r>
            <w:r w:rsidR="00C1099A">
              <w:rPr>
                <w:noProof/>
                <w:webHidden/>
              </w:rPr>
              <w:fldChar w:fldCharType="end"/>
            </w:r>
          </w:hyperlink>
        </w:p>
        <w:p w14:paraId="4A6CEE96" w14:textId="0B4695C2" w:rsidR="00C1099A" w:rsidRDefault="00000000">
          <w:pPr>
            <w:pStyle w:val="TOC3"/>
            <w:tabs>
              <w:tab w:val="right" w:leader="dot" w:pos="8664"/>
            </w:tabs>
            <w:rPr>
              <w:rFonts w:eastAsiaTheme="minorEastAsia" w:cstheme="minorBidi"/>
              <w:noProof/>
              <w:sz w:val="24"/>
              <w:szCs w:val="24"/>
            </w:rPr>
          </w:pPr>
          <w:hyperlink w:anchor="_Toc134160470" w:history="1">
            <w:r w:rsidR="00C1099A" w:rsidRPr="00416D4D">
              <w:rPr>
                <w:rStyle w:val="Hyperlink"/>
                <w:noProof/>
              </w:rPr>
              <w:t>Visual Accessibility</w:t>
            </w:r>
            <w:r w:rsidR="00C1099A">
              <w:rPr>
                <w:noProof/>
                <w:webHidden/>
              </w:rPr>
              <w:tab/>
            </w:r>
            <w:r w:rsidR="00C1099A">
              <w:rPr>
                <w:noProof/>
                <w:webHidden/>
              </w:rPr>
              <w:fldChar w:fldCharType="begin"/>
            </w:r>
            <w:r w:rsidR="00C1099A">
              <w:rPr>
                <w:noProof/>
                <w:webHidden/>
              </w:rPr>
              <w:instrText xml:space="preserve"> PAGEREF _Toc134160470 \h </w:instrText>
            </w:r>
            <w:r w:rsidR="00C1099A">
              <w:rPr>
                <w:noProof/>
                <w:webHidden/>
              </w:rPr>
            </w:r>
            <w:r w:rsidR="00C1099A">
              <w:rPr>
                <w:noProof/>
                <w:webHidden/>
              </w:rPr>
              <w:fldChar w:fldCharType="separate"/>
            </w:r>
            <w:r w:rsidR="00C1099A">
              <w:rPr>
                <w:noProof/>
                <w:webHidden/>
              </w:rPr>
              <w:t>13</w:t>
            </w:r>
            <w:r w:rsidR="00C1099A">
              <w:rPr>
                <w:noProof/>
                <w:webHidden/>
              </w:rPr>
              <w:fldChar w:fldCharType="end"/>
            </w:r>
          </w:hyperlink>
        </w:p>
        <w:p w14:paraId="5009DE69" w14:textId="0B7816AF" w:rsidR="00C1099A" w:rsidRDefault="00000000">
          <w:pPr>
            <w:pStyle w:val="TOC3"/>
            <w:tabs>
              <w:tab w:val="right" w:leader="dot" w:pos="8664"/>
            </w:tabs>
            <w:rPr>
              <w:rFonts w:eastAsiaTheme="minorEastAsia" w:cstheme="minorBidi"/>
              <w:noProof/>
              <w:sz w:val="24"/>
              <w:szCs w:val="24"/>
            </w:rPr>
          </w:pPr>
          <w:hyperlink w:anchor="_Toc134160471" w:history="1">
            <w:r w:rsidR="00C1099A" w:rsidRPr="00416D4D">
              <w:rPr>
                <w:rStyle w:val="Hyperlink"/>
                <w:noProof/>
              </w:rPr>
              <w:t>Hearing Accessibility</w:t>
            </w:r>
            <w:r w:rsidR="00C1099A">
              <w:rPr>
                <w:noProof/>
                <w:webHidden/>
              </w:rPr>
              <w:tab/>
            </w:r>
            <w:r w:rsidR="00C1099A">
              <w:rPr>
                <w:noProof/>
                <w:webHidden/>
              </w:rPr>
              <w:fldChar w:fldCharType="begin"/>
            </w:r>
            <w:r w:rsidR="00C1099A">
              <w:rPr>
                <w:noProof/>
                <w:webHidden/>
              </w:rPr>
              <w:instrText xml:space="preserve"> PAGEREF _Toc134160471 \h </w:instrText>
            </w:r>
            <w:r w:rsidR="00C1099A">
              <w:rPr>
                <w:noProof/>
                <w:webHidden/>
              </w:rPr>
            </w:r>
            <w:r w:rsidR="00C1099A">
              <w:rPr>
                <w:noProof/>
                <w:webHidden/>
              </w:rPr>
              <w:fldChar w:fldCharType="separate"/>
            </w:r>
            <w:r w:rsidR="00C1099A">
              <w:rPr>
                <w:noProof/>
                <w:webHidden/>
              </w:rPr>
              <w:t>13</w:t>
            </w:r>
            <w:r w:rsidR="00C1099A">
              <w:rPr>
                <w:noProof/>
                <w:webHidden/>
              </w:rPr>
              <w:fldChar w:fldCharType="end"/>
            </w:r>
          </w:hyperlink>
        </w:p>
        <w:p w14:paraId="25A64DE5" w14:textId="61AA5721" w:rsidR="00C1099A" w:rsidRDefault="00000000">
          <w:pPr>
            <w:pStyle w:val="TOC2"/>
            <w:tabs>
              <w:tab w:val="right" w:leader="dot" w:pos="8664"/>
            </w:tabs>
            <w:rPr>
              <w:rFonts w:eastAsiaTheme="minorEastAsia" w:cstheme="minorBidi"/>
              <w:b w:val="0"/>
              <w:bCs w:val="0"/>
              <w:noProof/>
              <w:sz w:val="24"/>
              <w:szCs w:val="24"/>
            </w:rPr>
          </w:pPr>
          <w:hyperlink w:anchor="_Toc134160472" w:history="1">
            <w:r w:rsidR="00C1099A" w:rsidRPr="00416D4D">
              <w:rPr>
                <w:rStyle w:val="Hyperlink"/>
                <w:noProof/>
              </w:rPr>
              <w:t>3.4 Professional, Legal and Ethical issues</w:t>
            </w:r>
            <w:r w:rsidR="00C1099A">
              <w:rPr>
                <w:noProof/>
                <w:webHidden/>
              </w:rPr>
              <w:tab/>
            </w:r>
            <w:r w:rsidR="00C1099A">
              <w:rPr>
                <w:noProof/>
                <w:webHidden/>
              </w:rPr>
              <w:fldChar w:fldCharType="begin"/>
            </w:r>
            <w:r w:rsidR="00C1099A">
              <w:rPr>
                <w:noProof/>
                <w:webHidden/>
              </w:rPr>
              <w:instrText xml:space="preserve"> PAGEREF _Toc134160472 \h </w:instrText>
            </w:r>
            <w:r w:rsidR="00C1099A">
              <w:rPr>
                <w:noProof/>
                <w:webHidden/>
              </w:rPr>
            </w:r>
            <w:r w:rsidR="00C1099A">
              <w:rPr>
                <w:noProof/>
                <w:webHidden/>
              </w:rPr>
              <w:fldChar w:fldCharType="separate"/>
            </w:r>
            <w:r w:rsidR="00C1099A">
              <w:rPr>
                <w:noProof/>
                <w:webHidden/>
              </w:rPr>
              <w:t>13</w:t>
            </w:r>
            <w:r w:rsidR="00C1099A">
              <w:rPr>
                <w:noProof/>
                <w:webHidden/>
              </w:rPr>
              <w:fldChar w:fldCharType="end"/>
            </w:r>
          </w:hyperlink>
        </w:p>
        <w:p w14:paraId="7807054F" w14:textId="5D44E486" w:rsidR="00C1099A" w:rsidRDefault="00000000">
          <w:pPr>
            <w:pStyle w:val="TOC3"/>
            <w:tabs>
              <w:tab w:val="right" w:leader="dot" w:pos="8664"/>
            </w:tabs>
            <w:rPr>
              <w:rFonts w:eastAsiaTheme="minorEastAsia" w:cstheme="minorBidi"/>
              <w:noProof/>
              <w:sz w:val="24"/>
              <w:szCs w:val="24"/>
            </w:rPr>
          </w:pPr>
          <w:hyperlink w:anchor="_Toc134160473" w:history="1">
            <w:r w:rsidR="00C1099A" w:rsidRPr="00416D4D">
              <w:rPr>
                <w:rStyle w:val="Hyperlink"/>
                <w:noProof/>
              </w:rPr>
              <w:t>Legal Issues</w:t>
            </w:r>
            <w:r w:rsidR="00C1099A">
              <w:rPr>
                <w:noProof/>
                <w:webHidden/>
              </w:rPr>
              <w:tab/>
            </w:r>
            <w:r w:rsidR="00C1099A">
              <w:rPr>
                <w:noProof/>
                <w:webHidden/>
              </w:rPr>
              <w:fldChar w:fldCharType="begin"/>
            </w:r>
            <w:r w:rsidR="00C1099A">
              <w:rPr>
                <w:noProof/>
                <w:webHidden/>
              </w:rPr>
              <w:instrText xml:space="preserve"> PAGEREF _Toc134160473 \h </w:instrText>
            </w:r>
            <w:r w:rsidR="00C1099A">
              <w:rPr>
                <w:noProof/>
                <w:webHidden/>
              </w:rPr>
            </w:r>
            <w:r w:rsidR="00C1099A">
              <w:rPr>
                <w:noProof/>
                <w:webHidden/>
              </w:rPr>
              <w:fldChar w:fldCharType="separate"/>
            </w:r>
            <w:r w:rsidR="00C1099A">
              <w:rPr>
                <w:noProof/>
                <w:webHidden/>
              </w:rPr>
              <w:t>13</w:t>
            </w:r>
            <w:r w:rsidR="00C1099A">
              <w:rPr>
                <w:noProof/>
                <w:webHidden/>
              </w:rPr>
              <w:fldChar w:fldCharType="end"/>
            </w:r>
          </w:hyperlink>
        </w:p>
        <w:p w14:paraId="40638D9A" w14:textId="460CA918" w:rsidR="00C1099A" w:rsidRDefault="00000000">
          <w:pPr>
            <w:pStyle w:val="TOC3"/>
            <w:tabs>
              <w:tab w:val="right" w:leader="dot" w:pos="8664"/>
            </w:tabs>
            <w:rPr>
              <w:rFonts w:eastAsiaTheme="minorEastAsia" w:cstheme="minorBidi"/>
              <w:noProof/>
              <w:sz w:val="24"/>
              <w:szCs w:val="24"/>
            </w:rPr>
          </w:pPr>
          <w:hyperlink w:anchor="_Toc134160474" w:history="1">
            <w:r w:rsidR="00C1099A" w:rsidRPr="00416D4D">
              <w:rPr>
                <w:rStyle w:val="Hyperlink"/>
                <w:noProof/>
              </w:rPr>
              <w:t>Ethical Issues</w:t>
            </w:r>
            <w:r w:rsidR="00C1099A">
              <w:rPr>
                <w:noProof/>
                <w:webHidden/>
              </w:rPr>
              <w:tab/>
            </w:r>
            <w:r w:rsidR="00C1099A">
              <w:rPr>
                <w:noProof/>
                <w:webHidden/>
              </w:rPr>
              <w:fldChar w:fldCharType="begin"/>
            </w:r>
            <w:r w:rsidR="00C1099A">
              <w:rPr>
                <w:noProof/>
                <w:webHidden/>
              </w:rPr>
              <w:instrText xml:space="preserve"> PAGEREF _Toc134160474 \h </w:instrText>
            </w:r>
            <w:r w:rsidR="00C1099A">
              <w:rPr>
                <w:noProof/>
                <w:webHidden/>
              </w:rPr>
            </w:r>
            <w:r w:rsidR="00C1099A">
              <w:rPr>
                <w:noProof/>
                <w:webHidden/>
              </w:rPr>
              <w:fldChar w:fldCharType="separate"/>
            </w:r>
            <w:r w:rsidR="00C1099A">
              <w:rPr>
                <w:noProof/>
                <w:webHidden/>
              </w:rPr>
              <w:t>14</w:t>
            </w:r>
            <w:r w:rsidR="00C1099A">
              <w:rPr>
                <w:noProof/>
                <w:webHidden/>
              </w:rPr>
              <w:fldChar w:fldCharType="end"/>
            </w:r>
          </w:hyperlink>
        </w:p>
        <w:p w14:paraId="463C27FC" w14:textId="2702DE16" w:rsidR="00C1099A" w:rsidRDefault="00000000">
          <w:pPr>
            <w:pStyle w:val="TOC3"/>
            <w:tabs>
              <w:tab w:val="right" w:leader="dot" w:pos="8664"/>
            </w:tabs>
            <w:rPr>
              <w:rFonts w:eastAsiaTheme="minorEastAsia" w:cstheme="minorBidi"/>
              <w:noProof/>
              <w:sz w:val="24"/>
              <w:szCs w:val="24"/>
            </w:rPr>
          </w:pPr>
          <w:hyperlink w:anchor="_Toc134160475" w:history="1">
            <w:r w:rsidR="00C1099A" w:rsidRPr="00416D4D">
              <w:rPr>
                <w:rStyle w:val="Hyperlink"/>
                <w:noProof/>
              </w:rPr>
              <w:t>Professional Issues</w:t>
            </w:r>
            <w:r w:rsidR="00C1099A">
              <w:rPr>
                <w:noProof/>
                <w:webHidden/>
              </w:rPr>
              <w:tab/>
            </w:r>
            <w:r w:rsidR="00C1099A">
              <w:rPr>
                <w:noProof/>
                <w:webHidden/>
              </w:rPr>
              <w:fldChar w:fldCharType="begin"/>
            </w:r>
            <w:r w:rsidR="00C1099A">
              <w:rPr>
                <w:noProof/>
                <w:webHidden/>
              </w:rPr>
              <w:instrText xml:space="preserve"> PAGEREF _Toc134160475 \h </w:instrText>
            </w:r>
            <w:r w:rsidR="00C1099A">
              <w:rPr>
                <w:noProof/>
                <w:webHidden/>
              </w:rPr>
            </w:r>
            <w:r w:rsidR="00C1099A">
              <w:rPr>
                <w:noProof/>
                <w:webHidden/>
              </w:rPr>
              <w:fldChar w:fldCharType="separate"/>
            </w:r>
            <w:r w:rsidR="00C1099A">
              <w:rPr>
                <w:noProof/>
                <w:webHidden/>
              </w:rPr>
              <w:t>14</w:t>
            </w:r>
            <w:r w:rsidR="00C1099A">
              <w:rPr>
                <w:noProof/>
                <w:webHidden/>
              </w:rPr>
              <w:fldChar w:fldCharType="end"/>
            </w:r>
          </w:hyperlink>
        </w:p>
        <w:p w14:paraId="0CD6BCA0" w14:textId="3466AD2C" w:rsidR="00C1099A" w:rsidRDefault="00000000">
          <w:pPr>
            <w:pStyle w:val="TOC2"/>
            <w:tabs>
              <w:tab w:val="right" w:leader="dot" w:pos="8664"/>
            </w:tabs>
            <w:rPr>
              <w:rFonts w:eastAsiaTheme="minorEastAsia" w:cstheme="minorBidi"/>
              <w:b w:val="0"/>
              <w:bCs w:val="0"/>
              <w:noProof/>
              <w:sz w:val="24"/>
              <w:szCs w:val="24"/>
            </w:rPr>
          </w:pPr>
          <w:hyperlink w:anchor="_Toc134160476" w:history="1">
            <w:r w:rsidR="00C1099A" w:rsidRPr="00416D4D">
              <w:rPr>
                <w:rStyle w:val="Hyperlink"/>
                <w:noProof/>
              </w:rPr>
              <w:t>3.5 Project Management</w:t>
            </w:r>
            <w:r w:rsidR="00C1099A">
              <w:rPr>
                <w:noProof/>
                <w:webHidden/>
              </w:rPr>
              <w:tab/>
            </w:r>
            <w:r w:rsidR="00C1099A">
              <w:rPr>
                <w:noProof/>
                <w:webHidden/>
              </w:rPr>
              <w:fldChar w:fldCharType="begin"/>
            </w:r>
            <w:r w:rsidR="00C1099A">
              <w:rPr>
                <w:noProof/>
                <w:webHidden/>
              </w:rPr>
              <w:instrText xml:space="preserve"> PAGEREF _Toc134160476 \h </w:instrText>
            </w:r>
            <w:r w:rsidR="00C1099A">
              <w:rPr>
                <w:noProof/>
                <w:webHidden/>
              </w:rPr>
            </w:r>
            <w:r w:rsidR="00C1099A">
              <w:rPr>
                <w:noProof/>
                <w:webHidden/>
              </w:rPr>
              <w:fldChar w:fldCharType="separate"/>
            </w:r>
            <w:r w:rsidR="00C1099A">
              <w:rPr>
                <w:noProof/>
                <w:webHidden/>
              </w:rPr>
              <w:t>14</w:t>
            </w:r>
            <w:r w:rsidR="00C1099A">
              <w:rPr>
                <w:noProof/>
                <w:webHidden/>
              </w:rPr>
              <w:fldChar w:fldCharType="end"/>
            </w:r>
          </w:hyperlink>
        </w:p>
        <w:p w14:paraId="250F03F1" w14:textId="79F907E3" w:rsidR="00C1099A" w:rsidRDefault="00000000">
          <w:pPr>
            <w:pStyle w:val="TOC3"/>
            <w:tabs>
              <w:tab w:val="right" w:leader="dot" w:pos="8664"/>
            </w:tabs>
            <w:rPr>
              <w:rFonts w:eastAsiaTheme="minorEastAsia" w:cstheme="minorBidi"/>
              <w:noProof/>
              <w:sz w:val="24"/>
              <w:szCs w:val="24"/>
            </w:rPr>
          </w:pPr>
          <w:hyperlink w:anchor="_Toc134160477" w:history="1">
            <w:r w:rsidR="00C1099A" w:rsidRPr="00416D4D">
              <w:rPr>
                <w:rStyle w:val="Hyperlink"/>
                <w:noProof/>
              </w:rPr>
              <w:t>Scope</w:t>
            </w:r>
            <w:r w:rsidR="00C1099A">
              <w:rPr>
                <w:noProof/>
                <w:webHidden/>
              </w:rPr>
              <w:tab/>
            </w:r>
            <w:r w:rsidR="00C1099A">
              <w:rPr>
                <w:noProof/>
                <w:webHidden/>
              </w:rPr>
              <w:fldChar w:fldCharType="begin"/>
            </w:r>
            <w:r w:rsidR="00C1099A">
              <w:rPr>
                <w:noProof/>
                <w:webHidden/>
              </w:rPr>
              <w:instrText xml:space="preserve"> PAGEREF _Toc134160477 \h </w:instrText>
            </w:r>
            <w:r w:rsidR="00C1099A">
              <w:rPr>
                <w:noProof/>
                <w:webHidden/>
              </w:rPr>
            </w:r>
            <w:r w:rsidR="00C1099A">
              <w:rPr>
                <w:noProof/>
                <w:webHidden/>
              </w:rPr>
              <w:fldChar w:fldCharType="separate"/>
            </w:r>
            <w:r w:rsidR="00C1099A">
              <w:rPr>
                <w:noProof/>
                <w:webHidden/>
              </w:rPr>
              <w:t>14</w:t>
            </w:r>
            <w:r w:rsidR="00C1099A">
              <w:rPr>
                <w:noProof/>
                <w:webHidden/>
              </w:rPr>
              <w:fldChar w:fldCharType="end"/>
            </w:r>
          </w:hyperlink>
        </w:p>
        <w:p w14:paraId="4C1708C5" w14:textId="5DF03989" w:rsidR="00C1099A" w:rsidRDefault="00000000">
          <w:pPr>
            <w:pStyle w:val="TOC3"/>
            <w:tabs>
              <w:tab w:val="right" w:leader="dot" w:pos="8664"/>
            </w:tabs>
            <w:rPr>
              <w:rFonts w:eastAsiaTheme="minorEastAsia" w:cstheme="minorBidi"/>
              <w:noProof/>
              <w:sz w:val="24"/>
              <w:szCs w:val="24"/>
            </w:rPr>
          </w:pPr>
          <w:hyperlink w:anchor="_Toc134160478" w:history="1">
            <w:r w:rsidR="00C1099A" w:rsidRPr="00416D4D">
              <w:rPr>
                <w:rStyle w:val="Hyperlink"/>
                <w:noProof/>
              </w:rPr>
              <w:t>Exclusions</w:t>
            </w:r>
            <w:r w:rsidR="00C1099A">
              <w:rPr>
                <w:noProof/>
                <w:webHidden/>
              </w:rPr>
              <w:tab/>
            </w:r>
            <w:r w:rsidR="00C1099A">
              <w:rPr>
                <w:noProof/>
                <w:webHidden/>
              </w:rPr>
              <w:fldChar w:fldCharType="begin"/>
            </w:r>
            <w:r w:rsidR="00C1099A">
              <w:rPr>
                <w:noProof/>
                <w:webHidden/>
              </w:rPr>
              <w:instrText xml:space="preserve"> PAGEREF _Toc134160478 \h </w:instrText>
            </w:r>
            <w:r w:rsidR="00C1099A">
              <w:rPr>
                <w:noProof/>
                <w:webHidden/>
              </w:rPr>
            </w:r>
            <w:r w:rsidR="00C1099A">
              <w:rPr>
                <w:noProof/>
                <w:webHidden/>
              </w:rPr>
              <w:fldChar w:fldCharType="separate"/>
            </w:r>
            <w:r w:rsidR="00C1099A">
              <w:rPr>
                <w:noProof/>
                <w:webHidden/>
              </w:rPr>
              <w:t>15</w:t>
            </w:r>
            <w:r w:rsidR="00C1099A">
              <w:rPr>
                <w:noProof/>
                <w:webHidden/>
              </w:rPr>
              <w:fldChar w:fldCharType="end"/>
            </w:r>
          </w:hyperlink>
        </w:p>
        <w:p w14:paraId="2AB84DB3" w14:textId="6F2D5FB5" w:rsidR="00C1099A" w:rsidRDefault="00000000">
          <w:pPr>
            <w:pStyle w:val="TOC3"/>
            <w:tabs>
              <w:tab w:val="right" w:leader="dot" w:pos="8664"/>
            </w:tabs>
            <w:rPr>
              <w:rFonts w:eastAsiaTheme="minorEastAsia" w:cstheme="minorBidi"/>
              <w:noProof/>
              <w:sz w:val="24"/>
              <w:szCs w:val="24"/>
            </w:rPr>
          </w:pPr>
          <w:hyperlink w:anchor="_Toc134160479" w:history="1">
            <w:r w:rsidR="00C1099A" w:rsidRPr="00416D4D">
              <w:rPr>
                <w:rStyle w:val="Hyperlink"/>
                <w:noProof/>
              </w:rPr>
              <w:t>Project Timeline</w:t>
            </w:r>
            <w:r w:rsidR="00C1099A">
              <w:rPr>
                <w:noProof/>
                <w:webHidden/>
              </w:rPr>
              <w:tab/>
            </w:r>
            <w:r w:rsidR="00C1099A">
              <w:rPr>
                <w:noProof/>
                <w:webHidden/>
              </w:rPr>
              <w:fldChar w:fldCharType="begin"/>
            </w:r>
            <w:r w:rsidR="00C1099A">
              <w:rPr>
                <w:noProof/>
                <w:webHidden/>
              </w:rPr>
              <w:instrText xml:space="preserve"> PAGEREF _Toc134160479 \h </w:instrText>
            </w:r>
            <w:r w:rsidR="00C1099A">
              <w:rPr>
                <w:noProof/>
                <w:webHidden/>
              </w:rPr>
            </w:r>
            <w:r w:rsidR="00C1099A">
              <w:rPr>
                <w:noProof/>
                <w:webHidden/>
              </w:rPr>
              <w:fldChar w:fldCharType="separate"/>
            </w:r>
            <w:r w:rsidR="00C1099A">
              <w:rPr>
                <w:noProof/>
                <w:webHidden/>
              </w:rPr>
              <w:t>15</w:t>
            </w:r>
            <w:r w:rsidR="00C1099A">
              <w:rPr>
                <w:noProof/>
                <w:webHidden/>
              </w:rPr>
              <w:fldChar w:fldCharType="end"/>
            </w:r>
          </w:hyperlink>
        </w:p>
        <w:p w14:paraId="7B89A796" w14:textId="69DCF2A4" w:rsidR="00C1099A" w:rsidRDefault="00000000">
          <w:pPr>
            <w:pStyle w:val="TOC3"/>
            <w:tabs>
              <w:tab w:val="right" w:leader="dot" w:pos="8664"/>
            </w:tabs>
            <w:rPr>
              <w:rFonts w:eastAsiaTheme="minorEastAsia" w:cstheme="minorBidi"/>
              <w:noProof/>
              <w:sz w:val="24"/>
              <w:szCs w:val="24"/>
            </w:rPr>
          </w:pPr>
          <w:hyperlink w:anchor="_Toc134160480" w:history="1">
            <w:r w:rsidR="00C1099A" w:rsidRPr="00416D4D">
              <w:rPr>
                <w:rStyle w:val="Hyperlink"/>
                <w:noProof/>
              </w:rPr>
              <w:t>Requirements:</w:t>
            </w:r>
            <w:r w:rsidR="00C1099A">
              <w:rPr>
                <w:noProof/>
                <w:webHidden/>
              </w:rPr>
              <w:tab/>
            </w:r>
            <w:r w:rsidR="00C1099A">
              <w:rPr>
                <w:noProof/>
                <w:webHidden/>
              </w:rPr>
              <w:fldChar w:fldCharType="begin"/>
            </w:r>
            <w:r w:rsidR="00C1099A">
              <w:rPr>
                <w:noProof/>
                <w:webHidden/>
              </w:rPr>
              <w:instrText xml:space="preserve"> PAGEREF _Toc134160480 \h </w:instrText>
            </w:r>
            <w:r w:rsidR="00C1099A">
              <w:rPr>
                <w:noProof/>
                <w:webHidden/>
              </w:rPr>
            </w:r>
            <w:r w:rsidR="00C1099A">
              <w:rPr>
                <w:noProof/>
                <w:webHidden/>
              </w:rPr>
              <w:fldChar w:fldCharType="separate"/>
            </w:r>
            <w:r w:rsidR="00C1099A">
              <w:rPr>
                <w:noProof/>
                <w:webHidden/>
              </w:rPr>
              <w:t>15</w:t>
            </w:r>
            <w:r w:rsidR="00C1099A">
              <w:rPr>
                <w:noProof/>
                <w:webHidden/>
              </w:rPr>
              <w:fldChar w:fldCharType="end"/>
            </w:r>
          </w:hyperlink>
        </w:p>
        <w:p w14:paraId="6AEF2458" w14:textId="13E0073F" w:rsidR="00C1099A" w:rsidRDefault="00000000">
          <w:pPr>
            <w:pStyle w:val="TOC3"/>
            <w:tabs>
              <w:tab w:val="right" w:leader="dot" w:pos="8664"/>
            </w:tabs>
            <w:rPr>
              <w:rFonts w:eastAsiaTheme="minorEastAsia" w:cstheme="minorBidi"/>
              <w:noProof/>
              <w:sz w:val="24"/>
              <w:szCs w:val="24"/>
            </w:rPr>
          </w:pPr>
          <w:hyperlink w:anchor="_Toc134160481" w:history="1">
            <w:r w:rsidR="00C1099A" w:rsidRPr="00416D4D">
              <w:rPr>
                <w:rStyle w:val="Hyperlink"/>
                <w:noProof/>
              </w:rPr>
              <w:t>Deliverables:</w:t>
            </w:r>
            <w:r w:rsidR="00C1099A">
              <w:rPr>
                <w:noProof/>
                <w:webHidden/>
              </w:rPr>
              <w:tab/>
            </w:r>
            <w:r w:rsidR="00C1099A">
              <w:rPr>
                <w:noProof/>
                <w:webHidden/>
              </w:rPr>
              <w:fldChar w:fldCharType="begin"/>
            </w:r>
            <w:r w:rsidR="00C1099A">
              <w:rPr>
                <w:noProof/>
                <w:webHidden/>
              </w:rPr>
              <w:instrText xml:space="preserve"> PAGEREF _Toc134160481 \h </w:instrText>
            </w:r>
            <w:r w:rsidR="00C1099A">
              <w:rPr>
                <w:noProof/>
                <w:webHidden/>
              </w:rPr>
            </w:r>
            <w:r w:rsidR="00C1099A">
              <w:rPr>
                <w:noProof/>
                <w:webHidden/>
              </w:rPr>
              <w:fldChar w:fldCharType="separate"/>
            </w:r>
            <w:r w:rsidR="00C1099A">
              <w:rPr>
                <w:noProof/>
                <w:webHidden/>
              </w:rPr>
              <w:t>15</w:t>
            </w:r>
            <w:r w:rsidR="00C1099A">
              <w:rPr>
                <w:noProof/>
                <w:webHidden/>
              </w:rPr>
              <w:fldChar w:fldCharType="end"/>
            </w:r>
          </w:hyperlink>
        </w:p>
        <w:p w14:paraId="735231BC" w14:textId="4C83AA90" w:rsidR="00C1099A" w:rsidRDefault="00000000">
          <w:pPr>
            <w:pStyle w:val="TOC1"/>
            <w:tabs>
              <w:tab w:val="left" w:pos="480"/>
              <w:tab w:val="right" w:leader="dot" w:pos="8664"/>
            </w:tabs>
            <w:rPr>
              <w:rFonts w:eastAsiaTheme="minorEastAsia" w:cstheme="minorBidi"/>
              <w:b w:val="0"/>
              <w:bCs w:val="0"/>
              <w:i w:val="0"/>
              <w:iCs w:val="0"/>
              <w:noProof/>
            </w:rPr>
          </w:pPr>
          <w:hyperlink w:anchor="_Toc134160482" w:history="1">
            <w:r w:rsidR="00C1099A" w:rsidRPr="00416D4D">
              <w:rPr>
                <w:rStyle w:val="Hyperlink"/>
                <w:noProof/>
              </w:rPr>
              <w:t>4.</w:t>
            </w:r>
            <w:r w:rsidR="00C1099A">
              <w:rPr>
                <w:rFonts w:eastAsiaTheme="minorEastAsia" w:cstheme="minorBidi"/>
                <w:b w:val="0"/>
                <w:bCs w:val="0"/>
                <w:i w:val="0"/>
                <w:iCs w:val="0"/>
                <w:noProof/>
              </w:rPr>
              <w:tab/>
            </w:r>
            <w:r w:rsidR="00C1099A" w:rsidRPr="00416D4D">
              <w:rPr>
                <w:rStyle w:val="Hyperlink"/>
                <w:noProof/>
              </w:rPr>
              <w:t>Design and Implementation</w:t>
            </w:r>
            <w:r w:rsidR="00C1099A">
              <w:rPr>
                <w:noProof/>
                <w:webHidden/>
              </w:rPr>
              <w:tab/>
            </w:r>
            <w:r w:rsidR="00C1099A">
              <w:rPr>
                <w:noProof/>
                <w:webHidden/>
              </w:rPr>
              <w:fldChar w:fldCharType="begin"/>
            </w:r>
            <w:r w:rsidR="00C1099A">
              <w:rPr>
                <w:noProof/>
                <w:webHidden/>
              </w:rPr>
              <w:instrText xml:space="preserve"> PAGEREF _Toc134160482 \h </w:instrText>
            </w:r>
            <w:r w:rsidR="00C1099A">
              <w:rPr>
                <w:noProof/>
                <w:webHidden/>
              </w:rPr>
            </w:r>
            <w:r w:rsidR="00C1099A">
              <w:rPr>
                <w:noProof/>
                <w:webHidden/>
              </w:rPr>
              <w:fldChar w:fldCharType="separate"/>
            </w:r>
            <w:r w:rsidR="00C1099A">
              <w:rPr>
                <w:noProof/>
                <w:webHidden/>
              </w:rPr>
              <w:t>16</w:t>
            </w:r>
            <w:r w:rsidR="00C1099A">
              <w:rPr>
                <w:noProof/>
                <w:webHidden/>
              </w:rPr>
              <w:fldChar w:fldCharType="end"/>
            </w:r>
          </w:hyperlink>
        </w:p>
        <w:p w14:paraId="334AFD8C" w14:textId="60F8A8F5" w:rsidR="00C1099A" w:rsidRDefault="00000000">
          <w:pPr>
            <w:pStyle w:val="TOC3"/>
            <w:tabs>
              <w:tab w:val="right" w:leader="dot" w:pos="8664"/>
            </w:tabs>
            <w:rPr>
              <w:rFonts w:eastAsiaTheme="minorEastAsia" w:cstheme="minorBidi"/>
              <w:noProof/>
              <w:sz w:val="24"/>
              <w:szCs w:val="24"/>
            </w:rPr>
          </w:pPr>
          <w:hyperlink w:anchor="_Toc134160483" w:history="1">
            <w:r w:rsidR="00C1099A" w:rsidRPr="00416D4D">
              <w:rPr>
                <w:rStyle w:val="Hyperlink"/>
                <w:noProof/>
              </w:rPr>
              <w:t>Features</w:t>
            </w:r>
            <w:r w:rsidR="00C1099A">
              <w:rPr>
                <w:noProof/>
                <w:webHidden/>
              </w:rPr>
              <w:tab/>
            </w:r>
            <w:r w:rsidR="00C1099A">
              <w:rPr>
                <w:noProof/>
                <w:webHidden/>
              </w:rPr>
              <w:fldChar w:fldCharType="begin"/>
            </w:r>
            <w:r w:rsidR="00C1099A">
              <w:rPr>
                <w:noProof/>
                <w:webHidden/>
              </w:rPr>
              <w:instrText xml:space="preserve"> PAGEREF _Toc134160483 \h </w:instrText>
            </w:r>
            <w:r w:rsidR="00C1099A">
              <w:rPr>
                <w:noProof/>
                <w:webHidden/>
              </w:rPr>
            </w:r>
            <w:r w:rsidR="00C1099A">
              <w:rPr>
                <w:noProof/>
                <w:webHidden/>
              </w:rPr>
              <w:fldChar w:fldCharType="separate"/>
            </w:r>
            <w:r w:rsidR="00C1099A">
              <w:rPr>
                <w:noProof/>
                <w:webHidden/>
              </w:rPr>
              <w:t>16</w:t>
            </w:r>
            <w:r w:rsidR="00C1099A">
              <w:rPr>
                <w:noProof/>
                <w:webHidden/>
              </w:rPr>
              <w:fldChar w:fldCharType="end"/>
            </w:r>
          </w:hyperlink>
        </w:p>
        <w:p w14:paraId="5EEDAE43" w14:textId="0AFC64A7" w:rsidR="00C1099A" w:rsidRDefault="00000000">
          <w:pPr>
            <w:pStyle w:val="TOC3"/>
            <w:tabs>
              <w:tab w:val="right" w:leader="dot" w:pos="8664"/>
            </w:tabs>
            <w:rPr>
              <w:rFonts w:eastAsiaTheme="minorEastAsia" w:cstheme="minorBidi"/>
              <w:noProof/>
              <w:sz w:val="24"/>
              <w:szCs w:val="24"/>
            </w:rPr>
          </w:pPr>
          <w:hyperlink w:anchor="_Toc134160484" w:history="1">
            <w:r w:rsidR="00C1099A" w:rsidRPr="00416D4D">
              <w:rPr>
                <w:rStyle w:val="Hyperlink"/>
                <w:noProof/>
              </w:rPr>
              <w:t>User Interface</w:t>
            </w:r>
            <w:r w:rsidR="00C1099A">
              <w:rPr>
                <w:noProof/>
                <w:webHidden/>
              </w:rPr>
              <w:tab/>
            </w:r>
            <w:r w:rsidR="00C1099A">
              <w:rPr>
                <w:noProof/>
                <w:webHidden/>
              </w:rPr>
              <w:fldChar w:fldCharType="begin"/>
            </w:r>
            <w:r w:rsidR="00C1099A">
              <w:rPr>
                <w:noProof/>
                <w:webHidden/>
              </w:rPr>
              <w:instrText xml:space="preserve"> PAGEREF _Toc134160484 \h </w:instrText>
            </w:r>
            <w:r w:rsidR="00C1099A">
              <w:rPr>
                <w:noProof/>
                <w:webHidden/>
              </w:rPr>
            </w:r>
            <w:r w:rsidR="00C1099A">
              <w:rPr>
                <w:noProof/>
                <w:webHidden/>
              </w:rPr>
              <w:fldChar w:fldCharType="separate"/>
            </w:r>
            <w:r w:rsidR="00C1099A">
              <w:rPr>
                <w:noProof/>
                <w:webHidden/>
              </w:rPr>
              <w:t>16</w:t>
            </w:r>
            <w:r w:rsidR="00C1099A">
              <w:rPr>
                <w:noProof/>
                <w:webHidden/>
              </w:rPr>
              <w:fldChar w:fldCharType="end"/>
            </w:r>
          </w:hyperlink>
        </w:p>
        <w:p w14:paraId="5F432857" w14:textId="507422BF" w:rsidR="00C1099A" w:rsidRDefault="00000000">
          <w:pPr>
            <w:pStyle w:val="TOC3"/>
            <w:tabs>
              <w:tab w:val="right" w:leader="dot" w:pos="8664"/>
            </w:tabs>
            <w:rPr>
              <w:rFonts w:eastAsiaTheme="minorEastAsia" w:cstheme="minorBidi"/>
              <w:noProof/>
              <w:sz w:val="24"/>
              <w:szCs w:val="24"/>
            </w:rPr>
          </w:pPr>
          <w:hyperlink w:anchor="_Toc134160485" w:history="1">
            <w:r w:rsidR="00C1099A" w:rsidRPr="00416D4D">
              <w:rPr>
                <w:rStyle w:val="Hyperlink"/>
                <w:noProof/>
              </w:rPr>
              <w:t>Functionality</w:t>
            </w:r>
            <w:r w:rsidR="00C1099A">
              <w:rPr>
                <w:noProof/>
                <w:webHidden/>
              </w:rPr>
              <w:tab/>
            </w:r>
            <w:r w:rsidR="00C1099A">
              <w:rPr>
                <w:noProof/>
                <w:webHidden/>
              </w:rPr>
              <w:fldChar w:fldCharType="begin"/>
            </w:r>
            <w:r w:rsidR="00C1099A">
              <w:rPr>
                <w:noProof/>
                <w:webHidden/>
              </w:rPr>
              <w:instrText xml:space="preserve"> PAGEREF _Toc134160485 \h </w:instrText>
            </w:r>
            <w:r w:rsidR="00C1099A">
              <w:rPr>
                <w:noProof/>
                <w:webHidden/>
              </w:rPr>
            </w:r>
            <w:r w:rsidR="00C1099A">
              <w:rPr>
                <w:noProof/>
                <w:webHidden/>
              </w:rPr>
              <w:fldChar w:fldCharType="separate"/>
            </w:r>
            <w:r w:rsidR="00C1099A">
              <w:rPr>
                <w:noProof/>
                <w:webHidden/>
              </w:rPr>
              <w:t>17</w:t>
            </w:r>
            <w:r w:rsidR="00C1099A">
              <w:rPr>
                <w:noProof/>
                <w:webHidden/>
              </w:rPr>
              <w:fldChar w:fldCharType="end"/>
            </w:r>
          </w:hyperlink>
        </w:p>
        <w:p w14:paraId="2E6F6FF1" w14:textId="44485B70" w:rsidR="00C1099A" w:rsidRDefault="00000000">
          <w:pPr>
            <w:pStyle w:val="TOC1"/>
            <w:tabs>
              <w:tab w:val="left" w:pos="480"/>
              <w:tab w:val="right" w:leader="dot" w:pos="8664"/>
            </w:tabs>
            <w:rPr>
              <w:rFonts w:eastAsiaTheme="minorEastAsia" w:cstheme="minorBidi"/>
              <w:b w:val="0"/>
              <w:bCs w:val="0"/>
              <w:i w:val="0"/>
              <w:iCs w:val="0"/>
              <w:noProof/>
            </w:rPr>
          </w:pPr>
          <w:hyperlink w:anchor="_Toc134160486" w:history="1">
            <w:r w:rsidR="00C1099A" w:rsidRPr="00416D4D">
              <w:rPr>
                <w:rStyle w:val="Hyperlink"/>
                <w:noProof/>
              </w:rPr>
              <w:t>5.</w:t>
            </w:r>
            <w:r w:rsidR="00C1099A">
              <w:rPr>
                <w:rFonts w:eastAsiaTheme="minorEastAsia" w:cstheme="minorBidi"/>
                <w:b w:val="0"/>
                <w:bCs w:val="0"/>
                <w:i w:val="0"/>
                <w:iCs w:val="0"/>
                <w:noProof/>
              </w:rPr>
              <w:tab/>
            </w:r>
            <w:r w:rsidR="00C1099A" w:rsidRPr="00416D4D">
              <w:rPr>
                <w:rStyle w:val="Hyperlink"/>
                <w:noProof/>
              </w:rPr>
              <w:t>Results</w:t>
            </w:r>
            <w:r w:rsidR="00C1099A">
              <w:rPr>
                <w:noProof/>
                <w:webHidden/>
              </w:rPr>
              <w:tab/>
            </w:r>
            <w:r w:rsidR="00C1099A">
              <w:rPr>
                <w:noProof/>
                <w:webHidden/>
              </w:rPr>
              <w:fldChar w:fldCharType="begin"/>
            </w:r>
            <w:r w:rsidR="00C1099A">
              <w:rPr>
                <w:noProof/>
                <w:webHidden/>
              </w:rPr>
              <w:instrText xml:space="preserve"> PAGEREF _Toc134160486 \h </w:instrText>
            </w:r>
            <w:r w:rsidR="00C1099A">
              <w:rPr>
                <w:noProof/>
                <w:webHidden/>
              </w:rPr>
            </w:r>
            <w:r w:rsidR="00C1099A">
              <w:rPr>
                <w:noProof/>
                <w:webHidden/>
              </w:rPr>
              <w:fldChar w:fldCharType="separate"/>
            </w:r>
            <w:r w:rsidR="00C1099A">
              <w:rPr>
                <w:noProof/>
                <w:webHidden/>
              </w:rPr>
              <w:t>17</w:t>
            </w:r>
            <w:r w:rsidR="00C1099A">
              <w:rPr>
                <w:noProof/>
                <w:webHidden/>
              </w:rPr>
              <w:fldChar w:fldCharType="end"/>
            </w:r>
          </w:hyperlink>
        </w:p>
        <w:p w14:paraId="04263E55" w14:textId="5075A1E5" w:rsidR="00C1099A" w:rsidRDefault="00000000">
          <w:pPr>
            <w:pStyle w:val="TOC1"/>
            <w:tabs>
              <w:tab w:val="left" w:pos="480"/>
              <w:tab w:val="right" w:leader="dot" w:pos="8664"/>
            </w:tabs>
            <w:rPr>
              <w:rFonts w:eastAsiaTheme="minorEastAsia" w:cstheme="minorBidi"/>
              <w:b w:val="0"/>
              <w:bCs w:val="0"/>
              <w:i w:val="0"/>
              <w:iCs w:val="0"/>
              <w:noProof/>
            </w:rPr>
          </w:pPr>
          <w:hyperlink w:anchor="_Toc134160487" w:history="1">
            <w:r w:rsidR="00C1099A" w:rsidRPr="00416D4D">
              <w:rPr>
                <w:rStyle w:val="Hyperlink"/>
                <w:noProof/>
              </w:rPr>
              <w:t>6.</w:t>
            </w:r>
            <w:r w:rsidR="00C1099A">
              <w:rPr>
                <w:rFonts w:eastAsiaTheme="minorEastAsia" w:cstheme="minorBidi"/>
                <w:b w:val="0"/>
                <w:bCs w:val="0"/>
                <w:i w:val="0"/>
                <w:iCs w:val="0"/>
                <w:noProof/>
              </w:rPr>
              <w:tab/>
            </w:r>
            <w:r w:rsidR="00C1099A" w:rsidRPr="00416D4D">
              <w:rPr>
                <w:rStyle w:val="Hyperlink"/>
                <w:noProof/>
              </w:rPr>
              <w:t>Conclusions</w:t>
            </w:r>
            <w:r w:rsidR="00C1099A">
              <w:rPr>
                <w:noProof/>
                <w:webHidden/>
              </w:rPr>
              <w:tab/>
            </w:r>
            <w:r w:rsidR="00C1099A">
              <w:rPr>
                <w:noProof/>
                <w:webHidden/>
              </w:rPr>
              <w:fldChar w:fldCharType="begin"/>
            </w:r>
            <w:r w:rsidR="00C1099A">
              <w:rPr>
                <w:noProof/>
                <w:webHidden/>
              </w:rPr>
              <w:instrText xml:space="preserve"> PAGEREF _Toc134160487 \h </w:instrText>
            </w:r>
            <w:r w:rsidR="00C1099A">
              <w:rPr>
                <w:noProof/>
                <w:webHidden/>
              </w:rPr>
            </w:r>
            <w:r w:rsidR="00C1099A">
              <w:rPr>
                <w:noProof/>
                <w:webHidden/>
              </w:rPr>
              <w:fldChar w:fldCharType="separate"/>
            </w:r>
            <w:r w:rsidR="00C1099A">
              <w:rPr>
                <w:noProof/>
                <w:webHidden/>
              </w:rPr>
              <w:t>18</w:t>
            </w:r>
            <w:r w:rsidR="00C1099A">
              <w:rPr>
                <w:noProof/>
                <w:webHidden/>
              </w:rPr>
              <w:fldChar w:fldCharType="end"/>
            </w:r>
          </w:hyperlink>
        </w:p>
        <w:p w14:paraId="4A31E4D2" w14:textId="0067F945" w:rsidR="00C1099A" w:rsidRDefault="00000000">
          <w:pPr>
            <w:pStyle w:val="TOC1"/>
            <w:tabs>
              <w:tab w:val="right" w:leader="dot" w:pos="8664"/>
            </w:tabs>
            <w:rPr>
              <w:rFonts w:eastAsiaTheme="minorEastAsia" w:cstheme="minorBidi"/>
              <w:b w:val="0"/>
              <w:bCs w:val="0"/>
              <w:i w:val="0"/>
              <w:iCs w:val="0"/>
              <w:noProof/>
            </w:rPr>
          </w:pPr>
          <w:hyperlink w:anchor="_Toc134160488" w:history="1">
            <w:r w:rsidR="00C1099A" w:rsidRPr="00416D4D">
              <w:rPr>
                <w:rStyle w:val="Hyperlink"/>
                <w:noProof/>
              </w:rPr>
              <w:t>7. Recommendations</w:t>
            </w:r>
            <w:r w:rsidR="00C1099A">
              <w:rPr>
                <w:noProof/>
                <w:webHidden/>
              </w:rPr>
              <w:tab/>
            </w:r>
            <w:r w:rsidR="00C1099A">
              <w:rPr>
                <w:noProof/>
                <w:webHidden/>
              </w:rPr>
              <w:fldChar w:fldCharType="begin"/>
            </w:r>
            <w:r w:rsidR="00C1099A">
              <w:rPr>
                <w:noProof/>
                <w:webHidden/>
              </w:rPr>
              <w:instrText xml:space="preserve"> PAGEREF _Toc134160488 \h </w:instrText>
            </w:r>
            <w:r w:rsidR="00C1099A">
              <w:rPr>
                <w:noProof/>
                <w:webHidden/>
              </w:rPr>
            </w:r>
            <w:r w:rsidR="00C1099A">
              <w:rPr>
                <w:noProof/>
                <w:webHidden/>
              </w:rPr>
              <w:fldChar w:fldCharType="separate"/>
            </w:r>
            <w:r w:rsidR="00C1099A">
              <w:rPr>
                <w:noProof/>
                <w:webHidden/>
              </w:rPr>
              <w:t>19</w:t>
            </w:r>
            <w:r w:rsidR="00C1099A">
              <w:rPr>
                <w:noProof/>
                <w:webHidden/>
              </w:rPr>
              <w:fldChar w:fldCharType="end"/>
            </w:r>
          </w:hyperlink>
        </w:p>
        <w:p w14:paraId="772430FD" w14:textId="3DF72FE4" w:rsidR="00C1099A" w:rsidRDefault="00000000">
          <w:pPr>
            <w:pStyle w:val="TOC3"/>
            <w:tabs>
              <w:tab w:val="right" w:leader="dot" w:pos="8664"/>
            </w:tabs>
            <w:rPr>
              <w:rFonts w:eastAsiaTheme="minorEastAsia" w:cstheme="minorBidi"/>
              <w:noProof/>
              <w:sz w:val="24"/>
              <w:szCs w:val="24"/>
            </w:rPr>
          </w:pPr>
          <w:hyperlink w:anchor="_Toc134160489" w:history="1">
            <w:r w:rsidR="00C1099A" w:rsidRPr="00416D4D">
              <w:rPr>
                <w:rStyle w:val="Hyperlink"/>
                <w:noProof/>
              </w:rPr>
              <w:t>Timed Coloured Changing</w:t>
            </w:r>
            <w:r w:rsidR="00C1099A">
              <w:rPr>
                <w:noProof/>
                <w:webHidden/>
              </w:rPr>
              <w:tab/>
            </w:r>
            <w:r w:rsidR="00C1099A">
              <w:rPr>
                <w:noProof/>
                <w:webHidden/>
              </w:rPr>
              <w:fldChar w:fldCharType="begin"/>
            </w:r>
            <w:r w:rsidR="00C1099A">
              <w:rPr>
                <w:noProof/>
                <w:webHidden/>
              </w:rPr>
              <w:instrText xml:space="preserve"> PAGEREF _Toc134160489 \h </w:instrText>
            </w:r>
            <w:r w:rsidR="00C1099A">
              <w:rPr>
                <w:noProof/>
                <w:webHidden/>
              </w:rPr>
            </w:r>
            <w:r w:rsidR="00C1099A">
              <w:rPr>
                <w:noProof/>
                <w:webHidden/>
              </w:rPr>
              <w:fldChar w:fldCharType="separate"/>
            </w:r>
            <w:r w:rsidR="00C1099A">
              <w:rPr>
                <w:noProof/>
                <w:webHidden/>
              </w:rPr>
              <w:t>19</w:t>
            </w:r>
            <w:r w:rsidR="00C1099A">
              <w:rPr>
                <w:noProof/>
                <w:webHidden/>
              </w:rPr>
              <w:fldChar w:fldCharType="end"/>
            </w:r>
          </w:hyperlink>
        </w:p>
        <w:p w14:paraId="42785EE8" w14:textId="6DB27296" w:rsidR="00C1099A" w:rsidRDefault="00000000">
          <w:pPr>
            <w:pStyle w:val="TOC3"/>
            <w:tabs>
              <w:tab w:val="right" w:leader="dot" w:pos="8664"/>
            </w:tabs>
            <w:rPr>
              <w:rFonts w:eastAsiaTheme="minorEastAsia" w:cstheme="minorBidi"/>
              <w:noProof/>
              <w:sz w:val="24"/>
              <w:szCs w:val="24"/>
            </w:rPr>
          </w:pPr>
          <w:hyperlink w:anchor="_Toc134160490" w:history="1">
            <w:r w:rsidR="00C1099A" w:rsidRPr="00416D4D">
              <w:rPr>
                <w:rStyle w:val="Hyperlink"/>
                <w:noProof/>
              </w:rPr>
              <w:t>Integration of specialise software</w:t>
            </w:r>
            <w:r w:rsidR="00C1099A">
              <w:rPr>
                <w:noProof/>
                <w:webHidden/>
              </w:rPr>
              <w:tab/>
            </w:r>
            <w:r w:rsidR="00C1099A">
              <w:rPr>
                <w:noProof/>
                <w:webHidden/>
              </w:rPr>
              <w:fldChar w:fldCharType="begin"/>
            </w:r>
            <w:r w:rsidR="00C1099A">
              <w:rPr>
                <w:noProof/>
                <w:webHidden/>
              </w:rPr>
              <w:instrText xml:space="preserve"> PAGEREF _Toc134160490 \h </w:instrText>
            </w:r>
            <w:r w:rsidR="00C1099A">
              <w:rPr>
                <w:noProof/>
                <w:webHidden/>
              </w:rPr>
            </w:r>
            <w:r w:rsidR="00C1099A">
              <w:rPr>
                <w:noProof/>
                <w:webHidden/>
              </w:rPr>
              <w:fldChar w:fldCharType="separate"/>
            </w:r>
            <w:r w:rsidR="00C1099A">
              <w:rPr>
                <w:noProof/>
                <w:webHidden/>
              </w:rPr>
              <w:t>19</w:t>
            </w:r>
            <w:r w:rsidR="00C1099A">
              <w:rPr>
                <w:noProof/>
                <w:webHidden/>
              </w:rPr>
              <w:fldChar w:fldCharType="end"/>
            </w:r>
          </w:hyperlink>
        </w:p>
        <w:p w14:paraId="1EDDD402" w14:textId="5EE0A0CA" w:rsidR="00C1099A" w:rsidRDefault="00000000">
          <w:pPr>
            <w:pStyle w:val="TOC3"/>
            <w:tabs>
              <w:tab w:val="right" w:leader="dot" w:pos="8664"/>
            </w:tabs>
            <w:rPr>
              <w:rFonts w:eastAsiaTheme="minorEastAsia" w:cstheme="minorBidi"/>
              <w:noProof/>
              <w:sz w:val="24"/>
              <w:szCs w:val="24"/>
            </w:rPr>
          </w:pPr>
          <w:hyperlink w:anchor="_Toc134160491" w:history="1">
            <w:r w:rsidR="00C1099A" w:rsidRPr="00416D4D">
              <w:rPr>
                <w:rStyle w:val="Hyperlink"/>
                <w:noProof/>
              </w:rPr>
              <w:t>Use within Schools</w:t>
            </w:r>
            <w:r w:rsidR="00C1099A">
              <w:rPr>
                <w:noProof/>
                <w:webHidden/>
              </w:rPr>
              <w:tab/>
            </w:r>
            <w:r w:rsidR="00C1099A">
              <w:rPr>
                <w:noProof/>
                <w:webHidden/>
              </w:rPr>
              <w:fldChar w:fldCharType="begin"/>
            </w:r>
            <w:r w:rsidR="00C1099A">
              <w:rPr>
                <w:noProof/>
                <w:webHidden/>
              </w:rPr>
              <w:instrText xml:space="preserve"> PAGEREF _Toc134160491 \h </w:instrText>
            </w:r>
            <w:r w:rsidR="00C1099A">
              <w:rPr>
                <w:noProof/>
                <w:webHidden/>
              </w:rPr>
            </w:r>
            <w:r w:rsidR="00C1099A">
              <w:rPr>
                <w:noProof/>
                <w:webHidden/>
              </w:rPr>
              <w:fldChar w:fldCharType="separate"/>
            </w:r>
            <w:r w:rsidR="00C1099A">
              <w:rPr>
                <w:noProof/>
                <w:webHidden/>
              </w:rPr>
              <w:t>19</w:t>
            </w:r>
            <w:r w:rsidR="00C1099A">
              <w:rPr>
                <w:noProof/>
                <w:webHidden/>
              </w:rPr>
              <w:fldChar w:fldCharType="end"/>
            </w:r>
          </w:hyperlink>
        </w:p>
        <w:p w14:paraId="3F1B0F84" w14:textId="55579387" w:rsidR="00C1099A" w:rsidRDefault="00000000">
          <w:pPr>
            <w:pStyle w:val="TOC3"/>
            <w:tabs>
              <w:tab w:val="right" w:leader="dot" w:pos="8664"/>
            </w:tabs>
            <w:rPr>
              <w:rFonts w:eastAsiaTheme="minorEastAsia" w:cstheme="minorBidi"/>
              <w:noProof/>
              <w:sz w:val="24"/>
              <w:szCs w:val="24"/>
            </w:rPr>
          </w:pPr>
          <w:hyperlink w:anchor="_Toc134160492" w:history="1">
            <w:r w:rsidR="00C1099A" w:rsidRPr="00416D4D">
              <w:rPr>
                <w:rStyle w:val="Hyperlink"/>
                <w:noProof/>
              </w:rPr>
              <w:t>Peered Reading</w:t>
            </w:r>
            <w:r w:rsidR="00C1099A">
              <w:rPr>
                <w:noProof/>
                <w:webHidden/>
              </w:rPr>
              <w:tab/>
            </w:r>
            <w:r w:rsidR="00C1099A">
              <w:rPr>
                <w:noProof/>
                <w:webHidden/>
              </w:rPr>
              <w:fldChar w:fldCharType="begin"/>
            </w:r>
            <w:r w:rsidR="00C1099A">
              <w:rPr>
                <w:noProof/>
                <w:webHidden/>
              </w:rPr>
              <w:instrText xml:space="preserve"> PAGEREF _Toc134160492 \h </w:instrText>
            </w:r>
            <w:r w:rsidR="00C1099A">
              <w:rPr>
                <w:noProof/>
                <w:webHidden/>
              </w:rPr>
            </w:r>
            <w:r w:rsidR="00C1099A">
              <w:rPr>
                <w:noProof/>
                <w:webHidden/>
              </w:rPr>
              <w:fldChar w:fldCharType="separate"/>
            </w:r>
            <w:r w:rsidR="00C1099A">
              <w:rPr>
                <w:noProof/>
                <w:webHidden/>
              </w:rPr>
              <w:t>20</w:t>
            </w:r>
            <w:r w:rsidR="00C1099A">
              <w:rPr>
                <w:noProof/>
                <w:webHidden/>
              </w:rPr>
              <w:fldChar w:fldCharType="end"/>
            </w:r>
          </w:hyperlink>
        </w:p>
        <w:p w14:paraId="0C2F1D0A" w14:textId="758C83BA" w:rsidR="00C1099A" w:rsidRDefault="00000000">
          <w:pPr>
            <w:pStyle w:val="TOC1"/>
            <w:tabs>
              <w:tab w:val="right" w:leader="dot" w:pos="8664"/>
            </w:tabs>
            <w:rPr>
              <w:rFonts w:eastAsiaTheme="minorEastAsia" w:cstheme="minorBidi"/>
              <w:b w:val="0"/>
              <w:bCs w:val="0"/>
              <w:i w:val="0"/>
              <w:iCs w:val="0"/>
              <w:noProof/>
            </w:rPr>
          </w:pPr>
          <w:hyperlink w:anchor="_Toc134160493" w:history="1">
            <w:r w:rsidR="00C1099A" w:rsidRPr="00416D4D">
              <w:rPr>
                <w:rStyle w:val="Hyperlink"/>
                <w:noProof/>
              </w:rPr>
              <w:t>8. Reference list</w:t>
            </w:r>
            <w:r w:rsidR="00C1099A">
              <w:rPr>
                <w:noProof/>
                <w:webHidden/>
              </w:rPr>
              <w:tab/>
            </w:r>
            <w:r w:rsidR="00C1099A">
              <w:rPr>
                <w:noProof/>
                <w:webHidden/>
              </w:rPr>
              <w:fldChar w:fldCharType="begin"/>
            </w:r>
            <w:r w:rsidR="00C1099A">
              <w:rPr>
                <w:noProof/>
                <w:webHidden/>
              </w:rPr>
              <w:instrText xml:space="preserve"> PAGEREF _Toc134160493 \h </w:instrText>
            </w:r>
            <w:r w:rsidR="00C1099A">
              <w:rPr>
                <w:noProof/>
                <w:webHidden/>
              </w:rPr>
            </w:r>
            <w:r w:rsidR="00C1099A">
              <w:rPr>
                <w:noProof/>
                <w:webHidden/>
              </w:rPr>
              <w:fldChar w:fldCharType="separate"/>
            </w:r>
            <w:r w:rsidR="00C1099A">
              <w:rPr>
                <w:noProof/>
                <w:webHidden/>
              </w:rPr>
              <w:t>21</w:t>
            </w:r>
            <w:r w:rsidR="00C1099A">
              <w:rPr>
                <w:noProof/>
                <w:webHidden/>
              </w:rPr>
              <w:fldChar w:fldCharType="end"/>
            </w:r>
          </w:hyperlink>
        </w:p>
        <w:p w14:paraId="0679B332" w14:textId="3049110E" w:rsidR="00C1099A" w:rsidRDefault="00000000">
          <w:pPr>
            <w:pStyle w:val="TOC1"/>
            <w:tabs>
              <w:tab w:val="right" w:leader="dot" w:pos="8664"/>
            </w:tabs>
            <w:rPr>
              <w:rFonts w:eastAsiaTheme="minorEastAsia" w:cstheme="minorBidi"/>
              <w:b w:val="0"/>
              <w:bCs w:val="0"/>
              <w:i w:val="0"/>
              <w:iCs w:val="0"/>
              <w:noProof/>
            </w:rPr>
          </w:pPr>
          <w:hyperlink w:anchor="_Toc134160494" w:history="1">
            <w:r w:rsidR="00C1099A" w:rsidRPr="00416D4D">
              <w:rPr>
                <w:rStyle w:val="Hyperlink"/>
                <w:noProof/>
              </w:rPr>
              <w:t>9. Bibliography</w:t>
            </w:r>
            <w:r w:rsidR="00C1099A">
              <w:rPr>
                <w:noProof/>
                <w:webHidden/>
              </w:rPr>
              <w:tab/>
            </w:r>
            <w:r w:rsidR="00C1099A">
              <w:rPr>
                <w:noProof/>
                <w:webHidden/>
              </w:rPr>
              <w:fldChar w:fldCharType="begin"/>
            </w:r>
            <w:r w:rsidR="00C1099A">
              <w:rPr>
                <w:noProof/>
                <w:webHidden/>
              </w:rPr>
              <w:instrText xml:space="preserve"> PAGEREF _Toc134160494 \h </w:instrText>
            </w:r>
            <w:r w:rsidR="00C1099A">
              <w:rPr>
                <w:noProof/>
                <w:webHidden/>
              </w:rPr>
            </w:r>
            <w:r w:rsidR="00C1099A">
              <w:rPr>
                <w:noProof/>
                <w:webHidden/>
              </w:rPr>
              <w:fldChar w:fldCharType="separate"/>
            </w:r>
            <w:r w:rsidR="00C1099A">
              <w:rPr>
                <w:noProof/>
                <w:webHidden/>
              </w:rPr>
              <w:t>23</w:t>
            </w:r>
            <w:r w:rsidR="00C1099A">
              <w:rPr>
                <w:noProof/>
                <w:webHidden/>
              </w:rPr>
              <w:fldChar w:fldCharType="end"/>
            </w:r>
          </w:hyperlink>
        </w:p>
        <w:p w14:paraId="54C327F8" w14:textId="05DC3F3D" w:rsidR="00A146E8" w:rsidRDefault="00A146E8" w:rsidP="00F72206">
          <w:r w:rsidRPr="00766C02">
            <w:rPr>
              <w:rFonts w:ascii="Trebuchet MS" w:hAnsi="Trebuchet MS"/>
              <w:noProof/>
            </w:rPr>
            <w:fldChar w:fldCharType="end"/>
          </w:r>
        </w:p>
      </w:sdtContent>
    </w:sdt>
    <w:p w14:paraId="693EE9A9" w14:textId="4D4BE808" w:rsidR="001112BE" w:rsidRDefault="001112BE" w:rsidP="00F72206">
      <w:pPr>
        <w:rPr>
          <w:rFonts w:ascii="Trebuchet MS" w:hAnsi="Trebuchet MS"/>
          <w:color w:val="FF0000"/>
          <w:sz w:val="20"/>
          <w:szCs w:val="20"/>
        </w:rPr>
      </w:pPr>
    </w:p>
    <w:p w14:paraId="741167B3" w14:textId="77777777" w:rsidR="00387478" w:rsidRDefault="00387478" w:rsidP="00F72206">
      <w:pPr>
        <w:rPr>
          <w:rFonts w:ascii="Trebuchet MS" w:hAnsi="Trebuchet MS"/>
          <w:color w:val="FF0000"/>
          <w:sz w:val="20"/>
          <w:szCs w:val="20"/>
        </w:rPr>
      </w:pPr>
    </w:p>
    <w:p w14:paraId="5358905F" w14:textId="3B343EAC" w:rsidR="001112BE" w:rsidRDefault="00014D9D" w:rsidP="00F72206">
      <w:pPr>
        <w:rPr>
          <w:rFonts w:ascii="Trebuchet MS" w:hAnsi="Trebuchet MS" w:cstheme="majorHAnsi"/>
          <w:b/>
          <w:bCs/>
          <w:noProof/>
          <w:lang w:val="en-US"/>
        </w:rPr>
      </w:pPr>
      <w:r>
        <w:rPr>
          <w:rFonts w:ascii="Trebuchet MS" w:hAnsi="Trebuchet MS" w:cstheme="majorHAnsi"/>
          <w:noProof/>
          <w:sz w:val="28"/>
          <w:szCs w:val="28"/>
        </w:rPr>
        <w:br/>
      </w:r>
    </w:p>
    <w:p w14:paraId="347FB7C7" w14:textId="2D96E784" w:rsidR="00014D9D" w:rsidRDefault="00014D9D" w:rsidP="00F72206">
      <w:pPr>
        <w:rPr>
          <w:rFonts w:ascii="Trebuchet MS" w:hAnsi="Trebuchet MS" w:cstheme="majorHAnsi"/>
          <w:noProof/>
          <w:lang w:val="en-US"/>
        </w:rPr>
      </w:pPr>
      <w:r>
        <w:rPr>
          <w:rFonts w:ascii="Trebuchet MS" w:hAnsi="Trebuchet MS" w:cstheme="majorHAnsi"/>
          <w:b/>
          <w:bCs/>
          <w:noProof/>
          <w:lang w:val="en-US"/>
        </w:rPr>
        <w:br/>
      </w:r>
      <w:r>
        <w:rPr>
          <w:rFonts w:ascii="Trebuchet MS" w:hAnsi="Trebuchet MS" w:cstheme="majorHAnsi"/>
          <w:b/>
          <w:bCs/>
          <w:noProof/>
          <w:lang w:val="en-US"/>
        </w:rPr>
        <w:br/>
      </w:r>
    </w:p>
    <w:p w14:paraId="5D79BF69" w14:textId="72F90CFA" w:rsidR="00014D9D" w:rsidRPr="005D20FD" w:rsidRDefault="00014D9D" w:rsidP="00F72206">
      <w:pPr>
        <w:rPr>
          <w:rFonts w:ascii="Trebuchet MS" w:hAnsi="Trebuchet MS" w:cstheme="majorHAnsi"/>
          <w:noProof/>
          <w:color w:val="FF0000"/>
          <w:sz w:val="28"/>
          <w:szCs w:val="28"/>
        </w:rPr>
      </w:pPr>
    </w:p>
    <w:p w14:paraId="02985C65" w14:textId="77777777" w:rsidR="00014D9D" w:rsidRDefault="00014D9D" w:rsidP="00F72206">
      <w:pPr>
        <w:pStyle w:val="Heading1"/>
      </w:pPr>
    </w:p>
    <w:p w14:paraId="3D5E15DE" w14:textId="22B11037" w:rsidR="00014D9D" w:rsidRDefault="00014D9D" w:rsidP="00F72206">
      <w:pPr>
        <w:rPr>
          <w:rFonts w:asciiTheme="majorHAnsi" w:eastAsiaTheme="majorEastAsia" w:hAnsiTheme="majorHAnsi" w:cstheme="majorBidi"/>
          <w:b/>
          <w:bCs/>
          <w:color w:val="345A8A" w:themeColor="accent1" w:themeShade="B5"/>
          <w:sz w:val="32"/>
          <w:szCs w:val="32"/>
        </w:rPr>
      </w:pPr>
      <w:r>
        <w:br w:type="page"/>
      </w:r>
    </w:p>
    <w:p w14:paraId="145D0559" w14:textId="40A700D6" w:rsidR="00AC2439" w:rsidRPr="00B27BAE" w:rsidRDefault="008C4C3A">
      <w:pPr>
        <w:pStyle w:val="Heading1"/>
        <w:numPr>
          <w:ilvl w:val="0"/>
          <w:numId w:val="3"/>
        </w:numPr>
        <w:rPr>
          <w:sz w:val="36"/>
          <w:szCs w:val="36"/>
        </w:rPr>
      </w:pPr>
      <w:bookmarkStart w:id="2" w:name="_Toc134160454"/>
      <w:r w:rsidRPr="00B27BAE">
        <w:rPr>
          <w:sz w:val="36"/>
          <w:szCs w:val="36"/>
        </w:rPr>
        <w:lastRenderedPageBreak/>
        <w:t>Introduction</w:t>
      </w:r>
      <w:bookmarkEnd w:id="2"/>
    </w:p>
    <w:p w14:paraId="68D88265" w14:textId="77777777" w:rsidR="00176148" w:rsidRPr="00176148" w:rsidRDefault="00176148" w:rsidP="00F72206"/>
    <w:p w14:paraId="28A65A68" w14:textId="77777777" w:rsidR="00176148" w:rsidRPr="00AF1818" w:rsidRDefault="00176148" w:rsidP="00F72206">
      <w:pPr>
        <w:jc w:val="center"/>
        <w:rPr>
          <w:rFonts w:asciiTheme="minorHAnsi" w:hAnsiTheme="minorHAnsi" w:cstheme="majorHAnsi"/>
          <w:shd w:val="clear" w:color="auto" w:fill="FFFFFF"/>
        </w:rPr>
      </w:pPr>
      <w:r w:rsidRPr="00AF1818">
        <w:rPr>
          <w:rFonts w:asciiTheme="minorHAnsi" w:hAnsiTheme="minorHAnsi" w:cstheme="majorHAnsi"/>
          <w:shd w:val="clear" w:color="auto" w:fill="FFFFFF"/>
        </w:rPr>
        <w:t>“The more that you read, the more things you will know. The more that you learn, the more places you'll go.”</w:t>
      </w:r>
    </w:p>
    <w:p w14:paraId="10E702AE" w14:textId="3730D1FB" w:rsidR="00176148" w:rsidRPr="00B27BAE" w:rsidRDefault="00176148" w:rsidP="00F72206">
      <w:pPr>
        <w:jc w:val="center"/>
        <w:rPr>
          <w:rFonts w:asciiTheme="minorHAnsi" w:hAnsiTheme="minorHAnsi" w:cstheme="majorHAnsi"/>
          <w:sz w:val="22"/>
          <w:szCs w:val="22"/>
          <w:shd w:val="clear" w:color="auto" w:fill="FFFFFF"/>
        </w:rPr>
      </w:pPr>
      <w:r w:rsidRPr="00B27BAE">
        <w:rPr>
          <w:rFonts w:asciiTheme="minorHAnsi" w:hAnsiTheme="minorHAnsi" w:cstheme="majorHAnsi"/>
          <w:sz w:val="22"/>
          <w:szCs w:val="22"/>
        </w:rPr>
        <w:t>-</w:t>
      </w:r>
      <w:r w:rsidRPr="00B27BAE">
        <w:rPr>
          <w:rStyle w:val="Heading1Char"/>
          <w:rFonts w:asciiTheme="minorHAnsi" w:hAnsiTheme="minorHAnsi" w:cstheme="majorHAnsi"/>
          <w:b w:val="0"/>
          <w:bCs w:val="0"/>
          <w:color w:val="333333"/>
          <w:sz w:val="22"/>
          <w:szCs w:val="22"/>
          <w:shd w:val="clear" w:color="auto" w:fill="FFFFFF"/>
        </w:rPr>
        <w:t xml:space="preserve"> </w:t>
      </w:r>
      <w:proofErr w:type="spellStart"/>
      <w:r w:rsidRPr="00B27BAE">
        <w:rPr>
          <w:rStyle w:val="authorortitle"/>
          <w:rFonts w:asciiTheme="minorHAnsi" w:eastAsiaTheme="majorEastAsia" w:hAnsiTheme="minorHAnsi" w:cstheme="majorHAnsi"/>
          <w:b/>
          <w:bCs/>
          <w:color w:val="333333"/>
          <w:sz w:val="22"/>
          <w:szCs w:val="22"/>
          <w:shd w:val="clear" w:color="auto" w:fill="FFFFFF"/>
        </w:rPr>
        <w:t>Dr.</w:t>
      </w:r>
      <w:proofErr w:type="spellEnd"/>
      <w:r w:rsidRPr="00B27BAE">
        <w:rPr>
          <w:rStyle w:val="authorortitle"/>
          <w:rFonts w:asciiTheme="minorHAnsi" w:eastAsiaTheme="majorEastAsia" w:hAnsiTheme="minorHAnsi" w:cstheme="majorHAnsi"/>
          <w:b/>
          <w:bCs/>
          <w:color w:val="333333"/>
          <w:sz w:val="22"/>
          <w:szCs w:val="22"/>
          <w:shd w:val="clear" w:color="auto" w:fill="FFFFFF"/>
        </w:rPr>
        <w:t xml:space="preserve"> Seuss, </w:t>
      </w:r>
      <w:r w:rsidRPr="00B27BAE">
        <w:rPr>
          <w:rFonts w:asciiTheme="minorHAnsi" w:hAnsiTheme="minorHAnsi" w:cstheme="majorHAnsi"/>
          <w:b/>
          <w:bCs/>
          <w:sz w:val="22"/>
          <w:szCs w:val="22"/>
          <w:shd w:val="clear" w:color="auto" w:fill="FFFFFF"/>
        </w:rPr>
        <w:t xml:space="preserve">I Can Read </w:t>
      </w:r>
      <w:r w:rsidR="00B27BAE" w:rsidRPr="00B27BAE">
        <w:rPr>
          <w:rFonts w:asciiTheme="minorHAnsi" w:hAnsiTheme="minorHAnsi" w:cstheme="majorHAnsi"/>
          <w:b/>
          <w:bCs/>
          <w:sz w:val="22"/>
          <w:szCs w:val="22"/>
          <w:shd w:val="clear" w:color="auto" w:fill="FFFFFF"/>
        </w:rPr>
        <w:t>with</w:t>
      </w:r>
      <w:r w:rsidRPr="00B27BAE">
        <w:rPr>
          <w:rFonts w:asciiTheme="minorHAnsi" w:hAnsiTheme="minorHAnsi" w:cstheme="majorHAnsi"/>
          <w:b/>
          <w:bCs/>
          <w:sz w:val="22"/>
          <w:szCs w:val="22"/>
          <w:shd w:val="clear" w:color="auto" w:fill="FFFFFF"/>
        </w:rPr>
        <w:t xml:space="preserve"> My Eyes Shut!</w:t>
      </w:r>
      <w:r w:rsidR="0031155B" w:rsidRPr="00B27BAE">
        <w:rPr>
          <w:rFonts w:asciiTheme="minorHAnsi" w:hAnsiTheme="minorHAnsi" w:cstheme="majorHAnsi"/>
          <w:b/>
          <w:bCs/>
          <w:sz w:val="22"/>
          <w:szCs w:val="22"/>
          <w:shd w:val="clear" w:color="auto" w:fill="FFFFFF"/>
        </w:rPr>
        <w:t xml:space="preserve"> </w:t>
      </w:r>
      <w:r w:rsidR="0031155B" w:rsidRPr="00B27BAE">
        <w:rPr>
          <w:rFonts w:asciiTheme="minorHAnsi" w:hAnsiTheme="minorHAnsi" w:cstheme="majorHAnsi"/>
          <w:color w:val="000000"/>
          <w:sz w:val="22"/>
          <w:szCs w:val="22"/>
          <w:shd w:val="clear" w:color="auto" w:fill="FFFFFF"/>
        </w:rPr>
        <w:t>(Goodreads.com, 2023)</w:t>
      </w:r>
    </w:p>
    <w:p w14:paraId="7FB25790" w14:textId="5B872E38" w:rsidR="00AE2C62" w:rsidRPr="00AF1818" w:rsidRDefault="00AE2C62" w:rsidP="00F72206">
      <w:pPr>
        <w:pStyle w:val="NormalWeb"/>
        <w:rPr>
          <w:rFonts w:asciiTheme="minorHAnsi" w:hAnsiTheme="minorHAnsi" w:cstheme="majorHAnsi"/>
          <w:color w:val="000000"/>
          <w:shd w:val="clear" w:color="auto" w:fill="FFFFFF"/>
        </w:rPr>
      </w:pPr>
      <w:r w:rsidRPr="00AF1818">
        <w:rPr>
          <w:rFonts w:asciiTheme="minorHAnsi" w:hAnsiTheme="minorHAnsi" w:cstheme="majorHAnsi"/>
        </w:rPr>
        <w:t xml:space="preserve">Reading is an essential part of a child's life from their early year, all the way through their education and beyond. Reading can form the basis of some of their most cherished memories. Whether it's a parent reading a bedtime story, a child's first visit to the library, or the triumphant moment of reading a book on their own, the joy of reading is invaluable to a child. However, recent surveys suggest that children's reading enjoyment has decreased dramatically in recent years. In 2022, </w:t>
      </w:r>
      <w:r w:rsidRPr="00AF1818">
        <w:rPr>
          <w:rFonts w:asciiTheme="minorHAnsi" w:hAnsiTheme="minorHAnsi" w:cstheme="majorHAnsi"/>
          <w:color w:val="000000" w:themeColor="text1"/>
        </w:rPr>
        <w:t>the National Literacy Trust</w:t>
      </w:r>
      <w:r w:rsidRPr="00AF1818">
        <w:rPr>
          <w:rFonts w:asciiTheme="minorHAnsi" w:hAnsiTheme="minorHAnsi" w:cstheme="majorHAnsi"/>
          <w:color w:val="000000"/>
          <w:shd w:val="clear" w:color="auto" w:fill="FFFFFF"/>
        </w:rPr>
        <w:t xml:space="preserve">, investigating children’s reading engagement after the Covid 19 Pandemic. This report (Cole et al., 2022) </w:t>
      </w:r>
      <w:r w:rsidR="0086220F">
        <w:rPr>
          <w:rFonts w:asciiTheme="minorHAnsi" w:hAnsiTheme="minorHAnsi" w:cstheme="majorHAnsi"/>
        </w:rPr>
        <w:t xml:space="preserve">showed </w:t>
      </w:r>
      <w:r w:rsidRPr="00AF1818">
        <w:rPr>
          <w:rFonts w:asciiTheme="minorHAnsi" w:hAnsiTheme="minorHAnsi" w:cstheme="majorHAnsi"/>
        </w:rPr>
        <w:t xml:space="preserve">that over half of the children surveyed between ages 8-18 (52.2%) did not ‘enjoy’ reading. This lack of engagement with reading has a direct impact on a child's education. Many children gave reasons for why they don’t enjoy reading. Some of </w:t>
      </w:r>
      <w:r w:rsidR="00A22224" w:rsidRPr="00AF1818">
        <w:rPr>
          <w:rFonts w:asciiTheme="minorHAnsi" w:hAnsiTheme="minorHAnsi" w:cstheme="majorHAnsi"/>
        </w:rPr>
        <w:t>these reasons</w:t>
      </w:r>
      <w:r w:rsidRPr="00AF1818">
        <w:rPr>
          <w:rFonts w:asciiTheme="minorHAnsi" w:hAnsiTheme="minorHAnsi" w:cstheme="majorHAnsi"/>
        </w:rPr>
        <w:t xml:space="preserve"> include not having enough time to read or feeling uninterested in the material as it is not </w:t>
      </w:r>
      <w:r w:rsidR="00B27BAE" w:rsidRPr="00AF1818">
        <w:rPr>
          <w:rFonts w:asciiTheme="minorHAnsi" w:hAnsiTheme="minorHAnsi" w:cstheme="majorHAnsi"/>
        </w:rPr>
        <w:t>relatable</w:t>
      </w:r>
      <w:r w:rsidRPr="00AF1818">
        <w:rPr>
          <w:rFonts w:asciiTheme="minorHAnsi" w:hAnsiTheme="minorHAnsi" w:cstheme="majorHAnsi"/>
        </w:rPr>
        <w:t xml:space="preserve"> to them. </w:t>
      </w:r>
    </w:p>
    <w:p w14:paraId="77D62E9D" w14:textId="2A8C9C14" w:rsidR="00AE2C62" w:rsidRPr="00AF1818" w:rsidRDefault="00AE2C62" w:rsidP="00F72206">
      <w:pPr>
        <w:pStyle w:val="NormalWeb"/>
        <w:rPr>
          <w:rFonts w:asciiTheme="minorHAnsi" w:hAnsiTheme="minorHAnsi" w:cstheme="majorHAnsi"/>
          <w:color w:val="000000"/>
        </w:rPr>
      </w:pPr>
      <w:r w:rsidRPr="00AF1818">
        <w:rPr>
          <w:rFonts w:asciiTheme="minorHAnsi" w:hAnsiTheme="minorHAnsi" w:cstheme="majorHAnsi"/>
          <w:color w:val="000000" w:themeColor="text1"/>
        </w:rPr>
        <w:t xml:space="preserve">There was a 2012 UK government report from the Department of Education, investigating the pleasure found from reading especially for children. This report </w:t>
      </w:r>
      <w:r w:rsidRPr="00AF1818">
        <w:rPr>
          <w:rFonts w:asciiTheme="minorHAnsi" w:hAnsiTheme="minorHAnsi" w:cstheme="majorHAnsi"/>
          <w:color w:val="000000" w:themeColor="text1"/>
          <w:shd w:val="clear" w:color="auto" w:fill="FFFFFF"/>
        </w:rPr>
        <w:t>(Department for Education, 2012)</w:t>
      </w:r>
      <w:r w:rsidRPr="00AF1818">
        <w:rPr>
          <w:rFonts w:asciiTheme="minorHAnsi" w:hAnsiTheme="minorHAnsi" w:cstheme="majorHAnsi"/>
          <w:color w:val="000000" w:themeColor="text1"/>
        </w:rPr>
        <w:t xml:space="preserve"> </w:t>
      </w:r>
      <w:r w:rsidRPr="00AF1818">
        <w:rPr>
          <w:rFonts w:asciiTheme="minorHAnsi" w:hAnsiTheme="minorHAnsi" w:cstheme="majorHAnsi"/>
        </w:rPr>
        <w:t xml:space="preserve">showed that children who read for pleasure outside of school tend to have higher reading scores and better comprehension in other subjects such as Science and Mathematics. It was also reported </w:t>
      </w:r>
      <w:r w:rsidRPr="00AF1818">
        <w:rPr>
          <w:rFonts w:asciiTheme="minorHAnsi" w:hAnsiTheme="minorHAnsi" w:cstheme="majorHAnsi"/>
          <w:color w:val="000000" w:themeColor="text1"/>
        </w:rPr>
        <w:t xml:space="preserve">in </w:t>
      </w:r>
      <w:r w:rsidR="00A22224" w:rsidRPr="00AF1818">
        <w:rPr>
          <w:rFonts w:asciiTheme="minorHAnsi" w:hAnsiTheme="minorHAnsi" w:cstheme="majorHAnsi"/>
          <w:color w:val="000000" w:themeColor="text1"/>
        </w:rPr>
        <w:t>2021, by</w:t>
      </w:r>
      <w:r w:rsidRPr="00AF1818">
        <w:rPr>
          <w:rFonts w:asciiTheme="minorHAnsi" w:hAnsiTheme="minorHAnsi" w:cstheme="majorHAnsi"/>
          <w:color w:val="000000" w:themeColor="text1"/>
        </w:rPr>
        <w:t xml:space="preserve"> the </w:t>
      </w:r>
      <w:r w:rsidR="0086220F">
        <w:rPr>
          <w:rFonts w:asciiTheme="minorHAnsi" w:hAnsiTheme="minorHAnsi" w:cstheme="majorHAnsi"/>
          <w:color w:val="000000" w:themeColor="text1"/>
        </w:rPr>
        <w:t>N</w:t>
      </w:r>
      <w:r w:rsidRPr="00AF1818">
        <w:rPr>
          <w:rFonts w:asciiTheme="minorHAnsi" w:hAnsiTheme="minorHAnsi" w:cstheme="majorHAnsi"/>
          <w:color w:val="000000" w:themeColor="text1"/>
        </w:rPr>
        <w:t xml:space="preserve">ational </w:t>
      </w:r>
      <w:r w:rsidR="0086220F">
        <w:rPr>
          <w:rFonts w:asciiTheme="minorHAnsi" w:hAnsiTheme="minorHAnsi" w:cstheme="majorHAnsi"/>
          <w:color w:val="000000" w:themeColor="text1"/>
        </w:rPr>
        <w:t>L</w:t>
      </w:r>
      <w:r w:rsidRPr="00AF1818">
        <w:rPr>
          <w:rFonts w:asciiTheme="minorHAnsi" w:hAnsiTheme="minorHAnsi" w:cstheme="majorHAnsi"/>
          <w:color w:val="000000" w:themeColor="text1"/>
        </w:rPr>
        <w:t xml:space="preserve">iteracy </w:t>
      </w:r>
      <w:r w:rsidR="0086220F">
        <w:rPr>
          <w:rFonts w:asciiTheme="minorHAnsi" w:hAnsiTheme="minorHAnsi" w:cstheme="majorHAnsi"/>
          <w:color w:val="000000" w:themeColor="text1"/>
        </w:rPr>
        <w:t>T</w:t>
      </w:r>
      <w:r w:rsidRPr="00AF1818">
        <w:rPr>
          <w:rFonts w:asciiTheme="minorHAnsi" w:hAnsiTheme="minorHAnsi" w:cstheme="majorHAnsi"/>
          <w:color w:val="000000" w:themeColor="text1"/>
        </w:rPr>
        <w:t xml:space="preserve">rust </w:t>
      </w:r>
      <w:r w:rsidRPr="00AF1818">
        <w:rPr>
          <w:rFonts w:asciiTheme="minorHAnsi" w:hAnsiTheme="minorHAnsi" w:cstheme="majorHAnsi"/>
          <w:color w:val="000000"/>
          <w:shd w:val="clear" w:color="auto" w:fill="FFFFFF"/>
        </w:rPr>
        <w:t xml:space="preserve">(Cole et al., 2022) </w:t>
      </w:r>
      <w:r w:rsidRPr="00AF1818">
        <w:rPr>
          <w:rFonts w:asciiTheme="minorHAnsi" w:hAnsiTheme="minorHAnsi" w:cstheme="majorHAnsi"/>
        </w:rPr>
        <w:t>that children were 2 to 3.5 months behind in their reading level, and this was particularly true for children from disadvantaged backgrounds who may have limited access to reading materials. Such children often have fewer than ten books in their homes, which limits their exposure to any type of reading material and reduces their motivation to read. A solution to this problem could be a self-choosing reading app for children, providing a range of personalized content tailor</w:t>
      </w:r>
      <w:r w:rsidR="0086220F">
        <w:rPr>
          <w:rFonts w:asciiTheme="minorHAnsi" w:hAnsiTheme="minorHAnsi" w:cstheme="majorHAnsi"/>
        </w:rPr>
        <w:t>ed</w:t>
      </w:r>
      <w:r w:rsidRPr="00AF1818">
        <w:rPr>
          <w:rFonts w:asciiTheme="minorHAnsi" w:hAnsiTheme="minorHAnsi" w:cstheme="majorHAnsi"/>
        </w:rPr>
        <w:t xml:space="preserve"> to the child’s learning level and interests, to encourage children to read for pleasure and in time increase their overall reading level in school</w:t>
      </w:r>
    </w:p>
    <w:p w14:paraId="6EC72E40" w14:textId="646E992F" w:rsidR="00AE2C62" w:rsidRPr="00B27BAE" w:rsidRDefault="00AE2C62" w:rsidP="00F72206">
      <w:pPr>
        <w:pStyle w:val="Heading2"/>
        <w:rPr>
          <w:rFonts w:cstheme="majorHAnsi"/>
          <w:sz w:val="24"/>
          <w:szCs w:val="24"/>
        </w:rPr>
      </w:pPr>
      <w:bookmarkStart w:id="3" w:name="_Toc134160455"/>
      <w:r w:rsidRPr="00B27BAE">
        <w:rPr>
          <w:rFonts w:cstheme="majorHAnsi"/>
          <w:sz w:val="24"/>
          <w:szCs w:val="24"/>
        </w:rPr>
        <w:t>1.1 Aim of the report</w:t>
      </w:r>
      <w:bookmarkEnd w:id="3"/>
      <w:r w:rsidRPr="00B27BAE">
        <w:rPr>
          <w:rFonts w:cstheme="majorHAnsi"/>
          <w:sz w:val="24"/>
          <w:szCs w:val="24"/>
        </w:rPr>
        <w:t xml:space="preserve"> </w:t>
      </w:r>
    </w:p>
    <w:p w14:paraId="6A4638C5" w14:textId="77777777" w:rsidR="00AE2C62" w:rsidRPr="00AF1818" w:rsidRDefault="00AE2C62" w:rsidP="00F72206">
      <w:pPr>
        <w:pStyle w:val="NormalWeb"/>
        <w:rPr>
          <w:rFonts w:asciiTheme="minorHAnsi" w:hAnsiTheme="minorHAnsi" w:cstheme="majorHAnsi"/>
        </w:rPr>
      </w:pPr>
      <w:r w:rsidRPr="00AF1818">
        <w:rPr>
          <w:rFonts w:asciiTheme="minorHAnsi" w:hAnsiTheme="minorHAnsi" w:cstheme="majorHAnsi"/>
        </w:rPr>
        <w:t xml:space="preserve">In this report, I propose the development of an interactive application that will empower children to craft their own stories. This initiative will enable children to create stories that align with their interests and abilities. The application will present the child with four options for their story, including a main character, two side characters, a setting, and a theme such as action, adventure, or romance. The complexity of the options will be tailored to the child's age and reading level, with simpler options for younger children and more detailed options for older children. The application will also include a visual component such as having pictures and </w:t>
      </w:r>
      <w:r w:rsidRPr="00AF1818">
        <w:rPr>
          <w:rFonts w:asciiTheme="minorHAnsi" w:hAnsiTheme="minorHAnsi" w:cstheme="majorHAnsi"/>
        </w:rPr>
        <w:lastRenderedPageBreak/>
        <w:t>words together for when choosing options instead of just words. This will help younger children to better understand the story they are creating.</w:t>
      </w:r>
    </w:p>
    <w:p w14:paraId="22FCD095" w14:textId="6F4C86C0" w:rsidR="00AE2C62" w:rsidRPr="00AF1818" w:rsidRDefault="00AE2C62" w:rsidP="00F72206">
      <w:pPr>
        <w:pStyle w:val="NormalWeb"/>
        <w:rPr>
          <w:rFonts w:asciiTheme="minorHAnsi" w:hAnsiTheme="minorHAnsi" w:cstheme="majorHAnsi"/>
        </w:rPr>
      </w:pPr>
      <w:r w:rsidRPr="00AF1818">
        <w:rPr>
          <w:rFonts w:asciiTheme="minorHAnsi" w:hAnsiTheme="minorHAnsi" w:cstheme="majorHAnsi"/>
        </w:rPr>
        <w:t>The aim is that the application will allow children to choose their favourite characters and settings that they might not have reading material on already. As the child grows and develops, the options will expand and become more relatable, offering them guidance and support through situations they may be experiencing. This approach will provide children with a sense of ownership over their stories, while also improving their reading skills. It will also allow children to start thinking about creative writing from an earlier age so when they be</w:t>
      </w:r>
      <w:r w:rsidR="00A22224">
        <w:rPr>
          <w:rFonts w:asciiTheme="minorHAnsi" w:hAnsiTheme="minorHAnsi" w:cstheme="majorHAnsi"/>
        </w:rPr>
        <w:t>gin</w:t>
      </w:r>
      <w:r w:rsidRPr="00AF1818">
        <w:rPr>
          <w:rFonts w:asciiTheme="minorHAnsi" w:hAnsiTheme="minorHAnsi" w:cstheme="majorHAnsi"/>
        </w:rPr>
        <w:t xml:space="preserve"> their education, their story writing skills are already developing. </w:t>
      </w:r>
    </w:p>
    <w:p w14:paraId="57DAB700" w14:textId="63059EF5" w:rsidR="00AE2C62" w:rsidRPr="00B27BAE" w:rsidRDefault="00AE2C62" w:rsidP="00F72206">
      <w:pPr>
        <w:pStyle w:val="Heading2"/>
        <w:rPr>
          <w:rFonts w:cstheme="majorHAnsi"/>
          <w:sz w:val="24"/>
          <w:szCs w:val="24"/>
        </w:rPr>
      </w:pPr>
      <w:bookmarkStart w:id="4" w:name="_Toc134160456"/>
      <w:r w:rsidRPr="00B27BAE">
        <w:rPr>
          <w:rFonts w:cstheme="majorHAnsi"/>
          <w:sz w:val="24"/>
          <w:szCs w:val="24"/>
        </w:rPr>
        <w:t>1.2 Effect of Covid 19</w:t>
      </w:r>
      <w:bookmarkEnd w:id="4"/>
      <w:r w:rsidRPr="00B27BAE">
        <w:rPr>
          <w:rFonts w:cstheme="majorHAnsi"/>
          <w:sz w:val="24"/>
          <w:szCs w:val="24"/>
        </w:rPr>
        <w:t xml:space="preserve"> </w:t>
      </w:r>
    </w:p>
    <w:p w14:paraId="7CAB50CA" w14:textId="5092C03D" w:rsidR="00AE2C62" w:rsidRPr="00AF1818" w:rsidRDefault="00AE2C62" w:rsidP="00F72206">
      <w:pPr>
        <w:pStyle w:val="NormalWeb"/>
        <w:rPr>
          <w:rFonts w:asciiTheme="minorHAnsi" w:hAnsiTheme="minorHAnsi" w:cstheme="majorHAnsi"/>
          <w:color w:val="000000"/>
          <w:shd w:val="clear" w:color="auto" w:fill="FFFFFF"/>
        </w:rPr>
      </w:pPr>
      <w:r w:rsidRPr="00AF1818">
        <w:rPr>
          <w:rFonts w:asciiTheme="minorHAnsi" w:hAnsiTheme="minorHAnsi" w:cstheme="majorHAnsi"/>
          <w:color w:val="000000" w:themeColor="text1"/>
        </w:rPr>
        <w:t xml:space="preserve">In January 2020, the National Literacy Trust conducted its annual survey on children and young people's engagement with </w:t>
      </w:r>
      <w:r w:rsidR="00A22224" w:rsidRPr="00AF1818">
        <w:rPr>
          <w:rFonts w:asciiTheme="minorHAnsi" w:hAnsiTheme="minorHAnsi" w:cstheme="majorHAnsi"/>
          <w:color w:val="000000" w:themeColor="text1"/>
        </w:rPr>
        <w:t xml:space="preserve">books </w:t>
      </w:r>
      <w:r w:rsidR="00A22224" w:rsidRPr="00AF1818">
        <w:rPr>
          <w:rFonts w:asciiTheme="minorHAnsi" w:hAnsiTheme="minorHAnsi" w:cstheme="majorHAnsi"/>
          <w:color w:val="000000" w:themeColor="text1"/>
          <w:shd w:val="clear" w:color="auto" w:fill="FFFFFF"/>
        </w:rPr>
        <w:t>(</w:t>
      </w:r>
      <w:r w:rsidRPr="00AF1818">
        <w:rPr>
          <w:rFonts w:asciiTheme="minorHAnsi" w:hAnsiTheme="minorHAnsi" w:cstheme="majorHAnsi"/>
          <w:color w:val="000000" w:themeColor="text1"/>
          <w:shd w:val="clear" w:color="auto" w:fill="FFFFFF"/>
        </w:rPr>
        <w:t xml:space="preserve">Clark and </w:t>
      </w:r>
      <w:proofErr w:type="spellStart"/>
      <w:r w:rsidRPr="00AF1818">
        <w:rPr>
          <w:rFonts w:asciiTheme="minorHAnsi" w:hAnsiTheme="minorHAnsi" w:cstheme="majorHAnsi"/>
          <w:color w:val="000000" w:themeColor="text1"/>
          <w:shd w:val="clear" w:color="auto" w:fill="FFFFFF"/>
        </w:rPr>
        <w:t>Picton</w:t>
      </w:r>
      <w:proofErr w:type="spellEnd"/>
      <w:r w:rsidRPr="00AF1818">
        <w:rPr>
          <w:rFonts w:asciiTheme="minorHAnsi" w:hAnsiTheme="minorHAnsi" w:cstheme="majorHAnsi"/>
          <w:color w:val="000000" w:themeColor="text1"/>
          <w:shd w:val="clear" w:color="auto" w:fill="FFFFFF"/>
        </w:rPr>
        <w:t>, 2020)</w:t>
      </w:r>
      <w:r w:rsidRPr="00AF1818">
        <w:rPr>
          <w:rFonts w:asciiTheme="minorHAnsi" w:hAnsiTheme="minorHAnsi" w:cstheme="majorHAnsi"/>
          <w:color w:val="000000" w:themeColor="text1"/>
        </w:rPr>
        <w:t xml:space="preserve">. The results showed that reading enjoyment had hit an all-time low since the survey began in 2005. Then, in March 2020, the COVID-19 pandemic struck the world and schools closed and children began to be educated at home, prompting the Trust to conduct another survey in May 2020 to see if the pandemic had affected children's </w:t>
      </w:r>
      <w:r w:rsidRPr="00AF1818">
        <w:rPr>
          <w:rFonts w:asciiTheme="minorHAnsi" w:hAnsiTheme="minorHAnsi" w:cstheme="majorHAnsi"/>
        </w:rPr>
        <w:t>reading habits.</w:t>
      </w:r>
    </w:p>
    <w:p w14:paraId="534754C3" w14:textId="65DA6BA2" w:rsidR="00AE2C62" w:rsidRDefault="00AE2C62" w:rsidP="00F72206">
      <w:pPr>
        <w:rPr>
          <w:rFonts w:asciiTheme="minorHAnsi" w:hAnsiTheme="minorHAnsi" w:cstheme="majorHAnsi"/>
        </w:rPr>
      </w:pPr>
      <w:r w:rsidRPr="00AF1818">
        <w:rPr>
          <w:rFonts w:asciiTheme="minorHAnsi" w:hAnsiTheme="minorHAnsi" w:cstheme="majorHAnsi"/>
        </w:rPr>
        <w:t xml:space="preserve">Surprisingly, the survey conducted in the second half of the year found that reading enjoyment had increased significantly, with 13.9% of children who previously reported not enjoying reading now finding pleasure in it </w:t>
      </w:r>
      <w:r w:rsidRPr="00AF1818">
        <w:rPr>
          <w:rFonts w:asciiTheme="minorHAnsi" w:hAnsiTheme="minorHAnsi" w:cstheme="majorHAnsi"/>
          <w:color w:val="000000" w:themeColor="text1"/>
          <w:shd w:val="clear" w:color="auto" w:fill="FFFFFF"/>
        </w:rPr>
        <w:t xml:space="preserve">(Clark and </w:t>
      </w:r>
      <w:proofErr w:type="spellStart"/>
      <w:r w:rsidRPr="00AF1818">
        <w:rPr>
          <w:rFonts w:asciiTheme="minorHAnsi" w:hAnsiTheme="minorHAnsi" w:cstheme="majorHAnsi"/>
          <w:color w:val="000000" w:themeColor="text1"/>
          <w:shd w:val="clear" w:color="auto" w:fill="FFFFFF"/>
        </w:rPr>
        <w:t>Picton</w:t>
      </w:r>
      <w:proofErr w:type="spellEnd"/>
      <w:r w:rsidRPr="00AF1818">
        <w:rPr>
          <w:rFonts w:asciiTheme="minorHAnsi" w:hAnsiTheme="minorHAnsi" w:cstheme="majorHAnsi"/>
          <w:color w:val="000000" w:themeColor="text1"/>
          <w:shd w:val="clear" w:color="auto" w:fill="FFFFFF"/>
        </w:rPr>
        <w:t>, 2020</w:t>
      </w:r>
      <w:r w:rsidR="00A22224" w:rsidRPr="00AF1818">
        <w:rPr>
          <w:rFonts w:asciiTheme="minorHAnsi" w:hAnsiTheme="minorHAnsi" w:cstheme="majorHAnsi"/>
          <w:color w:val="000000" w:themeColor="text1"/>
          <w:shd w:val="clear" w:color="auto" w:fill="FFFFFF"/>
        </w:rPr>
        <w:t>)</w:t>
      </w:r>
      <w:r w:rsidR="00A22224" w:rsidRPr="00AF1818">
        <w:rPr>
          <w:rFonts w:asciiTheme="minorHAnsi" w:hAnsiTheme="minorHAnsi" w:cstheme="majorHAnsi"/>
          <w:color w:val="000000" w:themeColor="text1"/>
        </w:rPr>
        <w:t>.</w:t>
      </w:r>
      <w:r w:rsidRPr="00AF1818">
        <w:rPr>
          <w:rFonts w:asciiTheme="minorHAnsi" w:hAnsiTheme="minorHAnsi" w:cstheme="majorHAnsi"/>
        </w:rPr>
        <w:t xml:space="preserve"> Many children said they had more time to read and were able to discover new books that they enjoyed. Reading was also found to have a positive impact on children's mental health during a difficult time, allowing them to escape the worries and stresses of the pandemic. Additionally, families had more time to bond over books, with parents and siblings reading together. </w:t>
      </w:r>
    </w:p>
    <w:p w14:paraId="076017AC" w14:textId="77777777" w:rsidR="0086220F" w:rsidRPr="00AF1818" w:rsidRDefault="0086220F" w:rsidP="00F72206">
      <w:pPr>
        <w:rPr>
          <w:rFonts w:asciiTheme="minorHAnsi" w:hAnsiTheme="minorHAnsi" w:cstheme="majorHAnsi"/>
        </w:rPr>
      </w:pPr>
    </w:p>
    <w:p w14:paraId="728B8E95" w14:textId="790EDA0F" w:rsidR="00AE2C62" w:rsidRPr="00AF1818" w:rsidRDefault="00AE2C62" w:rsidP="00F72206">
      <w:pPr>
        <w:rPr>
          <w:rFonts w:asciiTheme="minorHAnsi" w:hAnsiTheme="minorHAnsi" w:cstheme="majorHAnsi"/>
        </w:rPr>
      </w:pPr>
      <w:r w:rsidRPr="00AF1818">
        <w:rPr>
          <w:rFonts w:asciiTheme="minorHAnsi" w:hAnsiTheme="minorHAnsi" w:cstheme="majorHAnsi"/>
        </w:rPr>
        <w:t xml:space="preserve">However, for some children whose home environments were unstable due to key worker parents or volatile living situations, finding time and space to read became a challenge. Additional for these children, access to technology or resources were limited and therefore added to the potential loss of reading skills and knowledge. With the closure of libraries and schools meant, the reading material they normally had access to, has become </w:t>
      </w:r>
      <w:r w:rsidR="00B27BAE" w:rsidRPr="00AF1818">
        <w:rPr>
          <w:rFonts w:asciiTheme="minorHAnsi" w:hAnsiTheme="minorHAnsi" w:cstheme="majorHAnsi"/>
        </w:rPr>
        <w:t>nonobtainable</w:t>
      </w:r>
      <w:r w:rsidRPr="00AF1818">
        <w:rPr>
          <w:rFonts w:asciiTheme="minorHAnsi" w:hAnsiTheme="minorHAnsi" w:cstheme="majorHAnsi"/>
        </w:rPr>
        <w:t xml:space="preserve">. </w:t>
      </w:r>
    </w:p>
    <w:p w14:paraId="6EE9F0D9" w14:textId="77777777" w:rsidR="00AE2C62" w:rsidRPr="00AF1818" w:rsidRDefault="00AE2C62" w:rsidP="00F72206">
      <w:pPr>
        <w:rPr>
          <w:rFonts w:asciiTheme="minorHAnsi" w:hAnsiTheme="minorHAnsi" w:cstheme="majorHAnsi"/>
        </w:rPr>
      </w:pPr>
    </w:p>
    <w:p w14:paraId="1FC9A574" w14:textId="601B2D17" w:rsidR="00AE2C62" w:rsidRPr="00B27BAE" w:rsidRDefault="00AE2C62" w:rsidP="00F72206">
      <w:pPr>
        <w:pStyle w:val="Heading2"/>
        <w:rPr>
          <w:rFonts w:cstheme="majorHAnsi"/>
          <w:sz w:val="24"/>
          <w:szCs w:val="24"/>
        </w:rPr>
      </w:pPr>
      <w:bookmarkStart w:id="5" w:name="_Toc134160457"/>
      <w:r w:rsidRPr="00B27BAE">
        <w:rPr>
          <w:rFonts w:cstheme="majorHAnsi"/>
          <w:sz w:val="24"/>
          <w:szCs w:val="24"/>
        </w:rPr>
        <w:t>1.3 Role Models and Influence on Reading</w:t>
      </w:r>
      <w:bookmarkEnd w:id="5"/>
      <w:r w:rsidRPr="00B27BAE">
        <w:rPr>
          <w:rFonts w:cstheme="majorHAnsi"/>
          <w:sz w:val="24"/>
          <w:szCs w:val="24"/>
        </w:rPr>
        <w:t xml:space="preserve"> </w:t>
      </w:r>
    </w:p>
    <w:p w14:paraId="15DD06EB" w14:textId="238D51F0" w:rsidR="00AE2C62" w:rsidRPr="00AF1818" w:rsidRDefault="00AE2C62" w:rsidP="00F72206">
      <w:pPr>
        <w:pStyle w:val="NormalWeb"/>
        <w:rPr>
          <w:rFonts w:asciiTheme="minorHAnsi" w:hAnsiTheme="minorHAnsi" w:cstheme="majorHAnsi"/>
        </w:rPr>
      </w:pPr>
      <w:r w:rsidRPr="00AF1818">
        <w:rPr>
          <w:rFonts w:asciiTheme="minorHAnsi" w:hAnsiTheme="minorHAnsi" w:cstheme="majorHAnsi"/>
        </w:rPr>
        <w:t xml:space="preserve">Role models have a significant impact on children's attitudes towards various aspects of life, including reading. They can often encourage reading by sharing their own love of books and the positive impact reading has had on their lives. They can offer inspiration as well by sharing what books they read, and their thoughts on </w:t>
      </w:r>
      <w:r w:rsidRPr="00AF1818">
        <w:rPr>
          <w:rFonts w:asciiTheme="minorHAnsi" w:hAnsiTheme="minorHAnsi" w:cstheme="majorHAnsi"/>
        </w:rPr>
        <w:lastRenderedPageBreak/>
        <w:t xml:space="preserve">these books. It is important for role models to always be aware of offering </w:t>
      </w:r>
      <w:r w:rsidR="00A22224" w:rsidRPr="00AF1818">
        <w:rPr>
          <w:rFonts w:asciiTheme="minorHAnsi" w:hAnsiTheme="minorHAnsi" w:cstheme="majorHAnsi"/>
        </w:rPr>
        <w:t>age-appropriate</w:t>
      </w:r>
      <w:r w:rsidRPr="00AF1818">
        <w:rPr>
          <w:rFonts w:asciiTheme="minorHAnsi" w:hAnsiTheme="minorHAnsi" w:cstheme="majorHAnsi"/>
        </w:rPr>
        <w:t xml:space="preserve"> content or putting appropriate warning in place before hand so that anyone viewing the content, will know if it is suitable for their age group. Role models also can offer a sense of community around reading, connecting people with others who share their love of books and providing opportunities for discussion and sharing. </w:t>
      </w:r>
    </w:p>
    <w:p w14:paraId="5B5F2C8D" w14:textId="77777777" w:rsidR="00AE2C62" w:rsidRPr="00AF1818" w:rsidRDefault="00AE2C62" w:rsidP="00F72206">
      <w:pPr>
        <w:pStyle w:val="NormalWeb"/>
        <w:rPr>
          <w:rFonts w:asciiTheme="minorHAnsi" w:hAnsiTheme="minorHAnsi" w:cstheme="majorHAnsi"/>
        </w:rPr>
      </w:pPr>
      <w:r w:rsidRPr="00AF1818">
        <w:rPr>
          <w:rFonts w:asciiTheme="minorHAnsi" w:hAnsiTheme="minorHAnsi" w:cstheme="majorHAnsi"/>
        </w:rPr>
        <w:t xml:space="preserve">On the other hand, Role models need to understand their influence on children. Family role models can play a crucial role in promoting reading and improving children's reading skills. Many children come from homes with no reading culture and limited access to books, so if a role model, particularly once that they encounter everyday such as a friend, encourages them to read then it might help bring the child into a reading culture. </w:t>
      </w:r>
      <w:r w:rsidRPr="00AF1818">
        <w:rPr>
          <w:rFonts w:asciiTheme="minorHAnsi" w:hAnsiTheme="minorHAnsi" w:cstheme="majorHAnsi"/>
          <w:color w:val="000000" w:themeColor="text1"/>
        </w:rPr>
        <w:t xml:space="preserve">The National Literacy Trust's report </w:t>
      </w:r>
      <w:r w:rsidRPr="00AF1818">
        <w:rPr>
          <w:rFonts w:asciiTheme="minorHAnsi" w:hAnsiTheme="minorHAnsi" w:cstheme="majorHAnsi"/>
          <w:color w:val="000000" w:themeColor="text1"/>
          <w:shd w:val="clear" w:color="auto" w:fill="FFFFFF"/>
        </w:rPr>
        <w:t xml:space="preserve">(Cole et al., 2022) </w:t>
      </w:r>
      <w:r w:rsidRPr="00AF1818">
        <w:rPr>
          <w:rFonts w:asciiTheme="minorHAnsi" w:hAnsiTheme="minorHAnsi" w:cstheme="majorHAnsi"/>
        </w:rPr>
        <w:t xml:space="preserve">showed that if a child's friends said that reading was cool or interesting, it could positively influence their reading and encourage them to read more. </w:t>
      </w:r>
    </w:p>
    <w:p w14:paraId="2AD428E8" w14:textId="4D133133" w:rsidR="00AE2C62" w:rsidRPr="00AF1818" w:rsidRDefault="00AE2C62" w:rsidP="00F72206">
      <w:pPr>
        <w:pStyle w:val="NormalWeb"/>
        <w:rPr>
          <w:rFonts w:asciiTheme="minorHAnsi" w:hAnsiTheme="minorHAnsi" w:cstheme="majorHAnsi"/>
        </w:rPr>
      </w:pPr>
      <w:r w:rsidRPr="00AF1818">
        <w:rPr>
          <w:rFonts w:asciiTheme="minorHAnsi" w:hAnsiTheme="minorHAnsi" w:cstheme="majorHAnsi"/>
        </w:rPr>
        <w:t>By role models sharing the books they read and providing access books through libraries and schools, role models can offer children different reading options beyond what they may be exposed to in a school setting. Especially books that a wider look into diversity compared to what is already on offer.  Role models should also encourage open conversations about books and reading, helping children realize that reading isn't limited to novels but can also be found in various formats like cookbooks, instruction manuals, and magazines.</w:t>
      </w:r>
    </w:p>
    <w:p w14:paraId="2360EDCD" w14:textId="22DBB284" w:rsidR="00AE2C62" w:rsidRPr="00B27BAE" w:rsidRDefault="00AE2C62" w:rsidP="00F72206">
      <w:pPr>
        <w:pStyle w:val="Heading2"/>
        <w:rPr>
          <w:rFonts w:cstheme="majorHAnsi"/>
          <w:sz w:val="24"/>
          <w:szCs w:val="24"/>
        </w:rPr>
      </w:pPr>
      <w:bookmarkStart w:id="6" w:name="_Toc134160458"/>
      <w:r w:rsidRPr="00B27BAE">
        <w:rPr>
          <w:rFonts w:cstheme="majorHAnsi"/>
          <w:sz w:val="24"/>
          <w:szCs w:val="24"/>
        </w:rPr>
        <w:t>1.4 Access to technology</w:t>
      </w:r>
      <w:bookmarkEnd w:id="6"/>
      <w:r w:rsidRPr="00B27BAE">
        <w:rPr>
          <w:rFonts w:cstheme="majorHAnsi"/>
          <w:sz w:val="24"/>
          <w:szCs w:val="24"/>
        </w:rPr>
        <w:t xml:space="preserve"> </w:t>
      </w:r>
    </w:p>
    <w:p w14:paraId="588FA8C3" w14:textId="66DB0658" w:rsidR="00AE2C62" w:rsidRPr="00AF1818" w:rsidRDefault="00AE2C62" w:rsidP="00F72206">
      <w:pPr>
        <w:pStyle w:val="NormalWeb"/>
        <w:rPr>
          <w:rFonts w:asciiTheme="minorHAnsi" w:hAnsiTheme="minorHAnsi" w:cstheme="majorHAnsi"/>
          <w:color w:val="000000"/>
        </w:rPr>
      </w:pPr>
      <w:r w:rsidRPr="00AF1818">
        <w:rPr>
          <w:rFonts w:asciiTheme="minorHAnsi" w:hAnsiTheme="minorHAnsi" w:cstheme="majorHAnsi"/>
          <w:color w:val="000000" w:themeColor="text1"/>
        </w:rPr>
        <w:t xml:space="preserve">According to recent studies conduct by Ofcom, the official regulator body that </w:t>
      </w:r>
      <w:r w:rsidR="00A22224" w:rsidRPr="00AF1818">
        <w:rPr>
          <w:rFonts w:asciiTheme="minorHAnsi" w:hAnsiTheme="minorHAnsi" w:cstheme="majorHAnsi"/>
          <w:color w:val="000000" w:themeColor="text1"/>
        </w:rPr>
        <w:t>oversees</w:t>
      </w:r>
      <w:r w:rsidRPr="00AF1818">
        <w:rPr>
          <w:rFonts w:asciiTheme="minorHAnsi" w:hAnsiTheme="minorHAnsi" w:cstheme="majorHAnsi"/>
          <w:color w:val="000000" w:themeColor="text1"/>
        </w:rPr>
        <w:t xml:space="preserve"> tracking media literacy across generations, </w:t>
      </w:r>
      <w:r w:rsidRPr="00AF1818">
        <w:rPr>
          <w:rFonts w:asciiTheme="minorHAnsi" w:hAnsiTheme="minorHAnsi" w:cstheme="majorHAnsi"/>
        </w:rPr>
        <w:t>almost all children (97%) have access to the internet, with mobile phones (69%) and tablets (64%) being the most used devices</w:t>
      </w:r>
      <w:r w:rsidRPr="00AF1818">
        <w:rPr>
          <w:rFonts w:asciiTheme="minorHAnsi" w:hAnsiTheme="minorHAnsi" w:cstheme="majorHAnsi"/>
          <w:color w:val="000000"/>
        </w:rPr>
        <w:t>‌</w:t>
      </w:r>
      <w:r w:rsidRPr="00AF1818">
        <w:rPr>
          <w:rFonts w:asciiTheme="minorHAnsi" w:hAnsiTheme="minorHAnsi" w:cstheme="majorHAnsi"/>
          <w:color w:val="000000"/>
          <w:shd w:val="clear" w:color="auto" w:fill="FFFFFF"/>
        </w:rPr>
        <w:t xml:space="preserve"> (Ofcom, 2023</w:t>
      </w:r>
      <w:r w:rsidR="00B27BAE" w:rsidRPr="00AF1818">
        <w:rPr>
          <w:rFonts w:asciiTheme="minorHAnsi" w:hAnsiTheme="minorHAnsi" w:cstheme="majorHAnsi"/>
          <w:color w:val="000000"/>
          <w:shd w:val="clear" w:color="auto" w:fill="FFFFFF"/>
        </w:rPr>
        <w:t>)</w:t>
      </w:r>
      <w:r w:rsidR="00B27BAE" w:rsidRPr="00AF1818">
        <w:rPr>
          <w:rFonts w:asciiTheme="minorHAnsi" w:hAnsiTheme="minorHAnsi" w:cstheme="majorHAnsi"/>
        </w:rPr>
        <w:t>. Social</w:t>
      </w:r>
      <w:r w:rsidRPr="00AF1818">
        <w:rPr>
          <w:rFonts w:asciiTheme="minorHAnsi" w:hAnsiTheme="minorHAnsi" w:cstheme="majorHAnsi"/>
        </w:rPr>
        <w:t xml:space="preserve"> media applications are particularly popular among children, but they also appreciate online learning opportunities. Indeed, digital tools and resources are increasingly essential for their education. Online reading is also common, with a quarter of 9 to 18-year-olds spending an hour or more per day on this activity. </w:t>
      </w:r>
      <w:r w:rsidR="00A22224" w:rsidRPr="00AF1818">
        <w:rPr>
          <w:rFonts w:asciiTheme="minorHAnsi" w:hAnsiTheme="minorHAnsi" w:cstheme="majorHAnsi"/>
          <w:color w:val="000000"/>
        </w:rPr>
        <w:t>‌</w:t>
      </w:r>
      <w:r w:rsidR="00A22224" w:rsidRPr="00AF1818">
        <w:rPr>
          <w:rFonts w:asciiTheme="minorHAnsi" w:hAnsiTheme="minorHAnsi" w:cstheme="majorHAnsi"/>
          <w:color w:val="000000"/>
          <w:shd w:val="clear" w:color="auto" w:fill="FFFFFF"/>
        </w:rPr>
        <w:t xml:space="preserve"> (</w:t>
      </w:r>
      <w:r w:rsidRPr="00AF1818">
        <w:rPr>
          <w:rFonts w:asciiTheme="minorHAnsi" w:hAnsiTheme="minorHAnsi" w:cstheme="majorHAnsi"/>
          <w:color w:val="000000"/>
          <w:shd w:val="clear" w:color="auto" w:fill="FFFFFF"/>
        </w:rPr>
        <w:t>Ofcom, 2023)</w:t>
      </w:r>
    </w:p>
    <w:p w14:paraId="1A4A3222" w14:textId="76BF8430" w:rsidR="00AE2C62" w:rsidRPr="00AF1818" w:rsidRDefault="00AE2C62" w:rsidP="00F72206">
      <w:pPr>
        <w:rPr>
          <w:rFonts w:asciiTheme="minorHAnsi" w:hAnsiTheme="minorHAnsi" w:cstheme="majorHAnsi"/>
        </w:rPr>
      </w:pPr>
      <w:r w:rsidRPr="00AF1818">
        <w:rPr>
          <w:rFonts w:asciiTheme="minorHAnsi" w:hAnsiTheme="minorHAnsi" w:cstheme="majorHAnsi"/>
        </w:rPr>
        <w:t xml:space="preserve">However, not all children have access to a suitable device for learning at home, even though most households with children have internet access. While phones and tablets are popular for browsing the web and using social media, their smaller screens and limited functionality may not be ideal for educational purposes. </w:t>
      </w:r>
      <w:r w:rsidR="00A22224" w:rsidRPr="00AF1818">
        <w:rPr>
          <w:rFonts w:asciiTheme="minorHAnsi" w:hAnsiTheme="minorHAnsi" w:cstheme="majorHAnsi"/>
        </w:rPr>
        <w:t>Also,</w:t>
      </w:r>
      <w:r w:rsidRPr="00AF1818">
        <w:rPr>
          <w:rFonts w:asciiTheme="minorHAnsi" w:hAnsiTheme="minorHAnsi" w:cstheme="majorHAnsi"/>
        </w:rPr>
        <w:t xml:space="preserve"> with limited funds available to schools, children might have limited access to suitable devices in a classroom setting. It might be that they would have to share devices and therefore not have a focused learning opportunity that they require. </w:t>
      </w:r>
    </w:p>
    <w:p w14:paraId="2B720E68" w14:textId="77777777" w:rsidR="00AE2C62" w:rsidRPr="00AF1818" w:rsidRDefault="00AE2C62" w:rsidP="00F72206">
      <w:pPr>
        <w:rPr>
          <w:rFonts w:asciiTheme="minorHAnsi" w:hAnsiTheme="minorHAnsi" w:cstheme="majorHAnsi"/>
        </w:rPr>
      </w:pPr>
    </w:p>
    <w:p w14:paraId="519F6D45" w14:textId="6F875D6A" w:rsidR="00AE2C62" w:rsidRPr="00AF1818" w:rsidRDefault="00AE2C62" w:rsidP="00F72206">
      <w:pPr>
        <w:rPr>
          <w:rFonts w:asciiTheme="minorHAnsi" w:hAnsiTheme="minorHAnsi" w:cstheme="majorHAnsi"/>
        </w:rPr>
      </w:pPr>
      <w:r w:rsidRPr="00AF1818">
        <w:rPr>
          <w:rFonts w:asciiTheme="minorHAnsi" w:hAnsiTheme="minorHAnsi" w:cstheme="majorHAnsi"/>
        </w:rPr>
        <w:lastRenderedPageBreak/>
        <w:t xml:space="preserve">For the purposed application, children will need a device with internet access. However, when in development, it will be looked at for the possibility of offline content. While the app will be accessible on a mobile phone, it will be best experienced on a tablet or laptop. To ensure that children's time spent on the app is balanced with other activities, parental controls will be available to limited usage. While the app is designed to benefit children's education, it is important to monitor and restrict their screen time. To further ensure children are continuously safe online and only viewing age-appropriate content, children under the age of 13 will need parental permission to sign up for the app. During registration, children will be required to enter their birth year to ensure they are given content that is suitable for their age group. </w:t>
      </w:r>
      <w:r w:rsidR="00B27BAE" w:rsidRPr="00AF1818">
        <w:rPr>
          <w:rFonts w:asciiTheme="minorHAnsi" w:hAnsiTheme="minorHAnsi" w:cstheme="majorHAnsi"/>
        </w:rPr>
        <w:t>Additionally,</w:t>
      </w:r>
      <w:r w:rsidRPr="00AF1818">
        <w:rPr>
          <w:rFonts w:asciiTheme="minorHAnsi" w:hAnsiTheme="minorHAnsi" w:cstheme="majorHAnsi"/>
        </w:rPr>
        <w:t xml:space="preserve"> any advanced setting such as changing profile information and updating password will only be accessible by parents through additional security steps. </w:t>
      </w:r>
    </w:p>
    <w:p w14:paraId="47CFDCD3" w14:textId="7AF3C0BC" w:rsidR="005D20FD" w:rsidRPr="00B27BAE" w:rsidRDefault="008C4C3A">
      <w:pPr>
        <w:pStyle w:val="Heading1"/>
        <w:numPr>
          <w:ilvl w:val="0"/>
          <w:numId w:val="3"/>
        </w:numPr>
        <w:rPr>
          <w:rFonts w:cstheme="majorHAnsi"/>
          <w:sz w:val="36"/>
          <w:szCs w:val="36"/>
        </w:rPr>
      </w:pPr>
      <w:bookmarkStart w:id="7" w:name="_Toc134160459"/>
      <w:r w:rsidRPr="00B27BAE">
        <w:rPr>
          <w:rFonts w:cstheme="majorHAnsi"/>
          <w:sz w:val="36"/>
          <w:szCs w:val="36"/>
        </w:rPr>
        <w:t>Literature Review</w:t>
      </w:r>
      <w:bookmarkEnd w:id="7"/>
    </w:p>
    <w:p w14:paraId="470DE414" w14:textId="77777777" w:rsidR="009A691A" w:rsidRPr="00AF1818" w:rsidRDefault="009A691A" w:rsidP="00F72206">
      <w:pPr>
        <w:pStyle w:val="ListParagraph"/>
        <w:ind w:left="360"/>
        <w:rPr>
          <w:rFonts w:asciiTheme="minorHAnsi" w:hAnsiTheme="minorHAnsi" w:cstheme="majorHAnsi"/>
        </w:rPr>
      </w:pPr>
    </w:p>
    <w:p w14:paraId="5512CE10" w14:textId="3717959B" w:rsidR="009A691A" w:rsidRDefault="009A691A" w:rsidP="00F72206">
      <w:pPr>
        <w:rPr>
          <w:rStyle w:val="Heading2Char"/>
          <w:rFonts w:cstheme="majorHAnsi"/>
          <w:sz w:val="24"/>
          <w:szCs w:val="24"/>
        </w:rPr>
      </w:pPr>
      <w:bookmarkStart w:id="8" w:name="_Toc134160460"/>
      <w:r w:rsidRPr="00B27BAE">
        <w:rPr>
          <w:rStyle w:val="Heading2Char"/>
          <w:rFonts w:cstheme="majorHAnsi"/>
          <w:sz w:val="24"/>
          <w:szCs w:val="24"/>
        </w:rPr>
        <w:t>2.1 Diversity</w:t>
      </w:r>
      <w:bookmarkEnd w:id="8"/>
    </w:p>
    <w:p w14:paraId="1ED33CF1" w14:textId="77777777" w:rsidR="00B27BAE" w:rsidRPr="00B27BAE" w:rsidRDefault="00B27BAE" w:rsidP="00F72206">
      <w:pPr>
        <w:rPr>
          <w:rStyle w:val="Heading2Char"/>
          <w:rFonts w:cstheme="majorHAnsi"/>
          <w:sz w:val="24"/>
          <w:szCs w:val="24"/>
        </w:rPr>
      </w:pPr>
    </w:p>
    <w:p w14:paraId="4D7811FB" w14:textId="0DF591EE" w:rsidR="009A691A" w:rsidRPr="00AF1818" w:rsidRDefault="009A691A" w:rsidP="00F72206">
      <w:pPr>
        <w:rPr>
          <w:rFonts w:asciiTheme="minorHAnsi" w:hAnsiTheme="minorHAnsi" w:cstheme="majorHAnsi"/>
        </w:rPr>
      </w:pPr>
      <w:r w:rsidRPr="00AF1818">
        <w:rPr>
          <w:rFonts w:asciiTheme="minorHAnsi" w:hAnsiTheme="minorHAnsi" w:cstheme="majorHAnsi"/>
        </w:rPr>
        <w:t xml:space="preserve">Diversity in children's books refers to the representation of different cultures, races, religions, and abilities in literature for young readers. It is important for children to see themselves and others from diverse backgrounds in books to promote understanding, empathy, and respect for all individuals and their situations. It is important to ensure that all children have access to diverse books, including those from disadvantaged communities who may not have the resources to purchase books or visit libraries. Within this application, it will be </w:t>
      </w:r>
      <w:r w:rsidR="00A22224" w:rsidRPr="00AF1818">
        <w:rPr>
          <w:rFonts w:asciiTheme="minorHAnsi" w:hAnsiTheme="minorHAnsi" w:cstheme="majorHAnsi"/>
        </w:rPr>
        <w:t>incredibly</w:t>
      </w:r>
      <w:r w:rsidRPr="00AF1818">
        <w:rPr>
          <w:rFonts w:asciiTheme="minorHAnsi" w:hAnsiTheme="minorHAnsi" w:cstheme="majorHAnsi"/>
        </w:rPr>
        <w:t xml:space="preserve"> important for children to be able to access stories representing themselves and the stories they want to tell. </w:t>
      </w:r>
    </w:p>
    <w:p w14:paraId="12569FAE" w14:textId="77777777" w:rsidR="009A691A" w:rsidRPr="00AF1818" w:rsidRDefault="009A691A" w:rsidP="00F72206">
      <w:pPr>
        <w:rPr>
          <w:rFonts w:asciiTheme="minorHAnsi" w:hAnsiTheme="minorHAnsi" w:cstheme="majorHAnsi"/>
        </w:rPr>
      </w:pPr>
    </w:p>
    <w:p w14:paraId="1BAAF3F6" w14:textId="6BAA4638" w:rsidR="009A691A" w:rsidRPr="00AF1818" w:rsidRDefault="009A691A" w:rsidP="00F72206">
      <w:pPr>
        <w:rPr>
          <w:rFonts w:asciiTheme="minorHAnsi" w:hAnsiTheme="minorHAnsi" w:cstheme="majorHAnsi"/>
          <w:color w:val="000000"/>
          <w:shd w:val="clear" w:color="auto" w:fill="FFFFFF"/>
        </w:rPr>
      </w:pPr>
      <w:r w:rsidRPr="00AF1818">
        <w:rPr>
          <w:rFonts w:asciiTheme="minorHAnsi" w:hAnsiTheme="minorHAnsi" w:cstheme="majorHAnsi"/>
        </w:rPr>
        <w:t xml:space="preserve">Unfortunately, for children from an ethnic minority, the lack of diversity in books is a significant factor in why they do not read. In fact, over 30% of children say that they find it difficult to find books with characters who look like them or are going through similar </w:t>
      </w:r>
      <w:r w:rsidR="00A22224" w:rsidRPr="00AF1818">
        <w:rPr>
          <w:rFonts w:asciiTheme="minorHAnsi" w:hAnsiTheme="minorHAnsi" w:cstheme="majorHAnsi"/>
        </w:rPr>
        <w:t>situations. When</w:t>
      </w:r>
      <w:r w:rsidRPr="00AF1818">
        <w:rPr>
          <w:rFonts w:asciiTheme="minorHAnsi" w:hAnsiTheme="minorHAnsi" w:cstheme="majorHAnsi"/>
        </w:rPr>
        <w:t xml:space="preserve"> a child picks up a book, they should be able to see themselves and their stories represented on the page. It's crucial for all children, regardless of their ethnicity or cultural background, to be featured in books. Unfortunately, the lack of diversity in books is a significant factor in discouraging children from reading. In fact, over 30% of children say that they find it difficult to find books with characters who look like them or are going through similar situations. </w:t>
      </w:r>
      <w:r w:rsidRPr="00AF1818">
        <w:rPr>
          <w:rFonts w:asciiTheme="minorHAnsi" w:hAnsiTheme="minorHAnsi" w:cstheme="majorHAnsi"/>
          <w:color w:val="000000"/>
          <w:shd w:val="clear" w:color="auto" w:fill="FFFFFF"/>
        </w:rPr>
        <w:t xml:space="preserve">(Best, Clark and </w:t>
      </w:r>
      <w:proofErr w:type="spellStart"/>
      <w:r w:rsidRPr="00AF1818">
        <w:rPr>
          <w:rFonts w:asciiTheme="minorHAnsi" w:hAnsiTheme="minorHAnsi" w:cstheme="majorHAnsi"/>
          <w:color w:val="000000"/>
          <w:shd w:val="clear" w:color="auto" w:fill="FFFFFF"/>
        </w:rPr>
        <w:t>Picton</w:t>
      </w:r>
      <w:proofErr w:type="spellEnd"/>
      <w:r w:rsidRPr="00AF1818">
        <w:rPr>
          <w:rFonts w:asciiTheme="minorHAnsi" w:hAnsiTheme="minorHAnsi" w:cstheme="majorHAnsi"/>
          <w:color w:val="000000"/>
          <w:shd w:val="clear" w:color="auto" w:fill="FFFFFF"/>
        </w:rPr>
        <w:t>, 2020)</w:t>
      </w:r>
    </w:p>
    <w:p w14:paraId="60741FAA" w14:textId="77777777" w:rsidR="009A691A" w:rsidRPr="00AF1818" w:rsidRDefault="009A691A" w:rsidP="00F72206">
      <w:pPr>
        <w:rPr>
          <w:rFonts w:asciiTheme="minorHAnsi" w:hAnsiTheme="minorHAnsi" w:cstheme="majorHAnsi"/>
        </w:rPr>
      </w:pPr>
    </w:p>
    <w:p w14:paraId="085DD633" w14:textId="77777777" w:rsidR="009A691A" w:rsidRPr="00AF1818" w:rsidRDefault="009A691A" w:rsidP="00F72206">
      <w:pPr>
        <w:rPr>
          <w:rFonts w:asciiTheme="minorHAnsi" w:hAnsiTheme="minorHAnsi" w:cstheme="majorHAnsi"/>
        </w:rPr>
      </w:pPr>
      <w:r w:rsidRPr="00AF1818">
        <w:rPr>
          <w:rFonts w:asciiTheme="minorHAnsi" w:hAnsiTheme="minorHAnsi" w:cstheme="majorHAnsi"/>
        </w:rPr>
        <w:t xml:space="preserve">This issue can be attributed to the fact that only a small percentage of children's books feature characters from different ethnicities, with an even smaller amount of those characters being the main character. Additionally, as the readers become older </w:t>
      </w:r>
      <w:r w:rsidRPr="00AF1818">
        <w:rPr>
          <w:rFonts w:asciiTheme="minorHAnsi" w:hAnsiTheme="minorHAnsi" w:cstheme="majorHAnsi"/>
        </w:rPr>
        <w:lastRenderedPageBreak/>
        <w:t xml:space="preserve">and their search more complex stories grows, the lack of diversity alienates readers having a lasting impact. </w:t>
      </w:r>
    </w:p>
    <w:p w14:paraId="12EF0DFD" w14:textId="77777777" w:rsidR="009A691A" w:rsidRPr="00AF1818" w:rsidRDefault="009A691A" w:rsidP="00F72206">
      <w:pPr>
        <w:rPr>
          <w:rFonts w:asciiTheme="minorHAnsi" w:hAnsiTheme="minorHAnsi" w:cstheme="majorHAnsi"/>
        </w:rPr>
      </w:pPr>
      <w:r w:rsidRPr="00AF1818">
        <w:rPr>
          <w:rFonts w:asciiTheme="minorHAnsi" w:hAnsiTheme="minorHAnsi" w:cstheme="majorHAnsi"/>
        </w:rPr>
        <w:t xml:space="preserve">The report also highlights that children who identify as a different gender or sexuality struggle to see themselves represented in books. Additionally, the lack of varied pronouns in book will alienate readers from being able to find themselves in books. That's why it's crucial to include diverse representations when writing stories. It not only helps children feel included but also allows them to learn about the culture of their peers and situations that might occur in their everyday lives. </w:t>
      </w:r>
    </w:p>
    <w:p w14:paraId="77F863DF" w14:textId="77777777" w:rsidR="009A691A" w:rsidRPr="00AF1818" w:rsidRDefault="009A691A" w:rsidP="00F72206">
      <w:pPr>
        <w:rPr>
          <w:rFonts w:asciiTheme="minorHAnsi" w:hAnsiTheme="minorHAnsi" w:cstheme="majorHAnsi"/>
        </w:rPr>
      </w:pPr>
    </w:p>
    <w:p w14:paraId="0F1C4E5D" w14:textId="77777777" w:rsidR="009A691A" w:rsidRPr="00AF1818" w:rsidRDefault="009A691A" w:rsidP="00F72206">
      <w:pPr>
        <w:rPr>
          <w:rFonts w:asciiTheme="minorHAnsi" w:hAnsiTheme="minorHAnsi" w:cstheme="majorHAnsi"/>
        </w:rPr>
      </w:pPr>
      <w:r w:rsidRPr="00AF1818">
        <w:rPr>
          <w:rFonts w:asciiTheme="minorHAnsi" w:hAnsiTheme="minorHAnsi" w:cstheme="majorHAnsi"/>
        </w:rPr>
        <w:t>To further this, a wider range of diversity groups must be looked at, including religion, disability, and language barriers. For example, characters can talk about religious festivals, feature disabilities such as wheelchairs, prosthetics, hearing aids, and additional needs such as autism and nonverbal speakers or those who speak a second language.</w:t>
      </w:r>
    </w:p>
    <w:p w14:paraId="4BF6EC13" w14:textId="77777777" w:rsidR="009A691A" w:rsidRPr="00AF1818" w:rsidRDefault="009A691A" w:rsidP="00F72206">
      <w:pPr>
        <w:rPr>
          <w:rFonts w:asciiTheme="minorHAnsi" w:hAnsiTheme="minorHAnsi" w:cstheme="majorHAnsi"/>
        </w:rPr>
      </w:pPr>
      <w:r w:rsidRPr="00AF1818">
        <w:rPr>
          <w:rFonts w:asciiTheme="minorHAnsi" w:hAnsiTheme="minorHAnsi" w:cstheme="majorHAnsi"/>
        </w:rPr>
        <w:t>This application could be created that allows children to choose characters with different traits such as ethnicity, disability, and more. For younger children, pictures can be used to choose characters with different ethnicities or disabilities. When they first start the app, they will be able to create an avatar. They will be offered a varied amount of skin tones, eye colours, hair colours and haircuts. They will also be able to choose the characters gender. For older reader there will be options like pronouns and sexual orientation to help them develop stories that they can relate to.  They can also choose themes that are relevant to the time of year, such as Easter, Ramadan, or Diwali. For older children, a wider range of characters can be provided, with a more in-depth description of their characteristics to help them understand how they fit into a story.</w:t>
      </w:r>
    </w:p>
    <w:p w14:paraId="5ACB67C6" w14:textId="77777777" w:rsidR="009A691A" w:rsidRPr="00AF1818" w:rsidRDefault="009A691A" w:rsidP="00F72206">
      <w:pPr>
        <w:rPr>
          <w:rFonts w:asciiTheme="minorHAnsi" w:hAnsiTheme="minorHAnsi" w:cstheme="majorHAnsi"/>
        </w:rPr>
      </w:pPr>
    </w:p>
    <w:p w14:paraId="4858ECB9" w14:textId="77777777" w:rsidR="009A691A" w:rsidRPr="00AF1818" w:rsidRDefault="009A691A" w:rsidP="00F72206">
      <w:pPr>
        <w:rPr>
          <w:rFonts w:asciiTheme="minorHAnsi" w:hAnsiTheme="minorHAnsi" w:cstheme="majorHAnsi"/>
        </w:rPr>
      </w:pPr>
    </w:p>
    <w:p w14:paraId="167E4E3A" w14:textId="77777777" w:rsidR="009A691A" w:rsidRPr="00B27BAE" w:rsidRDefault="009A691A" w:rsidP="00F72206">
      <w:pPr>
        <w:rPr>
          <w:rStyle w:val="Heading2Char"/>
          <w:rFonts w:cstheme="majorHAnsi"/>
          <w:sz w:val="24"/>
          <w:szCs w:val="24"/>
        </w:rPr>
      </w:pPr>
      <w:r w:rsidRPr="00AF1818">
        <w:rPr>
          <w:rFonts w:asciiTheme="minorHAnsi" w:hAnsiTheme="minorHAnsi" w:cstheme="majorHAnsi"/>
          <w:color w:val="000000" w:themeColor="text1"/>
        </w:rPr>
        <w:br/>
      </w:r>
      <w:bookmarkStart w:id="9" w:name="_Toc134160461"/>
      <w:r w:rsidRPr="00B27BAE">
        <w:rPr>
          <w:rStyle w:val="Heading2Char"/>
          <w:rFonts w:cstheme="majorHAnsi"/>
          <w:sz w:val="24"/>
          <w:szCs w:val="24"/>
        </w:rPr>
        <w:t>2.2 Access to books</w:t>
      </w:r>
      <w:bookmarkEnd w:id="9"/>
    </w:p>
    <w:p w14:paraId="0702B49C" w14:textId="0CCE7CC0" w:rsidR="009A691A" w:rsidRPr="00AF1818" w:rsidRDefault="009A691A" w:rsidP="00F72206">
      <w:pPr>
        <w:pStyle w:val="NormalWeb"/>
        <w:rPr>
          <w:rFonts w:asciiTheme="minorHAnsi" w:hAnsiTheme="minorHAnsi" w:cstheme="majorHAnsi"/>
          <w:color w:val="000000"/>
        </w:rPr>
      </w:pPr>
      <w:r w:rsidRPr="00B27BAE">
        <w:rPr>
          <w:rFonts w:asciiTheme="minorHAnsi" w:hAnsiTheme="minorHAnsi" w:cstheme="majorHAnsi"/>
          <w:color w:val="000000" w:themeColor="text1"/>
        </w:rPr>
        <w:t xml:space="preserve">In a report conducted by the National Literacy Trust in 2022, </w:t>
      </w:r>
      <w:r w:rsidRPr="00AF1818">
        <w:rPr>
          <w:rFonts w:asciiTheme="minorHAnsi" w:hAnsiTheme="minorHAnsi" w:cstheme="majorHAnsi"/>
        </w:rPr>
        <w:t xml:space="preserve">it was found that while a high number of children in the UK own books, 6.5% of children reported not having a book in their home </w:t>
      </w:r>
      <w:r w:rsidRPr="00AF1818">
        <w:rPr>
          <w:rFonts w:asciiTheme="minorHAnsi" w:hAnsiTheme="minorHAnsi" w:cstheme="majorHAnsi"/>
          <w:color w:val="000000"/>
        </w:rPr>
        <w:t>‌</w:t>
      </w:r>
      <w:r w:rsidRPr="00AF1818">
        <w:rPr>
          <w:rFonts w:asciiTheme="minorHAnsi" w:hAnsiTheme="minorHAnsi" w:cstheme="majorHAnsi"/>
          <w:color w:val="000000"/>
          <w:shd w:val="clear" w:color="auto" w:fill="FFFFFF"/>
        </w:rPr>
        <w:t xml:space="preserve"> (Cole, Clark and </w:t>
      </w:r>
      <w:proofErr w:type="spellStart"/>
      <w:r w:rsidRPr="00AF1818">
        <w:rPr>
          <w:rFonts w:asciiTheme="minorHAnsi" w:hAnsiTheme="minorHAnsi" w:cstheme="majorHAnsi"/>
          <w:color w:val="000000"/>
          <w:shd w:val="clear" w:color="auto" w:fill="FFFFFF"/>
        </w:rPr>
        <w:t>Picton</w:t>
      </w:r>
      <w:proofErr w:type="spellEnd"/>
      <w:r w:rsidRPr="00AF1818">
        <w:rPr>
          <w:rFonts w:asciiTheme="minorHAnsi" w:hAnsiTheme="minorHAnsi" w:cstheme="majorHAnsi"/>
          <w:color w:val="000000"/>
          <w:shd w:val="clear" w:color="auto" w:fill="FFFFFF"/>
        </w:rPr>
        <w:t>, n.d.)</w:t>
      </w:r>
      <w:r w:rsidRPr="00AF1818">
        <w:rPr>
          <w:rFonts w:asciiTheme="minorHAnsi" w:hAnsiTheme="minorHAnsi" w:cstheme="majorHAnsi"/>
        </w:rPr>
        <w:t xml:space="preserve">. This lack of access to books and a reading environment can negatively impact children's confidence in reading, which can affect their overall education. It was also noted that the children who reported not having access to books at home came from disadvantaged backgrounds where books may be seen as a luxury. In contrast, children with more than 50 books in their home were found to enjoy reading more than their peers with fewer than 10 books. This highlights the importance of continuous access to books for children's reading enjoyment and development. </w:t>
      </w:r>
    </w:p>
    <w:p w14:paraId="0DD76A70" w14:textId="1123F806" w:rsidR="009A691A" w:rsidRPr="00AF1818" w:rsidRDefault="009A691A" w:rsidP="00F72206">
      <w:pPr>
        <w:rPr>
          <w:rFonts w:asciiTheme="minorHAnsi" w:hAnsiTheme="minorHAnsi" w:cstheme="majorHAnsi"/>
        </w:rPr>
      </w:pPr>
      <w:r w:rsidRPr="00AF1818">
        <w:rPr>
          <w:rFonts w:asciiTheme="minorHAnsi" w:hAnsiTheme="minorHAnsi" w:cstheme="majorHAnsi"/>
        </w:rPr>
        <w:t xml:space="preserve">However, the report also revealed that 26.2% of 14-16-year-olds had fewer than 10 books in their home, which could be due to their background but also a lack of diversity in the books available to them. Young people in this age group are more </w:t>
      </w:r>
      <w:r w:rsidRPr="00AF1818">
        <w:rPr>
          <w:rFonts w:asciiTheme="minorHAnsi" w:hAnsiTheme="minorHAnsi" w:cstheme="majorHAnsi"/>
        </w:rPr>
        <w:lastRenderedPageBreak/>
        <w:t xml:space="preserve">likely to read books that they can relate to and gain understanding and experience from. If a book does not maintain their </w:t>
      </w:r>
      <w:r w:rsidR="00A22224" w:rsidRPr="00AF1818">
        <w:rPr>
          <w:rFonts w:asciiTheme="minorHAnsi" w:hAnsiTheme="minorHAnsi" w:cstheme="majorHAnsi"/>
        </w:rPr>
        <w:t>interest,</w:t>
      </w:r>
      <w:r w:rsidRPr="00AF1818">
        <w:rPr>
          <w:rFonts w:asciiTheme="minorHAnsi" w:hAnsiTheme="minorHAnsi" w:cstheme="majorHAnsi"/>
        </w:rPr>
        <w:t xml:space="preserve"> they will be less likely to engage with reading which can have </w:t>
      </w:r>
      <w:r w:rsidR="00A22224" w:rsidRPr="00AF1818">
        <w:rPr>
          <w:rFonts w:asciiTheme="minorHAnsi" w:hAnsiTheme="minorHAnsi" w:cstheme="majorHAnsi"/>
        </w:rPr>
        <w:t>effect</w:t>
      </w:r>
      <w:r w:rsidRPr="00AF1818">
        <w:rPr>
          <w:rFonts w:asciiTheme="minorHAnsi" w:hAnsiTheme="minorHAnsi" w:cstheme="majorHAnsi"/>
        </w:rPr>
        <w:t xml:space="preserve"> on their education if the reading is required for school. </w:t>
      </w:r>
    </w:p>
    <w:p w14:paraId="1C1B1325" w14:textId="77777777" w:rsidR="009A691A" w:rsidRPr="00AF1818" w:rsidRDefault="009A691A" w:rsidP="00F72206">
      <w:pPr>
        <w:rPr>
          <w:rFonts w:asciiTheme="minorHAnsi" w:hAnsiTheme="minorHAnsi" w:cstheme="majorHAnsi"/>
        </w:rPr>
      </w:pPr>
    </w:p>
    <w:p w14:paraId="55BA3EB8" w14:textId="77777777" w:rsidR="009A691A" w:rsidRPr="00AF1818" w:rsidRDefault="009A691A" w:rsidP="00F72206">
      <w:pPr>
        <w:rPr>
          <w:rFonts w:asciiTheme="minorHAnsi" w:hAnsiTheme="minorHAnsi" w:cstheme="majorHAnsi"/>
        </w:rPr>
      </w:pPr>
      <w:r w:rsidRPr="00AF1818">
        <w:rPr>
          <w:rFonts w:asciiTheme="minorHAnsi" w:hAnsiTheme="minorHAnsi" w:cstheme="majorHAnsi"/>
        </w:rPr>
        <w:t xml:space="preserve">In addition, the UK is currently experiencing a significant cost of living crisis, and as a result, the purchase of reading materials has become a luxury for many families. While parents understand the benefits of reading for their children's learning and well-being, they are facing financial pressures, which is affecting their ability to provide for their children. The situation is further complicated by the fact that parents are feeling more stressed and becoming busier due to the need to take on extra work to make ends meet, and as a result, reading to or with their children has become less of a priority. This is putting more pressure on reading within the classroom, where there is a limited time available so is not possible to read with every child every day, therefore children will begin to fall behind. </w:t>
      </w:r>
    </w:p>
    <w:p w14:paraId="6504EF3C" w14:textId="77777777" w:rsidR="009A691A" w:rsidRPr="00AF1818" w:rsidRDefault="009A691A" w:rsidP="00F72206">
      <w:pPr>
        <w:rPr>
          <w:rFonts w:asciiTheme="minorHAnsi" w:hAnsiTheme="minorHAnsi" w:cstheme="majorHAnsi"/>
        </w:rPr>
      </w:pPr>
      <w:r w:rsidRPr="00AF1818">
        <w:rPr>
          <w:rFonts w:asciiTheme="minorHAnsi" w:hAnsiTheme="minorHAnsi" w:cstheme="majorHAnsi"/>
        </w:rPr>
        <w:t>Furthermore, due to the financial constraints, people are also spending less on tech devices, which means that children are using older devices that cannot be replaced. This factor should be taken into consideration in the future development of the application. The application must be developed with older devices and operating systems in mind to ensure that all children can access it, regardless of their financial situation.</w:t>
      </w:r>
    </w:p>
    <w:p w14:paraId="095ABB33" w14:textId="77777777" w:rsidR="009A691A" w:rsidRPr="00AF1818" w:rsidRDefault="009A691A" w:rsidP="00F72206">
      <w:pPr>
        <w:pStyle w:val="Heading2"/>
        <w:rPr>
          <w:rFonts w:asciiTheme="minorHAnsi" w:hAnsiTheme="minorHAnsi" w:cstheme="majorHAnsi"/>
          <w:sz w:val="24"/>
          <w:szCs w:val="24"/>
        </w:rPr>
      </w:pPr>
    </w:p>
    <w:p w14:paraId="78CC444D" w14:textId="77777777" w:rsidR="009A691A" w:rsidRPr="00B27BAE" w:rsidRDefault="009A691A" w:rsidP="00F72206">
      <w:pPr>
        <w:pStyle w:val="Heading2"/>
        <w:rPr>
          <w:rFonts w:cstheme="majorHAnsi"/>
          <w:sz w:val="24"/>
          <w:szCs w:val="24"/>
        </w:rPr>
      </w:pPr>
      <w:bookmarkStart w:id="10" w:name="_Toc134160462"/>
      <w:r w:rsidRPr="00B27BAE">
        <w:rPr>
          <w:rFonts w:cstheme="majorHAnsi"/>
          <w:sz w:val="24"/>
          <w:szCs w:val="24"/>
        </w:rPr>
        <w:t>2.3 Benefits of eBooks</w:t>
      </w:r>
      <w:bookmarkEnd w:id="10"/>
    </w:p>
    <w:p w14:paraId="4F6547B1" w14:textId="77777777" w:rsidR="009A691A" w:rsidRPr="00AF1818" w:rsidRDefault="009A691A" w:rsidP="00F72206">
      <w:pPr>
        <w:pStyle w:val="NormalWeb"/>
        <w:rPr>
          <w:rFonts w:asciiTheme="minorHAnsi" w:hAnsiTheme="minorHAnsi" w:cstheme="majorHAnsi"/>
        </w:rPr>
      </w:pPr>
      <w:r w:rsidRPr="00AF1818">
        <w:rPr>
          <w:rFonts w:asciiTheme="minorHAnsi" w:hAnsiTheme="minorHAnsi" w:cstheme="majorHAnsi"/>
        </w:rPr>
        <w:t>Tablets and other touch screen devices enable the presentation of multimedia stories that incorporate audio, video, animations, text, and graphics, making for an engaging and interactive reading experience. Touch screen technologies are particularly well-suited for younger children and offer the added benefit of being portable, making them easy to use in any setting. However, it is important to balance the amount of interactivity with the text, as excessive interactivity can disrupt the flow of the story and hinder a child's ability to focus.</w:t>
      </w:r>
    </w:p>
    <w:p w14:paraId="7B7C25BE" w14:textId="29DB5A57" w:rsidR="009A691A" w:rsidRPr="00AF1818" w:rsidRDefault="009A691A" w:rsidP="00F72206">
      <w:pPr>
        <w:pStyle w:val="NormalWeb"/>
        <w:rPr>
          <w:rFonts w:asciiTheme="minorHAnsi" w:hAnsiTheme="minorHAnsi" w:cstheme="majorHAnsi"/>
        </w:rPr>
      </w:pPr>
      <w:r w:rsidRPr="00AF1818">
        <w:rPr>
          <w:rFonts w:asciiTheme="minorHAnsi" w:hAnsiTheme="minorHAnsi" w:cstheme="majorHAnsi"/>
        </w:rPr>
        <w:t xml:space="preserve">While </w:t>
      </w:r>
      <w:r w:rsidR="00B27BAE" w:rsidRPr="00AF1818">
        <w:rPr>
          <w:rFonts w:asciiTheme="minorHAnsi" w:hAnsiTheme="minorHAnsi" w:cstheme="majorHAnsi"/>
        </w:rPr>
        <w:t>eBooks</w:t>
      </w:r>
      <w:r w:rsidRPr="00AF1818">
        <w:rPr>
          <w:rFonts w:asciiTheme="minorHAnsi" w:hAnsiTheme="minorHAnsi" w:cstheme="majorHAnsi"/>
        </w:rPr>
        <w:t xml:space="preserve"> with interactive features, such as the ability to press the page to progress or interact with objects on the screen, may make stories more game-like and engaging, they also require appropriate places for pausing and reviewing so that there is a continued conversation about what is happening throughout. Additionally, it is important to find that balance between including too many hotspots and not enough. Too many hotspots can be distracting to children and detract from the story itself, however not enough hotspots can make the story less engaging. </w:t>
      </w:r>
    </w:p>
    <w:p w14:paraId="64C0DF0F" w14:textId="77777777" w:rsidR="009A691A" w:rsidRPr="00AF1818" w:rsidRDefault="009A691A" w:rsidP="00F72206">
      <w:pPr>
        <w:pStyle w:val="NormalWeb"/>
        <w:rPr>
          <w:rFonts w:asciiTheme="minorHAnsi" w:hAnsiTheme="minorHAnsi" w:cstheme="majorHAnsi"/>
        </w:rPr>
      </w:pPr>
      <w:r w:rsidRPr="00AF1818">
        <w:rPr>
          <w:rFonts w:asciiTheme="minorHAnsi" w:hAnsiTheme="minorHAnsi" w:cstheme="majorHAnsi"/>
        </w:rPr>
        <w:t xml:space="preserve">Another factor to consider would be children understanding of the words used throughout the books. While each story will be tailor to a child’s age, it is possible that the story might end up being too complicated for the child and there will be words in the story that they might not be able to comprehend. To address this issue, </w:t>
      </w:r>
      <w:r w:rsidRPr="00AF1818">
        <w:rPr>
          <w:rFonts w:asciiTheme="minorHAnsi" w:hAnsiTheme="minorHAnsi" w:cstheme="majorHAnsi"/>
        </w:rPr>
        <w:lastRenderedPageBreak/>
        <w:t xml:space="preserve">it may be beneficial to incorporate a glossary with dictionary definitions after the story has finished, as this allows children to review any difficult words without losing their motivation to continue reading. As the application will incorporate a read aloud feature so that child will be able hear the correct pronunciation of words that they might struggling with. </w:t>
      </w:r>
    </w:p>
    <w:p w14:paraId="563A3829" w14:textId="77777777" w:rsidR="009A691A" w:rsidRPr="00AF1818" w:rsidRDefault="009A691A" w:rsidP="00F72206">
      <w:pPr>
        <w:pStyle w:val="NormalWeb"/>
        <w:rPr>
          <w:rFonts w:asciiTheme="minorHAnsi" w:hAnsiTheme="minorHAnsi" w:cstheme="majorHAnsi"/>
        </w:rPr>
      </w:pPr>
      <w:r w:rsidRPr="00AF1818">
        <w:rPr>
          <w:rFonts w:asciiTheme="minorHAnsi" w:hAnsiTheme="minorHAnsi" w:cstheme="majorHAnsi"/>
        </w:rPr>
        <w:t>Another important consideration is the value of parental involvement in the reading process, so development will look at the possibility of peer reading so that the child and adult can take turns in reading through a book to maintain engagement and encourage confidence in reading. Finally, it's worth noting that touch screen devices can be especially helpful for children learning English as a second language, as multimedia stories can support their understanding and expand their vocabulary. As mentioned earlier in the report, the application will incorporate a read aloud feature so that child will be able hear the correct pronunciation of words that they might struggling with.</w:t>
      </w:r>
    </w:p>
    <w:p w14:paraId="1E42D15B" w14:textId="2ECE2905" w:rsidR="00A51B87" w:rsidRPr="00B27BAE" w:rsidRDefault="008C4C3A">
      <w:pPr>
        <w:pStyle w:val="Heading1"/>
        <w:numPr>
          <w:ilvl w:val="0"/>
          <w:numId w:val="3"/>
        </w:numPr>
        <w:rPr>
          <w:rFonts w:cstheme="majorHAnsi"/>
          <w:sz w:val="36"/>
          <w:szCs w:val="36"/>
        </w:rPr>
      </w:pPr>
      <w:bookmarkStart w:id="11" w:name="_Toc134160463"/>
      <w:r w:rsidRPr="00B27BAE">
        <w:rPr>
          <w:rFonts w:cstheme="majorHAnsi"/>
          <w:sz w:val="36"/>
          <w:szCs w:val="36"/>
        </w:rPr>
        <w:t>Methodology</w:t>
      </w:r>
      <w:bookmarkEnd w:id="11"/>
    </w:p>
    <w:p w14:paraId="30A8665C" w14:textId="77777777" w:rsidR="00FC13E8" w:rsidRPr="00AF1818" w:rsidRDefault="00FC13E8" w:rsidP="00F72206">
      <w:pPr>
        <w:pStyle w:val="ListParagraph"/>
        <w:ind w:left="360"/>
        <w:rPr>
          <w:rFonts w:asciiTheme="minorHAnsi" w:hAnsiTheme="minorHAnsi" w:cstheme="majorHAnsi"/>
        </w:rPr>
      </w:pPr>
    </w:p>
    <w:p w14:paraId="14ED3080" w14:textId="77777777" w:rsidR="00FC13E8" w:rsidRPr="00AF1818" w:rsidRDefault="00FC13E8" w:rsidP="00F72206">
      <w:pPr>
        <w:rPr>
          <w:rFonts w:asciiTheme="minorHAnsi" w:hAnsiTheme="minorHAnsi" w:cstheme="majorHAnsi"/>
        </w:rPr>
      </w:pPr>
    </w:p>
    <w:p w14:paraId="6A6A54E5" w14:textId="532F9491" w:rsidR="00FC13E8" w:rsidRPr="00B27BAE" w:rsidRDefault="00B27BAE">
      <w:pPr>
        <w:pStyle w:val="Heading2"/>
        <w:numPr>
          <w:ilvl w:val="1"/>
          <w:numId w:val="3"/>
        </w:numPr>
        <w:rPr>
          <w:sz w:val="28"/>
          <w:szCs w:val="28"/>
        </w:rPr>
      </w:pPr>
      <w:r>
        <w:rPr>
          <w:sz w:val="28"/>
          <w:szCs w:val="28"/>
        </w:rPr>
        <w:t xml:space="preserve"> </w:t>
      </w:r>
      <w:bookmarkStart w:id="12" w:name="_Toc134160464"/>
      <w:r w:rsidR="00FC13E8" w:rsidRPr="00B27BAE">
        <w:rPr>
          <w:sz w:val="28"/>
          <w:szCs w:val="28"/>
        </w:rPr>
        <w:t>Research into apps</w:t>
      </w:r>
      <w:bookmarkEnd w:id="12"/>
      <w:r w:rsidR="00FC13E8" w:rsidRPr="00B27BAE">
        <w:rPr>
          <w:sz w:val="28"/>
          <w:szCs w:val="28"/>
        </w:rPr>
        <w:t xml:space="preserve"> </w:t>
      </w:r>
    </w:p>
    <w:p w14:paraId="0E06B477" w14:textId="77777777" w:rsidR="00B27BAE" w:rsidRPr="00B27BAE" w:rsidRDefault="00B27BAE" w:rsidP="00F72206">
      <w:pPr>
        <w:pStyle w:val="ListParagraph"/>
        <w:ind w:left="360"/>
      </w:pPr>
    </w:p>
    <w:p w14:paraId="0C47D074" w14:textId="66AF66A3" w:rsidR="00FC13E8" w:rsidRDefault="00FC13E8" w:rsidP="00F72206">
      <w:pPr>
        <w:rPr>
          <w:rFonts w:asciiTheme="minorHAnsi" w:hAnsiTheme="minorHAnsi" w:cstheme="majorHAnsi"/>
        </w:rPr>
      </w:pPr>
      <w:r w:rsidRPr="00AF1818">
        <w:rPr>
          <w:rFonts w:asciiTheme="minorHAnsi" w:hAnsiTheme="minorHAnsi" w:cstheme="majorHAnsi"/>
        </w:rPr>
        <w:t>In this section, we conducted research on other reading applications available for educational purposes. This helped us gather information and gain an understanding of the important components that should be included in a successful app design. Through this research, we were able to identify what works well and what could potentially be a bad idea for children's reading apps.</w:t>
      </w:r>
    </w:p>
    <w:p w14:paraId="720160E4" w14:textId="77777777" w:rsidR="00B27BAE" w:rsidRPr="00AF1818" w:rsidRDefault="00B27BAE" w:rsidP="00F72206">
      <w:pPr>
        <w:rPr>
          <w:rFonts w:asciiTheme="minorHAnsi" w:hAnsiTheme="minorHAnsi" w:cstheme="majorHAnsi"/>
        </w:rPr>
      </w:pPr>
    </w:p>
    <w:p w14:paraId="3A149DE6" w14:textId="1BB373D8" w:rsidR="00FC13E8" w:rsidRDefault="00FC13E8" w:rsidP="00F72206">
      <w:pPr>
        <w:pStyle w:val="Heading3"/>
      </w:pPr>
      <w:bookmarkStart w:id="13" w:name="_Toc134160465"/>
      <w:r w:rsidRPr="00B27BAE">
        <w:t>Reading eggs</w:t>
      </w:r>
      <w:bookmarkEnd w:id="13"/>
    </w:p>
    <w:p w14:paraId="4E6FE5AF" w14:textId="77777777" w:rsidR="00B27BAE" w:rsidRPr="00B27BAE" w:rsidRDefault="00B27BAE" w:rsidP="00F72206"/>
    <w:p w14:paraId="43FA5D64" w14:textId="533FF06C" w:rsidR="00FC13E8" w:rsidRPr="00B27BAE" w:rsidRDefault="00FC13E8">
      <w:pPr>
        <w:pStyle w:val="ListParagraph"/>
        <w:numPr>
          <w:ilvl w:val="0"/>
          <w:numId w:val="10"/>
        </w:numPr>
        <w:rPr>
          <w:rFonts w:asciiTheme="minorHAnsi" w:hAnsiTheme="minorHAnsi" w:cstheme="majorHAnsi"/>
        </w:rPr>
      </w:pPr>
      <w:r w:rsidRPr="00B27BAE">
        <w:rPr>
          <w:rFonts w:asciiTheme="minorHAnsi" w:hAnsiTheme="minorHAnsi" w:cstheme="majorHAnsi"/>
        </w:rPr>
        <w:t>Reading Eggs offers a 30-day free trial, after which the subscription fee is £9.99 per month. However, the subscription provides access not only to Reading Eggs but also to other applications, including a mathematics application. This subscription service is available to schools as well.</w:t>
      </w:r>
    </w:p>
    <w:p w14:paraId="76DDA130" w14:textId="3C575C33" w:rsidR="00FC13E8" w:rsidRPr="00B27BAE" w:rsidRDefault="00FC13E8">
      <w:pPr>
        <w:pStyle w:val="ListParagraph"/>
        <w:numPr>
          <w:ilvl w:val="0"/>
          <w:numId w:val="10"/>
        </w:numPr>
        <w:rPr>
          <w:rFonts w:asciiTheme="minorHAnsi" w:hAnsiTheme="minorHAnsi" w:cstheme="majorHAnsi"/>
        </w:rPr>
      </w:pPr>
      <w:r w:rsidRPr="00B27BAE">
        <w:rPr>
          <w:rFonts w:asciiTheme="minorHAnsi" w:hAnsiTheme="minorHAnsi" w:cstheme="majorHAnsi"/>
        </w:rPr>
        <w:t>Upon sign-up, Reading Eggs asks for the child's name and birth year to provide guidance on where to place the child. The child is then asked to take a placement test to ensure that they are placed in the appropriate group. If the child does not take the test, they will begin at the first stage.</w:t>
      </w:r>
    </w:p>
    <w:p w14:paraId="2F7DA2CD" w14:textId="3D61AC3E" w:rsidR="00FC13E8" w:rsidRPr="00B27BAE" w:rsidRDefault="00FC13E8">
      <w:pPr>
        <w:pStyle w:val="ListParagraph"/>
        <w:numPr>
          <w:ilvl w:val="0"/>
          <w:numId w:val="10"/>
        </w:numPr>
        <w:rPr>
          <w:rFonts w:asciiTheme="minorHAnsi" w:hAnsiTheme="minorHAnsi" w:cstheme="majorHAnsi"/>
        </w:rPr>
      </w:pPr>
      <w:r w:rsidRPr="00B27BAE">
        <w:rPr>
          <w:rFonts w:asciiTheme="minorHAnsi" w:hAnsiTheme="minorHAnsi" w:cstheme="majorHAnsi"/>
        </w:rPr>
        <w:t>The placement test uses audio to read the questions to the children, and examples are provided for phonics-based questions. During the test, the child has three "lives." If they lose all three, the test ends and the child is placed accordingly.</w:t>
      </w:r>
    </w:p>
    <w:p w14:paraId="01DB6FC3" w14:textId="4803EE26" w:rsidR="00FC13E8" w:rsidRPr="00B27BAE" w:rsidRDefault="00FC13E8">
      <w:pPr>
        <w:pStyle w:val="ListParagraph"/>
        <w:numPr>
          <w:ilvl w:val="0"/>
          <w:numId w:val="10"/>
        </w:numPr>
        <w:rPr>
          <w:rFonts w:asciiTheme="minorHAnsi" w:hAnsiTheme="minorHAnsi" w:cstheme="majorHAnsi"/>
        </w:rPr>
      </w:pPr>
      <w:r w:rsidRPr="00B27BAE">
        <w:rPr>
          <w:rFonts w:asciiTheme="minorHAnsi" w:hAnsiTheme="minorHAnsi" w:cstheme="majorHAnsi"/>
        </w:rPr>
        <w:lastRenderedPageBreak/>
        <w:t>Reading Eggs is highly gamified, with children earning golden eggs as they read. These can be used to make in-app purchases such as accessories for their avatar or items to decorate their house.</w:t>
      </w:r>
    </w:p>
    <w:p w14:paraId="5A5B44C9" w14:textId="00E87746" w:rsidR="00FC13E8" w:rsidRPr="00B27BAE" w:rsidRDefault="00FC13E8">
      <w:pPr>
        <w:pStyle w:val="ListParagraph"/>
        <w:numPr>
          <w:ilvl w:val="0"/>
          <w:numId w:val="10"/>
        </w:numPr>
        <w:rPr>
          <w:rFonts w:asciiTheme="minorHAnsi" w:hAnsiTheme="minorHAnsi" w:cstheme="majorHAnsi"/>
        </w:rPr>
      </w:pPr>
      <w:r w:rsidRPr="00B27BAE">
        <w:rPr>
          <w:rFonts w:asciiTheme="minorHAnsi" w:hAnsiTheme="minorHAnsi" w:cstheme="majorHAnsi"/>
        </w:rPr>
        <w:t xml:space="preserve">Reading Eggs allows for up to four children to use the </w:t>
      </w:r>
      <w:r w:rsidR="00A22224" w:rsidRPr="00B27BAE">
        <w:rPr>
          <w:rFonts w:asciiTheme="minorHAnsi" w:hAnsiTheme="minorHAnsi" w:cstheme="majorHAnsi"/>
        </w:rPr>
        <w:t>app and</w:t>
      </w:r>
      <w:r w:rsidRPr="00B27BAE">
        <w:rPr>
          <w:rFonts w:asciiTheme="minorHAnsi" w:hAnsiTheme="minorHAnsi" w:cstheme="majorHAnsi"/>
        </w:rPr>
        <w:t xml:space="preserve"> switching between accounts requires adult permission. Each child is given a progress report, which is also provided to schools using school logins.</w:t>
      </w:r>
    </w:p>
    <w:p w14:paraId="7A6AAEA8" w14:textId="77777777" w:rsidR="00FC13E8" w:rsidRPr="00AF1818" w:rsidRDefault="00FC13E8" w:rsidP="00F72206">
      <w:pPr>
        <w:rPr>
          <w:rFonts w:asciiTheme="minorHAnsi" w:hAnsiTheme="minorHAnsi" w:cstheme="majorHAnsi"/>
        </w:rPr>
      </w:pPr>
    </w:p>
    <w:p w14:paraId="69BB597E" w14:textId="575BE863" w:rsidR="00FC13E8" w:rsidRDefault="00FC13E8" w:rsidP="00F72206">
      <w:pPr>
        <w:pStyle w:val="Heading3"/>
      </w:pPr>
      <w:bookmarkStart w:id="14" w:name="_Toc134160466"/>
      <w:r w:rsidRPr="00AF1818">
        <w:t>Bug Club</w:t>
      </w:r>
      <w:bookmarkEnd w:id="14"/>
    </w:p>
    <w:p w14:paraId="7BEF0583" w14:textId="77777777" w:rsidR="00B27BAE" w:rsidRPr="00B27BAE" w:rsidRDefault="00B27BAE" w:rsidP="00F72206"/>
    <w:p w14:paraId="5365175B" w14:textId="7344AFED" w:rsidR="00FC13E8" w:rsidRPr="00B27BAE" w:rsidRDefault="00FC13E8">
      <w:pPr>
        <w:pStyle w:val="ListParagraph"/>
        <w:numPr>
          <w:ilvl w:val="0"/>
          <w:numId w:val="9"/>
        </w:numPr>
        <w:rPr>
          <w:rFonts w:asciiTheme="minorHAnsi" w:hAnsiTheme="minorHAnsi" w:cstheme="majorHAnsi"/>
        </w:rPr>
      </w:pPr>
      <w:r w:rsidRPr="00B27BAE">
        <w:rPr>
          <w:rFonts w:asciiTheme="minorHAnsi" w:hAnsiTheme="minorHAnsi" w:cstheme="majorHAnsi"/>
        </w:rPr>
        <w:t xml:space="preserve">The application is designed to run only in a web browser, which means that some of its features may not be available on older devices or on insufficient sized screens. This could limit access for some children who don’t have access to laptop. </w:t>
      </w:r>
    </w:p>
    <w:p w14:paraId="683DDD11" w14:textId="51FE90A3" w:rsidR="00FC13E8" w:rsidRPr="00B27BAE" w:rsidRDefault="00FC13E8">
      <w:pPr>
        <w:pStyle w:val="ListParagraph"/>
        <w:numPr>
          <w:ilvl w:val="0"/>
          <w:numId w:val="9"/>
        </w:numPr>
        <w:rPr>
          <w:rFonts w:asciiTheme="minorHAnsi" w:hAnsiTheme="minorHAnsi" w:cstheme="majorHAnsi"/>
        </w:rPr>
      </w:pPr>
      <w:r w:rsidRPr="00B27BAE">
        <w:rPr>
          <w:rFonts w:asciiTheme="minorHAnsi" w:hAnsiTheme="minorHAnsi" w:cstheme="majorHAnsi"/>
        </w:rPr>
        <w:t>Bug Club is specifically designed for use in schools and is not available for home learning unless a school subscription is purchased. This means that only authorized users can log in and use the resources provided by the application.</w:t>
      </w:r>
    </w:p>
    <w:p w14:paraId="2856BB4E" w14:textId="063A4C40" w:rsidR="00FC13E8" w:rsidRPr="00B27BAE" w:rsidRDefault="00FC13E8">
      <w:pPr>
        <w:pStyle w:val="ListParagraph"/>
        <w:numPr>
          <w:ilvl w:val="0"/>
          <w:numId w:val="9"/>
        </w:numPr>
        <w:rPr>
          <w:rFonts w:asciiTheme="minorHAnsi" w:hAnsiTheme="minorHAnsi" w:cstheme="majorHAnsi"/>
        </w:rPr>
      </w:pPr>
      <w:r w:rsidRPr="00B27BAE">
        <w:rPr>
          <w:rFonts w:asciiTheme="minorHAnsi" w:hAnsiTheme="minorHAnsi" w:cstheme="majorHAnsi"/>
        </w:rPr>
        <w:t>Bug Club helps teachers keep track of each child's progress and activities through its comprehensive reporting system. Teachers can easily monitor the performance of each student and identify areas that need improvement. The application also provides a wide variety of resources to aid teachers in their instruction, including lesson plans, activity sheets, and teaching guides.</w:t>
      </w:r>
    </w:p>
    <w:p w14:paraId="225C68EB" w14:textId="2956FE4B" w:rsidR="00FC13E8" w:rsidRPr="00B27BAE" w:rsidRDefault="00FC13E8">
      <w:pPr>
        <w:pStyle w:val="ListParagraph"/>
        <w:numPr>
          <w:ilvl w:val="0"/>
          <w:numId w:val="9"/>
        </w:numPr>
        <w:rPr>
          <w:rFonts w:asciiTheme="minorHAnsi" w:hAnsiTheme="minorHAnsi" w:cstheme="majorHAnsi"/>
        </w:rPr>
      </w:pPr>
      <w:r w:rsidRPr="00B27BAE">
        <w:rPr>
          <w:rFonts w:asciiTheme="minorHAnsi" w:hAnsiTheme="minorHAnsi" w:cstheme="majorHAnsi"/>
        </w:rPr>
        <w:t>Books can be assigned to children based on their reading level. This allows teachers to customize the learning experience for each child and ensure that they are reading books that are appropriate for their skill level.</w:t>
      </w:r>
    </w:p>
    <w:p w14:paraId="4E31C115" w14:textId="293CD030" w:rsidR="00FC13E8" w:rsidRPr="00B27BAE" w:rsidRDefault="00FC13E8">
      <w:pPr>
        <w:pStyle w:val="ListParagraph"/>
        <w:numPr>
          <w:ilvl w:val="0"/>
          <w:numId w:val="9"/>
        </w:numPr>
        <w:rPr>
          <w:rFonts w:asciiTheme="minorHAnsi" w:hAnsiTheme="minorHAnsi" w:cstheme="majorHAnsi"/>
        </w:rPr>
      </w:pPr>
      <w:r w:rsidRPr="00B27BAE">
        <w:rPr>
          <w:rFonts w:asciiTheme="minorHAnsi" w:hAnsiTheme="minorHAnsi" w:cstheme="majorHAnsi"/>
        </w:rPr>
        <w:t>Each book in Bug Club includes a "read to me" option that allows children to listen to the book being read aloud. This feature can be especially helpful for children who are just learning to read or who may struggle with certain words or phrases.</w:t>
      </w:r>
    </w:p>
    <w:p w14:paraId="65C927EE" w14:textId="65DF7D0B" w:rsidR="00FC13E8" w:rsidRDefault="00FC13E8">
      <w:pPr>
        <w:pStyle w:val="ListParagraph"/>
        <w:numPr>
          <w:ilvl w:val="0"/>
          <w:numId w:val="9"/>
        </w:numPr>
        <w:rPr>
          <w:rFonts w:asciiTheme="minorHAnsi" w:hAnsiTheme="minorHAnsi" w:cstheme="majorHAnsi"/>
        </w:rPr>
      </w:pPr>
      <w:r w:rsidRPr="00B27BAE">
        <w:rPr>
          <w:rFonts w:asciiTheme="minorHAnsi" w:hAnsiTheme="minorHAnsi" w:cstheme="majorHAnsi"/>
        </w:rPr>
        <w:t>Quizzes are included throughout t to assess children's understanding of the content. These quizzes are designed to be engaging and interactive and can help teachers gauge how well their students are retaining the information presented in the books and activities.</w:t>
      </w:r>
    </w:p>
    <w:p w14:paraId="49CCE90F" w14:textId="77777777" w:rsidR="00B27BAE" w:rsidRPr="00B27BAE" w:rsidRDefault="00B27BAE" w:rsidP="00F72206">
      <w:pPr>
        <w:pStyle w:val="ListParagraph"/>
        <w:ind w:left="1080"/>
        <w:rPr>
          <w:rFonts w:asciiTheme="minorHAnsi" w:hAnsiTheme="minorHAnsi" w:cstheme="majorHAnsi"/>
        </w:rPr>
      </w:pPr>
    </w:p>
    <w:p w14:paraId="710DC57A" w14:textId="5515CB06" w:rsidR="00FC13E8" w:rsidRDefault="00FC13E8" w:rsidP="00F72206">
      <w:pPr>
        <w:pStyle w:val="Heading3"/>
      </w:pPr>
      <w:bookmarkStart w:id="15" w:name="_Toc134160467"/>
      <w:proofErr w:type="spellStart"/>
      <w:r w:rsidRPr="00AF1818">
        <w:t>Pickatale</w:t>
      </w:r>
      <w:bookmarkEnd w:id="15"/>
      <w:proofErr w:type="spellEnd"/>
      <w:r w:rsidRPr="00AF1818">
        <w:t xml:space="preserve"> </w:t>
      </w:r>
    </w:p>
    <w:p w14:paraId="401A9892" w14:textId="77777777" w:rsidR="00B27BAE" w:rsidRPr="00B27BAE" w:rsidRDefault="00B27BAE" w:rsidP="00F72206"/>
    <w:p w14:paraId="385DC85D" w14:textId="22330B82" w:rsidR="00FC13E8" w:rsidRPr="00B27BAE" w:rsidRDefault="00FC13E8">
      <w:pPr>
        <w:pStyle w:val="ListParagraph"/>
        <w:numPr>
          <w:ilvl w:val="0"/>
          <w:numId w:val="8"/>
        </w:numPr>
        <w:rPr>
          <w:rFonts w:asciiTheme="minorHAnsi" w:hAnsiTheme="minorHAnsi" w:cstheme="majorHAnsi"/>
        </w:rPr>
      </w:pPr>
      <w:r w:rsidRPr="00B27BAE">
        <w:rPr>
          <w:rFonts w:asciiTheme="minorHAnsi" w:hAnsiTheme="minorHAnsi" w:cstheme="majorHAnsi"/>
        </w:rPr>
        <w:t xml:space="preserve">The subscription fee for this application is £6.99 per month and can be easily purchased through the app store. </w:t>
      </w:r>
    </w:p>
    <w:p w14:paraId="00DC791F" w14:textId="77777777" w:rsidR="00FC13E8" w:rsidRPr="00AF1818" w:rsidRDefault="00FC13E8" w:rsidP="00F72206">
      <w:pPr>
        <w:rPr>
          <w:rFonts w:asciiTheme="minorHAnsi" w:hAnsiTheme="minorHAnsi" w:cstheme="majorHAnsi"/>
        </w:rPr>
      </w:pPr>
    </w:p>
    <w:p w14:paraId="251F4BDE" w14:textId="5C00A468" w:rsidR="00FC13E8" w:rsidRPr="00B27BAE" w:rsidRDefault="00FC13E8">
      <w:pPr>
        <w:pStyle w:val="ListParagraph"/>
        <w:numPr>
          <w:ilvl w:val="0"/>
          <w:numId w:val="8"/>
        </w:numPr>
        <w:rPr>
          <w:rFonts w:asciiTheme="minorHAnsi" w:hAnsiTheme="minorHAnsi" w:cstheme="majorHAnsi"/>
        </w:rPr>
      </w:pPr>
      <w:r w:rsidRPr="00B27BAE">
        <w:rPr>
          <w:rFonts w:asciiTheme="minorHAnsi" w:hAnsiTheme="minorHAnsi" w:cstheme="majorHAnsi"/>
        </w:rPr>
        <w:t>When signing up for the application, the child's name and birth year are mandatory to create a personalized profile for them. For households with multiple children, up to four different profiles can be created, which makes it easier for parents to manage the reading experience of each child individually.</w:t>
      </w:r>
    </w:p>
    <w:p w14:paraId="3CAE4091" w14:textId="77777777" w:rsidR="00FC13E8" w:rsidRPr="00AF1818" w:rsidRDefault="00FC13E8" w:rsidP="00F72206">
      <w:pPr>
        <w:rPr>
          <w:rFonts w:asciiTheme="minorHAnsi" w:hAnsiTheme="minorHAnsi" w:cstheme="majorHAnsi"/>
        </w:rPr>
      </w:pPr>
    </w:p>
    <w:p w14:paraId="03EFD382" w14:textId="2F6115D2" w:rsidR="00FC13E8" w:rsidRPr="00B27BAE" w:rsidRDefault="00FC13E8">
      <w:pPr>
        <w:pStyle w:val="ListParagraph"/>
        <w:numPr>
          <w:ilvl w:val="0"/>
          <w:numId w:val="8"/>
        </w:numPr>
        <w:rPr>
          <w:rFonts w:asciiTheme="minorHAnsi" w:hAnsiTheme="minorHAnsi" w:cstheme="majorHAnsi"/>
        </w:rPr>
      </w:pPr>
      <w:r w:rsidRPr="00B27BAE">
        <w:rPr>
          <w:rFonts w:asciiTheme="minorHAnsi" w:hAnsiTheme="minorHAnsi" w:cstheme="majorHAnsi"/>
        </w:rPr>
        <w:t>The application offers an extensive collection of books, including popular titles such as Biff Chip and Kipper, Disney, Marvel, and fact books. This diverse collection of books caters to a wide range of interests and reading levels, making the application suitable for children of all ages.</w:t>
      </w:r>
    </w:p>
    <w:p w14:paraId="2291CF56" w14:textId="77777777" w:rsidR="00FC13E8" w:rsidRPr="00AF1818" w:rsidRDefault="00FC13E8" w:rsidP="00F72206">
      <w:pPr>
        <w:rPr>
          <w:rFonts w:asciiTheme="minorHAnsi" w:hAnsiTheme="minorHAnsi" w:cstheme="majorHAnsi"/>
        </w:rPr>
      </w:pPr>
    </w:p>
    <w:p w14:paraId="4ECBD70E" w14:textId="4699187E" w:rsidR="00FC13E8" w:rsidRPr="00B27BAE" w:rsidRDefault="00FC13E8">
      <w:pPr>
        <w:pStyle w:val="ListParagraph"/>
        <w:numPr>
          <w:ilvl w:val="0"/>
          <w:numId w:val="8"/>
        </w:numPr>
        <w:rPr>
          <w:rFonts w:asciiTheme="minorHAnsi" w:hAnsiTheme="minorHAnsi" w:cstheme="majorHAnsi"/>
        </w:rPr>
      </w:pPr>
      <w:r w:rsidRPr="00B27BAE">
        <w:rPr>
          <w:rFonts w:asciiTheme="minorHAnsi" w:hAnsiTheme="minorHAnsi" w:cstheme="majorHAnsi"/>
        </w:rPr>
        <w:t>For younger children who may not be able to read on their own, there is an option for them to listen to the book being read aloud. This not only helps in building their vocabulary but also improves their listening skills. Additionally, the application features an interactive feature where children can click on objects to learn more about them, making the reading experience more engaging and interactive.</w:t>
      </w:r>
    </w:p>
    <w:p w14:paraId="7D06127E" w14:textId="77777777" w:rsidR="00FC13E8" w:rsidRPr="00AF1818" w:rsidRDefault="00FC13E8" w:rsidP="00F72206">
      <w:pPr>
        <w:rPr>
          <w:rFonts w:asciiTheme="minorHAnsi" w:hAnsiTheme="minorHAnsi" w:cstheme="majorHAnsi"/>
        </w:rPr>
      </w:pPr>
    </w:p>
    <w:p w14:paraId="6D0066E1" w14:textId="7BADDBFE" w:rsidR="00FC13E8" w:rsidRPr="00B27BAE" w:rsidRDefault="00FC13E8">
      <w:pPr>
        <w:pStyle w:val="ListParagraph"/>
        <w:numPr>
          <w:ilvl w:val="0"/>
          <w:numId w:val="8"/>
        </w:numPr>
        <w:rPr>
          <w:rFonts w:asciiTheme="minorHAnsi" w:hAnsiTheme="minorHAnsi" w:cstheme="majorHAnsi"/>
        </w:rPr>
      </w:pPr>
      <w:r w:rsidRPr="00B27BAE">
        <w:rPr>
          <w:rFonts w:asciiTheme="minorHAnsi" w:hAnsiTheme="minorHAnsi" w:cstheme="majorHAnsi"/>
        </w:rPr>
        <w:t>For children who may be easily distracted by pictures and prefer a more streamlined reading experience, a picture-free version of the application is also available. This option ensures that the child remains focused on the text, improving their reading skills and comprehension.</w:t>
      </w:r>
    </w:p>
    <w:p w14:paraId="4377B05D" w14:textId="77777777" w:rsidR="00FC13E8" w:rsidRPr="00AF1818" w:rsidRDefault="00FC13E8" w:rsidP="00F72206">
      <w:pPr>
        <w:rPr>
          <w:rFonts w:asciiTheme="minorHAnsi" w:hAnsiTheme="minorHAnsi" w:cstheme="majorHAnsi"/>
        </w:rPr>
      </w:pPr>
    </w:p>
    <w:p w14:paraId="373A9720" w14:textId="77777777" w:rsidR="00FC13E8" w:rsidRPr="00AF1818" w:rsidRDefault="00FC13E8" w:rsidP="00F72206">
      <w:pPr>
        <w:rPr>
          <w:rFonts w:asciiTheme="minorHAnsi" w:hAnsiTheme="minorHAnsi" w:cstheme="majorHAnsi"/>
        </w:rPr>
      </w:pPr>
    </w:p>
    <w:p w14:paraId="5DC48496" w14:textId="01BF2CCA" w:rsidR="00FC13E8" w:rsidRPr="00B27BAE" w:rsidRDefault="00FC13E8" w:rsidP="00F72206">
      <w:pPr>
        <w:pStyle w:val="Heading2"/>
      </w:pPr>
      <w:bookmarkStart w:id="16" w:name="_Toc134160468"/>
      <w:r w:rsidRPr="00B27BAE">
        <w:t>3.</w:t>
      </w:r>
      <w:r w:rsidR="00A22224">
        <w:t>2</w:t>
      </w:r>
      <w:r w:rsidRPr="00B27BAE">
        <w:t xml:space="preserve"> Data Collection and Storage</w:t>
      </w:r>
      <w:bookmarkEnd w:id="16"/>
      <w:r w:rsidRPr="00B27BAE">
        <w:t xml:space="preserve"> </w:t>
      </w:r>
    </w:p>
    <w:p w14:paraId="571F56CB" w14:textId="77777777" w:rsidR="00FC13E8" w:rsidRPr="00AF1818" w:rsidRDefault="00FC13E8" w:rsidP="00F72206">
      <w:pPr>
        <w:rPr>
          <w:rFonts w:asciiTheme="minorHAnsi" w:hAnsiTheme="minorHAnsi" w:cstheme="majorHAnsi"/>
        </w:rPr>
      </w:pPr>
    </w:p>
    <w:p w14:paraId="68517D97" w14:textId="1E25F5C3" w:rsidR="00FC13E8" w:rsidRDefault="00FC13E8" w:rsidP="00F72206">
      <w:pPr>
        <w:rPr>
          <w:rFonts w:asciiTheme="minorHAnsi" w:hAnsiTheme="minorHAnsi" w:cstheme="majorHAnsi"/>
        </w:rPr>
      </w:pPr>
      <w:r w:rsidRPr="00AF1818">
        <w:rPr>
          <w:rFonts w:asciiTheme="minorHAnsi" w:hAnsiTheme="minorHAnsi" w:cstheme="majorHAnsi"/>
        </w:rPr>
        <w:t xml:space="preserve">Data collection and storage is a critical aspect of any digital application, including reading apps. It is important to ensure that the data collected from users is stored securely and used in accordance with relevant privacy laws and regulations. One important consideration is obtaining user consent for data collection and storage. This should include clear and concise information on what data is being collected, how it will be used, and who it will be shared with. Users </w:t>
      </w:r>
      <w:r w:rsidR="00B27BAE" w:rsidRPr="00AF1818">
        <w:rPr>
          <w:rFonts w:asciiTheme="minorHAnsi" w:hAnsiTheme="minorHAnsi" w:cstheme="majorHAnsi"/>
        </w:rPr>
        <w:t>should also</w:t>
      </w:r>
      <w:r w:rsidRPr="00AF1818">
        <w:rPr>
          <w:rFonts w:asciiTheme="minorHAnsi" w:hAnsiTheme="minorHAnsi" w:cstheme="majorHAnsi"/>
        </w:rPr>
        <w:t xml:space="preserve"> access and control their data, including the option to delete it if desired.</w:t>
      </w:r>
    </w:p>
    <w:p w14:paraId="3151EC0C" w14:textId="77777777" w:rsidR="00A22224" w:rsidRPr="00AF1818" w:rsidRDefault="00A22224" w:rsidP="00F72206">
      <w:pPr>
        <w:rPr>
          <w:rFonts w:asciiTheme="minorHAnsi" w:hAnsiTheme="minorHAnsi" w:cstheme="majorHAnsi"/>
        </w:rPr>
      </w:pPr>
    </w:p>
    <w:p w14:paraId="194BED83" w14:textId="2ED9474D" w:rsidR="00FC13E8" w:rsidRDefault="00FC13E8" w:rsidP="00F72206">
      <w:pPr>
        <w:rPr>
          <w:rFonts w:asciiTheme="minorHAnsi" w:hAnsiTheme="minorHAnsi" w:cstheme="majorHAnsi"/>
        </w:rPr>
      </w:pPr>
      <w:r w:rsidRPr="00AF1818">
        <w:rPr>
          <w:rFonts w:asciiTheme="minorHAnsi" w:hAnsiTheme="minorHAnsi" w:cstheme="majorHAnsi"/>
        </w:rPr>
        <w:t>Data storage should also be secure to protect against unauthorized access or data breaches. This may include measures such as encryption, password protection, and restricted access to sensitive data. It is also important to have a clear data retention policy, outlining how long data will be stored and when it will be deleted.</w:t>
      </w:r>
    </w:p>
    <w:p w14:paraId="60911EA0" w14:textId="77777777" w:rsidR="00A22224" w:rsidRPr="00AF1818" w:rsidRDefault="00A22224" w:rsidP="00F72206">
      <w:pPr>
        <w:rPr>
          <w:rFonts w:asciiTheme="minorHAnsi" w:hAnsiTheme="minorHAnsi" w:cstheme="majorHAnsi"/>
        </w:rPr>
      </w:pPr>
    </w:p>
    <w:p w14:paraId="10E38466"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When collecting data from minors, there are additional legal and ethical considerations. Parental consent may be required, and the data collected must be appropriate for the age and developmental stage of the child. It is also important to protect the privacy of minors, including ensuring that their personal information is not shared with third parties without proper consent. Overall, ensuring proper data collection and storage practices is essential for the ethical and legal operation of a reading app. This includes obtaining user consent, securing data storage, and following relevant laws and regulations.</w:t>
      </w:r>
    </w:p>
    <w:p w14:paraId="035AED50" w14:textId="77777777" w:rsidR="00FC13E8" w:rsidRPr="00AF1818" w:rsidRDefault="00FC13E8" w:rsidP="00F72206">
      <w:pPr>
        <w:rPr>
          <w:rFonts w:asciiTheme="minorHAnsi" w:hAnsiTheme="minorHAnsi" w:cstheme="majorHAnsi"/>
        </w:rPr>
      </w:pPr>
    </w:p>
    <w:p w14:paraId="524EC8A3" w14:textId="0D6DB214" w:rsidR="00FC13E8" w:rsidRPr="00AF1818" w:rsidRDefault="00FC13E8" w:rsidP="00F72206">
      <w:pPr>
        <w:pStyle w:val="Heading2"/>
      </w:pPr>
      <w:bookmarkStart w:id="17" w:name="_Toc134160469"/>
      <w:r w:rsidRPr="00AF1818">
        <w:lastRenderedPageBreak/>
        <w:t>3.</w:t>
      </w:r>
      <w:r w:rsidR="00A22224">
        <w:t>3</w:t>
      </w:r>
      <w:r w:rsidRPr="00AF1818">
        <w:t xml:space="preserve"> Accessibility</w:t>
      </w:r>
      <w:bookmarkEnd w:id="17"/>
      <w:r w:rsidRPr="00AF1818">
        <w:t xml:space="preserve"> </w:t>
      </w:r>
    </w:p>
    <w:p w14:paraId="3374065C" w14:textId="77777777" w:rsidR="00FC13E8" w:rsidRPr="00AF1818" w:rsidRDefault="00FC13E8" w:rsidP="00F72206">
      <w:pPr>
        <w:rPr>
          <w:rFonts w:asciiTheme="minorHAnsi" w:hAnsiTheme="minorHAnsi" w:cstheme="majorHAnsi"/>
        </w:rPr>
      </w:pPr>
    </w:p>
    <w:p w14:paraId="0524B58B"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As technology continues to advance, it is important to consider the accessibility requirements for individuals with disabilities, including those who have visual, hearing, or physical impairments. In the case of a reading app, accessibility is essential to ensure that all users can access and enjoy the app's content.</w:t>
      </w:r>
    </w:p>
    <w:p w14:paraId="6C5538DC" w14:textId="77777777" w:rsidR="00FC13E8" w:rsidRPr="00AF1818" w:rsidRDefault="00FC13E8" w:rsidP="00F72206">
      <w:pPr>
        <w:rPr>
          <w:rFonts w:asciiTheme="minorHAnsi" w:hAnsiTheme="minorHAnsi" w:cstheme="majorHAnsi"/>
        </w:rPr>
      </w:pPr>
    </w:p>
    <w:p w14:paraId="1C7345F0" w14:textId="701029CC" w:rsidR="00FC13E8" w:rsidRDefault="00FC13E8" w:rsidP="00F72206">
      <w:pPr>
        <w:pStyle w:val="Heading3"/>
      </w:pPr>
      <w:bookmarkStart w:id="18" w:name="_Toc134160470"/>
      <w:r w:rsidRPr="00AF1818">
        <w:t>Visual Accessibility</w:t>
      </w:r>
      <w:bookmarkEnd w:id="18"/>
    </w:p>
    <w:p w14:paraId="37207391" w14:textId="77777777" w:rsidR="00B27BAE" w:rsidRPr="00B27BAE" w:rsidRDefault="00B27BAE" w:rsidP="00F72206"/>
    <w:p w14:paraId="0D4EBEF7" w14:textId="28540234" w:rsidR="00FC13E8" w:rsidRDefault="00FC13E8" w:rsidP="00F72206">
      <w:pPr>
        <w:rPr>
          <w:rFonts w:asciiTheme="minorHAnsi" w:hAnsiTheme="minorHAnsi" w:cstheme="majorHAnsi"/>
        </w:rPr>
      </w:pPr>
      <w:r w:rsidRPr="00AF1818">
        <w:rPr>
          <w:rFonts w:asciiTheme="minorHAnsi" w:hAnsiTheme="minorHAnsi" w:cstheme="majorHAnsi"/>
        </w:rPr>
        <w:t xml:space="preserve">For individuals with visual impairments, it is important to provide alternative methods of accessing the content. This can be achieved through various features, such as text-to-speech functionality, where the text can be read out loud to the user, or by offering the ability to adjust the font size and style. </w:t>
      </w:r>
      <w:r w:rsidR="00A22224" w:rsidRPr="00AF1818">
        <w:rPr>
          <w:rFonts w:asciiTheme="minorHAnsi" w:hAnsiTheme="minorHAnsi" w:cstheme="majorHAnsi"/>
        </w:rPr>
        <w:t>Colour</w:t>
      </w:r>
      <w:r w:rsidRPr="00AF1818">
        <w:rPr>
          <w:rFonts w:asciiTheme="minorHAnsi" w:hAnsiTheme="minorHAnsi" w:cstheme="majorHAnsi"/>
        </w:rPr>
        <w:t xml:space="preserve"> contrast is also a significant consideration, as individuals with </w:t>
      </w:r>
      <w:r w:rsidR="00A22224" w:rsidRPr="00AF1818">
        <w:rPr>
          <w:rFonts w:asciiTheme="minorHAnsi" w:hAnsiTheme="minorHAnsi" w:cstheme="majorHAnsi"/>
        </w:rPr>
        <w:t>colour</w:t>
      </w:r>
      <w:r w:rsidRPr="00AF1818">
        <w:rPr>
          <w:rFonts w:asciiTheme="minorHAnsi" w:hAnsiTheme="minorHAnsi" w:cstheme="majorHAnsi"/>
        </w:rPr>
        <w:t xml:space="preserve"> blindness or low vision may find it difficult to differentiate between certain </w:t>
      </w:r>
      <w:r w:rsidR="00A22224" w:rsidRPr="00AF1818">
        <w:rPr>
          <w:rFonts w:asciiTheme="minorHAnsi" w:hAnsiTheme="minorHAnsi" w:cstheme="majorHAnsi"/>
        </w:rPr>
        <w:t>colours</w:t>
      </w:r>
      <w:r w:rsidRPr="00AF1818">
        <w:rPr>
          <w:rFonts w:asciiTheme="minorHAnsi" w:hAnsiTheme="minorHAnsi" w:cstheme="majorHAnsi"/>
        </w:rPr>
        <w:t xml:space="preserve">. Therefore, the use of high-contrast </w:t>
      </w:r>
      <w:r w:rsidR="00A22224" w:rsidRPr="00AF1818">
        <w:rPr>
          <w:rFonts w:asciiTheme="minorHAnsi" w:hAnsiTheme="minorHAnsi" w:cstheme="majorHAnsi"/>
        </w:rPr>
        <w:t>colours</w:t>
      </w:r>
      <w:r w:rsidRPr="00AF1818">
        <w:rPr>
          <w:rFonts w:asciiTheme="minorHAnsi" w:hAnsiTheme="minorHAnsi" w:cstheme="majorHAnsi"/>
        </w:rPr>
        <w:t>, bold text, or other visual cues can help to improve the readability of the content.</w:t>
      </w:r>
    </w:p>
    <w:p w14:paraId="445B111F" w14:textId="77777777" w:rsidR="00B27BAE" w:rsidRPr="00AF1818" w:rsidRDefault="00B27BAE" w:rsidP="00F72206">
      <w:pPr>
        <w:rPr>
          <w:rFonts w:asciiTheme="minorHAnsi" w:hAnsiTheme="minorHAnsi" w:cstheme="majorHAnsi"/>
        </w:rPr>
      </w:pPr>
    </w:p>
    <w:p w14:paraId="2100B4BE" w14:textId="74ACB9BC" w:rsidR="00FC13E8" w:rsidRDefault="00FC13E8" w:rsidP="00F72206">
      <w:pPr>
        <w:pStyle w:val="Heading3"/>
      </w:pPr>
      <w:bookmarkStart w:id="19" w:name="_Toc134160471"/>
      <w:r w:rsidRPr="00AF1818">
        <w:t>Hearing Accessibility</w:t>
      </w:r>
      <w:bookmarkEnd w:id="19"/>
    </w:p>
    <w:p w14:paraId="215E5B95" w14:textId="77777777" w:rsidR="00B27BAE" w:rsidRPr="00B27BAE" w:rsidRDefault="00B27BAE" w:rsidP="00F72206"/>
    <w:p w14:paraId="33229A8A"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For individuals with hearing impairments, providing alternative methods of accessing the content is also essential. This can be achieved through the use of closed captions or subtitles for any audio or video content. Additionally, providing a visual indicator for any audio or video content can help to ensure that users are aware of when sound is being played.</w:t>
      </w:r>
    </w:p>
    <w:p w14:paraId="518F7ED7" w14:textId="77777777" w:rsidR="00FC13E8" w:rsidRPr="00AF1818" w:rsidRDefault="00FC13E8" w:rsidP="00F72206">
      <w:pPr>
        <w:pStyle w:val="Heading2"/>
      </w:pPr>
    </w:p>
    <w:p w14:paraId="0901EEBA" w14:textId="19F07568" w:rsidR="00FC13E8" w:rsidRPr="00AF1818" w:rsidRDefault="00FC13E8" w:rsidP="00F72206">
      <w:pPr>
        <w:pStyle w:val="Heading2"/>
      </w:pPr>
      <w:bookmarkStart w:id="20" w:name="_Toc134160472"/>
      <w:r w:rsidRPr="00AF1818">
        <w:t>3.</w:t>
      </w:r>
      <w:r w:rsidR="00A22224">
        <w:t>4</w:t>
      </w:r>
      <w:r w:rsidRPr="00AF1818">
        <w:t xml:space="preserve"> Professional, Legal and Ethical issues</w:t>
      </w:r>
      <w:bookmarkEnd w:id="20"/>
    </w:p>
    <w:p w14:paraId="2A300946" w14:textId="77777777" w:rsidR="00FC13E8" w:rsidRPr="00AF1818" w:rsidRDefault="00FC13E8" w:rsidP="00F72206">
      <w:pPr>
        <w:rPr>
          <w:rFonts w:asciiTheme="minorHAnsi" w:hAnsiTheme="minorHAnsi" w:cstheme="majorHAnsi"/>
        </w:rPr>
      </w:pPr>
    </w:p>
    <w:p w14:paraId="0FE082A6" w14:textId="77777777" w:rsidR="00FC13E8" w:rsidRPr="00AF1818" w:rsidRDefault="00FC13E8" w:rsidP="00F72206">
      <w:pPr>
        <w:rPr>
          <w:rFonts w:asciiTheme="minorHAnsi" w:hAnsiTheme="minorHAnsi" w:cstheme="majorHAnsi"/>
        </w:rPr>
      </w:pPr>
    </w:p>
    <w:p w14:paraId="3300C0F8" w14:textId="77777777" w:rsidR="00FC13E8" w:rsidRPr="00AF1818" w:rsidRDefault="00FC13E8" w:rsidP="00F72206">
      <w:pPr>
        <w:pStyle w:val="Heading3"/>
      </w:pPr>
      <w:bookmarkStart w:id="21" w:name="_Toc134160473"/>
      <w:r w:rsidRPr="00AF1818">
        <w:t>Legal Issues</w:t>
      </w:r>
      <w:bookmarkEnd w:id="21"/>
      <w:r w:rsidRPr="00AF1818">
        <w:t xml:space="preserve"> </w:t>
      </w:r>
    </w:p>
    <w:p w14:paraId="3EF7B971" w14:textId="77777777" w:rsidR="00FC13E8" w:rsidRPr="00AF1818" w:rsidRDefault="00FC13E8" w:rsidP="00F72206">
      <w:pPr>
        <w:rPr>
          <w:rFonts w:asciiTheme="minorHAnsi" w:hAnsiTheme="minorHAnsi" w:cstheme="majorHAnsi"/>
        </w:rPr>
      </w:pPr>
    </w:p>
    <w:p w14:paraId="40920B9A" w14:textId="44D03665" w:rsidR="00FC13E8" w:rsidRPr="00B27BAE" w:rsidRDefault="00FC13E8">
      <w:pPr>
        <w:pStyle w:val="ListParagraph"/>
        <w:numPr>
          <w:ilvl w:val="0"/>
          <w:numId w:val="6"/>
        </w:numPr>
        <w:rPr>
          <w:rFonts w:asciiTheme="minorHAnsi" w:hAnsiTheme="minorHAnsi" w:cstheme="majorHAnsi"/>
        </w:rPr>
      </w:pPr>
      <w:r w:rsidRPr="00B27BAE">
        <w:rPr>
          <w:rFonts w:asciiTheme="minorHAnsi" w:hAnsiTheme="minorHAnsi" w:cstheme="majorHAnsi"/>
        </w:rPr>
        <w:t>Data protection laws: Developers must comply with data protection laws, such as the General Data Protection Regulation (GDPR). This means that developers must ensure that their app collects and processes personal data in a lawful and transparent manner, and that users are informed of their rights in relation to their data.</w:t>
      </w:r>
    </w:p>
    <w:p w14:paraId="3DD3EDD5" w14:textId="40494A2E" w:rsidR="00FC13E8" w:rsidRPr="00B27BAE" w:rsidRDefault="00FC13E8">
      <w:pPr>
        <w:pStyle w:val="ListParagraph"/>
        <w:numPr>
          <w:ilvl w:val="0"/>
          <w:numId w:val="6"/>
        </w:numPr>
        <w:rPr>
          <w:rFonts w:asciiTheme="minorHAnsi" w:hAnsiTheme="minorHAnsi" w:cstheme="majorHAnsi"/>
        </w:rPr>
      </w:pPr>
      <w:r w:rsidRPr="00B27BAE">
        <w:rPr>
          <w:rFonts w:asciiTheme="minorHAnsi" w:hAnsiTheme="minorHAnsi" w:cstheme="majorHAnsi"/>
        </w:rPr>
        <w:t>Intellectual property laws: Developers must ensure that their app does not infringe any intellectual property rights, such as patents, trademarks, or copyrights. This means that they must obtain permission to use any third-party content or intellectual property, and that they must not use any trademarks or logos that could be confused with those of other companies.</w:t>
      </w:r>
    </w:p>
    <w:p w14:paraId="0657EAE2" w14:textId="34FE719C" w:rsidR="00FC13E8" w:rsidRPr="00B27BAE" w:rsidRDefault="00FC13E8">
      <w:pPr>
        <w:pStyle w:val="ListParagraph"/>
        <w:numPr>
          <w:ilvl w:val="0"/>
          <w:numId w:val="6"/>
        </w:numPr>
        <w:rPr>
          <w:rFonts w:asciiTheme="minorHAnsi" w:hAnsiTheme="minorHAnsi" w:cstheme="majorHAnsi"/>
        </w:rPr>
      </w:pPr>
      <w:r w:rsidRPr="00B27BAE">
        <w:rPr>
          <w:rFonts w:asciiTheme="minorHAnsi" w:hAnsiTheme="minorHAnsi" w:cstheme="majorHAnsi"/>
        </w:rPr>
        <w:t xml:space="preserve">Accessibility laws: Developers must ensure that their app is accessible to all users, including those with disabilities. This means that they must comply </w:t>
      </w:r>
      <w:r w:rsidRPr="00B27BAE">
        <w:rPr>
          <w:rFonts w:asciiTheme="minorHAnsi" w:hAnsiTheme="minorHAnsi" w:cstheme="majorHAnsi"/>
        </w:rPr>
        <w:lastRenderedPageBreak/>
        <w:t xml:space="preserve">with accessibility laws, such as the Web Content Accessibility Guidelines (WCAG). </w:t>
      </w:r>
    </w:p>
    <w:p w14:paraId="75DAA628" w14:textId="6118692C" w:rsidR="00FC13E8" w:rsidRPr="00B27BAE" w:rsidRDefault="00FC13E8">
      <w:pPr>
        <w:pStyle w:val="ListParagraph"/>
        <w:numPr>
          <w:ilvl w:val="0"/>
          <w:numId w:val="6"/>
        </w:numPr>
        <w:rPr>
          <w:rFonts w:asciiTheme="minorHAnsi" w:hAnsiTheme="minorHAnsi" w:cstheme="majorHAnsi"/>
        </w:rPr>
      </w:pPr>
      <w:r w:rsidRPr="00B27BAE">
        <w:rPr>
          <w:rFonts w:asciiTheme="minorHAnsi" w:hAnsiTheme="minorHAnsi" w:cstheme="majorHAnsi"/>
        </w:rPr>
        <w:t>Terms of service and privacy policy: Developers must provide users with a clear and concise terms of service agreement and privacy policy that explains how their data will be collected, used, and shared. These agreements must be easily accessible and prominently displayed within the app.</w:t>
      </w:r>
    </w:p>
    <w:p w14:paraId="6025465D" w14:textId="77777777" w:rsidR="00FC13E8" w:rsidRPr="00AF1818" w:rsidRDefault="00FC13E8" w:rsidP="00F72206">
      <w:pPr>
        <w:rPr>
          <w:rFonts w:asciiTheme="minorHAnsi" w:hAnsiTheme="minorHAnsi" w:cstheme="majorHAnsi"/>
        </w:rPr>
      </w:pPr>
    </w:p>
    <w:p w14:paraId="1109451D" w14:textId="77777777" w:rsidR="00FC13E8" w:rsidRPr="00AF1818" w:rsidRDefault="00FC13E8" w:rsidP="00F72206">
      <w:pPr>
        <w:pStyle w:val="Heading3"/>
      </w:pPr>
      <w:bookmarkStart w:id="22" w:name="_Toc134160474"/>
      <w:r w:rsidRPr="00AF1818">
        <w:t>Ethical Issues</w:t>
      </w:r>
      <w:bookmarkEnd w:id="22"/>
      <w:r w:rsidRPr="00AF1818">
        <w:t xml:space="preserve"> </w:t>
      </w:r>
    </w:p>
    <w:p w14:paraId="2BAD2F85" w14:textId="492885CE" w:rsidR="00FC13E8" w:rsidRPr="001F0B1C" w:rsidRDefault="00A22224">
      <w:pPr>
        <w:pStyle w:val="ListParagraph"/>
        <w:numPr>
          <w:ilvl w:val="1"/>
          <w:numId w:val="5"/>
        </w:numPr>
        <w:ind w:left="720"/>
        <w:rPr>
          <w:rFonts w:asciiTheme="minorHAnsi" w:hAnsiTheme="minorHAnsi" w:cstheme="majorHAnsi"/>
        </w:rPr>
      </w:pPr>
      <w:r>
        <w:rPr>
          <w:rFonts w:asciiTheme="minorHAnsi" w:hAnsiTheme="minorHAnsi" w:cstheme="majorHAnsi"/>
        </w:rPr>
        <w:t>T</w:t>
      </w:r>
      <w:r w:rsidR="00FC13E8" w:rsidRPr="001F0B1C">
        <w:rPr>
          <w:rFonts w:asciiTheme="minorHAnsi" w:hAnsiTheme="minorHAnsi" w:cstheme="majorHAnsi"/>
        </w:rPr>
        <w:t>he privacy of the children who are using the app. It is important to ensure that the app is collecting only the necessary data and that this data is stored securely. Any data that is collected should be used only for the intended purpose and should not be shared with any third parties without the explicit consent of the parents.</w:t>
      </w:r>
    </w:p>
    <w:p w14:paraId="2E04CDD2" w14:textId="77777777" w:rsidR="00FC13E8" w:rsidRPr="00AF1818" w:rsidRDefault="00FC13E8" w:rsidP="00E3369E">
      <w:pPr>
        <w:rPr>
          <w:rFonts w:asciiTheme="minorHAnsi" w:hAnsiTheme="minorHAnsi" w:cstheme="majorHAnsi"/>
        </w:rPr>
      </w:pPr>
    </w:p>
    <w:p w14:paraId="0958B63A" w14:textId="0AFB7ED0" w:rsidR="00FC13E8" w:rsidRPr="001F0B1C" w:rsidRDefault="00A22224">
      <w:pPr>
        <w:pStyle w:val="ListParagraph"/>
        <w:numPr>
          <w:ilvl w:val="1"/>
          <w:numId w:val="5"/>
        </w:numPr>
        <w:ind w:left="720"/>
        <w:rPr>
          <w:rFonts w:asciiTheme="minorHAnsi" w:hAnsiTheme="minorHAnsi" w:cstheme="majorHAnsi"/>
        </w:rPr>
      </w:pPr>
      <w:r>
        <w:rPr>
          <w:rFonts w:asciiTheme="minorHAnsi" w:hAnsiTheme="minorHAnsi" w:cstheme="majorHAnsi"/>
        </w:rPr>
        <w:t>C</w:t>
      </w:r>
      <w:r w:rsidR="00FC13E8" w:rsidRPr="001F0B1C">
        <w:rPr>
          <w:rFonts w:asciiTheme="minorHAnsi" w:hAnsiTheme="minorHAnsi" w:cstheme="majorHAnsi"/>
        </w:rPr>
        <w:t>ontent of the books that are offered in the app. It is important to ensure that the books are age-appropriate and do not contain any offensive or discriminatory content. Additionally, it is important to consider the diversity of the characters and themes in the books. The app should strive to provide a diverse range of books that represent different cultures, backgrounds, and experiences.</w:t>
      </w:r>
    </w:p>
    <w:p w14:paraId="2B5386BE" w14:textId="77777777" w:rsidR="00FC13E8" w:rsidRPr="00AF1818" w:rsidRDefault="00FC13E8" w:rsidP="00E3369E">
      <w:pPr>
        <w:rPr>
          <w:rFonts w:asciiTheme="minorHAnsi" w:hAnsiTheme="minorHAnsi" w:cstheme="majorHAnsi"/>
        </w:rPr>
      </w:pPr>
    </w:p>
    <w:p w14:paraId="3E64FF4A" w14:textId="10C9B0C8" w:rsidR="00FC13E8" w:rsidRPr="001F0B1C" w:rsidRDefault="00A22224">
      <w:pPr>
        <w:pStyle w:val="ListParagraph"/>
        <w:numPr>
          <w:ilvl w:val="1"/>
          <w:numId w:val="5"/>
        </w:numPr>
        <w:ind w:left="720"/>
        <w:rPr>
          <w:rFonts w:asciiTheme="minorHAnsi" w:hAnsiTheme="minorHAnsi" w:cstheme="majorHAnsi"/>
        </w:rPr>
      </w:pPr>
      <w:r>
        <w:rPr>
          <w:rFonts w:asciiTheme="minorHAnsi" w:hAnsiTheme="minorHAnsi" w:cstheme="majorHAnsi"/>
        </w:rPr>
        <w:t>A</w:t>
      </w:r>
      <w:r w:rsidR="00FC13E8" w:rsidRPr="001F0B1C">
        <w:rPr>
          <w:rFonts w:asciiTheme="minorHAnsi" w:hAnsiTheme="minorHAnsi" w:cstheme="majorHAnsi"/>
        </w:rPr>
        <w:t>ccessibility of the app for children with disabilities. The app should be designed to be inclusive and accessible for all children, regardless of their abilities. This includes features such as text-to-speech, adjustable font sizes, and high contrast options.</w:t>
      </w:r>
    </w:p>
    <w:p w14:paraId="43A292AC" w14:textId="77777777" w:rsidR="00FC13E8" w:rsidRPr="00AF1818" w:rsidRDefault="00FC13E8" w:rsidP="00F72206">
      <w:pPr>
        <w:rPr>
          <w:rFonts w:asciiTheme="minorHAnsi" w:hAnsiTheme="minorHAnsi" w:cstheme="majorHAnsi"/>
        </w:rPr>
      </w:pPr>
    </w:p>
    <w:p w14:paraId="4EE1B3B0" w14:textId="77777777" w:rsidR="00FC13E8" w:rsidRPr="00B27BAE" w:rsidRDefault="00FC13E8" w:rsidP="00F72206">
      <w:pPr>
        <w:pStyle w:val="Heading3"/>
      </w:pPr>
      <w:bookmarkStart w:id="23" w:name="_Toc134160475"/>
      <w:r w:rsidRPr="00B27BAE">
        <w:t>Professional Issues</w:t>
      </w:r>
      <w:bookmarkEnd w:id="23"/>
      <w:r w:rsidRPr="00B27BAE">
        <w:t xml:space="preserve"> </w:t>
      </w:r>
    </w:p>
    <w:p w14:paraId="43B753A9" w14:textId="5A7DD4FD" w:rsidR="00FC13E8" w:rsidRPr="00B27BAE" w:rsidRDefault="00FC13E8">
      <w:pPr>
        <w:pStyle w:val="ListParagraph"/>
        <w:numPr>
          <w:ilvl w:val="1"/>
          <w:numId w:val="4"/>
        </w:numPr>
        <w:ind w:left="720"/>
        <w:rPr>
          <w:rFonts w:asciiTheme="minorHAnsi" w:hAnsiTheme="minorHAnsi" w:cstheme="majorHAnsi"/>
        </w:rPr>
      </w:pPr>
      <w:r w:rsidRPr="00B27BAE">
        <w:rPr>
          <w:rFonts w:asciiTheme="minorHAnsi" w:hAnsiTheme="minorHAnsi" w:cstheme="majorHAnsi"/>
        </w:rPr>
        <w:t>Quality Assurance: A reading app needs to be tested thoroughly to ensure it meets professional standards for usability, accuracy, and reliability. App developers need to ensure that the app is regularly updated and maintained to ensure its continued quality.</w:t>
      </w:r>
    </w:p>
    <w:p w14:paraId="6B11435F" w14:textId="77777777" w:rsidR="00FC13E8" w:rsidRPr="00AF1818" w:rsidRDefault="00FC13E8" w:rsidP="00E3369E">
      <w:pPr>
        <w:rPr>
          <w:rFonts w:asciiTheme="minorHAnsi" w:hAnsiTheme="minorHAnsi" w:cstheme="majorHAnsi"/>
        </w:rPr>
      </w:pPr>
    </w:p>
    <w:p w14:paraId="10529092" w14:textId="2BC8A1EE" w:rsidR="00FC13E8" w:rsidRPr="00B27BAE" w:rsidRDefault="00FC13E8">
      <w:pPr>
        <w:pStyle w:val="ListParagraph"/>
        <w:numPr>
          <w:ilvl w:val="1"/>
          <w:numId w:val="4"/>
        </w:numPr>
        <w:ind w:left="720"/>
        <w:rPr>
          <w:rFonts w:asciiTheme="minorHAnsi" w:hAnsiTheme="minorHAnsi" w:cstheme="majorHAnsi"/>
        </w:rPr>
      </w:pPr>
      <w:r w:rsidRPr="00B27BAE">
        <w:rPr>
          <w:rFonts w:asciiTheme="minorHAnsi" w:hAnsiTheme="minorHAnsi" w:cstheme="majorHAnsi"/>
        </w:rPr>
        <w:t>User Experience: The app needs to be designed in such a way that it is user-friendly and easy to use for all users, regardless of their technical ability. This includes providing clear and concise instructions, an intuitive interface, and easily accessible support resources.</w:t>
      </w:r>
    </w:p>
    <w:p w14:paraId="4A80EAA9" w14:textId="77777777" w:rsidR="00FC13E8" w:rsidRPr="00AF1818" w:rsidRDefault="00FC13E8" w:rsidP="00F72206">
      <w:pPr>
        <w:rPr>
          <w:rFonts w:asciiTheme="minorHAnsi" w:hAnsiTheme="minorHAnsi" w:cstheme="majorHAnsi"/>
        </w:rPr>
      </w:pPr>
    </w:p>
    <w:p w14:paraId="4EB72305" w14:textId="55E19D56" w:rsidR="00FC13E8" w:rsidRPr="00AF1818" w:rsidRDefault="00FC13E8" w:rsidP="00F72206">
      <w:pPr>
        <w:pStyle w:val="Heading2"/>
      </w:pPr>
      <w:bookmarkStart w:id="24" w:name="_Toc134160476"/>
      <w:r w:rsidRPr="00AF1818">
        <w:t>3.</w:t>
      </w:r>
      <w:r w:rsidR="00A22224">
        <w:t>5</w:t>
      </w:r>
      <w:r w:rsidRPr="00AF1818">
        <w:t xml:space="preserve"> Project Management</w:t>
      </w:r>
      <w:bookmarkEnd w:id="24"/>
    </w:p>
    <w:p w14:paraId="62C7578C" w14:textId="77777777" w:rsidR="00FC13E8" w:rsidRPr="00AF1818" w:rsidRDefault="00FC13E8" w:rsidP="00F72206">
      <w:pPr>
        <w:rPr>
          <w:rFonts w:asciiTheme="minorHAnsi" w:hAnsiTheme="minorHAnsi" w:cstheme="majorHAnsi"/>
        </w:rPr>
      </w:pPr>
    </w:p>
    <w:p w14:paraId="147682CF" w14:textId="79089751" w:rsidR="00FC13E8" w:rsidRPr="00AF1818" w:rsidRDefault="00FC13E8" w:rsidP="00F72206">
      <w:pPr>
        <w:pStyle w:val="Heading3"/>
      </w:pPr>
      <w:bookmarkStart w:id="25" w:name="_Toc134160477"/>
      <w:r w:rsidRPr="00AF1818">
        <w:t>Scope</w:t>
      </w:r>
      <w:bookmarkEnd w:id="25"/>
    </w:p>
    <w:p w14:paraId="2184F6B9"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 xml:space="preserve">The purpose of this initial report is to gather information, references, and examples to determine the potential benefits of a self-choosing reading app and whether it is worth developing in the future. The report will aim to provide a comprehensive </w:t>
      </w:r>
      <w:r w:rsidRPr="00AF1818">
        <w:rPr>
          <w:rFonts w:asciiTheme="minorHAnsi" w:hAnsiTheme="minorHAnsi" w:cstheme="majorHAnsi"/>
        </w:rPr>
        <w:lastRenderedPageBreak/>
        <w:t>overview of the concept, including its advantages, limitations, and potential impact on children's literacy.</w:t>
      </w:r>
    </w:p>
    <w:p w14:paraId="04F9E18A" w14:textId="77777777" w:rsidR="00FC13E8" w:rsidRPr="00AF1818" w:rsidRDefault="00FC13E8" w:rsidP="00F72206">
      <w:pPr>
        <w:rPr>
          <w:rFonts w:asciiTheme="minorHAnsi" w:hAnsiTheme="minorHAnsi" w:cstheme="majorHAnsi"/>
        </w:rPr>
      </w:pPr>
    </w:p>
    <w:p w14:paraId="014E25CE" w14:textId="6BFDF9E7" w:rsidR="00FC13E8" w:rsidRPr="00AF1818" w:rsidRDefault="00FC13E8" w:rsidP="00F72206">
      <w:pPr>
        <w:pStyle w:val="Heading3"/>
      </w:pPr>
      <w:bookmarkStart w:id="26" w:name="_Toc134160478"/>
      <w:r w:rsidRPr="00AF1818">
        <w:t>Exclusions</w:t>
      </w:r>
      <w:bookmarkEnd w:id="26"/>
    </w:p>
    <w:p w14:paraId="2E0D0BEE"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To maintain the project's focus, unrelated projects or initiatives will not be considered within the scope of this project. Any changes to the project scope beyond the original requirements will require a change request and may result in additional costs.</w:t>
      </w:r>
    </w:p>
    <w:p w14:paraId="458F76DD" w14:textId="77777777" w:rsidR="00FC13E8" w:rsidRPr="00AF1818" w:rsidRDefault="00FC13E8" w:rsidP="00F72206">
      <w:pPr>
        <w:rPr>
          <w:rFonts w:asciiTheme="minorHAnsi" w:hAnsiTheme="minorHAnsi" w:cstheme="majorHAnsi"/>
        </w:rPr>
      </w:pPr>
    </w:p>
    <w:p w14:paraId="2BCFD39E" w14:textId="77777777" w:rsidR="00FC13E8" w:rsidRPr="00AF1818" w:rsidRDefault="00FC13E8" w:rsidP="00F72206">
      <w:pPr>
        <w:rPr>
          <w:rFonts w:asciiTheme="minorHAnsi" w:hAnsiTheme="minorHAnsi" w:cstheme="majorHAnsi"/>
        </w:rPr>
      </w:pPr>
    </w:p>
    <w:p w14:paraId="5EF60F97" w14:textId="55F51D9A" w:rsidR="00FC13E8" w:rsidRPr="00AF1818" w:rsidRDefault="00FC13E8" w:rsidP="00F72206">
      <w:pPr>
        <w:pStyle w:val="Heading3"/>
      </w:pPr>
      <w:bookmarkStart w:id="27" w:name="_Toc134160479"/>
      <w:r w:rsidRPr="00AF1818">
        <w:t xml:space="preserve">Project </w:t>
      </w:r>
      <w:r w:rsidR="00B27BAE">
        <w:t>Timeline</w:t>
      </w:r>
      <w:bookmarkEnd w:id="27"/>
    </w:p>
    <w:p w14:paraId="20C100BA"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The project timeline is as follows:</w:t>
      </w:r>
    </w:p>
    <w:p w14:paraId="2745B67D" w14:textId="77777777" w:rsidR="00FC13E8" w:rsidRPr="00AF1818" w:rsidRDefault="00FC13E8" w:rsidP="00F72206">
      <w:pPr>
        <w:rPr>
          <w:rFonts w:asciiTheme="minorHAnsi" w:hAnsiTheme="minorHAnsi" w:cstheme="majorHAnsi"/>
        </w:rPr>
      </w:pPr>
    </w:p>
    <w:p w14:paraId="3876A7DC"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1st Feb: The idea for the project was written down.</w:t>
      </w:r>
    </w:p>
    <w:p w14:paraId="3B128394"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7th Feb: Introduction was written.</w:t>
      </w:r>
    </w:p>
    <w:p w14:paraId="504EAABE"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16th Feb: Research on reading began.</w:t>
      </w:r>
    </w:p>
    <w:p w14:paraId="74F91D07"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24th Feb: Progress report submitted.</w:t>
      </w:r>
    </w:p>
    <w:p w14:paraId="13DB85DD"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8th March: Further research conducted.</w:t>
      </w:r>
    </w:p>
    <w:p w14:paraId="67AB2D8C"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20th April: First draft of the report was written.</w:t>
      </w:r>
    </w:p>
    <w:p w14:paraId="59F55F3C"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3rd May: Editing process began.</w:t>
      </w:r>
    </w:p>
    <w:p w14:paraId="35535E9C"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4th May: Final review of the report was conducted.</w:t>
      </w:r>
    </w:p>
    <w:p w14:paraId="5A614A08"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5th May: Submission of the final report.</w:t>
      </w:r>
    </w:p>
    <w:p w14:paraId="6161FA0F" w14:textId="77777777" w:rsidR="00FC13E8" w:rsidRPr="00AF1818" w:rsidRDefault="00FC13E8" w:rsidP="00F72206">
      <w:pPr>
        <w:pStyle w:val="Heading3"/>
      </w:pPr>
    </w:p>
    <w:p w14:paraId="06C2F389" w14:textId="77777777" w:rsidR="00FC13E8" w:rsidRPr="00AF1818" w:rsidRDefault="00FC13E8" w:rsidP="00F72206">
      <w:pPr>
        <w:pStyle w:val="Heading3"/>
      </w:pPr>
      <w:bookmarkStart w:id="28" w:name="_Toc134160480"/>
      <w:r w:rsidRPr="00AF1818">
        <w:t>Requirements:</w:t>
      </w:r>
      <w:bookmarkEnd w:id="28"/>
    </w:p>
    <w:p w14:paraId="00057955"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The project requirements include the collection of relevant sources, examples, and evidence to support the potential benefits of a self-choosing reading app. The report will also include low-level concept designs to illustrate potential development opportunities for the app.</w:t>
      </w:r>
    </w:p>
    <w:p w14:paraId="6D0C6BF2" w14:textId="77777777" w:rsidR="00FC13E8" w:rsidRPr="00AF1818" w:rsidRDefault="00FC13E8" w:rsidP="00F72206">
      <w:pPr>
        <w:rPr>
          <w:rFonts w:asciiTheme="minorHAnsi" w:hAnsiTheme="minorHAnsi" w:cstheme="majorHAnsi"/>
        </w:rPr>
      </w:pPr>
    </w:p>
    <w:p w14:paraId="10961A5B" w14:textId="77777777" w:rsidR="00FC13E8" w:rsidRPr="00AF1818" w:rsidRDefault="00FC13E8" w:rsidP="00F72206">
      <w:pPr>
        <w:pStyle w:val="Heading3"/>
      </w:pPr>
      <w:bookmarkStart w:id="29" w:name="_Toc134160481"/>
      <w:r w:rsidRPr="00AF1818">
        <w:t>Deliverables:</w:t>
      </w:r>
      <w:bookmarkEnd w:id="29"/>
    </w:p>
    <w:p w14:paraId="697DC4A3" w14:textId="77777777" w:rsidR="00FC13E8" w:rsidRPr="00AF1818" w:rsidRDefault="00FC13E8" w:rsidP="00F72206">
      <w:pPr>
        <w:rPr>
          <w:rFonts w:asciiTheme="minorHAnsi" w:hAnsiTheme="minorHAnsi" w:cstheme="majorHAnsi"/>
        </w:rPr>
      </w:pPr>
      <w:r w:rsidRPr="00AF1818">
        <w:rPr>
          <w:rFonts w:asciiTheme="minorHAnsi" w:hAnsiTheme="minorHAnsi" w:cstheme="majorHAnsi"/>
        </w:rPr>
        <w:t>The deliverables for this project will be a comprehensive report that presents all sources, examples, and evidence gathered during the research process. The report will also include low-level concept designs to illustrate potential development opportunities for the app.</w:t>
      </w:r>
    </w:p>
    <w:p w14:paraId="18ED882B" w14:textId="77777777" w:rsidR="00FC13E8" w:rsidRPr="00AF1818" w:rsidRDefault="00FC13E8" w:rsidP="00F72206">
      <w:pPr>
        <w:rPr>
          <w:rFonts w:asciiTheme="minorHAnsi" w:hAnsiTheme="minorHAnsi" w:cstheme="majorHAnsi"/>
        </w:rPr>
      </w:pPr>
    </w:p>
    <w:p w14:paraId="6B8DA320" w14:textId="77777777" w:rsidR="00FC13E8" w:rsidRPr="00AF1818" w:rsidRDefault="00FC13E8" w:rsidP="00F72206">
      <w:pPr>
        <w:rPr>
          <w:rFonts w:asciiTheme="minorHAnsi" w:hAnsiTheme="minorHAnsi" w:cstheme="majorHAnsi"/>
        </w:rPr>
      </w:pPr>
    </w:p>
    <w:p w14:paraId="01B21626" w14:textId="77777777" w:rsidR="00A51B87" w:rsidRPr="00AF1818" w:rsidRDefault="00A51B87" w:rsidP="00F72206">
      <w:pPr>
        <w:rPr>
          <w:rFonts w:asciiTheme="minorHAnsi" w:hAnsiTheme="minorHAnsi" w:cstheme="majorHAnsi"/>
        </w:rPr>
      </w:pPr>
    </w:p>
    <w:p w14:paraId="32378C91" w14:textId="248F9371" w:rsidR="00B87517" w:rsidRDefault="00B87517" w:rsidP="00F72206">
      <w:pPr>
        <w:pStyle w:val="Heading2"/>
        <w:rPr>
          <w:rStyle w:val="Heading1Char"/>
          <w:rFonts w:asciiTheme="minorHAnsi" w:eastAsia="Times New Roman" w:hAnsiTheme="minorHAnsi" w:cstheme="majorHAnsi"/>
          <w:b w:val="0"/>
          <w:bCs w:val="0"/>
          <w:color w:val="auto"/>
          <w:sz w:val="24"/>
          <w:szCs w:val="24"/>
        </w:rPr>
      </w:pPr>
    </w:p>
    <w:p w14:paraId="33182507" w14:textId="40514241" w:rsidR="00A22224" w:rsidRDefault="00A22224" w:rsidP="00F72206"/>
    <w:p w14:paraId="086780BF" w14:textId="77777777" w:rsidR="00A22224" w:rsidRPr="00A22224" w:rsidRDefault="00A22224" w:rsidP="00F72206"/>
    <w:p w14:paraId="398C7F40" w14:textId="11479CC4" w:rsidR="0077078E" w:rsidRPr="0077078E" w:rsidRDefault="0077078E">
      <w:pPr>
        <w:pStyle w:val="Heading1"/>
        <w:numPr>
          <w:ilvl w:val="0"/>
          <w:numId w:val="3"/>
        </w:numPr>
      </w:pPr>
      <w:bookmarkStart w:id="30" w:name="_Toc134160482"/>
      <w:r w:rsidRPr="0077078E">
        <w:lastRenderedPageBreak/>
        <w:t>Design and Implementation</w:t>
      </w:r>
      <w:bookmarkEnd w:id="30"/>
    </w:p>
    <w:p w14:paraId="5DFA80E8" w14:textId="77777777" w:rsidR="0077078E" w:rsidRPr="00A22224" w:rsidRDefault="0077078E" w:rsidP="00F72206">
      <w:pPr>
        <w:rPr>
          <w:rFonts w:asciiTheme="minorHAnsi" w:hAnsiTheme="minorHAnsi" w:cstheme="majorHAnsi"/>
          <w:color w:val="000000" w:themeColor="text1"/>
        </w:rPr>
      </w:pPr>
    </w:p>
    <w:p w14:paraId="6E302922" w14:textId="4DCA0FDB" w:rsidR="0077078E" w:rsidRPr="00A22224" w:rsidRDefault="0077078E" w:rsidP="00F72206">
      <w:pPr>
        <w:rPr>
          <w:rFonts w:asciiTheme="minorHAnsi" w:hAnsiTheme="minorHAnsi" w:cstheme="majorHAnsi"/>
          <w:color w:val="000000" w:themeColor="text1"/>
        </w:rPr>
      </w:pPr>
      <w:r w:rsidRPr="00A22224">
        <w:rPr>
          <w:rFonts w:asciiTheme="minorHAnsi" w:hAnsiTheme="minorHAnsi" w:cstheme="majorHAnsi"/>
          <w:color w:val="000000" w:themeColor="text1"/>
        </w:rPr>
        <w:t>In this section</w:t>
      </w:r>
      <w:r w:rsidR="001F0B1C" w:rsidRPr="00A22224">
        <w:rPr>
          <w:rFonts w:asciiTheme="minorHAnsi" w:hAnsiTheme="minorHAnsi" w:cstheme="majorHAnsi"/>
          <w:color w:val="000000" w:themeColor="text1"/>
        </w:rPr>
        <w:t xml:space="preserve"> </w:t>
      </w:r>
      <w:r w:rsidRPr="00A22224">
        <w:rPr>
          <w:rFonts w:asciiTheme="minorHAnsi" w:hAnsiTheme="minorHAnsi" w:cstheme="majorHAnsi"/>
          <w:color w:val="000000" w:themeColor="text1"/>
        </w:rPr>
        <w:t xml:space="preserve">will discuss the design and implementation of the self-choosing reading app. </w:t>
      </w:r>
      <w:r w:rsidR="001F0B1C" w:rsidRPr="00A22224">
        <w:rPr>
          <w:rFonts w:asciiTheme="minorHAnsi" w:hAnsiTheme="minorHAnsi" w:cstheme="majorHAnsi"/>
          <w:color w:val="000000" w:themeColor="text1"/>
        </w:rPr>
        <w:t>It</w:t>
      </w:r>
      <w:r w:rsidRPr="00A22224">
        <w:rPr>
          <w:rFonts w:asciiTheme="minorHAnsi" w:hAnsiTheme="minorHAnsi" w:cstheme="majorHAnsi"/>
          <w:color w:val="000000" w:themeColor="text1"/>
        </w:rPr>
        <w:t xml:space="preserve"> will cover the app's features, user interface, </w:t>
      </w:r>
      <w:r w:rsidR="001F0B1C" w:rsidRPr="00A22224">
        <w:rPr>
          <w:rFonts w:asciiTheme="minorHAnsi" w:hAnsiTheme="minorHAnsi" w:cstheme="majorHAnsi"/>
          <w:color w:val="000000" w:themeColor="text1"/>
        </w:rPr>
        <w:t xml:space="preserve">and </w:t>
      </w:r>
      <w:r w:rsidRPr="00A22224">
        <w:rPr>
          <w:rFonts w:asciiTheme="minorHAnsi" w:hAnsiTheme="minorHAnsi" w:cstheme="majorHAnsi"/>
          <w:color w:val="000000" w:themeColor="text1"/>
        </w:rPr>
        <w:t>functionality</w:t>
      </w:r>
    </w:p>
    <w:p w14:paraId="48A6E9EC" w14:textId="77777777" w:rsidR="0077078E" w:rsidRPr="0077078E" w:rsidRDefault="0077078E" w:rsidP="00F72206">
      <w:pPr>
        <w:rPr>
          <w:rFonts w:asciiTheme="minorHAnsi" w:hAnsiTheme="minorHAnsi" w:cstheme="majorHAnsi"/>
          <w:color w:val="FF0000"/>
        </w:rPr>
      </w:pPr>
    </w:p>
    <w:p w14:paraId="4668E437" w14:textId="77777777" w:rsidR="0077078E" w:rsidRPr="0077078E" w:rsidRDefault="0077078E" w:rsidP="00F72206">
      <w:pPr>
        <w:pStyle w:val="Heading3"/>
      </w:pPr>
      <w:bookmarkStart w:id="31" w:name="_Toc134160483"/>
      <w:r w:rsidRPr="0077078E">
        <w:t>Features</w:t>
      </w:r>
      <w:bookmarkEnd w:id="31"/>
    </w:p>
    <w:p w14:paraId="4107F7E2" w14:textId="77777777" w:rsidR="0077078E" w:rsidRPr="0077078E" w:rsidRDefault="0077078E" w:rsidP="00F72206">
      <w:pPr>
        <w:rPr>
          <w:rFonts w:asciiTheme="minorHAnsi" w:hAnsiTheme="minorHAnsi" w:cstheme="majorHAnsi"/>
          <w:color w:val="FF0000"/>
        </w:rPr>
      </w:pPr>
    </w:p>
    <w:p w14:paraId="69BD7423" w14:textId="43BFFEEF" w:rsidR="0077078E" w:rsidRPr="001F0B1C" w:rsidRDefault="0077078E" w:rsidP="00F72206">
      <w:pPr>
        <w:rPr>
          <w:rFonts w:asciiTheme="minorHAnsi" w:hAnsiTheme="minorHAnsi" w:cstheme="majorHAnsi"/>
          <w:color w:val="000000" w:themeColor="text1"/>
        </w:rPr>
      </w:pPr>
      <w:r w:rsidRPr="001F0B1C">
        <w:rPr>
          <w:rFonts w:asciiTheme="minorHAnsi" w:hAnsiTheme="minorHAnsi" w:cstheme="majorHAnsi"/>
          <w:color w:val="000000" w:themeColor="text1"/>
        </w:rPr>
        <w:t xml:space="preserve">The self-choosing reading app is designed to provide children with a personalized and engaging reading experience. The app </w:t>
      </w:r>
      <w:r w:rsidR="001F0B1C">
        <w:rPr>
          <w:rFonts w:asciiTheme="minorHAnsi" w:hAnsiTheme="minorHAnsi" w:cstheme="majorHAnsi"/>
          <w:color w:val="000000" w:themeColor="text1"/>
        </w:rPr>
        <w:t xml:space="preserve">will </w:t>
      </w:r>
      <w:r w:rsidRPr="001F0B1C">
        <w:rPr>
          <w:rFonts w:asciiTheme="minorHAnsi" w:hAnsiTheme="minorHAnsi" w:cstheme="majorHAnsi"/>
          <w:color w:val="000000" w:themeColor="text1"/>
        </w:rPr>
        <w:t>offer a range of features, including:</w:t>
      </w:r>
    </w:p>
    <w:p w14:paraId="241D5728" w14:textId="77777777" w:rsidR="0077078E" w:rsidRPr="0077078E" w:rsidRDefault="0077078E" w:rsidP="00F72206">
      <w:pPr>
        <w:rPr>
          <w:rFonts w:asciiTheme="minorHAnsi" w:hAnsiTheme="minorHAnsi" w:cstheme="majorHAnsi"/>
          <w:color w:val="FF0000"/>
        </w:rPr>
      </w:pPr>
    </w:p>
    <w:p w14:paraId="14A5575A" w14:textId="55CD9D66" w:rsidR="0077078E" w:rsidRPr="001F0B1C" w:rsidRDefault="0077078E">
      <w:pPr>
        <w:pStyle w:val="ListParagraph"/>
        <w:numPr>
          <w:ilvl w:val="0"/>
          <w:numId w:val="7"/>
        </w:numPr>
        <w:rPr>
          <w:rFonts w:asciiTheme="minorHAnsi" w:hAnsiTheme="minorHAnsi" w:cstheme="majorHAnsi"/>
          <w:color w:val="000000" w:themeColor="text1"/>
        </w:rPr>
      </w:pPr>
      <w:r w:rsidRPr="001F0B1C">
        <w:rPr>
          <w:rFonts w:asciiTheme="minorHAnsi" w:hAnsiTheme="minorHAnsi" w:cstheme="majorHAnsi"/>
          <w:color w:val="000000" w:themeColor="text1"/>
        </w:rPr>
        <w:t xml:space="preserve">A diverse collection of </w:t>
      </w:r>
      <w:r w:rsidR="001F0B1C">
        <w:rPr>
          <w:rFonts w:asciiTheme="minorHAnsi" w:hAnsiTheme="minorHAnsi" w:cstheme="majorHAnsi"/>
          <w:color w:val="000000" w:themeColor="text1"/>
        </w:rPr>
        <w:t>characters and scenarios</w:t>
      </w:r>
      <w:r w:rsidRPr="001F0B1C">
        <w:rPr>
          <w:rFonts w:asciiTheme="minorHAnsi" w:hAnsiTheme="minorHAnsi" w:cstheme="majorHAnsi"/>
          <w:color w:val="000000" w:themeColor="text1"/>
        </w:rPr>
        <w:t xml:space="preserve">: The app features a diverse collection of </w:t>
      </w:r>
      <w:r w:rsidR="001F0B1C">
        <w:rPr>
          <w:rFonts w:asciiTheme="minorHAnsi" w:hAnsiTheme="minorHAnsi" w:cstheme="majorHAnsi"/>
          <w:color w:val="000000" w:themeColor="text1"/>
        </w:rPr>
        <w:t>characters</w:t>
      </w:r>
      <w:r w:rsidRPr="001F0B1C">
        <w:rPr>
          <w:rFonts w:asciiTheme="minorHAnsi" w:hAnsiTheme="minorHAnsi" w:cstheme="majorHAnsi"/>
          <w:color w:val="000000" w:themeColor="text1"/>
        </w:rPr>
        <w:t xml:space="preserve"> that represent different cultures, allowing children to see themselves and their families represented in the stories they read. </w:t>
      </w:r>
      <w:r w:rsidR="001F0B1C">
        <w:rPr>
          <w:rFonts w:asciiTheme="minorHAnsi" w:hAnsiTheme="minorHAnsi" w:cstheme="majorHAnsi"/>
          <w:color w:val="000000" w:themeColor="text1"/>
        </w:rPr>
        <w:t xml:space="preserve">It will also a wide </w:t>
      </w:r>
      <w:r w:rsidR="00A22224">
        <w:rPr>
          <w:rFonts w:asciiTheme="minorHAnsi" w:hAnsiTheme="minorHAnsi" w:cstheme="majorHAnsi"/>
          <w:color w:val="000000" w:themeColor="text1"/>
        </w:rPr>
        <w:t>variety</w:t>
      </w:r>
      <w:r w:rsidR="001F0B1C">
        <w:rPr>
          <w:rFonts w:asciiTheme="minorHAnsi" w:hAnsiTheme="minorHAnsi" w:cstheme="majorHAnsi"/>
          <w:color w:val="000000" w:themeColor="text1"/>
        </w:rPr>
        <w:t xml:space="preserve"> of different situations for children to choose from, allowing them to see themselves represented throughout the storylines. </w:t>
      </w:r>
    </w:p>
    <w:p w14:paraId="2614C58E" w14:textId="5032D1B2" w:rsidR="0077078E" w:rsidRPr="001F0B1C" w:rsidRDefault="0077078E">
      <w:pPr>
        <w:pStyle w:val="ListParagraph"/>
        <w:numPr>
          <w:ilvl w:val="0"/>
          <w:numId w:val="7"/>
        </w:numPr>
        <w:rPr>
          <w:rFonts w:asciiTheme="minorHAnsi" w:hAnsiTheme="minorHAnsi" w:cstheme="majorHAnsi"/>
          <w:color w:val="000000" w:themeColor="text1"/>
        </w:rPr>
      </w:pPr>
      <w:r w:rsidRPr="001F0B1C">
        <w:rPr>
          <w:rFonts w:asciiTheme="minorHAnsi" w:hAnsiTheme="minorHAnsi" w:cstheme="majorHAnsi"/>
          <w:color w:val="000000" w:themeColor="text1"/>
        </w:rPr>
        <w:t>Personalized reading experience: The app allows children to c</w:t>
      </w:r>
      <w:r w:rsidR="00E15F50">
        <w:rPr>
          <w:rFonts w:asciiTheme="minorHAnsi" w:hAnsiTheme="minorHAnsi" w:cstheme="majorHAnsi"/>
          <w:color w:val="000000" w:themeColor="text1"/>
        </w:rPr>
        <w:t>reate</w:t>
      </w:r>
      <w:r w:rsidRPr="001F0B1C">
        <w:rPr>
          <w:rFonts w:asciiTheme="minorHAnsi" w:hAnsiTheme="minorHAnsi" w:cstheme="majorHAnsi"/>
          <w:color w:val="000000" w:themeColor="text1"/>
        </w:rPr>
        <w:t xml:space="preserve"> their reading material, providing them with a sense of ownership over their reading experience. This personalization is key to keeping children engaged in reading, leading to an increased understanding of the material and improvements in their overall education.</w:t>
      </w:r>
    </w:p>
    <w:p w14:paraId="395A889F" w14:textId="632DEAF3" w:rsidR="0077078E" w:rsidRPr="001F0B1C" w:rsidRDefault="0077078E">
      <w:pPr>
        <w:pStyle w:val="ListParagraph"/>
        <w:numPr>
          <w:ilvl w:val="0"/>
          <w:numId w:val="7"/>
        </w:numPr>
        <w:rPr>
          <w:rFonts w:asciiTheme="minorHAnsi" w:hAnsiTheme="minorHAnsi" w:cstheme="majorHAnsi"/>
          <w:color w:val="000000" w:themeColor="text1"/>
        </w:rPr>
      </w:pPr>
      <w:r w:rsidRPr="001F0B1C">
        <w:rPr>
          <w:rFonts w:asciiTheme="minorHAnsi" w:hAnsiTheme="minorHAnsi" w:cstheme="majorHAnsi"/>
          <w:color w:val="000000" w:themeColor="text1"/>
        </w:rPr>
        <w:t>Audio options: For younger children who may not be able to read on their own, there is an option for them to listen to the book being read aloud.</w:t>
      </w:r>
    </w:p>
    <w:p w14:paraId="61381440" w14:textId="5CB5DC2E" w:rsidR="0077078E" w:rsidRPr="001F0B1C" w:rsidRDefault="0077078E">
      <w:pPr>
        <w:pStyle w:val="ListParagraph"/>
        <w:numPr>
          <w:ilvl w:val="0"/>
          <w:numId w:val="7"/>
        </w:numPr>
        <w:rPr>
          <w:rFonts w:asciiTheme="minorHAnsi" w:hAnsiTheme="minorHAnsi" w:cstheme="majorHAnsi"/>
          <w:color w:val="000000" w:themeColor="text1"/>
        </w:rPr>
      </w:pPr>
      <w:r w:rsidRPr="001F0B1C">
        <w:rPr>
          <w:rFonts w:asciiTheme="minorHAnsi" w:hAnsiTheme="minorHAnsi" w:cstheme="majorHAnsi"/>
          <w:color w:val="000000" w:themeColor="text1"/>
        </w:rPr>
        <w:t xml:space="preserve">User profiles: Up to four different profiles can be created, which is ideal for households with multiple children. During the sign-up process, the child's name and birth year are mandatory to create a profile for the child. The child can also </w:t>
      </w:r>
      <w:r w:rsidR="00456879">
        <w:rPr>
          <w:rFonts w:asciiTheme="minorHAnsi" w:hAnsiTheme="minorHAnsi" w:cstheme="majorHAnsi"/>
          <w:color w:val="000000" w:themeColor="text1"/>
        </w:rPr>
        <w:t xml:space="preserve">create their own avatar to look exactly like them. A wide range of features will be available including accessories such as glasses and hearing aids. </w:t>
      </w:r>
    </w:p>
    <w:p w14:paraId="3F6DC8F2" w14:textId="07C888CA" w:rsidR="0077078E" w:rsidRPr="001F0B1C" w:rsidRDefault="0077078E">
      <w:pPr>
        <w:pStyle w:val="ListParagraph"/>
        <w:numPr>
          <w:ilvl w:val="0"/>
          <w:numId w:val="7"/>
        </w:numPr>
        <w:rPr>
          <w:rFonts w:asciiTheme="minorHAnsi" w:hAnsiTheme="minorHAnsi" w:cstheme="majorHAnsi"/>
          <w:color w:val="000000" w:themeColor="text1"/>
        </w:rPr>
      </w:pPr>
      <w:r w:rsidRPr="001F0B1C">
        <w:rPr>
          <w:rFonts w:asciiTheme="minorHAnsi" w:hAnsiTheme="minorHAnsi" w:cstheme="majorHAnsi"/>
          <w:color w:val="000000" w:themeColor="text1"/>
        </w:rPr>
        <w:t>Picture-free version: A picture-free version of the application is available for children who may be easily distracted by pictures and not focusing on the reading.</w:t>
      </w:r>
    </w:p>
    <w:p w14:paraId="71C2C2C1" w14:textId="77777777" w:rsidR="0077078E" w:rsidRPr="0077078E" w:rsidRDefault="0077078E" w:rsidP="00F72206">
      <w:pPr>
        <w:rPr>
          <w:rFonts w:asciiTheme="minorHAnsi" w:hAnsiTheme="minorHAnsi" w:cstheme="majorHAnsi"/>
          <w:color w:val="FF0000"/>
        </w:rPr>
      </w:pPr>
    </w:p>
    <w:p w14:paraId="57B653F5" w14:textId="77777777" w:rsidR="0077078E" w:rsidRPr="0077078E" w:rsidRDefault="0077078E" w:rsidP="00F72206">
      <w:pPr>
        <w:pStyle w:val="Heading3"/>
      </w:pPr>
      <w:bookmarkStart w:id="32" w:name="_Toc134160484"/>
      <w:r w:rsidRPr="0077078E">
        <w:t>User Interface</w:t>
      </w:r>
      <w:bookmarkEnd w:id="32"/>
    </w:p>
    <w:p w14:paraId="074D8A05" w14:textId="77777777" w:rsidR="0042078F" w:rsidRPr="0042078F" w:rsidRDefault="0042078F" w:rsidP="00F72206">
      <w:pPr>
        <w:rPr>
          <w:rFonts w:asciiTheme="minorHAnsi" w:hAnsiTheme="minorHAnsi" w:cstheme="majorHAnsi"/>
          <w:color w:val="FF0000"/>
        </w:rPr>
      </w:pPr>
    </w:p>
    <w:p w14:paraId="44B49717" w14:textId="2C5F0990" w:rsidR="0042078F" w:rsidRPr="0042078F" w:rsidRDefault="0042078F" w:rsidP="00F72206">
      <w:pPr>
        <w:rPr>
          <w:rFonts w:asciiTheme="minorHAnsi" w:hAnsiTheme="minorHAnsi" w:cstheme="majorHAnsi"/>
          <w:color w:val="000000" w:themeColor="text1"/>
        </w:rPr>
      </w:pPr>
      <w:r w:rsidRPr="0042078F">
        <w:rPr>
          <w:rFonts w:asciiTheme="minorHAnsi" w:hAnsiTheme="minorHAnsi" w:cstheme="majorHAnsi"/>
          <w:color w:val="000000" w:themeColor="text1"/>
        </w:rPr>
        <w:t xml:space="preserve">The self-choosing reading app has a home screen with a list of books that the children have already created, and they can create their own stories with clear options. Creating a book is very easy, as the app only offers 4 choices for a main character, a maximum of 2 secondary characters, a </w:t>
      </w:r>
      <w:r w:rsidR="00A22224" w:rsidRPr="0042078F">
        <w:rPr>
          <w:rFonts w:asciiTheme="minorHAnsi" w:hAnsiTheme="minorHAnsi" w:cstheme="majorHAnsi"/>
          <w:color w:val="000000" w:themeColor="text1"/>
        </w:rPr>
        <w:t>setting,</w:t>
      </w:r>
      <w:r w:rsidRPr="0042078F">
        <w:rPr>
          <w:rFonts w:asciiTheme="minorHAnsi" w:hAnsiTheme="minorHAnsi" w:cstheme="majorHAnsi"/>
          <w:color w:val="000000" w:themeColor="text1"/>
        </w:rPr>
        <w:t xml:space="preserve"> and a theme. Each option is shown on separate screens with limited choices, which change every time to give children a variety of options. There is also a button to refresh the options.</w:t>
      </w:r>
    </w:p>
    <w:p w14:paraId="5F152CD0" w14:textId="77777777" w:rsidR="0042078F" w:rsidRPr="0042078F" w:rsidRDefault="0042078F" w:rsidP="00F72206">
      <w:pPr>
        <w:rPr>
          <w:rFonts w:asciiTheme="minorHAnsi" w:hAnsiTheme="minorHAnsi" w:cstheme="majorHAnsi"/>
          <w:color w:val="000000" w:themeColor="text1"/>
        </w:rPr>
      </w:pPr>
    </w:p>
    <w:p w14:paraId="61F39549" w14:textId="4A651123" w:rsidR="0077078E" w:rsidRPr="0042078F" w:rsidRDefault="0042078F" w:rsidP="00F72206">
      <w:pPr>
        <w:rPr>
          <w:rFonts w:asciiTheme="minorHAnsi" w:hAnsiTheme="minorHAnsi" w:cstheme="majorHAnsi"/>
          <w:color w:val="000000" w:themeColor="text1"/>
        </w:rPr>
      </w:pPr>
      <w:r w:rsidRPr="0042078F">
        <w:rPr>
          <w:rFonts w:asciiTheme="minorHAnsi" w:hAnsiTheme="minorHAnsi" w:cstheme="majorHAnsi"/>
          <w:color w:val="000000" w:themeColor="text1"/>
        </w:rPr>
        <w:t xml:space="preserve">For older children, there is a search function that allows them to look for specific characters, settings, and scenarios. After the book is finished, there is an option to </w:t>
      </w:r>
      <w:r w:rsidRPr="0042078F">
        <w:rPr>
          <w:rFonts w:asciiTheme="minorHAnsi" w:hAnsiTheme="minorHAnsi" w:cstheme="majorHAnsi"/>
          <w:color w:val="000000" w:themeColor="text1"/>
        </w:rPr>
        <w:lastRenderedPageBreak/>
        <w:t>review the book out of 5 stars and save the book to their library. In the future, the app will allow children to share their books with friends who also use the app. The app's user interface is designed to be intuitive and engaging for children.</w:t>
      </w:r>
    </w:p>
    <w:p w14:paraId="63CDD0A7" w14:textId="77777777" w:rsidR="0077078E" w:rsidRPr="0077078E" w:rsidRDefault="0077078E" w:rsidP="00F72206">
      <w:pPr>
        <w:rPr>
          <w:rFonts w:asciiTheme="minorHAnsi" w:hAnsiTheme="minorHAnsi" w:cstheme="majorHAnsi"/>
          <w:color w:val="FF0000"/>
        </w:rPr>
      </w:pPr>
    </w:p>
    <w:p w14:paraId="69CA7620" w14:textId="77777777" w:rsidR="0077078E" w:rsidRPr="0077078E" w:rsidRDefault="0077078E" w:rsidP="00F72206">
      <w:pPr>
        <w:pStyle w:val="Heading3"/>
      </w:pPr>
      <w:bookmarkStart w:id="33" w:name="_Toc134160485"/>
      <w:r w:rsidRPr="0077078E">
        <w:t>Functionality</w:t>
      </w:r>
      <w:bookmarkEnd w:id="33"/>
    </w:p>
    <w:p w14:paraId="17229334" w14:textId="77777777" w:rsidR="0077078E" w:rsidRPr="0077078E" w:rsidRDefault="0077078E" w:rsidP="00F72206">
      <w:pPr>
        <w:rPr>
          <w:rFonts w:asciiTheme="minorHAnsi" w:hAnsiTheme="minorHAnsi" w:cstheme="majorHAnsi"/>
          <w:color w:val="FF0000"/>
        </w:rPr>
      </w:pPr>
    </w:p>
    <w:p w14:paraId="2475E2BF" w14:textId="4A68C44F" w:rsidR="0077078E" w:rsidRPr="0042078F" w:rsidRDefault="0077078E" w:rsidP="00F72206">
      <w:pPr>
        <w:rPr>
          <w:rFonts w:asciiTheme="minorHAnsi" w:hAnsiTheme="minorHAnsi" w:cstheme="majorHAnsi"/>
          <w:color w:val="000000" w:themeColor="text1"/>
        </w:rPr>
      </w:pPr>
      <w:r w:rsidRPr="0042078F">
        <w:rPr>
          <w:rFonts w:asciiTheme="minorHAnsi" w:hAnsiTheme="minorHAnsi" w:cstheme="majorHAnsi"/>
          <w:color w:val="000000" w:themeColor="text1"/>
        </w:rPr>
        <w:t xml:space="preserve">The app's functionality is designed to be seamless and user-friendly. </w:t>
      </w:r>
      <w:r w:rsidR="00456879" w:rsidRPr="0042078F">
        <w:rPr>
          <w:rFonts w:asciiTheme="minorHAnsi" w:hAnsiTheme="minorHAnsi" w:cstheme="majorHAnsi"/>
          <w:color w:val="000000" w:themeColor="text1"/>
        </w:rPr>
        <w:t xml:space="preserve">The age range of children for this app will be between 3 – 16 so it needs useable by all. </w:t>
      </w:r>
      <w:r w:rsidRPr="0042078F">
        <w:rPr>
          <w:rFonts w:asciiTheme="minorHAnsi" w:hAnsiTheme="minorHAnsi" w:cstheme="majorHAnsi"/>
          <w:color w:val="000000" w:themeColor="text1"/>
        </w:rPr>
        <w:t>The app allows children to choose their reading material</w:t>
      </w:r>
      <w:r w:rsidR="00456879" w:rsidRPr="0042078F">
        <w:rPr>
          <w:rFonts w:asciiTheme="minorHAnsi" w:hAnsiTheme="minorHAnsi" w:cstheme="majorHAnsi"/>
          <w:color w:val="000000" w:themeColor="text1"/>
        </w:rPr>
        <w:t xml:space="preserve">. Further development will allow children </w:t>
      </w:r>
      <w:r w:rsidRPr="0042078F">
        <w:rPr>
          <w:rFonts w:asciiTheme="minorHAnsi" w:hAnsiTheme="minorHAnsi" w:cstheme="majorHAnsi"/>
          <w:color w:val="000000" w:themeColor="text1"/>
        </w:rPr>
        <w:t xml:space="preserve">tracks their progress, including the number of books read and the amount of time spent reading. </w:t>
      </w:r>
      <w:r w:rsidR="00456879" w:rsidRPr="0042078F">
        <w:rPr>
          <w:rFonts w:asciiTheme="minorHAnsi" w:hAnsiTheme="minorHAnsi" w:cstheme="majorHAnsi"/>
          <w:color w:val="000000" w:themeColor="text1"/>
        </w:rPr>
        <w:t>This will be able to be shared with schools</w:t>
      </w:r>
      <w:r w:rsidR="0042078F" w:rsidRPr="0042078F">
        <w:rPr>
          <w:rFonts w:asciiTheme="minorHAnsi" w:hAnsiTheme="minorHAnsi" w:cstheme="majorHAnsi"/>
          <w:color w:val="000000" w:themeColor="text1"/>
        </w:rPr>
        <w:t xml:space="preserve"> for help towards reading assessment scores. </w:t>
      </w:r>
    </w:p>
    <w:p w14:paraId="59887D58" w14:textId="77777777" w:rsidR="0077078E" w:rsidRPr="0042078F" w:rsidRDefault="0077078E" w:rsidP="00F72206">
      <w:pPr>
        <w:rPr>
          <w:rFonts w:asciiTheme="minorHAnsi" w:hAnsiTheme="minorHAnsi" w:cstheme="majorHAnsi"/>
          <w:color w:val="000000" w:themeColor="text1"/>
        </w:rPr>
      </w:pPr>
    </w:p>
    <w:p w14:paraId="643D8F81" w14:textId="77777777" w:rsidR="0077078E" w:rsidRPr="0042078F" w:rsidRDefault="0077078E" w:rsidP="00F72206">
      <w:pPr>
        <w:rPr>
          <w:rFonts w:asciiTheme="minorHAnsi" w:hAnsiTheme="minorHAnsi" w:cstheme="majorHAnsi"/>
          <w:color w:val="000000" w:themeColor="text1"/>
        </w:rPr>
      </w:pPr>
      <w:r w:rsidRPr="0042078F">
        <w:rPr>
          <w:rFonts w:asciiTheme="minorHAnsi" w:hAnsiTheme="minorHAnsi" w:cstheme="majorHAnsi"/>
          <w:color w:val="000000" w:themeColor="text1"/>
        </w:rPr>
        <w:t>The app's interactive features are designed to enhance the reading experience and encourage children to engage with the material. The audio option is designed to help younger children develop reading skills and comprehension, while the picture-free version is ideal for children who may be easily distracted by pictures.</w:t>
      </w:r>
    </w:p>
    <w:p w14:paraId="645C2EEF" w14:textId="77777777" w:rsidR="0077078E" w:rsidRPr="0077078E" w:rsidRDefault="0077078E" w:rsidP="00F72206">
      <w:pPr>
        <w:rPr>
          <w:rFonts w:asciiTheme="minorHAnsi" w:hAnsiTheme="minorHAnsi" w:cstheme="majorHAnsi"/>
          <w:color w:val="FF0000"/>
        </w:rPr>
      </w:pPr>
    </w:p>
    <w:p w14:paraId="3F816D2D" w14:textId="77777777" w:rsidR="0077078E" w:rsidRPr="0042078F" w:rsidRDefault="0077078E" w:rsidP="00F72206">
      <w:pPr>
        <w:rPr>
          <w:rFonts w:asciiTheme="minorHAnsi" w:hAnsiTheme="minorHAnsi" w:cstheme="majorHAnsi"/>
          <w:color w:val="000000" w:themeColor="text1"/>
        </w:rPr>
      </w:pPr>
      <w:r w:rsidRPr="0042078F">
        <w:rPr>
          <w:rFonts w:asciiTheme="minorHAnsi" w:hAnsiTheme="minorHAnsi" w:cstheme="majorHAnsi"/>
          <w:color w:val="000000" w:themeColor="text1"/>
        </w:rPr>
        <w:t>The app's security features are designed to ensure the safety and privacy of children using the app. The app complies with data protection regulations and guidelines, including the Children's Online Privacy Protection Act (COPPA) and the General Data Protection Regulation (GDPR).</w:t>
      </w:r>
    </w:p>
    <w:p w14:paraId="634635D5" w14:textId="77777777" w:rsidR="0077078E" w:rsidRPr="0077078E" w:rsidRDefault="0077078E" w:rsidP="00F72206">
      <w:pPr>
        <w:rPr>
          <w:rFonts w:asciiTheme="minorHAnsi" w:hAnsiTheme="minorHAnsi" w:cstheme="majorHAnsi"/>
          <w:color w:val="FF0000"/>
        </w:rPr>
      </w:pPr>
    </w:p>
    <w:p w14:paraId="6B302F91" w14:textId="1DEE2F71" w:rsidR="008C4C3A" w:rsidRDefault="008C4C3A">
      <w:pPr>
        <w:pStyle w:val="Heading1"/>
        <w:numPr>
          <w:ilvl w:val="0"/>
          <w:numId w:val="3"/>
        </w:numPr>
        <w:rPr>
          <w:sz w:val="36"/>
          <w:szCs w:val="36"/>
        </w:rPr>
      </w:pPr>
      <w:bookmarkStart w:id="34" w:name="_Toc134160486"/>
      <w:r w:rsidRPr="00B27BAE">
        <w:rPr>
          <w:sz w:val="36"/>
          <w:szCs w:val="36"/>
        </w:rPr>
        <w:t>Results</w:t>
      </w:r>
      <w:bookmarkEnd w:id="34"/>
    </w:p>
    <w:p w14:paraId="559ECC27" w14:textId="480AE6A9" w:rsidR="0086220F" w:rsidRDefault="0086220F" w:rsidP="0086220F"/>
    <w:p w14:paraId="0FF4C6FA" w14:textId="77777777" w:rsidR="0086220F" w:rsidRDefault="0086220F" w:rsidP="0086220F">
      <w:pPr>
        <w:pStyle w:val="NormalWeb"/>
      </w:pPr>
      <w:r>
        <w:t>Based on the findings of various studies and reports, it has become increasingly evident that children's reading habits can be greatly enhanced by offering them a wide variety of reading materials. By providing them with an app that allows them to choose the type of story they want to read, children can take control of their own learning and have the freedom to explore and develop their interests.</w:t>
      </w:r>
    </w:p>
    <w:p w14:paraId="3C821A3F" w14:textId="77777777" w:rsidR="0086220F" w:rsidRDefault="0086220F" w:rsidP="0086220F">
      <w:pPr>
        <w:pStyle w:val="NormalWeb"/>
      </w:pPr>
      <w:r>
        <w:t>Research has shown that the more interested children are in the stories they read, and the more access they have to books that cater to their interests, the more engaged they become with reading. This engagement leads to improved reading skills, increased vocabulary, and a greater likelihood of developing a lifelong love of reading.</w:t>
      </w:r>
    </w:p>
    <w:p w14:paraId="6635A9EB" w14:textId="77777777" w:rsidR="0086220F" w:rsidRDefault="0086220F" w:rsidP="0086220F">
      <w:pPr>
        <w:pStyle w:val="NormalWeb"/>
      </w:pPr>
      <w:r>
        <w:t>Furthermore, by using an app that allows children to create their own stories, they can develop their creativity and improve their writing skills. They can experiment with different characters, settings, and themes, and this process can help them better understand the different components that make up a story.</w:t>
      </w:r>
    </w:p>
    <w:p w14:paraId="653FA9D9" w14:textId="47ADFE77" w:rsidR="0086220F" w:rsidRPr="0086220F" w:rsidRDefault="0086220F" w:rsidP="007673EF">
      <w:pPr>
        <w:pStyle w:val="NormalWeb"/>
      </w:pPr>
      <w:r>
        <w:lastRenderedPageBreak/>
        <w:t>Overall, the results suggest that the development of a self-choosing reading app has the potential to greatly benefit children's reading habits and literacy skills. By providing a fun, engaging, and interactive platform that caters to their interests and preferences, children can develop a love for reading that will stay with them for life.</w:t>
      </w:r>
    </w:p>
    <w:p w14:paraId="5626AE4F" w14:textId="3FB98729" w:rsidR="008C4C3A" w:rsidRDefault="008C4C3A">
      <w:pPr>
        <w:pStyle w:val="Heading1"/>
        <w:numPr>
          <w:ilvl w:val="0"/>
          <w:numId w:val="3"/>
        </w:numPr>
        <w:rPr>
          <w:sz w:val="36"/>
          <w:szCs w:val="36"/>
        </w:rPr>
      </w:pPr>
      <w:bookmarkStart w:id="35" w:name="_Toc134160487"/>
      <w:r w:rsidRPr="00B27BAE">
        <w:rPr>
          <w:sz w:val="36"/>
          <w:szCs w:val="36"/>
        </w:rPr>
        <w:t>Conclusions</w:t>
      </w:r>
      <w:bookmarkEnd w:id="35"/>
    </w:p>
    <w:p w14:paraId="5EACA65F" w14:textId="77777777" w:rsidR="0042078F" w:rsidRPr="0042078F" w:rsidRDefault="0042078F" w:rsidP="00F72206">
      <w:pPr>
        <w:pStyle w:val="ListParagraph"/>
        <w:ind w:left="360"/>
      </w:pPr>
    </w:p>
    <w:p w14:paraId="0B27D4B1" w14:textId="47A706AD" w:rsidR="00AF1818" w:rsidRPr="00AF1818" w:rsidRDefault="00B436B2" w:rsidP="00F72206">
      <w:pPr>
        <w:rPr>
          <w:rFonts w:asciiTheme="minorHAnsi" w:hAnsiTheme="minorHAnsi"/>
        </w:rPr>
      </w:pPr>
      <w:r>
        <w:rPr>
          <w:rFonts w:asciiTheme="minorHAnsi" w:hAnsiTheme="minorHAnsi"/>
        </w:rPr>
        <w:t xml:space="preserve">To conclude, </w:t>
      </w:r>
      <w:r w:rsidR="00AF1818" w:rsidRPr="00AF1818">
        <w:rPr>
          <w:rFonts w:asciiTheme="minorHAnsi" w:hAnsiTheme="minorHAnsi"/>
        </w:rPr>
        <w:t xml:space="preserve">Reading is a crucial aspect of a child's education, and research has shown that children who read for pleasure have better literacy skills and perform better academically. However, many children struggle to engage with reading, and this can have a negative impact on their education and overall well-being. The self-choosing reading app has the potential to change the way children approach reading, providing them with a personalized and engaging reading experience. This report into the </w:t>
      </w:r>
      <w:r w:rsidR="00A22224" w:rsidRPr="00AF1818">
        <w:rPr>
          <w:rFonts w:asciiTheme="minorHAnsi" w:hAnsiTheme="minorHAnsi"/>
        </w:rPr>
        <w:t>apps</w:t>
      </w:r>
      <w:r w:rsidR="00AF1818" w:rsidRPr="00AF1818">
        <w:rPr>
          <w:rFonts w:asciiTheme="minorHAnsi" w:hAnsiTheme="minorHAnsi"/>
        </w:rPr>
        <w:t xml:space="preserve"> and its potential benefits revealed some significant insights into how the app could impact children's literacy and overall education.</w:t>
      </w:r>
    </w:p>
    <w:p w14:paraId="121739E2" w14:textId="77777777" w:rsidR="00AF1818" w:rsidRPr="00AF1818" w:rsidRDefault="00AF1818" w:rsidP="00F72206">
      <w:pPr>
        <w:rPr>
          <w:rFonts w:asciiTheme="minorHAnsi" w:hAnsiTheme="minorHAnsi"/>
        </w:rPr>
      </w:pPr>
    </w:p>
    <w:p w14:paraId="201453B1" w14:textId="77777777" w:rsidR="00AF1818" w:rsidRPr="00AF1818" w:rsidRDefault="00AF1818" w:rsidP="00F72206">
      <w:pPr>
        <w:rPr>
          <w:rFonts w:asciiTheme="minorHAnsi" w:hAnsiTheme="minorHAnsi"/>
        </w:rPr>
      </w:pPr>
      <w:r w:rsidRPr="00AF1818">
        <w:rPr>
          <w:rFonts w:asciiTheme="minorHAnsi" w:hAnsiTheme="minorHAnsi"/>
        </w:rPr>
        <w:t>One of the most important findings from our research was the importance of diversity in reading materials for children. This is particularly crucial for children from marginalized communities who often lack access to literature that accurately represents their experiences. By including diverse characters and cultures in the app, children can see themselves and their families represented in the stories they read. This is vital for helping children develop a sense of identity and belonging and can significantly impact their mental health and wellbeing.</w:t>
      </w:r>
    </w:p>
    <w:p w14:paraId="46DB76CE" w14:textId="77777777" w:rsidR="00AF1818" w:rsidRPr="00AF1818" w:rsidRDefault="00AF1818" w:rsidP="00F72206">
      <w:pPr>
        <w:rPr>
          <w:rFonts w:asciiTheme="minorHAnsi" w:hAnsiTheme="minorHAnsi"/>
        </w:rPr>
      </w:pPr>
    </w:p>
    <w:p w14:paraId="6C699DF1" w14:textId="77777777" w:rsidR="00AF1818" w:rsidRPr="00AF1818" w:rsidRDefault="00AF1818" w:rsidP="00F72206">
      <w:pPr>
        <w:rPr>
          <w:rFonts w:asciiTheme="minorHAnsi" w:hAnsiTheme="minorHAnsi"/>
        </w:rPr>
      </w:pPr>
      <w:r w:rsidRPr="00AF1818">
        <w:rPr>
          <w:rFonts w:asciiTheme="minorHAnsi" w:hAnsiTheme="minorHAnsi"/>
        </w:rPr>
        <w:t>Furthermore, our research found that the self-choosing reading app has the potential to improve children's overall literacy skills. By allowing children to choose their reading material, the app can increase their engagement with the text, leading to a deeper understanding of the material and improved literacy skills. This, in turn, can have a positive impact on children's overall education, as literacy skills are essential for success in school and beyond.</w:t>
      </w:r>
    </w:p>
    <w:p w14:paraId="2ADD0FFA" w14:textId="77777777" w:rsidR="00AF1818" w:rsidRPr="00AF1818" w:rsidRDefault="00AF1818" w:rsidP="00F72206">
      <w:pPr>
        <w:rPr>
          <w:rFonts w:asciiTheme="minorHAnsi" w:hAnsiTheme="minorHAnsi"/>
        </w:rPr>
      </w:pPr>
    </w:p>
    <w:p w14:paraId="7DBAB32C" w14:textId="77777777" w:rsidR="00AF1818" w:rsidRPr="00AF1818" w:rsidRDefault="00AF1818" w:rsidP="00F72206">
      <w:pPr>
        <w:rPr>
          <w:rFonts w:asciiTheme="minorHAnsi" w:hAnsiTheme="minorHAnsi"/>
        </w:rPr>
      </w:pPr>
      <w:r w:rsidRPr="00AF1818">
        <w:rPr>
          <w:rFonts w:asciiTheme="minorHAnsi" w:hAnsiTheme="minorHAnsi"/>
        </w:rPr>
        <w:t>However, there are some challenges that must be considered when developing the self-choosing reading app. One of the most significant challenges is ensuring that the app is accessible to all children, regardless of their access to mobile devices or the latest technology. It is essential to consider how the app will run on older devices and operating system to ensure that a wider range of children can benefit from it. Additionally, the app's development must be done with consideration of children's online safety and privacy.</w:t>
      </w:r>
    </w:p>
    <w:p w14:paraId="7E789884" w14:textId="77777777" w:rsidR="00AF1818" w:rsidRPr="00AF1818" w:rsidRDefault="00AF1818" w:rsidP="00F72206">
      <w:pPr>
        <w:rPr>
          <w:rFonts w:asciiTheme="minorHAnsi" w:hAnsiTheme="minorHAnsi"/>
        </w:rPr>
      </w:pPr>
    </w:p>
    <w:p w14:paraId="737FF1C4" w14:textId="77777777" w:rsidR="00AF1818" w:rsidRPr="00AF1818" w:rsidRDefault="00AF1818" w:rsidP="00F72206">
      <w:pPr>
        <w:rPr>
          <w:rFonts w:asciiTheme="minorHAnsi" w:hAnsiTheme="minorHAnsi"/>
        </w:rPr>
      </w:pPr>
      <w:r w:rsidRPr="00AF1818">
        <w:rPr>
          <w:rFonts w:asciiTheme="minorHAnsi" w:hAnsiTheme="minorHAnsi"/>
        </w:rPr>
        <w:t xml:space="preserve">Despite these challenges, the self-choosing reading app has the potential to bring numerous benefits to children's reading experience. By providing children with a range of options to choose from, they are more likely to be engaged in reading, leading to an increased understanding of the material and improvements in their </w:t>
      </w:r>
      <w:r w:rsidRPr="00AF1818">
        <w:rPr>
          <w:rFonts w:asciiTheme="minorHAnsi" w:hAnsiTheme="minorHAnsi"/>
        </w:rPr>
        <w:lastRenderedPageBreak/>
        <w:t>overall education. Additionally, the app has the potential to provide children with a sense of ownership over their reading experience, helping them develop a love for reading that will last a lifetime.</w:t>
      </w:r>
    </w:p>
    <w:p w14:paraId="0E6AE91D" w14:textId="77777777" w:rsidR="00AF1818" w:rsidRPr="00AF1818" w:rsidRDefault="00AF1818" w:rsidP="00F72206">
      <w:pPr>
        <w:rPr>
          <w:rFonts w:asciiTheme="minorHAnsi" w:hAnsiTheme="minorHAnsi"/>
        </w:rPr>
      </w:pPr>
    </w:p>
    <w:p w14:paraId="367DA938" w14:textId="77777777" w:rsidR="00AF1818" w:rsidRPr="00AF1818" w:rsidRDefault="00AF1818" w:rsidP="00F72206">
      <w:pPr>
        <w:rPr>
          <w:rFonts w:asciiTheme="minorHAnsi" w:hAnsiTheme="minorHAnsi"/>
        </w:rPr>
      </w:pPr>
      <w:r w:rsidRPr="00AF1818">
        <w:rPr>
          <w:rFonts w:asciiTheme="minorHAnsi" w:hAnsiTheme="minorHAnsi"/>
        </w:rPr>
        <w:t xml:space="preserve">However, it is important to note that the app must be designed in such a way that it is adaptable to the requirements of children with additional needs, including SEN children. The recommended features for the app should cater to the varying needs of children </w:t>
      </w:r>
    </w:p>
    <w:p w14:paraId="0DD19F37" w14:textId="77777777" w:rsidR="00AF1818" w:rsidRPr="00AF1818" w:rsidRDefault="00AF1818" w:rsidP="00F72206">
      <w:pPr>
        <w:rPr>
          <w:rFonts w:asciiTheme="minorHAnsi" w:hAnsiTheme="minorHAnsi"/>
        </w:rPr>
      </w:pPr>
    </w:p>
    <w:p w14:paraId="3DD5BA9A" w14:textId="21788096" w:rsidR="00AF1818" w:rsidRPr="00AF1818" w:rsidRDefault="00AF1818" w:rsidP="00F72206">
      <w:pPr>
        <w:rPr>
          <w:rFonts w:asciiTheme="minorHAnsi" w:hAnsiTheme="minorHAnsi"/>
        </w:rPr>
      </w:pPr>
      <w:r w:rsidRPr="00AF1818">
        <w:rPr>
          <w:rFonts w:asciiTheme="minorHAnsi" w:hAnsiTheme="minorHAnsi"/>
        </w:rPr>
        <w:t xml:space="preserve">In addition, the design of the app should be visually appealing to children. However, it is important to keep in mind that not all children respond well to bright </w:t>
      </w:r>
      <w:r w:rsidR="00A22224" w:rsidRPr="00AF1818">
        <w:rPr>
          <w:rFonts w:asciiTheme="minorHAnsi" w:hAnsiTheme="minorHAnsi"/>
        </w:rPr>
        <w:t>colours</w:t>
      </w:r>
      <w:r w:rsidRPr="00AF1818">
        <w:rPr>
          <w:rFonts w:asciiTheme="minorHAnsi" w:hAnsiTheme="minorHAnsi"/>
        </w:rPr>
        <w:t xml:space="preserve">. Therefore, the app should provide options to change the </w:t>
      </w:r>
      <w:r w:rsidR="00A22224" w:rsidRPr="00AF1818">
        <w:rPr>
          <w:rFonts w:asciiTheme="minorHAnsi" w:hAnsiTheme="minorHAnsi"/>
        </w:rPr>
        <w:t>colour</w:t>
      </w:r>
      <w:r w:rsidRPr="00AF1818">
        <w:rPr>
          <w:rFonts w:asciiTheme="minorHAnsi" w:hAnsiTheme="minorHAnsi"/>
        </w:rPr>
        <w:t xml:space="preserve"> scheme. Furthermore, the </w:t>
      </w:r>
      <w:r w:rsidR="00A22224" w:rsidRPr="00AF1818">
        <w:rPr>
          <w:rFonts w:asciiTheme="minorHAnsi" w:hAnsiTheme="minorHAnsi"/>
        </w:rPr>
        <w:t>colour</w:t>
      </w:r>
      <w:r w:rsidRPr="00AF1818">
        <w:rPr>
          <w:rFonts w:asciiTheme="minorHAnsi" w:hAnsiTheme="minorHAnsi"/>
        </w:rPr>
        <w:t xml:space="preserve"> schemes should be designed to be </w:t>
      </w:r>
      <w:r w:rsidR="00A22224" w:rsidRPr="00AF1818">
        <w:rPr>
          <w:rFonts w:asciiTheme="minorHAnsi" w:hAnsiTheme="minorHAnsi"/>
        </w:rPr>
        <w:t>time specific</w:t>
      </w:r>
      <w:r w:rsidRPr="00AF1818">
        <w:rPr>
          <w:rFonts w:asciiTheme="minorHAnsi" w:hAnsiTheme="minorHAnsi"/>
        </w:rPr>
        <w:t xml:space="preserve">. During the day, it can be </w:t>
      </w:r>
      <w:r w:rsidR="00A22224" w:rsidRPr="00AF1818">
        <w:rPr>
          <w:rFonts w:asciiTheme="minorHAnsi" w:hAnsiTheme="minorHAnsi"/>
        </w:rPr>
        <w:t>colourful</w:t>
      </w:r>
      <w:r w:rsidRPr="00AF1818">
        <w:rPr>
          <w:rFonts w:asciiTheme="minorHAnsi" w:hAnsiTheme="minorHAnsi"/>
        </w:rPr>
        <w:t xml:space="preserve"> and bright, but at night, it should be more calming. This will ensure that the app is suitable for use at bedtime.</w:t>
      </w:r>
    </w:p>
    <w:p w14:paraId="720A2B30" w14:textId="77777777" w:rsidR="00AF1818" w:rsidRPr="00AF1818" w:rsidRDefault="00AF1818" w:rsidP="00F72206"/>
    <w:p w14:paraId="016754E0" w14:textId="6A6A4F4C" w:rsidR="00E11356" w:rsidRPr="00B27BAE" w:rsidRDefault="00B27BAE" w:rsidP="00F72206">
      <w:pPr>
        <w:pStyle w:val="Heading1"/>
        <w:rPr>
          <w:sz w:val="36"/>
          <w:szCs w:val="36"/>
        </w:rPr>
      </w:pPr>
      <w:bookmarkStart w:id="36" w:name="_Toc134160488"/>
      <w:r w:rsidRPr="00B27BAE">
        <w:rPr>
          <w:sz w:val="36"/>
          <w:szCs w:val="36"/>
        </w:rPr>
        <w:t>7. Recommendations</w:t>
      </w:r>
      <w:bookmarkEnd w:id="36"/>
    </w:p>
    <w:p w14:paraId="0F0C8B77" w14:textId="77777777" w:rsidR="00E11356" w:rsidRPr="00AF1818" w:rsidRDefault="00E11356" w:rsidP="00F72206"/>
    <w:p w14:paraId="1FFE746E" w14:textId="77777777" w:rsidR="00E76EC2" w:rsidRDefault="00E76EC2" w:rsidP="00F72206">
      <w:r>
        <w:t xml:space="preserve">This section goes into detail of the recommendation that could be made to develop the app in the future. </w:t>
      </w:r>
    </w:p>
    <w:p w14:paraId="54C7ABB0" w14:textId="77777777" w:rsidR="00E76EC2" w:rsidRDefault="00E76EC2" w:rsidP="00F72206"/>
    <w:p w14:paraId="5C4040CE" w14:textId="7736539B" w:rsidR="00E76EC2" w:rsidRDefault="00E76EC2" w:rsidP="00F72206">
      <w:pPr>
        <w:pStyle w:val="Heading3"/>
      </w:pPr>
      <w:bookmarkStart w:id="37" w:name="_Toc134160489"/>
      <w:r>
        <w:t>Timed Coloured Changing</w:t>
      </w:r>
      <w:bookmarkEnd w:id="37"/>
      <w:r>
        <w:t xml:space="preserve"> </w:t>
      </w:r>
    </w:p>
    <w:p w14:paraId="7A325DC3" w14:textId="77777777" w:rsidR="00E76EC2" w:rsidRPr="00E76EC2" w:rsidRDefault="00E76EC2" w:rsidP="00F72206"/>
    <w:p w14:paraId="3BE93F51" w14:textId="7EFE4970" w:rsidR="00E76EC2" w:rsidRDefault="004D1244" w:rsidP="00F72206">
      <w:r w:rsidRPr="004D1244">
        <w:t>One important recommendation is the incorporation of timed coloured changing in the app's design. The colours used in the app should be suitable for children and should change according to the time of day. This feature will help create a calming environment at night, encouraging healthy sleep patterns, and making the app suitable for bedtime use.</w:t>
      </w:r>
    </w:p>
    <w:p w14:paraId="7C545468" w14:textId="77777777" w:rsidR="004D1244" w:rsidRDefault="004D1244" w:rsidP="00F72206"/>
    <w:p w14:paraId="65281BDA" w14:textId="5B13B13F" w:rsidR="00E76EC2" w:rsidRDefault="00E76EC2" w:rsidP="00F72206">
      <w:pPr>
        <w:pStyle w:val="Heading3"/>
      </w:pPr>
      <w:bookmarkStart w:id="38" w:name="_Toc134160490"/>
      <w:r>
        <w:t>Integration of specialise software</w:t>
      </w:r>
      <w:bookmarkEnd w:id="38"/>
      <w:r>
        <w:t xml:space="preserve"> </w:t>
      </w:r>
    </w:p>
    <w:p w14:paraId="05AFDD95" w14:textId="77777777" w:rsidR="00E76EC2" w:rsidRPr="00E76EC2" w:rsidRDefault="00E76EC2" w:rsidP="00F72206"/>
    <w:p w14:paraId="38A4985A" w14:textId="56347CB5" w:rsidR="00E76EC2" w:rsidRDefault="004D1244" w:rsidP="00F72206">
      <w:r w:rsidRPr="004D1244">
        <w:t>Another recommendation is the integration of specialised software for children with additional needs. This feature will help children with special educational needs make their own choices without requiring adult interference, promoting independence and confidence.</w:t>
      </w:r>
    </w:p>
    <w:p w14:paraId="36A122AA" w14:textId="77777777" w:rsidR="004D1244" w:rsidRPr="00E76EC2" w:rsidRDefault="004D1244" w:rsidP="00F72206"/>
    <w:p w14:paraId="41E9EF71" w14:textId="6A02C5BE" w:rsidR="00E76EC2" w:rsidRDefault="00E76EC2" w:rsidP="00F72206">
      <w:pPr>
        <w:pStyle w:val="Heading3"/>
      </w:pPr>
      <w:bookmarkStart w:id="39" w:name="_Toc134160491"/>
      <w:r>
        <w:t>Use within Schools</w:t>
      </w:r>
      <w:bookmarkEnd w:id="39"/>
      <w:r>
        <w:t xml:space="preserve"> </w:t>
      </w:r>
    </w:p>
    <w:p w14:paraId="07690223" w14:textId="77777777" w:rsidR="004D1244" w:rsidRPr="004D1244" w:rsidRDefault="004D1244" w:rsidP="00F72206"/>
    <w:p w14:paraId="7882EDCA" w14:textId="1013FDF8" w:rsidR="00E76EC2" w:rsidRDefault="004D1244" w:rsidP="00F72206">
      <w:r w:rsidRPr="004D1244">
        <w:t>The app should also be designed to be used in schools, enabling younger children to explore their creative writing and story choices. The app should be designed to help children understand the impact of the choices they make when setting up a story, enhancing their reading and writing skills.</w:t>
      </w:r>
    </w:p>
    <w:p w14:paraId="54314636" w14:textId="5EBBB7B6" w:rsidR="00E76EC2" w:rsidRDefault="00E76EC2" w:rsidP="00F72206"/>
    <w:p w14:paraId="6283A6CB" w14:textId="77777777" w:rsidR="004D1244" w:rsidRDefault="004D1244" w:rsidP="00F72206"/>
    <w:p w14:paraId="0C0B78F1" w14:textId="6DB7F1C3" w:rsidR="00E76EC2" w:rsidRDefault="00E76EC2" w:rsidP="00F72206">
      <w:pPr>
        <w:pStyle w:val="Heading3"/>
      </w:pPr>
      <w:bookmarkStart w:id="40" w:name="_Toc134160492"/>
      <w:r>
        <w:t>Peered Reading</w:t>
      </w:r>
      <w:bookmarkEnd w:id="40"/>
    </w:p>
    <w:p w14:paraId="44C2BAA7" w14:textId="77777777" w:rsidR="00B436B2" w:rsidRPr="00B436B2" w:rsidRDefault="00B436B2" w:rsidP="00B436B2"/>
    <w:p w14:paraId="64C94592" w14:textId="55756F40" w:rsidR="00E76EC2" w:rsidRDefault="004D1244" w:rsidP="00F72206">
      <w:r w:rsidRPr="004D1244">
        <w:t>The addition of a peer reading feature is also recommended, where parents or teachers can read alongside the child in two different colours, making it less daunting for the child to read the whole book. This approach will help children who are finding it difficult to read, allowing them to participate in the reading experience and enjoy the book.</w:t>
      </w:r>
    </w:p>
    <w:p w14:paraId="419E2BF5" w14:textId="77777777" w:rsidR="004D1244" w:rsidRDefault="004D1244" w:rsidP="00F72206"/>
    <w:p w14:paraId="53153AD8" w14:textId="6EB8C659" w:rsidR="00E434AA" w:rsidRPr="004D1244" w:rsidRDefault="004D1244" w:rsidP="00F72206">
      <w:r w:rsidRPr="004D1244">
        <w:t>To ensure that the app meets the requirements of all children, it is recommended that experts in child development, education, and special needs be involved in the development process. Additionally, it is crucial to conduct thorough testing of the app before its release to ensure that it meets desired quality standards and is functioning correctly. Overall, implementing these recommendations will enhance the app's effectiveness and inclusivity for all children.</w:t>
      </w:r>
    </w:p>
    <w:p w14:paraId="4AFF8218" w14:textId="4601C0D6" w:rsidR="00E434AA" w:rsidRPr="00AF1818" w:rsidRDefault="00E434AA" w:rsidP="00F72206">
      <w:pPr>
        <w:pStyle w:val="Heading1"/>
        <w:rPr>
          <w:rFonts w:asciiTheme="minorHAnsi" w:hAnsiTheme="minorHAnsi" w:cstheme="majorHAnsi"/>
          <w:sz w:val="24"/>
          <w:szCs w:val="24"/>
        </w:rPr>
      </w:pPr>
    </w:p>
    <w:p w14:paraId="4C4FB852" w14:textId="295EEED1" w:rsidR="00961927" w:rsidRPr="00AF1818" w:rsidRDefault="00961927" w:rsidP="00F72206">
      <w:pPr>
        <w:rPr>
          <w:rFonts w:asciiTheme="minorHAnsi" w:hAnsiTheme="minorHAnsi" w:cstheme="majorHAnsi"/>
        </w:rPr>
      </w:pPr>
    </w:p>
    <w:p w14:paraId="39FC9747" w14:textId="2A443FFB" w:rsidR="00961927" w:rsidRPr="00AF1818" w:rsidRDefault="00961927" w:rsidP="00F72206">
      <w:pPr>
        <w:rPr>
          <w:rFonts w:asciiTheme="minorHAnsi" w:hAnsiTheme="minorHAnsi" w:cstheme="majorHAnsi"/>
        </w:rPr>
      </w:pPr>
    </w:p>
    <w:p w14:paraId="17575B13" w14:textId="0D4DA80B" w:rsidR="00961927" w:rsidRPr="00AF1818" w:rsidRDefault="00961927" w:rsidP="00F72206">
      <w:pPr>
        <w:rPr>
          <w:rFonts w:asciiTheme="minorHAnsi" w:hAnsiTheme="minorHAnsi" w:cstheme="majorHAnsi"/>
        </w:rPr>
      </w:pPr>
    </w:p>
    <w:p w14:paraId="7734740D" w14:textId="3255108F" w:rsidR="00961927" w:rsidRPr="00AF1818" w:rsidRDefault="00961927" w:rsidP="00F72206">
      <w:pPr>
        <w:rPr>
          <w:rFonts w:asciiTheme="minorHAnsi" w:hAnsiTheme="minorHAnsi" w:cstheme="majorHAnsi"/>
        </w:rPr>
      </w:pPr>
    </w:p>
    <w:p w14:paraId="0468FEEA" w14:textId="4B081CFE" w:rsidR="00961927" w:rsidRPr="00AF1818" w:rsidRDefault="00961927" w:rsidP="00F72206">
      <w:pPr>
        <w:rPr>
          <w:rFonts w:asciiTheme="minorHAnsi" w:hAnsiTheme="minorHAnsi" w:cstheme="majorHAnsi"/>
        </w:rPr>
      </w:pPr>
    </w:p>
    <w:p w14:paraId="114D08C7" w14:textId="77777777" w:rsidR="00961927" w:rsidRPr="00AF1818" w:rsidRDefault="00961927" w:rsidP="00F72206">
      <w:pPr>
        <w:rPr>
          <w:rFonts w:asciiTheme="minorHAnsi" w:hAnsiTheme="minorHAnsi" w:cstheme="majorHAnsi"/>
        </w:rPr>
      </w:pPr>
    </w:p>
    <w:p w14:paraId="64739D8F" w14:textId="77777777" w:rsidR="00E434AA" w:rsidRPr="00AF1818" w:rsidRDefault="00E434AA" w:rsidP="00F72206">
      <w:pPr>
        <w:pStyle w:val="Heading1"/>
        <w:rPr>
          <w:rFonts w:asciiTheme="minorHAnsi" w:hAnsiTheme="minorHAnsi" w:cstheme="majorHAnsi"/>
          <w:sz w:val="24"/>
          <w:szCs w:val="24"/>
        </w:rPr>
      </w:pPr>
    </w:p>
    <w:p w14:paraId="6D4A9F59" w14:textId="292BF55B" w:rsidR="00E434AA" w:rsidRDefault="00E434AA" w:rsidP="00F72206">
      <w:pPr>
        <w:pStyle w:val="Heading1"/>
        <w:rPr>
          <w:rFonts w:asciiTheme="minorHAnsi" w:hAnsiTheme="minorHAnsi" w:cstheme="majorHAnsi"/>
          <w:sz w:val="24"/>
          <w:szCs w:val="24"/>
        </w:rPr>
      </w:pPr>
    </w:p>
    <w:p w14:paraId="167076B5" w14:textId="7386BEA4" w:rsidR="00E3369E" w:rsidRDefault="00E3369E" w:rsidP="00E3369E"/>
    <w:p w14:paraId="134C7EF6" w14:textId="78AF4DB3" w:rsidR="00E3369E" w:rsidRDefault="00E3369E" w:rsidP="00E3369E"/>
    <w:p w14:paraId="7844BDEA" w14:textId="0036BDD0" w:rsidR="00E3369E" w:rsidRDefault="00E3369E" w:rsidP="00E3369E"/>
    <w:p w14:paraId="4F1C7528" w14:textId="11C759E6" w:rsidR="00E3369E" w:rsidRDefault="00E3369E" w:rsidP="00E3369E"/>
    <w:p w14:paraId="27D090AB" w14:textId="074AA7DF" w:rsidR="00E3369E" w:rsidRDefault="00E3369E" w:rsidP="00E3369E"/>
    <w:p w14:paraId="5616CEE2" w14:textId="440B88C5" w:rsidR="00E3369E" w:rsidRDefault="00E3369E" w:rsidP="00E3369E"/>
    <w:p w14:paraId="098AD126" w14:textId="2D8661A4" w:rsidR="00E3369E" w:rsidRDefault="00E3369E" w:rsidP="00E3369E"/>
    <w:p w14:paraId="175CAB52" w14:textId="77777777" w:rsidR="00E3369E" w:rsidRPr="00E3369E" w:rsidRDefault="00E3369E" w:rsidP="00E3369E"/>
    <w:p w14:paraId="647ECDCB" w14:textId="7381F75C" w:rsidR="00E434AA" w:rsidRPr="00AF1818" w:rsidRDefault="00E434AA" w:rsidP="00F72206">
      <w:pPr>
        <w:pStyle w:val="Heading1"/>
        <w:rPr>
          <w:rFonts w:asciiTheme="minorHAnsi" w:hAnsiTheme="minorHAnsi" w:cstheme="majorHAnsi"/>
          <w:sz w:val="24"/>
          <w:szCs w:val="24"/>
        </w:rPr>
      </w:pPr>
    </w:p>
    <w:p w14:paraId="5BFB7AF5" w14:textId="77777777" w:rsidR="00F42B13" w:rsidRPr="00AF1818" w:rsidRDefault="00F42B13" w:rsidP="00F72206">
      <w:pPr>
        <w:rPr>
          <w:rFonts w:asciiTheme="minorHAnsi" w:hAnsiTheme="minorHAnsi" w:cstheme="majorHAnsi"/>
        </w:rPr>
      </w:pPr>
    </w:p>
    <w:p w14:paraId="2684910F" w14:textId="53567F3A" w:rsidR="0010696E" w:rsidRPr="00961927" w:rsidRDefault="005E1A1A" w:rsidP="00F72206">
      <w:pPr>
        <w:pStyle w:val="Heading1"/>
      </w:pPr>
      <w:bookmarkStart w:id="41" w:name="_Toc134160493"/>
      <w:r>
        <w:lastRenderedPageBreak/>
        <w:t>8</w:t>
      </w:r>
      <w:r w:rsidR="008C4C3A" w:rsidRPr="00D46424">
        <w:t>. Reference list</w:t>
      </w:r>
      <w:bookmarkEnd w:id="41"/>
    </w:p>
    <w:p w14:paraId="0B4C058C" w14:textId="0DCFA4DC" w:rsidR="00500A4F" w:rsidRDefault="00500A4F" w:rsidP="00F72206">
      <w:pPr>
        <w:pStyle w:val="NormalWeb"/>
        <w:spacing w:before="0" w:beforeAutospacing="0" w:after="240" w:afterAutospacing="0"/>
        <w:rPr>
          <w:color w:val="000000"/>
        </w:rPr>
      </w:pPr>
      <w:r>
        <w:rPr>
          <w:color w:val="000000"/>
        </w:rPr>
        <w:t>Department for Education (2012). </w:t>
      </w:r>
      <w:r>
        <w:rPr>
          <w:i/>
          <w:iCs/>
          <w:color w:val="000000"/>
        </w:rPr>
        <w:t>Research Evidence on Reading for Pleasure Education Standards Research Team</w:t>
      </w:r>
      <w:r>
        <w:rPr>
          <w:color w:val="000000"/>
        </w:rPr>
        <w:t>. [online] </w:t>
      </w:r>
      <w:r>
        <w:rPr>
          <w:i/>
          <w:iCs/>
          <w:color w:val="000000"/>
        </w:rPr>
        <w:t>gov.uk</w:t>
      </w:r>
      <w:r>
        <w:rPr>
          <w:color w:val="000000"/>
        </w:rPr>
        <w:t>. Available at: https://assets.publishing.service.gov.uk/government/uploads/system/uploads/attachment_data/file/284286/reading_for_pleasure.pdf.</w:t>
      </w:r>
    </w:p>
    <w:p w14:paraId="27883596" w14:textId="0E31CE93" w:rsidR="00500A4F" w:rsidRDefault="00500A4F" w:rsidP="00F72206">
      <w:pPr>
        <w:pStyle w:val="NormalWeb"/>
        <w:rPr>
          <w:color w:val="000000"/>
        </w:rPr>
      </w:pPr>
      <w:r>
        <w:rPr>
          <w:color w:val="000000"/>
          <w:shd w:val="clear" w:color="auto" w:fill="FFFFFF"/>
        </w:rPr>
        <w:t>(Department for Education, 2012)</w:t>
      </w:r>
    </w:p>
    <w:p w14:paraId="4CFB5A59" w14:textId="77777777" w:rsidR="00500A4F" w:rsidRDefault="00500A4F" w:rsidP="00F72206">
      <w:pPr>
        <w:pStyle w:val="NormalWeb"/>
        <w:spacing w:before="0" w:beforeAutospacing="0" w:after="240" w:afterAutospacing="0"/>
        <w:rPr>
          <w:color w:val="000000"/>
        </w:rPr>
      </w:pPr>
      <w:r>
        <w:rPr>
          <w:color w:val="000000"/>
        </w:rPr>
        <w:t>Ofcom (2023). </w:t>
      </w:r>
      <w:r>
        <w:rPr>
          <w:i/>
          <w:iCs/>
          <w:color w:val="000000"/>
        </w:rPr>
        <w:t>Children and Parents: Media Use and Attitudes</w:t>
      </w:r>
      <w:r>
        <w:rPr>
          <w:color w:val="000000"/>
        </w:rPr>
        <w:t>. [online] Available at: https://www.ofcom.org.uk/__data/assets/pdf_file/0027/255852/childrens-media-use-and-attitudes-report-2023.pdf.</w:t>
      </w:r>
    </w:p>
    <w:p w14:paraId="61C5DF2C" w14:textId="04EB7AA1" w:rsidR="00500A4F" w:rsidRDefault="00500A4F" w:rsidP="00F72206">
      <w:pPr>
        <w:pStyle w:val="NormalWeb"/>
        <w:rPr>
          <w:color w:val="000000"/>
        </w:rPr>
      </w:pPr>
      <w:r>
        <w:rPr>
          <w:color w:val="000000"/>
        </w:rPr>
        <w:t>‌</w:t>
      </w:r>
      <w:r w:rsidRPr="00500A4F">
        <w:rPr>
          <w:color w:val="000000"/>
          <w:shd w:val="clear" w:color="auto" w:fill="FFFFFF"/>
        </w:rPr>
        <w:t xml:space="preserve"> </w:t>
      </w:r>
      <w:r>
        <w:rPr>
          <w:color w:val="000000"/>
          <w:shd w:val="clear" w:color="auto" w:fill="FFFFFF"/>
        </w:rPr>
        <w:t>(Ofcom, 2023)</w:t>
      </w:r>
    </w:p>
    <w:p w14:paraId="20B443EA" w14:textId="77777777" w:rsidR="00500A4F" w:rsidRDefault="00500A4F" w:rsidP="00F72206">
      <w:pPr>
        <w:pStyle w:val="NormalWeb"/>
        <w:spacing w:before="0" w:beforeAutospacing="0" w:after="240" w:afterAutospacing="0"/>
        <w:rPr>
          <w:color w:val="000000"/>
        </w:rPr>
      </w:pPr>
      <w:r>
        <w:rPr>
          <w:color w:val="000000"/>
        </w:rPr>
        <w:t xml:space="preserve">Best, E., Clark, C. and </w:t>
      </w:r>
      <w:proofErr w:type="spellStart"/>
      <w:r>
        <w:rPr>
          <w:color w:val="000000"/>
        </w:rPr>
        <w:t>Picton</w:t>
      </w:r>
      <w:proofErr w:type="spellEnd"/>
      <w:r>
        <w:rPr>
          <w:color w:val="000000"/>
        </w:rPr>
        <w:t>, I. (2020). </w:t>
      </w:r>
      <w:r>
        <w:rPr>
          <w:i/>
          <w:iCs/>
          <w:color w:val="000000"/>
        </w:rPr>
        <w:t>Seeing yourself in what you read Diversity and children and young people’s reading in 2020</w:t>
      </w:r>
      <w:r>
        <w:rPr>
          <w:color w:val="000000"/>
        </w:rPr>
        <w:t>. [online] Available at: https://cdn.literacytrust.org.uk/media/documents/Diversity_and_children_and_young_peoples_reading_in_2020.pdf.</w:t>
      </w:r>
    </w:p>
    <w:p w14:paraId="3E9E3A5B" w14:textId="5CBE6EF1" w:rsidR="00500A4F" w:rsidRDefault="00500A4F" w:rsidP="00F72206">
      <w:pPr>
        <w:pStyle w:val="NormalWeb"/>
        <w:rPr>
          <w:color w:val="000000"/>
          <w:shd w:val="clear" w:color="auto" w:fill="FFFFFF"/>
        </w:rPr>
      </w:pPr>
      <w:r>
        <w:rPr>
          <w:color w:val="000000"/>
        </w:rPr>
        <w:t>‌</w:t>
      </w:r>
      <w:r w:rsidRPr="00500A4F">
        <w:rPr>
          <w:color w:val="000000"/>
          <w:shd w:val="clear" w:color="auto" w:fill="FFFFFF"/>
        </w:rPr>
        <w:t xml:space="preserve"> </w:t>
      </w:r>
      <w:r>
        <w:rPr>
          <w:color w:val="000000"/>
          <w:shd w:val="clear" w:color="auto" w:fill="FFFFFF"/>
        </w:rPr>
        <w:t xml:space="preserve">(Best, Clark and </w:t>
      </w:r>
      <w:proofErr w:type="spellStart"/>
      <w:r>
        <w:rPr>
          <w:color w:val="000000"/>
          <w:shd w:val="clear" w:color="auto" w:fill="FFFFFF"/>
        </w:rPr>
        <w:t>Picton</w:t>
      </w:r>
      <w:proofErr w:type="spellEnd"/>
      <w:r>
        <w:rPr>
          <w:color w:val="000000"/>
          <w:shd w:val="clear" w:color="auto" w:fill="FFFFFF"/>
        </w:rPr>
        <w:t>, 2020)</w:t>
      </w:r>
    </w:p>
    <w:p w14:paraId="280B6663" w14:textId="77777777" w:rsidR="00500A4F" w:rsidRDefault="00500A4F" w:rsidP="00F72206">
      <w:pPr>
        <w:pStyle w:val="NormalWeb"/>
        <w:spacing w:before="0" w:beforeAutospacing="0" w:after="240" w:afterAutospacing="0"/>
        <w:rPr>
          <w:color w:val="000000"/>
        </w:rPr>
      </w:pPr>
      <w:r>
        <w:rPr>
          <w:color w:val="000000"/>
        </w:rPr>
        <w:t xml:space="preserve">Clark, C. and </w:t>
      </w:r>
      <w:proofErr w:type="spellStart"/>
      <w:r>
        <w:rPr>
          <w:color w:val="000000"/>
        </w:rPr>
        <w:t>Picton</w:t>
      </w:r>
      <w:proofErr w:type="spellEnd"/>
      <w:r>
        <w:rPr>
          <w:color w:val="000000"/>
        </w:rPr>
        <w:t>, I. (2020). </w:t>
      </w:r>
      <w:r>
        <w:rPr>
          <w:i/>
          <w:iCs/>
          <w:color w:val="000000"/>
        </w:rPr>
        <w:t>‘It makes me feel like I’m in a different place, not stuck inside.’ Children and young people’s reading in 2020 before and during the COVID-19 lockdown</w:t>
      </w:r>
      <w:r>
        <w:rPr>
          <w:color w:val="000000"/>
        </w:rPr>
        <w:t>. [online] Available at: https://cdn.literacytrust.org.uk/media/documents/National_Literacy_Trust_-_Reading_practices_under_lockdown_report_-_FINAL.pdf.</w:t>
      </w:r>
    </w:p>
    <w:p w14:paraId="5863BEB4" w14:textId="6B95CDCC" w:rsidR="00500A4F" w:rsidRDefault="00500A4F" w:rsidP="00F72206">
      <w:pPr>
        <w:pStyle w:val="NormalWeb"/>
        <w:rPr>
          <w:color w:val="000000"/>
          <w:shd w:val="clear" w:color="auto" w:fill="FFFFFF"/>
        </w:rPr>
      </w:pPr>
      <w:r>
        <w:rPr>
          <w:color w:val="000000"/>
        </w:rPr>
        <w:t>‌</w:t>
      </w:r>
      <w:r w:rsidRPr="00500A4F">
        <w:rPr>
          <w:color w:val="000000"/>
          <w:shd w:val="clear" w:color="auto" w:fill="FFFFFF"/>
        </w:rPr>
        <w:t xml:space="preserve"> </w:t>
      </w:r>
      <w:r>
        <w:rPr>
          <w:color w:val="000000"/>
          <w:shd w:val="clear" w:color="auto" w:fill="FFFFFF"/>
        </w:rPr>
        <w:t xml:space="preserve">(Clark and </w:t>
      </w:r>
      <w:proofErr w:type="spellStart"/>
      <w:r>
        <w:rPr>
          <w:color w:val="000000"/>
          <w:shd w:val="clear" w:color="auto" w:fill="FFFFFF"/>
        </w:rPr>
        <w:t>Picton</w:t>
      </w:r>
      <w:proofErr w:type="spellEnd"/>
      <w:r>
        <w:rPr>
          <w:color w:val="000000"/>
          <w:shd w:val="clear" w:color="auto" w:fill="FFFFFF"/>
        </w:rPr>
        <w:t>, 2020)</w:t>
      </w:r>
    </w:p>
    <w:p w14:paraId="146E4590" w14:textId="77777777" w:rsidR="00500A4F" w:rsidRDefault="00500A4F" w:rsidP="00F72206">
      <w:pPr>
        <w:pStyle w:val="NormalWeb"/>
        <w:spacing w:before="0" w:beforeAutospacing="0" w:after="240" w:afterAutospacing="0"/>
        <w:rPr>
          <w:color w:val="000000"/>
        </w:rPr>
      </w:pPr>
      <w:r>
        <w:rPr>
          <w:color w:val="000000"/>
        </w:rPr>
        <w:t xml:space="preserve">Cole, A., Brown, A., Clark, C. and </w:t>
      </w:r>
      <w:proofErr w:type="spellStart"/>
      <w:r>
        <w:rPr>
          <w:color w:val="000000"/>
        </w:rPr>
        <w:t>Picton</w:t>
      </w:r>
      <w:proofErr w:type="spellEnd"/>
      <w:r>
        <w:rPr>
          <w:color w:val="000000"/>
        </w:rPr>
        <w:t>, I. (2022). </w:t>
      </w:r>
      <w:r>
        <w:rPr>
          <w:i/>
          <w:iCs/>
          <w:color w:val="000000"/>
        </w:rPr>
        <w:t>Children and young people’s reading engagement in 2022 Continuing insight into the impact of the Covid- 19 pandemic on reading</w:t>
      </w:r>
      <w:r>
        <w:rPr>
          <w:color w:val="000000"/>
        </w:rPr>
        <w:t>. [online] Available at: https://cdn.literacytrust.org.uk/media/documents/Reading_trends_2022_-_Final.pdf.</w:t>
      </w:r>
    </w:p>
    <w:p w14:paraId="241CE8E0" w14:textId="296D1827" w:rsidR="00500A4F" w:rsidRDefault="00500A4F" w:rsidP="00F72206">
      <w:pPr>
        <w:pStyle w:val="NormalWeb"/>
        <w:rPr>
          <w:color w:val="000000"/>
          <w:shd w:val="clear" w:color="auto" w:fill="FFFFFF"/>
        </w:rPr>
      </w:pPr>
      <w:r>
        <w:rPr>
          <w:color w:val="000000"/>
        </w:rPr>
        <w:t>‌</w:t>
      </w:r>
      <w:r w:rsidRPr="00500A4F">
        <w:rPr>
          <w:color w:val="000000"/>
          <w:shd w:val="clear" w:color="auto" w:fill="FFFFFF"/>
        </w:rPr>
        <w:t xml:space="preserve"> </w:t>
      </w:r>
      <w:r>
        <w:rPr>
          <w:color w:val="000000"/>
          <w:shd w:val="clear" w:color="auto" w:fill="FFFFFF"/>
        </w:rPr>
        <w:t>(Cole et al., 2022)</w:t>
      </w:r>
    </w:p>
    <w:p w14:paraId="62482340" w14:textId="77777777" w:rsidR="00500A4F" w:rsidRDefault="00500A4F" w:rsidP="00F72206">
      <w:pPr>
        <w:pStyle w:val="NormalWeb"/>
        <w:spacing w:before="0" w:beforeAutospacing="0" w:after="240" w:afterAutospacing="0"/>
        <w:rPr>
          <w:color w:val="000000"/>
        </w:rPr>
      </w:pPr>
      <w:r>
        <w:rPr>
          <w:color w:val="000000"/>
        </w:rPr>
        <w:t xml:space="preserve">Cole, A., Brown, A., Clark, C. and </w:t>
      </w:r>
      <w:proofErr w:type="spellStart"/>
      <w:r>
        <w:rPr>
          <w:color w:val="000000"/>
        </w:rPr>
        <w:t>Picton</w:t>
      </w:r>
      <w:proofErr w:type="spellEnd"/>
      <w:r>
        <w:rPr>
          <w:color w:val="000000"/>
        </w:rPr>
        <w:t>, I. (2022). </w:t>
      </w:r>
      <w:r>
        <w:rPr>
          <w:i/>
          <w:iCs/>
          <w:color w:val="000000"/>
        </w:rPr>
        <w:t>Role models and their influence on children and young people’s reading National Literacy Trust research report</w:t>
      </w:r>
      <w:r>
        <w:rPr>
          <w:color w:val="000000"/>
        </w:rPr>
        <w:t>. [online] Available at: https://cdn.literacytrust.org.uk/media/documents/Role_models_2022_report.pdf.</w:t>
      </w:r>
    </w:p>
    <w:p w14:paraId="047D4038" w14:textId="7B23F654" w:rsidR="00500A4F" w:rsidRDefault="00500A4F" w:rsidP="00F72206">
      <w:pPr>
        <w:pStyle w:val="NormalWeb"/>
        <w:rPr>
          <w:color w:val="000000"/>
          <w:shd w:val="clear" w:color="auto" w:fill="FFFFFF"/>
        </w:rPr>
      </w:pPr>
      <w:r>
        <w:rPr>
          <w:color w:val="000000"/>
        </w:rPr>
        <w:t>‌</w:t>
      </w:r>
      <w:r w:rsidRPr="00500A4F">
        <w:rPr>
          <w:color w:val="000000"/>
          <w:shd w:val="clear" w:color="auto" w:fill="FFFFFF"/>
        </w:rPr>
        <w:t xml:space="preserve"> </w:t>
      </w:r>
      <w:r>
        <w:rPr>
          <w:color w:val="000000"/>
          <w:shd w:val="clear" w:color="auto" w:fill="FFFFFF"/>
        </w:rPr>
        <w:t>(Cole et al., 2022)</w:t>
      </w:r>
    </w:p>
    <w:p w14:paraId="29A694D6" w14:textId="77777777" w:rsidR="00500A4F" w:rsidRDefault="00500A4F" w:rsidP="00F72206">
      <w:pPr>
        <w:pStyle w:val="NormalWeb"/>
        <w:spacing w:before="0" w:beforeAutospacing="0" w:after="240" w:afterAutospacing="0"/>
        <w:rPr>
          <w:color w:val="000000"/>
        </w:rPr>
      </w:pPr>
      <w:r>
        <w:rPr>
          <w:color w:val="000000"/>
        </w:rPr>
        <w:lastRenderedPageBreak/>
        <w:t xml:space="preserve">Cole, A., Clark, C. and </w:t>
      </w:r>
      <w:proofErr w:type="spellStart"/>
      <w:r>
        <w:rPr>
          <w:color w:val="000000"/>
        </w:rPr>
        <w:t>Picton</w:t>
      </w:r>
      <w:proofErr w:type="spellEnd"/>
      <w:r>
        <w:rPr>
          <w:color w:val="000000"/>
        </w:rPr>
        <w:t>, I. (n.d.). </w:t>
      </w:r>
      <w:r>
        <w:rPr>
          <w:i/>
          <w:iCs/>
          <w:color w:val="000000"/>
        </w:rPr>
        <w:t>Children and young people’s book ownership and access to books at home in 2022 A National Literacy Trust research report</w:t>
      </w:r>
      <w:r>
        <w:rPr>
          <w:color w:val="000000"/>
        </w:rPr>
        <w:t>. [online] Available at: https://cdn.literacytrust.org.uk/media/documents/Book_ownership_in_2022_final.pdf.</w:t>
      </w:r>
    </w:p>
    <w:p w14:paraId="2DADEEE0" w14:textId="7CE22D8B" w:rsidR="00500A4F" w:rsidRDefault="00500A4F" w:rsidP="00F72206">
      <w:pPr>
        <w:pStyle w:val="NormalWeb"/>
        <w:rPr>
          <w:color w:val="000000"/>
        </w:rPr>
      </w:pPr>
      <w:r>
        <w:rPr>
          <w:color w:val="000000"/>
        </w:rPr>
        <w:t>‌</w:t>
      </w:r>
      <w:r w:rsidRPr="00500A4F">
        <w:rPr>
          <w:color w:val="000000"/>
          <w:shd w:val="clear" w:color="auto" w:fill="FFFFFF"/>
        </w:rPr>
        <w:t xml:space="preserve"> </w:t>
      </w:r>
      <w:r>
        <w:rPr>
          <w:color w:val="000000"/>
          <w:shd w:val="clear" w:color="auto" w:fill="FFFFFF"/>
        </w:rPr>
        <w:t xml:space="preserve">(Cole, Clark and </w:t>
      </w:r>
      <w:proofErr w:type="spellStart"/>
      <w:r>
        <w:rPr>
          <w:color w:val="000000"/>
          <w:shd w:val="clear" w:color="auto" w:fill="FFFFFF"/>
        </w:rPr>
        <w:t>Picton</w:t>
      </w:r>
      <w:proofErr w:type="spellEnd"/>
      <w:r>
        <w:rPr>
          <w:color w:val="000000"/>
          <w:shd w:val="clear" w:color="auto" w:fill="FFFFFF"/>
        </w:rPr>
        <w:t>, n.d.)</w:t>
      </w:r>
    </w:p>
    <w:p w14:paraId="5860010F" w14:textId="77777777" w:rsidR="00500A4F" w:rsidRDefault="00500A4F" w:rsidP="00F72206">
      <w:pPr>
        <w:pStyle w:val="NormalWeb"/>
        <w:spacing w:before="0" w:beforeAutospacing="0" w:after="240" w:afterAutospacing="0"/>
        <w:rPr>
          <w:color w:val="000000"/>
          <w:shd w:val="clear" w:color="auto" w:fill="FFFFFF"/>
        </w:rPr>
      </w:pPr>
      <w:r>
        <w:rPr>
          <w:color w:val="000000"/>
        </w:rPr>
        <w:t>Children and young people’s access to books and educational devices at home during the cost-of-living crisis A survey of over 3,000 parents and carers in 2023. (2023). Available at: https://cdn.literacytrust.org.uk/media/documents/Access_to_books_and_devices_during_cost-of-living_crisis.pdf.</w:t>
      </w:r>
      <w:r w:rsidRPr="00500A4F">
        <w:rPr>
          <w:color w:val="000000"/>
          <w:shd w:val="clear" w:color="auto" w:fill="FFFFFF"/>
        </w:rPr>
        <w:t xml:space="preserve"> </w:t>
      </w:r>
    </w:p>
    <w:p w14:paraId="61FB9884" w14:textId="60F955DE" w:rsidR="00500A4F" w:rsidRDefault="00500A4F" w:rsidP="00F72206">
      <w:pPr>
        <w:pStyle w:val="NormalWeb"/>
        <w:spacing w:before="0" w:beforeAutospacing="0" w:after="240" w:afterAutospacing="0"/>
        <w:rPr>
          <w:color w:val="000000"/>
        </w:rPr>
      </w:pPr>
      <w:r>
        <w:rPr>
          <w:color w:val="000000"/>
          <w:shd w:val="clear" w:color="auto" w:fill="FFFFFF"/>
        </w:rPr>
        <w:t>(Children and young people’s access to books and educational devices at home during the cost-of-living crisis A survey of over 3,000 parents and carers in 2023, 2023)</w:t>
      </w:r>
    </w:p>
    <w:p w14:paraId="07DC499C" w14:textId="0F47BA19" w:rsidR="00500A4F" w:rsidRDefault="00500A4F" w:rsidP="00F72206">
      <w:pPr>
        <w:pStyle w:val="NormalWeb"/>
        <w:spacing w:before="0" w:beforeAutospacing="0" w:after="240" w:afterAutospacing="0"/>
        <w:rPr>
          <w:color w:val="000000"/>
        </w:rPr>
      </w:pPr>
      <w:r>
        <w:rPr>
          <w:color w:val="000000"/>
        </w:rPr>
        <w:t>‌</w:t>
      </w:r>
      <w:r w:rsidRPr="00500A4F">
        <w:rPr>
          <w:color w:val="000000"/>
        </w:rPr>
        <w:t xml:space="preserve"> </w:t>
      </w:r>
      <w:r>
        <w:rPr>
          <w:color w:val="000000"/>
        </w:rPr>
        <w:t>Barzillai, M., Thomson, J.M. and Mangen, and A. (2017). The influence of e-books on language and literacy development. </w:t>
      </w:r>
      <w:r>
        <w:rPr>
          <w:i/>
          <w:iCs/>
          <w:color w:val="000000"/>
        </w:rPr>
        <w:t>Education and New Technologies</w:t>
      </w:r>
      <w:r>
        <w:rPr>
          <w:color w:val="000000"/>
        </w:rPr>
        <w:t xml:space="preserve">, [online] pp.33–47. </w:t>
      </w:r>
      <w:proofErr w:type="spellStart"/>
      <w:r>
        <w:rPr>
          <w:color w:val="000000"/>
        </w:rPr>
        <w:t>doi:https</w:t>
      </w:r>
      <w:proofErr w:type="spellEnd"/>
      <w:r>
        <w:rPr>
          <w:color w:val="000000"/>
        </w:rPr>
        <w:t>://doi.org/10.4324/9781315644851-3.</w:t>
      </w:r>
    </w:p>
    <w:p w14:paraId="29009301" w14:textId="1BDE6D4E" w:rsidR="00500A4F" w:rsidRDefault="00500A4F" w:rsidP="00F72206">
      <w:pPr>
        <w:pStyle w:val="NormalWeb"/>
        <w:rPr>
          <w:color w:val="000000"/>
        </w:rPr>
      </w:pPr>
      <w:r>
        <w:rPr>
          <w:color w:val="000000"/>
        </w:rPr>
        <w:t>‌</w:t>
      </w:r>
      <w:r w:rsidRPr="00500A4F">
        <w:rPr>
          <w:color w:val="000000"/>
          <w:shd w:val="clear" w:color="auto" w:fill="FFFFFF"/>
        </w:rPr>
        <w:t xml:space="preserve"> </w:t>
      </w:r>
      <w:r>
        <w:rPr>
          <w:color w:val="000000"/>
          <w:shd w:val="clear" w:color="auto" w:fill="FFFFFF"/>
        </w:rPr>
        <w:t>(Barzillai, Thomson and Mangen, 2017)</w:t>
      </w:r>
    </w:p>
    <w:p w14:paraId="01611FB8" w14:textId="77777777" w:rsidR="0031155B" w:rsidRDefault="0031155B" w:rsidP="00F72206">
      <w:pPr>
        <w:pStyle w:val="NormalWeb"/>
        <w:spacing w:before="0" w:beforeAutospacing="0" w:after="240" w:afterAutospacing="0"/>
        <w:rPr>
          <w:color w:val="000000"/>
        </w:rPr>
      </w:pPr>
      <w:r>
        <w:rPr>
          <w:color w:val="000000"/>
        </w:rPr>
        <w:t>Goodreads.com. (2023). </w:t>
      </w:r>
      <w:r>
        <w:rPr>
          <w:i/>
          <w:iCs/>
          <w:color w:val="000000"/>
        </w:rPr>
        <w:t>A quote from I Can Read With My Eyes Shut!</w:t>
      </w:r>
      <w:r>
        <w:rPr>
          <w:color w:val="000000"/>
        </w:rPr>
        <w:t> [online] Available at: https://www.goodreads.com/quotes/6806-the-more-that-you-read-the-more-things-you-will [Accessed 4 May 2023].</w:t>
      </w:r>
    </w:p>
    <w:p w14:paraId="060A8F2B" w14:textId="77777777" w:rsidR="0031155B" w:rsidRDefault="0031155B" w:rsidP="00F72206">
      <w:pPr>
        <w:pStyle w:val="NormalWeb"/>
        <w:rPr>
          <w:color w:val="000000"/>
        </w:rPr>
      </w:pPr>
      <w:r>
        <w:rPr>
          <w:color w:val="000000"/>
        </w:rPr>
        <w:t>‌</w:t>
      </w:r>
    </w:p>
    <w:p w14:paraId="0C16F837" w14:textId="16146316" w:rsidR="00500A4F" w:rsidRDefault="00500A4F" w:rsidP="00F72206">
      <w:pPr>
        <w:pStyle w:val="NormalWeb"/>
        <w:rPr>
          <w:color w:val="000000"/>
        </w:rPr>
      </w:pPr>
    </w:p>
    <w:p w14:paraId="7956D585" w14:textId="77777777" w:rsidR="00500A4F" w:rsidRDefault="00500A4F" w:rsidP="00F72206">
      <w:pPr>
        <w:pStyle w:val="NormalWeb"/>
        <w:rPr>
          <w:color w:val="000000"/>
        </w:rPr>
      </w:pPr>
    </w:p>
    <w:p w14:paraId="26A62F7C" w14:textId="77777777" w:rsidR="00500A4F" w:rsidRDefault="00500A4F" w:rsidP="00F72206">
      <w:pPr>
        <w:pStyle w:val="NormalWeb"/>
        <w:rPr>
          <w:color w:val="000000"/>
        </w:rPr>
      </w:pPr>
    </w:p>
    <w:p w14:paraId="6D04F429" w14:textId="77777777" w:rsidR="00500A4F" w:rsidRDefault="00500A4F" w:rsidP="00F72206">
      <w:pPr>
        <w:pStyle w:val="NormalWeb"/>
        <w:rPr>
          <w:color w:val="000000"/>
        </w:rPr>
      </w:pPr>
    </w:p>
    <w:p w14:paraId="10B2F1D0" w14:textId="77777777" w:rsidR="00500A4F" w:rsidRDefault="00500A4F" w:rsidP="00F72206">
      <w:pPr>
        <w:pStyle w:val="NormalWeb"/>
        <w:rPr>
          <w:color w:val="000000"/>
        </w:rPr>
      </w:pPr>
    </w:p>
    <w:p w14:paraId="1A555678" w14:textId="77777777" w:rsidR="00362215" w:rsidRDefault="00362215" w:rsidP="00F72206">
      <w:pPr>
        <w:pStyle w:val="EssayBibliographytext"/>
        <w:numPr>
          <w:ilvl w:val="0"/>
          <w:numId w:val="0"/>
        </w:numPr>
        <w:spacing w:after="200" w:line="240" w:lineRule="auto"/>
        <w:rPr>
          <w:rFonts w:cs="Arial"/>
        </w:rPr>
      </w:pPr>
    </w:p>
    <w:p w14:paraId="14EA6500" w14:textId="7F315B7B" w:rsidR="00362215" w:rsidRDefault="00362215" w:rsidP="00F72206">
      <w:pPr>
        <w:pStyle w:val="EssayBibliographytext"/>
        <w:numPr>
          <w:ilvl w:val="0"/>
          <w:numId w:val="0"/>
        </w:numPr>
        <w:spacing w:after="200" w:line="240" w:lineRule="auto"/>
        <w:rPr>
          <w:rFonts w:cs="Arial"/>
        </w:rPr>
      </w:pPr>
    </w:p>
    <w:p w14:paraId="238F7D83" w14:textId="52CEDFEF" w:rsidR="00362215" w:rsidRDefault="00362215" w:rsidP="00F72206">
      <w:pPr>
        <w:rPr>
          <w:rFonts w:ascii="Trebuchet MS" w:hAnsi="Trebuchet MS" w:cs="Arial"/>
        </w:rPr>
      </w:pPr>
      <w:r>
        <w:rPr>
          <w:rFonts w:cs="Arial"/>
        </w:rPr>
        <w:br w:type="page"/>
      </w:r>
    </w:p>
    <w:p w14:paraId="6571A964" w14:textId="0B49C450" w:rsidR="00362215" w:rsidRDefault="00362215" w:rsidP="00F72206">
      <w:pPr>
        <w:pStyle w:val="Heading1"/>
      </w:pPr>
      <w:bookmarkStart w:id="42" w:name="_Toc134160494"/>
      <w:r>
        <w:lastRenderedPageBreak/>
        <w:t>9. Bibliography</w:t>
      </w:r>
      <w:bookmarkEnd w:id="42"/>
    </w:p>
    <w:p w14:paraId="65EBEE8B" w14:textId="2AE6F9FC" w:rsidR="00500A4F" w:rsidRDefault="00500A4F" w:rsidP="00F72206">
      <w:pPr>
        <w:pStyle w:val="NormalWeb"/>
        <w:spacing w:before="0" w:beforeAutospacing="0" w:after="240" w:afterAutospacing="0"/>
        <w:rPr>
          <w:color w:val="000000"/>
        </w:rPr>
      </w:pPr>
      <w:r w:rsidRPr="00500A4F">
        <w:rPr>
          <w:color w:val="000000"/>
        </w:rPr>
        <w:t xml:space="preserve"> </w:t>
      </w:r>
      <w:r>
        <w:rPr>
          <w:color w:val="000000"/>
        </w:rPr>
        <w:t>Barzillai, M., Thomson, J.M. and Mangen, and A. (2017). The influence of e-books on language and literacy development. </w:t>
      </w:r>
      <w:r>
        <w:rPr>
          <w:i/>
          <w:iCs/>
          <w:color w:val="000000"/>
        </w:rPr>
        <w:t>Education and New Technologies</w:t>
      </w:r>
      <w:r>
        <w:rPr>
          <w:color w:val="000000"/>
        </w:rPr>
        <w:t xml:space="preserve">, [online] pp.33–47. </w:t>
      </w:r>
      <w:proofErr w:type="spellStart"/>
      <w:r>
        <w:rPr>
          <w:color w:val="000000"/>
        </w:rPr>
        <w:t>doi:https</w:t>
      </w:r>
      <w:proofErr w:type="spellEnd"/>
      <w:r>
        <w:rPr>
          <w:color w:val="000000"/>
        </w:rPr>
        <w:t>://doi.org/10.4324/9781315644851-3.</w:t>
      </w:r>
    </w:p>
    <w:p w14:paraId="3FA278CB" w14:textId="43262F07" w:rsidR="00500A4F" w:rsidRDefault="00500A4F" w:rsidP="00F72206">
      <w:pPr>
        <w:pStyle w:val="NormalWeb"/>
        <w:spacing w:before="0" w:beforeAutospacing="0" w:after="240" w:afterAutospacing="0"/>
        <w:rPr>
          <w:color w:val="000000"/>
        </w:rPr>
      </w:pPr>
      <w:r>
        <w:rPr>
          <w:color w:val="000000"/>
        </w:rPr>
        <w:t xml:space="preserve">Best, E., Clark, C. and </w:t>
      </w:r>
      <w:proofErr w:type="spellStart"/>
      <w:r>
        <w:rPr>
          <w:color w:val="000000"/>
        </w:rPr>
        <w:t>Picton</w:t>
      </w:r>
      <w:proofErr w:type="spellEnd"/>
      <w:r>
        <w:rPr>
          <w:color w:val="000000"/>
        </w:rPr>
        <w:t>, I. (2020). </w:t>
      </w:r>
      <w:r>
        <w:rPr>
          <w:i/>
          <w:iCs/>
          <w:color w:val="000000"/>
        </w:rPr>
        <w:t>Seeing yourself in what you read Diversity and children and young people’s reading in 2020</w:t>
      </w:r>
      <w:r>
        <w:rPr>
          <w:color w:val="000000"/>
        </w:rPr>
        <w:t>. [online] Available at: https://cdn.literacytrust.org.uk/media/documents/Diversity_and_children_and_young_peoples_reading_in_2020.pdf.</w:t>
      </w:r>
    </w:p>
    <w:p w14:paraId="4907E349" w14:textId="0F58C701" w:rsidR="00500A4F" w:rsidRDefault="00500A4F" w:rsidP="00F72206">
      <w:pPr>
        <w:pStyle w:val="NormalWeb"/>
        <w:spacing w:before="0" w:beforeAutospacing="0" w:after="240" w:afterAutospacing="0"/>
        <w:rPr>
          <w:color w:val="000000"/>
          <w:shd w:val="clear" w:color="auto" w:fill="FFFFFF"/>
        </w:rPr>
      </w:pPr>
      <w:r>
        <w:rPr>
          <w:color w:val="000000"/>
        </w:rPr>
        <w:t>Children and young people’s access to books and educational devices at home during the cost-of-living crisis A survey of over 3,000 parents and carers in 2023. (2023). Available at: https://cdn.literacytrust.org.uk/media/documents/Access_to_books_and_devices_during_cost-of-living_crisis.pdf.</w:t>
      </w:r>
      <w:r w:rsidRPr="00500A4F">
        <w:rPr>
          <w:color w:val="000000"/>
          <w:shd w:val="clear" w:color="auto" w:fill="FFFFFF"/>
        </w:rPr>
        <w:t xml:space="preserve"> </w:t>
      </w:r>
    </w:p>
    <w:p w14:paraId="675121EA" w14:textId="77777777" w:rsidR="00500A4F" w:rsidRDefault="00500A4F" w:rsidP="00F72206">
      <w:pPr>
        <w:pStyle w:val="NormalWeb"/>
        <w:spacing w:before="0" w:beforeAutospacing="0" w:after="240" w:afterAutospacing="0"/>
        <w:rPr>
          <w:color w:val="000000"/>
        </w:rPr>
      </w:pPr>
      <w:r>
        <w:rPr>
          <w:color w:val="000000"/>
        </w:rPr>
        <w:t xml:space="preserve">Cole, A., Brown, A., Clark, C. and </w:t>
      </w:r>
      <w:proofErr w:type="spellStart"/>
      <w:r>
        <w:rPr>
          <w:color w:val="000000"/>
        </w:rPr>
        <w:t>Picton</w:t>
      </w:r>
      <w:proofErr w:type="spellEnd"/>
      <w:r>
        <w:rPr>
          <w:color w:val="000000"/>
        </w:rPr>
        <w:t>, I. (2022). </w:t>
      </w:r>
      <w:r>
        <w:rPr>
          <w:i/>
          <w:iCs/>
          <w:color w:val="000000"/>
        </w:rPr>
        <w:t>Children and young people’s reading engagement in 2022 Continuing insight into the impact of the Covid- 19 pandemic on reading</w:t>
      </w:r>
      <w:r>
        <w:rPr>
          <w:color w:val="000000"/>
        </w:rPr>
        <w:t>. [online] Available at: https://cdn.literacytrust.org.uk/media/documents/Reading_trends_2022_-_Final.pdf.</w:t>
      </w:r>
    </w:p>
    <w:p w14:paraId="5BD72271" w14:textId="3DD3E550" w:rsidR="00500A4F" w:rsidRPr="00500A4F" w:rsidRDefault="00500A4F" w:rsidP="00F72206">
      <w:pPr>
        <w:pStyle w:val="NormalWeb"/>
        <w:spacing w:before="0" w:beforeAutospacing="0" w:after="240" w:afterAutospacing="0"/>
        <w:rPr>
          <w:color w:val="000000"/>
        </w:rPr>
      </w:pPr>
      <w:r>
        <w:rPr>
          <w:color w:val="000000"/>
        </w:rPr>
        <w:t xml:space="preserve">Cole, A., Brown, A., Clark, C. and </w:t>
      </w:r>
      <w:proofErr w:type="spellStart"/>
      <w:r>
        <w:rPr>
          <w:color w:val="000000"/>
        </w:rPr>
        <w:t>Picton</w:t>
      </w:r>
      <w:proofErr w:type="spellEnd"/>
      <w:r>
        <w:rPr>
          <w:color w:val="000000"/>
        </w:rPr>
        <w:t>, I. (2022). </w:t>
      </w:r>
      <w:r>
        <w:rPr>
          <w:i/>
          <w:iCs/>
          <w:color w:val="000000"/>
        </w:rPr>
        <w:t>Role models and their influence on children and young people’s reading National Literacy Trust research report</w:t>
      </w:r>
      <w:r>
        <w:rPr>
          <w:color w:val="000000"/>
        </w:rPr>
        <w:t>. [online] Available at: https://cdn.literacytrust.org.uk/media/documents/Role_models_2022_report.pdf.</w:t>
      </w:r>
    </w:p>
    <w:p w14:paraId="003B86D7" w14:textId="1B88B2FF" w:rsidR="00500A4F" w:rsidRDefault="00500A4F" w:rsidP="00F72206">
      <w:pPr>
        <w:pStyle w:val="NormalWeb"/>
        <w:spacing w:before="0" w:beforeAutospacing="0" w:after="240" w:afterAutospacing="0"/>
        <w:rPr>
          <w:color w:val="000000"/>
        </w:rPr>
      </w:pPr>
      <w:r>
        <w:rPr>
          <w:color w:val="000000"/>
        </w:rPr>
        <w:t xml:space="preserve">Cole, A., Clark, C. and </w:t>
      </w:r>
      <w:proofErr w:type="spellStart"/>
      <w:r>
        <w:rPr>
          <w:color w:val="000000"/>
        </w:rPr>
        <w:t>Picton</w:t>
      </w:r>
      <w:proofErr w:type="spellEnd"/>
      <w:r>
        <w:rPr>
          <w:color w:val="000000"/>
        </w:rPr>
        <w:t>, I. (n.d.). </w:t>
      </w:r>
      <w:r>
        <w:rPr>
          <w:i/>
          <w:iCs/>
          <w:color w:val="000000"/>
        </w:rPr>
        <w:t>Children and young people’s book ownership and access to books at home in 2022 A National Literacy Trust research report</w:t>
      </w:r>
      <w:r>
        <w:rPr>
          <w:color w:val="000000"/>
        </w:rPr>
        <w:t xml:space="preserve">. [online] Available at: </w:t>
      </w:r>
      <w:hyperlink r:id="rId10" w:history="1">
        <w:r w:rsidRPr="00B75F02">
          <w:rPr>
            <w:rStyle w:val="Hyperlink"/>
          </w:rPr>
          <w:t>https://cdn.literacytrust.org.uk/media/documents/Book_ownership_in_2022_final.pdf</w:t>
        </w:r>
      </w:hyperlink>
      <w:r>
        <w:rPr>
          <w:color w:val="000000"/>
        </w:rPr>
        <w:t>.</w:t>
      </w:r>
    </w:p>
    <w:p w14:paraId="66479A41" w14:textId="0B79A038" w:rsidR="00500A4F" w:rsidRDefault="00500A4F" w:rsidP="00F72206">
      <w:pPr>
        <w:pStyle w:val="NormalWeb"/>
        <w:spacing w:before="0" w:beforeAutospacing="0" w:after="240" w:afterAutospacing="0"/>
        <w:rPr>
          <w:color w:val="000000"/>
        </w:rPr>
      </w:pPr>
      <w:r>
        <w:rPr>
          <w:color w:val="000000"/>
        </w:rPr>
        <w:t xml:space="preserve">Clark, C. and </w:t>
      </w:r>
      <w:proofErr w:type="spellStart"/>
      <w:r>
        <w:rPr>
          <w:color w:val="000000"/>
        </w:rPr>
        <w:t>Picton</w:t>
      </w:r>
      <w:proofErr w:type="spellEnd"/>
      <w:r>
        <w:rPr>
          <w:color w:val="000000"/>
        </w:rPr>
        <w:t>, I. (2020). </w:t>
      </w:r>
      <w:r>
        <w:rPr>
          <w:i/>
          <w:iCs/>
          <w:color w:val="000000"/>
        </w:rPr>
        <w:t>‘It makes me feel like I’m in a different place, not stuck inside.’ Children and young people’s reading in 2020 before and during the COVID-19 lockdown</w:t>
      </w:r>
      <w:r>
        <w:rPr>
          <w:color w:val="000000"/>
        </w:rPr>
        <w:t xml:space="preserve">. [online] Available at: </w:t>
      </w:r>
      <w:hyperlink r:id="rId11" w:history="1">
        <w:r w:rsidRPr="00B75F02">
          <w:rPr>
            <w:rStyle w:val="Hyperlink"/>
          </w:rPr>
          <w:t>https://cdn.literacytrust.org.uk/media/documents/National_Literacy_Trust_-_Reading_practices_under_lockdown_report_-_FINAL.pdf</w:t>
        </w:r>
      </w:hyperlink>
      <w:r>
        <w:rPr>
          <w:color w:val="000000"/>
        </w:rPr>
        <w:t>.</w:t>
      </w:r>
    </w:p>
    <w:p w14:paraId="374B28FE" w14:textId="40241429" w:rsidR="00500A4F" w:rsidRDefault="00500A4F" w:rsidP="00F72206">
      <w:pPr>
        <w:pStyle w:val="NormalWeb"/>
        <w:spacing w:before="0" w:beforeAutospacing="0" w:after="240" w:afterAutospacing="0"/>
        <w:rPr>
          <w:color w:val="000000"/>
        </w:rPr>
      </w:pPr>
      <w:r>
        <w:rPr>
          <w:color w:val="000000"/>
        </w:rPr>
        <w:t>Department for Education (2012). </w:t>
      </w:r>
      <w:r>
        <w:rPr>
          <w:i/>
          <w:iCs/>
          <w:color w:val="000000"/>
        </w:rPr>
        <w:t>Research Evidence on Reading for Pleasure Education Standards Research Team</w:t>
      </w:r>
      <w:r>
        <w:rPr>
          <w:color w:val="000000"/>
        </w:rPr>
        <w:t>. [online] </w:t>
      </w:r>
      <w:r>
        <w:rPr>
          <w:i/>
          <w:iCs/>
          <w:color w:val="000000"/>
        </w:rPr>
        <w:t>gov.uk</w:t>
      </w:r>
      <w:r>
        <w:rPr>
          <w:color w:val="000000"/>
        </w:rPr>
        <w:t>. Available at: https://assets.publishing.service.gov.uk/government/uploads/system/uploads/attachment_data/file/284286/reading_for_pleasure.pdf.</w:t>
      </w:r>
    </w:p>
    <w:p w14:paraId="0D4B6C2A" w14:textId="1309AA7B" w:rsidR="00500A4F" w:rsidRDefault="00500A4F" w:rsidP="00F72206">
      <w:pPr>
        <w:pStyle w:val="NormalWeb"/>
        <w:spacing w:before="0" w:beforeAutospacing="0" w:after="240" w:afterAutospacing="0"/>
        <w:rPr>
          <w:color w:val="000000"/>
        </w:rPr>
      </w:pPr>
      <w:r>
        <w:rPr>
          <w:color w:val="000000"/>
        </w:rPr>
        <w:t>Ofcom (2023). </w:t>
      </w:r>
      <w:r>
        <w:rPr>
          <w:i/>
          <w:iCs/>
          <w:color w:val="000000"/>
        </w:rPr>
        <w:t>Children and Parents: Media Use and Attitudes</w:t>
      </w:r>
      <w:r>
        <w:rPr>
          <w:color w:val="000000"/>
        </w:rPr>
        <w:t>. [online] Available at: https://www.ofcom.org.uk/__data/assets/pdf_file/0027/255852/childrens-media-use-and-attitudes-report-2023.pdf.</w:t>
      </w:r>
    </w:p>
    <w:p w14:paraId="03937DFC" w14:textId="77777777" w:rsidR="00500A4F" w:rsidRDefault="00500A4F" w:rsidP="00F72206">
      <w:pPr>
        <w:pStyle w:val="NormalWeb"/>
        <w:spacing w:before="0" w:beforeAutospacing="0" w:after="240" w:afterAutospacing="0"/>
        <w:rPr>
          <w:color w:val="000000"/>
        </w:rPr>
      </w:pPr>
      <w:proofErr w:type="spellStart"/>
      <w:r>
        <w:rPr>
          <w:color w:val="000000"/>
        </w:rPr>
        <w:lastRenderedPageBreak/>
        <w:t>Picton</w:t>
      </w:r>
      <w:proofErr w:type="spellEnd"/>
      <w:r>
        <w:rPr>
          <w:color w:val="000000"/>
        </w:rPr>
        <w:t xml:space="preserve">, I., Clark, C., </w:t>
      </w:r>
      <w:proofErr w:type="spellStart"/>
      <w:r>
        <w:rPr>
          <w:color w:val="000000"/>
        </w:rPr>
        <w:t>O'keefe</w:t>
      </w:r>
      <w:proofErr w:type="spellEnd"/>
      <w:r>
        <w:rPr>
          <w:color w:val="000000"/>
        </w:rPr>
        <w:t xml:space="preserve">, S., Choli, M. and </w:t>
      </w:r>
      <w:proofErr w:type="spellStart"/>
      <w:r>
        <w:rPr>
          <w:color w:val="000000"/>
        </w:rPr>
        <w:t>Gliksten</w:t>
      </w:r>
      <w:proofErr w:type="spellEnd"/>
      <w:r>
        <w:rPr>
          <w:color w:val="000000"/>
        </w:rPr>
        <w:t>, H. (2019). </w:t>
      </w:r>
      <w:r>
        <w:rPr>
          <w:i/>
          <w:iCs/>
          <w:color w:val="000000"/>
        </w:rPr>
        <w:t>Improving the literacy skills of disadvantaged teenage boys through the use of technology A National Literacy Trust Research report</w:t>
      </w:r>
      <w:r>
        <w:rPr>
          <w:color w:val="000000"/>
        </w:rPr>
        <w:t>. [online] Available at: https://cdn.literacytrust.org.uk/media/documents/Research_report_-_Improving_boys_literacy_using_technology.pdf.</w:t>
      </w:r>
    </w:p>
    <w:p w14:paraId="4C54D455" w14:textId="77777777" w:rsidR="00500A4F" w:rsidRDefault="00500A4F" w:rsidP="00F72206">
      <w:pPr>
        <w:pStyle w:val="NormalWeb"/>
        <w:spacing w:before="0" w:beforeAutospacing="0" w:after="240" w:afterAutospacing="0"/>
        <w:rPr>
          <w:color w:val="000000"/>
        </w:rPr>
      </w:pPr>
      <w:proofErr w:type="spellStart"/>
      <w:r>
        <w:rPr>
          <w:color w:val="000000"/>
        </w:rPr>
        <w:t>Picton</w:t>
      </w:r>
      <w:proofErr w:type="spellEnd"/>
      <w:r>
        <w:rPr>
          <w:color w:val="000000"/>
        </w:rPr>
        <w:t>, I., Clark, C., Riad, L. and Cole, A. (2022). </w:t>
      </w:r>
      <w:r>
        <w:rPr>
          <w:i/>
          <w:iCs/>
          <w:color w:val="000000"/>
        </w:rPr>
        <w:t>Insights into young people’s literacy, critical digital literacy, online communication and wellbeing</w:t>
      </w:r>
      <w:r>
        <w:rPr>
          <w:color w:val="000000"/>
        </w:rPr>
        <w:t>. [online] Available at: https://cdn.literacytrust.org.uk/media/documents/Literacy_critical_digital_online_communication_wellbeing_2021_mYxoTGi.pdf.</w:t>
      </w:r>
    </w:p>
    <w:p w14:paraId="7478B8CA" w14:textId="0F2F69F9" w:rsidR="00E3369E" w:rsidRPr="00E3369E" w:rsidRDefault="00500A4F" w:rsidP="00E3369E">
      <w:pPr>
        <w:pStyle w:val="NormalWeb"/>
        <w:spacing w:before="0" w:beforeAutospacing="0" w:after="240" w:afterAutospacing="0"/>
        <w:rPr>
          <w:color w:val="000000"/>
        </w:rPr>
        <w:sectPr w:rsidR="00E3369E" w:rsidRPr="00E3369E" w:rsidSect="00541C1C">
          <w:footerReference w:type="default" r:id="rId12"/>
          <w:pgSz w:w="11906" w:h="16838"/>
          <w:pgMar w:top="2155" w:right="1418" w:bottom="2155" w:left="1814" w:header="709" w:footer="709" w:gutter="0"/>
          <w:pgNumType w:start="1"/>
          <w:cols w:space="708"/>
          <w:docGrid w:linePitch="360"/>
        </w:sectPr>
      </w:pPr>
      <w:r>
        <w:rPr>
          <w:color w:val="000000"/>
        </w:rPr>
        <w:t>REFLECTING REALITIES Survey of Ethnic Representation within UK Children’s Literature 2017-2021. (n.d.). Available at: https://clpe.org.uk/system/files/2022-11/CLPE%20Reflecting%20Reality%202022%20WEB_0.pdf</w:t>
      </w:r>
    </w:p>
    <w:p w14:paraId="0830DF2E" w14:textId="77777777" w:rsidR="00FC1025" w:rsidRDefault="00FC1025" w:rsidP="00F72206"/>
    <w:sectPr w:rsidR="00FC1025" w:rsidSect="00541C1C">
      <w:footerReference w:type="default" r:id="rId13"/>
      <w:pgSz w:w="11906" w:h="16838"/>
      <w:pgMar w:top="2155" w:right="1418" w:bottom="2155" w:left="1814" w:header="709" w:footer="709" w:gutter="0"/>
      <w:pgNumType w:fmt="upperLetter"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F3D08" w14:textId="77777777" w:rsidR="00541C1C" w:rsidRDefault="00541C1C">
      <w:r>
        <w:separator/>
      </w:r>
    </w:p>
  </w:endnote>
  <w:endnote w:type="continuationSeparator" w:id="0">
    <w:p w14:paraId="37D1B844" w14:textId="77777777" w:rsidR="00541C1C" w:rsidRDefault="00541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Open Sans">
    <w:panose1 w:val="020B08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0CF81" w14:textId="261849DB" w:rsidR="00AD6427"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E2C62">
      <w:rPr>
        <w:rStyle w:val="PageNumber"/>
        <w:noProof/>
      </w:rPr>
      <w:t>1</w:t>
    </w:r>
    <w:r>
      <w:rPr>
        <w:rStyle w:val="PageNumber"/>
      </w:rPr>
      <w:fldChar w:fldCharType="end"/>
    </w:r>
  </w:p>
  <w:p w14:paraId="28F5442F" w14:textId="77777777" w:rsidR="00AD6427" w:rsidRDefault="00AD6427" w:rsidP="00B111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D2E48" w14:textId="77777777" w:rsidR="00AD6427"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3B35543A" w14:textId="77777777" w:rsidR="00AD6427" w:rsidRPr="00B11116" w:rsidRDefault="00AD6427" w:rsidP="0063571B">
    <w:pPr>
      <w:pStyle w:val="Footer"/>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822599"/>
      <w:docPartObj>
        <w:docPartGallery w:val="Page Numbers (Bottom of Page)"/>
        <w:docPartUnique/>
      </w:docPartObj>
    </w:sdtPr>
    <w:sdtEndPr>
      <w:rPr>
        <w:noProof/>
      </w:rPr>
    </w:sdtEndPr>
    <w:sdtContent>
      <w:p w14:paraId="65DB7497" w14:textId="77777777" w:rsidR="00397FFE" w:rsidRDefault="00397FFE">
        <w:pPr>
          <w:pStyle w:val="Footer"/>
          <w:jc w:val="center"/>
        </w:pPr>
        <w:r>
          <w:fldChar w:fldCharType="begin"/>
        </w:r>
        <w:r>
          <w:instrText xml:space="preserve"> PAGE   \* MERGEFORMAT </w:instrText>
        </w:r>
        <w:r>
          <w:fldChar w:fldCharType="separate"/>
        </w:r>
        <w:r w:rsidR="00430EDF">
          <w:rPr>
            <w:noProof/>
          </w:rPr>
          <w:t>1</w:t>
        </w:r>
        <w:r>
          <w:rPr>
            <w:noProof/>
          </w:rPr>
          <w:fldChar w:fldCharType="end"/>
        </w:r>
      </w:p>
    </w:sdtContent>
  </w:sdt>
  <w:p w14:paraId="2F14A930" w14:textId="77777777" w:rsidR="00397FFE" w:rsidRPr="003D0B45" w:rsidRDefault="00397FFE" w:rsidP="0063571B">
    <w:pPr>
      <w:pStyle w:val="Footer"/>
      <w:ind w:right="360"/>
      <w:rPr>
        <w:b/>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F3D3E" w14:textId="77777777" w:rsidR="00AD6427" w:rsidRPr="003D0B45" w:rsidRDefault="008C4C3A" w:rsidP="003D0B45">
    <w:pPr>
      <w:pStyle w:val="Footer"/>
      <w:framePr w:wrap="around" w:vAnchor="text" w:hAnchor="margin" w:xAlign="center" w:y="1"/>
      <w:rPr>
        <w:rStyle w:val="PageNumber"/>
        <w:sz w:val="20"/>
        <w:szCs w:val="20"/>
      </w:rPr>
    </w:pPr>
    <w:r w:rsidRPr="003D0B45">
      <w:rPr>
        <w:rStyle w:val="PageNumber"/>
        <w:sz w:val="20"/>
        <w:szCs w:val="20"/>
      </w:rPr>
      <w:fldChar w:fldCharType="begin"/>
    </w:r>
    <w:r w:rsidRPr="003D0B45">
      <w:rPr>
        <w:rStyle w:val="PageNumber"/>
        <w:sz w:val="20"/>
        <w:szCs w:val="20"/>
      </w:rPr>
      <w:instrText xml:space="preserve">PAGE  </w:instrText>
    </w:r>
    <w:r w:rsidRPr="003D0B45">
      <w:rPr>
        <w:rStyle w:val="PageNumber"/>
        <w:sz w:val="20"/>
        <w:szCs w:val="20"/>
      </w:rPr>
      <w:fldChar w:fldCharType="separate"/>
    </w:r>
    <w:r w:rsidR="00430EDF">
      <w:rPr>
        <w:rStyle w:val="PageNumber"/>
        <w:noProof/>
        <w:sz w:val="20"/>
        <w:szCs w:val="20"/>
      </w:rPr>
      <w:t>C</w:t>
    </w:r>
    <w:r w:rsidRPr="003D0B45">
      <w:rPr>
        <w:rStyle w:val="PageNumber"/>
        <w:sz w:val="20"/>
        <w:szCs w:val="20"/>
      </w:rPr>
      <w:fldChar w:fldCharType="end"/>
    </w:r>
  </w:p>
  <w:p w14:paraId="053D675E" w14:textId="7C09D8B4" w:rsidR="00AD6427" w:rsidRPr="003D0B45" w:rsidRDefault="00AD6427" w:rsidP="0063571B">
    <w:pPr>
      <w:pStyle w:val="Footer"/>
      <w:ind w:right="360"/>
      <w:rP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055B8" w14:textId="77777777" w:rsidR="00541C1C" w:rsidRDefault="00541C1C">
      <w:r>
        <w:separator/>
      </w:r>
    </w:p>
  </w:footnote>
  <w:footnote w:type="continuationSeparator" w:id="0">
    <w:p w14:paraId="10572867" w14:textId="77777777" w:rsidR="00541C1C" w:rsidRDefault="00541C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9760D"/>
    <w:multiLevelType w:val="hybridMultilevel"/>
    <w:tmpl w:val="DC90FF00"/>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23F3918"/>
    <w:multiLevelType w:val="hybridMultilevel"/>
    <w:tmpl w:val="ED046A1A"/>
    <w:lvl w:ilvl="0" w:tplc="50BA7D82">
      <w:start w:val="1"/>
      <w:numFmt w:val="decimal"/>
      <w:pStyle w:val="EssayContentsText"/>
      <w:lvlText w:val="%1."/>
      <w:lvlJc w:val="left"/>
      <w:pPr>
        <w:tabs>
          <w:tab w:val="num" w:pos="1080"/>
        </w:tabs>
        <w:ind w:left="1080" w:hanging="360"/>
      </w:pPr>
      <w:rPr>
        <w:b/>
      </w:rPr>
    </w:lvl>
    <w:lvl w:ilvl="1" w:tplc="68A040C8">
      <w:start w:val="1"/>
      <w:numFmt w:val="upperRoman"/>
      <w:pStyle w:val="EssayAppendixcontentspage"/>
      <w:lvlText w:val="%2."/>
      <w:lvlJc w:val="right"/>
      <w:pPr>
        <w:tabs>
          <w:tab w:val="num" w:pos="1620"/>
        </w:tabs>
        <w:ind w:left="1620" w:hanging="18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 w15:restartNumberingAfterBreak="0">
    <w:nsid w:val="14942997"/>
    <w:multiLevelType w:val="hybridMultilevel"/>
    <w:tmpl w:val="4C40B88C"/>
    <w:lvl w:ilvl="0" w:tplc="FFFFFFFF">
      <w:start w:val="1"/>
      <w:numFmt w:val="bullet"/>
      <w:lvlText w:val="o"/>
      <w:lvlJc w:val="left"/>
      <w:pPr>
        <w:ind w:left="720" w:hanging="360"/>
      </w:pPr>
      <w:rPr>
        <w:rFonts w:ascii="Courier New" w:hAnsi="Courier New"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1B6762"/>
    <w:multiLevelType w:val="hybridMultilevel"/>
    <w:tmpl w:val="481CEEAE"/>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343892"/>
    <w:multiLevelType w:val="hybridMultilevel"/>
    <w:tmpl w:val="954CEA18"/>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5F67B4"/>
    <w:multiLevelType w:val="hybridMultilevel"/>
    <w:tmpl w:val="6DDCF320"/>
    <w:lvl w:ilvl="0" w:tplc="A8287410">
      <w:start w:val="1"/>
      <w:numFmt w:val="decimal"/>
      <w:pStyle w:val="Bibliographytext"/>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6" w15:restartNumberingAfterBreak="0">
    <w:nsid w:val="3BF868BA"/>
    <w:multiLevelType w:val="hybridMultilevel"/>
    <w:tmpl w:val="C916D104"/>
    <w:lvl w:ilvl="0" w:tplc="44724728">
      <w:numFmt w:val="bullet"/>
      <w:lvlText w:val="•"/>
      <w:lvlJc w:val="left"/>
      <w:pPr>
        <w:ind w:left="720" w:hanging="360"/>
      </w:pPr>
      <w:rPr>
        <w:rFonts w:ascii="Cambria" w:eastAsia="Times New Roman" w:hAnsi="Cambria" w:cstheme="majorHAns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CD25D0"/>
    <w:multiLevelType w:val="hybridMultilevel"/>
    <w:tmpl w:val="8B20DD54"/>
    <w:lvl w:ilvl="0" w:tplc="DFB81BDE">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EF1E9D"/>
    <w:multiLevelType w:val="hybridMultilevel"/>
    <w:tmpl w:val="3FF03DEA"/>
    <w:lvl w:ilvl="0" w:tplc="08090003">
      <w:start w:val="1"/>
      <w:numFmt w:val="bullet"/>
      <w:lvlText w:val="o"/>
      <w:lvlJc w:val="left"/>
      <w:pPr>
        <w:ind w:left="720" w:hanging="360"/>
      </w:pPr>
      <w:rPr>
        <w:rFonts w:ascii="Courier New" w:hAnsi="Courier New" w:hint="default"/>
      </w:rPr>
    </w:lvl>
    <w:lvl w:ilvl="1" w:tplc="FFFFFFFF">
      <w:numFmt w:val="bullet"/>
      <w:lvlText w:val="-"/>
      <w:lvlJc w:val="left"/>
      <w:pPr>
        <w:ind w:left="1800" w:hanging="720"/>
      </w:pPr>
      <w:rPr>
        <w:rFonts w:ascii="Cambria" w:eastAsia="Times New Roman" w:hAnsi="Cambria" w:cstheme="majorHAns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D256B1D"/>
    <w:multiLevelType w:val="multilevel"/>
    <w:tmpl w:val="804A3CC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018123632">
    <w:abstractNumId w:val="1"/>
  </w:num>
  <w:num w:numId="2" w16cid:durableId="1972788148">
    <w:abstractNumId w:val="5"/>
  </w:num>
  <w:num w:numId="3" w16cid:durableId="967055410">
    <w:abstractNumId w:val="9"/>
  </w:num>
  <w:num w:numId="4" w16cid:durableId="1859419148">
    <w:abstractNumId w:val="6"/>
  </w:num>
  <w:num w:numId="5" w16cid:durableId="79563394">
    <w:abstractNumId w:val="7"/>
  </w:num>
  <w:num w:numId="6" w16cid:durableId="563756289">
    <w:abstractNumId w:val="8"/>
  </w:num>
  <w:num w:numId="7" w16cid:durableId="967318643">
    <w:abstractNumId w:val="2"/>
  </w:num>
  <w:num w:numId="8" w16cid:durableId="36786296">
    <w:abstractNumId w:val="4"/>
  </w:num>
  <w:num w:numId="9" w16cid:durableId="1616249489">
    <w:abstractNumId w:val="3"/>
  </w:num>
  <w:num w:numId="10" w16cid:durableId="36857486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C3A"/>
    <w:rsid w:val="00002477"/>
    <w:rsid w:val="00014D9D"/>
    <w:rsid w:val="00046275"/>
    <w:rsid w:val="00081264"/>
    <w:rsid w:val="00081689"/>
    <w:rsid w:val="000876DF"/>
    <w:rsid w:val="00092E19"/>
    <w:rsid w:val="000A2D85"/>
    <w:rsid w:val="000E682E"/>
    <w:rsid w:val="000E77F4"/>
    <w:rsid w:val="0010696E"/>
    <w:rsid w:val="001112BE"/>
    <w:rsid w:val="001271D9"/>
    <w:rsid w:val="00132A5E"/>
    <w:rsid w:val="00141C77"/>
    <w:rsid w:val="00176148"/>
    <w:rsid w:val="001762AD"/>
    <w:rsid w:val="001F0B18"/>
    <w:rsid w:val="001F0B1C"/>
    <w:rsid w:val="001F45D9"/>
    <w:rsid w:val="001F7669"/>
    <w:rsid w:val="00211733"/>
    <w:rsid w:val="002273DF"/>
    <w:rsid w:val="00227452"/>
    <w:rsid w:val="00266F5D"/>
    <w:rsid w:val="0029541A"/>
    <w:rsid w:val="002A1BDD"/>
    <w:rsid w:val="002F24CD"/>
    <w:rsid w:val="0031155B"/>
    <w:rsid w:val="00323A44"/>
    <w:rsid w:val="0033332C"/>
    <w:rsid w:val="0034435D"/>
    <w:rsid w:val="00362215"/>
    <w:rsid w:val="00387478"/>
    <w:rsid w:val="00397FFE"/>
    <w:rsid w:val="003D5338"/>
    <w:rsid w:val="003E1829"/>
    <w:rsid w:val="0042078F"/>
    <w:rsid w:val="00430EDF"/>
    <w:rsid w:val="00435806"/>
    <w:rsid w:val="00447650"/>
    <w:rsid w:val="00456879"/>
    <w:rsid w:val="004B1FFD"/>
    <w:rsid w:val="004B2A06"/>
    <w:rsid w:val="004D1244"/>
    <w:rsid w:val="00500A4F"/>
    <w:rsid w:val="00541C1C"/>
    <w:rsid w:val="0055702E"/>
    <w:rsid w:val="005A7D3D"/>
    <w:rsid w:val="005B04E4"/>
    <w:rsid w:val="005B2E54"/>
    <w:rsid w:val="005D20FD"/>
    <w:rsid w:val="005E1A1A"/>
    <w:rsid w:val="00657892"/>
    <w:rsid w:val="006B7A25"/>
    <w:rsid w:val="006D1F8B"/>
    <w:rsid w:val="006D534C"/>
    <w:rsid w:val="006F4C49"/>
    <w:rsid w:val="0071102D"/>
    <w:rsid w:val="00766C02"/>
    <w:rsid w:val="007673EF"/>
    <w:rsid w:val="0077078E"/>
    <w:rsid w:val="007901CB"/>
    <w:rsid w:val="007B1A08"/>
    <w:rsid w:val="007D38FE"/>
    <w:rsid w:val="00801AFE"/>
    <w:rsid w:val="00811350"/>
    <w:rsid w:val="008141E6"/>
    <w:rsid w:val="00816159"/>
    <w:rsid w:val="008219E0"/>
    <w:rsid w:val="0082371B"/>
    <w:rsid w:val="008247EC"/>
    <w:rsid w:val="00832BD6"/>
    <w:rsid w:val="00835199"/>
    <w:rsid w:val="0086220F"/>
    <w:rsid w:val="008671CE"/>
    <w:rsid w:val="0087390F"/>
    <w:rsid w:val="00880654"/>
    <w:rsid w:val="008A0E28"/>
    <w:rsid w:val="008C4C3A"/>
    <w:rsid w:val="008F4F66"/>
    <w:rsid w:val="00913EAB"/>
    <w:rsid w:val="00921847"/>
    <w:rsid w:val="00955173"/>
    <w:rsid w:val="00961927"/>
    <w:rsid w:val="009779A2"/>
    <w:rsid w:val="00983593"/>
    <w:rsid w:val="009A4C8C"/>
    <w:rsid w:val="009A691A"/>
    <w:rsid w:val="009C05EE"/>
    <w:rsid w:val="009C2022"/>
    <w:rsid w:val="009C5EDE"/>
    <w:rsid w:val="009E0CCB"/>
    <w:rsid w:val="009F0F35"/>
    <w:rsid w:val="00A146E8"/>
    <w:rsid w:val="00A22224"/>
    <w:rsid w:val="00A247D3"/>
    <w:rsid w:val="00A333BE"/>
    <w:rsid w:val="00A51B87"/>
    <w:rsid w:val="00A65A9C"/>
    <w:rsid w:val="00A866FA"/>
    <w:rsid w:val="00AA2EF3"/>
    <w:rsid w:val="00AC2439"/>
    <w:rsid w:val="00AD6427"/>
    <w:rsid w:val="00AD7A03"/>
    <w:rsid w:val="00AE0A11"/>
    <w:rsid w:val="00AE2C62"/>
    <w:rsid w:val="00AE5481"/>
    <w:rsid w:val="00AF1818"/>
    <w:rsid w:val="00B27BAE"/>
    <w:rsid w:val="00B436B2"/>
    <w:rsid w:val="00B5328A"/>
    <w:rsid w:val="00B87517"/>
    <w:rsid w:val="00B9690B"/>
    <w:rsid w:val="00BF5DE1"/>
    <w:rsid w:val="00C1099A"/>
    <w:rsid w:val="00C11D84"/>
    <w:rsid w:val="00C157C6"/>
    <w:rsid w:val="00C27CE2"/>
    <w:rsid w:val="00C55E7B"/>
    <w:rsid w:val="00C63474"/>
    <w:rsid w:val="00C74B57"/>
    <w:rsid w:val="00C87537"/>
    <w:rsid w:val="00C92D8B"/>
    <w:rsid w:val="00CA426E"/>
    <w:rsid w:val="00CA5BDD"/>
    <w:rsid w:val="00CD02A7"/>
    <w:rsid w:val="00CF7BE0"/>
    <w:rsid w:val="00DB2AE5"/>
    <w:rsid w:val="00DC2345"/>
    <w:rsid w:val="00E11356"/>
    <w:rsid w:val="00E15F50"/>
    <w:rsid w:val="00E3369E"/>
    <w:rsid w:val="00E37413"/>
    <w:rsid w:val="00E434AA"/>
    <w:rsid w:val="00E76EC2"/>
    <w:rsid w:val="00E92454"/>
    <w:rsid w:val="00EC1FFB"/>
    <w:rsid w:val="00EF755A"/>
    <w:rsid w:val="00F00A1A"/>
    <w:rsid w:val="00F15555"/>
    <w:rsid w:val="00F42B13"/>
    <w:rsid w:val="00F430ED"/>
    <w:rsid w:val="00F46B45"/>
    <w:rsid w:val="00F549A2"/>
    <w:rsid w:val="00F72206"/>
    <w:rsid w:val="00F77CB2"/>
    <w:rsid w:val="00F82C0B"/>
    <w:rsid w:val="00FC1025"/>
    <w:rsid w:val="00FC13E8"/>
    <w:rsid w:val="00FE5158"/>
    <w:rsid w:val="00FE67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3C40D"/>
  <w14:defaultImageDpi w14:val="300"/>
  <w15:docId w15:val="{4ED81AD7-D148-438C-99A5-55B0FB2F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D8B"/>
    <w:rPr>
      <w:rFonts w:ascii="Times New Roman" w:eastAsia="Times New Roman" w:hAnsi="Times New Roman" w:cs="Times New Roman"/>
      <w:lang w:eastAsia="en-GB"/>
    </w:rPr>
  </w:style>
  <w:style w:type="paragraph" w:styleId="Heading1">
    <w:name w:val="heading 1"/>
    <w:basedOn w:val="Normal"/>
    <w:next w:val="Normal"/>
    <w:link w:val="Heading1Char"/>
    <w:qFormat/>
    <w:rsid w:val="008C4C3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779A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779A2"/>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8671C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4C3A"/>
    <w:rPr>
      <w:rFonts w:asciiTheme="majorHAnsi" w:eastAsiaTheme="majorEastAsia" w:hAnsiTheme="majorHAnsi" w:cstheme="majorBidi"/>
      <w:b/>
      <w:bCs/>
      <w:color w:val="345A8A" w:themeColor="accent1" w:themeShade="B5"/>
      <w:sz w:val="32"/>
      <w:szCs w:val="32"/>
      <w:lang w:eastAsia="en-GB"/>
    </w:rPr>
  </w:style>
  <w:style w:type="paragraph" w:styleId="Footer">
    <w:name w:val="footer"/>
    <w:basedOn w:val="Normal"/>
    <w:link w:val="FooterChar"/>
    <w:uiPriority w:val="99"/>
    <w:rsid w:val="008C4C3A"/>
    <w:pPr>
      <w:tabs>
        <w:tab w:val="center" w:pos="4153"/>
        <w:tab w:val="right" w:pos="8306"/>
      </w:tabs>
    </w:pPr>
  </w:style>
  <w:style w:type="character" w:customStyle="1" w:styleId="FooterChar">
    <w:name w:val="Footer Char"/>
    <w:basedOn w:val="DefaultParagraphFont"/>
    <w:link w:val="Footer"/>
    <w:uiPriority w:val="99"/>
    <w:rsid w:val="008C4C3A"/>
    <w:rPr>
      <w:rFonts w:ascii="Times New Roman" w:eastAsia="Times New Roman" w:hAnsi="Times New Roman" w:cs="Times New Roman"/>
      <w:lang w:eastAsia="en-GB"/>
    </w:rPr>
  </w:style>
  <w:style w:type="character" w:styleId="PageNumber">
    <w:name w:val="page number"/>
    <w:basedOn w:val="DefaultParagraphFont"/>
    <w:rsid w:val="008C4C3A"/>
  </w:style>
  <w:style w:type="paragraph" w:styleId="Header">
    <w:name w:val="header"/>
    <w:basedOn w:val="Normal"/>
    <w:link w:val="HeaderChar"/>
    <w:rsid w:val="008C4C3A"/>
    <w:pPr>
      <w:tabs>
        <w:tab w:val="center" w:pos="4153"/>
        <w:tab w:val="right" w:pos="8306"/>
      </w:tabs>
    </w:pPr>
  </w:style>
  <w:style w:type="character" w:customStyle="1" w:styleId="HeaderChar">
    <w:name w:val="Header Char"/>
    <w:basedOn w:val="DefaultParagraphFont"/>
    <w:link w:val="Header"/>
    <w:rsid w:val="008C4C3A"/>
    <w:rPr>
      <w:rFonts w:ascii="Times New Roman" w:eastAsia="Times New Roman" w:hAnsi="Times New Roman" w:cs="Times New Roman"/>
      <w:lang w:eastAsia="en-GB"/>
    </w:rPr>
  </w:style>
  <w:style w:type="character" w:styleId="Hyperlink">
    <w:name w:val="Hyperlink"/>
    <w:uiPriority w:val="99"/>
    <w:rsid w:val="008C4C3A"/>
    <w:rPr>
      <w:color w:val="0000FF"/>
      <w:u w:val="single"/>
    </w:rPr>
  </w:style>
  <w:style w:type="paragraph" w:customStyle="1" w:styleId="Essaycovertext">
    <w:name w:val="Essay cover text"/>
    <w:basedOn w:val="Normal"/>
    <w:rsid w:val="008C4C3A"/>
    <w:pPr>
      <w:spacing w:line="360" w:lineRule="auto"/>
    </w:pPr>
    <w:rPr>
      <w:rFonts w:ascii="Trebuchet MS" w:hAnsi="Trebuchet MS"/>
      <w:b/>
      <w:sz w:val="28"/>
    </w:rPr>
  </w:style>
  <w:style w:type="paragraph" w:customStyle="1" w:styleId="Essaytitle">
    <w:name w:val="Essay title"/>
    <w:basedOn w:val="Normal"/>
    <w:rsid w:val="008C4C3A"/>
    <w:pPr>
      <w:pageBreakBefore/>
      <w:spacing w:after="240" w:line="360" w:lineRule="auto"/>
    </w:pPr>
    <w:rPr>
      <w:rFonts w:ascii="Trebuchet MS" w:hAnsi="Trebuchet MS"/>
      <w:b/>
      <w:sz w:val="28"/>
    </w:rPr>
  </w:style>
  <w:style w:type="paragraph" w:customStyle="1" w:styleId="Essaysectionheadings">
    <w:name w:val="Essay section headings"/>
    <w:basedOn w:val="Normal"/>
    <w:rsid w:val="008C4C3A"/>
    <w:pPr>
      <w:spacing w:after="240" w:line="360" w:lineRule="auto"/>
    </w:pPr>
    <w:rPr>
      <w:rFonts w:ascii="Trebuchet MS" w:hAnsi="Trebuchet MS"/>
      <w:b/>
    </w:rPr>
  </w:style>
  <w:style w:type="paragraph" w:customStyle="1" w:styleId="Bibliographytext">
    <w:name w:val="Bibliography text"/>
    <w:basedOn w:val="Normal"/>
    <w:autoRedefine/>
    <w:rsid w:val="008C4C3A"/>
    <w:pPr>
      <w:numPr>
        <w:numId w:val="2"/>
      </w:numPr>
      <w:spacing w:after="240" w:line="360" w:lineRule="auto"/>
    </w:pPr>
    <w:rPr>
      <w:rFonts w:ascii="Trebuchet MS" w:hAnsi="Trebuchet MS"/>
    </w:rPr>
  </w:style>
  <w:style w:type="paragraph" w:customStyle="1" w:styleId="EssayBibliographytext">
    <w:name w:val="Essay Bibliography text"/>
    <w:basedOn w:val="Bibliographytext"/>
    <w:rsid w:val="008C4C3A"/>
  </w:style>
  <w:style w:type="paragraph" w:customStyle="1" w:styleId="Essayparagraphtext">
    <w:name w:val="Essay paragraph text"/>
    <w:basedOn w:val="Normal"/>
    <w:rsid w:val="008C4C3A"/>
    <w:pPr>
      <w:spacing w:after="240" w:line="360" w:lineRule="auto"/>
    </w:pPr>
    <w:rPr>
      <w:rFonts w:ascii="Trebuchet MS" w:hAnsi="Trebuchet MS"/>
    </w:rPr>
  </w:style>
  <w:style w:type="paragraph" w:customStyle="1" w:styleId="Essayindentedquotation">
    <w:name w:val="Essay indented quotation"/>
    <w:basedOn w:val="Normal"/>
    <w:rsid w:val="008C4C3A"/>
    <w:pPr>
      <w:spacing w:after="240" w:line="360" w:lineRule="auto"/>
      <w:ind w:left="720"/>
    </w:pPr>
    <w:rPr>
      <w:rFonts w:ascii="Trebuchet MS" w:hAnsi="Trebuchet MS"/>
    </w:rPr>
  </w:style>
  <w:style w:type="paragraph" w:customStyle="1" w:styleId="EssayContentsHeading">
    <w:name w:val="Essay Contents Heading"/>
    <w:basedOn w:val="Normal"/>
    <w:rsid w:val="008C4C3A"/>
    <w:pPr>
      <w:pageBreakBefore/>
      <w:spacing w:after="240" w:line="360" w:lineRule="auto"/>
      <w:jc w:val="center"/>
    </w:pPr>
    <w:rPr>
      <w:rFonts w:ascii="Trebuchet MS" w:hAnsi="Trebuchet MS"/>
      <w:b/>
    </w:rPr>
  </w:style>
  <w:style w:type="paragraph" w:customStyle="1" w:styleId="EssayContentsDescription">
    <w:name w:val="Essay Contents Description"/>
    <w:basedOn w:val="Normal"/>
    <w:rsid w:val="008C4C3A"/>
    <w:pPr>
      <w:spacing w:after="240" w:line="360" w:lineRule="auto"/>
      <w:ind w:left="720"/>
    </w:pPr>
    <w:rPr>
      <w:rFonts w:ascii="Trebuchet MS" w:hAnsi="Trebuchet MS"/>
      <w:i/>
    </w:rPr>
  </w:style>
  <w:style w:type="paragraph" w:customStyle="1" w:styleId="EssayContentsText">
    <w:name w:val="Essay Contents Text"/>
    <w:basedOn w:val="Normal"/>
    <w:rsid w:val="008C4C3A"/>
    <w:pPr>
      <w:numPr>
        <w:numId w:val="1"/>
      </w:numPr>
      <w:spacing w:after="240" w:line="360" w:lineRule="auto"/>
    </w:pPr>
    <w:rPr>
      <w:rFonts w:ascii="Trebuchet MS" w:hAnsi="Trebuchet MS"/>
    </w:rPr>
  </w:style>
  <w:style w:type="paragraph" w:customStyle="1" w:styleId="Essayillustrationintext">
    <w:name w:val="Essay illustration in text"/>
    <w:basedOn w:val="Essayparagraphtext"/>
    <w:rsid w:val="008C4C3A"/>
    <w:pPr>
      <w:spacing w:after="0"/>
      <w:jc w:val="center"/>
    </w:pPr>
  </w:style>
  <w:style w:type="paragraph" w:customStyle="1" w:styleId="EssayAppendixcontentspage">
    <w:name w:val="Essay Appendix contents page"/>
    <w:basedOn w:val="EssayContentsText"/>
    <w:rsid w:val="008C4C3A"/>
    <w:pPr>
      <w:numPr>
        <w:ilvl w:val="1"/>
      </w:numPr>
    </w:pPr>
  </w:style>
  <w:style w:type="paragraph" w:styleId="Title">
    <w:name w:val="Title"/>
    <w:basedOn w:val="Normal"/>
    <w:next w:val="Normal"/>
    <w:link w:val="TitleChar"/>
    <w:qFormat/>
    <w:rsid w:val="008C4C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8C4C3A"/>
    <w:rPr>
      <w:rFonts w:asciiTheme="majorHAnsi" w:eastAsiaTheme="majorEastAsia" w:hAnsiTheme="majorHAnsi" w:cstheme="majorBidi"/>
      <w:color w:val="17365D" w:themeColor="text2" w:themeShade="BF"/>
      <w:spacing w:val="5"/>
      <w:kern w:val="28"/>
      <w:sz w:val="52"/>
      <w:szCs w:val="52"/>
      <w:lang w:eastAsia="en-GB"/>
    </w:rPr>
  </w:style>
  <w:style w:type="paragraph" w:styleId="BalloonText">
    <w:name w:val="Balloon Text"/>
    <w:basedOn w:val="Normal"/>
    <w:link w:val="BalloonTextChar"/>
    <w:uiPriority w:val="99"/>
    <w:semiHidden/>
    <w:unhideWhenUsed/>
    <w:rsid w:val="008C4C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4C3A"/>
    <w:rPr>
      <w:rFonts w:ascii="Lucida Grande" w:eastAsia="Times New Roman" w:hAnsi="Lucida Grande" w:cs="Lucida Grande"/>
      <w:sz w:val="18"/>
      <w:szCs w:val="18"/>
      <w:lang w:eastAsia="en-GB"/>
    </w:rPr>
  </w:style>
  <w:style w:type="paragraph" w:styleId="TOCHeading">
    <w:name w:val="TOC Heading"/>
    <w:basedOn w:val="Heading1"/>
    <w:next w:val="Normal"/>
    <w:uiPriority w:val="39"/>
    <w:unhideWhenUsed/>
    <w:qFormat/>
    <w:rsid w:val="009779A2"/>
    <w:pPr>
      <w:spacing w:before="240" w:line="259" w:lineRule="auto"/>
      <w:outlineLvl w:val="9"/>
    </w:pPr>
    <w:rPr>
      <w:b w:val="0"/>
      <w:bCs w:val="0"/>
      <w:color w:val="365F91" w:themeColor="accent1" w:themeShade="BF"/>
      <w:lang w:val="en-US" w:eastAsia="en-US"/>
    </w:rPr>
  </w:style>
  <w:style w:type="paragraph" w:styleId="TOC1">
    <w:name w:val="toc 1"/>
    <w:basedOn w:val="Normal"/>
    <w:next w:val="Normal"/>
    <w:autoRedefine/>
    <w:uiPriority w:val="39"/>
    <w:unhideWhenUsed/>
    <w:rsid w:val="009779A2"/>
    <w:pPr>
      <w:spacing w:before="120"/>
    </w:pPr>
    <w:rPr>
      <w:rFonts w:asciiTheme="minorHAnsi" w:hAnsiTheme="minorHAnsi"/>
      <w:b/>
      <w:bCs/>
      <w:i/>
      <w:iCs/>
    </w:rPr>
  </w:style>
  <w:style w:type="character" w:customStyle="1" w:styleId="Heading2Char">
    <w:name w:val="Heading 2 Char"/>
    <w:basedOn w:val="DefaultParagraphFont"/>
    <w:link w:val="Heading2"/>
    <w:uiPriority w:val="9"/>
    <w:rsid w:val="009779A2"/>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
    <w:rsid w:val="009779A2"/>
    <w:rPr>
      <w:rFonts w:asciiTheme="majorHAnsi" w:eastAsiaTheme="majorEastAsia" w:hAnsiTheme="majorHAnsi" w:cstheme="majorBidi"/>
      <w:color w:val="243F60" w:themeColor="accent1" w:themeShade="7F"/>
      <w:lang w:eastAsia="en-GB"/>
    </w:rPr>
  </w:style>
  <w:style w:type="paragraph" w:styleId="TOC2">
    <w:name w:val="toc 2"/>
    <w:basedOn w:val="Normal"/>
    <w:next w:val="Normal"/>
    <w:autoRedefine/>
    <w:uiPriority w:val="39"/>
    <w:unhideWhenUsed/>
    <w:rsid w:val="009779A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779A2"/>
    <w:pPr>
      <w:ind w:left="480"/>
    </w:pPr>
    <w:rPr>
      <w:rFonts w:asciiTheme="minorHAnsi" w:hAnsiTheme="minorHAnsi"/>
      <w:sz w:val="20"/>
      <w:szCs w:val="20"/>
    </w:rPr>
  </w:style>
  <w:style w:type="paragraph" w:styleId="Caption">
    <w:name w:val="caption"/>
    <w:basedOn w:val="Normal"/>
    <w:next w:val="Normal"/>
    <w:uiPriority w:val="35"/>
    <w:unhideWhenUsed/>
    <w:qFormat/>
    <w:rsid w:val="009779A2"/>
    <w:pPr>
      <w:spacing w:after="200"/>
    </w:pPr>
    <w:rPr>
      <w:i/>
      <w:iCs/>
      <w:color w:val="1F497D" w:themeColor="text2"/>
      <w:sz w:val="18"/>
      <w:szCs w:val="18"/>
    </w:rPr>
  </w:style>
  <w:style w:type="paragraph" w:styleId="TableofFigures">
    <w:name w:val="table of figures"/>
    <w:basedOn w:val="Normal"/>
    <w:next w:val="Normal"/>
    <w:uiPriority w:val="99"/>
    <w:unhideWhenUsed/>
    <w:rsid w:val="0029541A"/>
  </w:style>
  <w:style w:type="paragraph" w:styleId="NormalWeb">
    <w:name w:val="Normal (Web)"/>
    <w:basedOn w:val="Normal"/>
    <w:uiPriority w:val="99"/>
    <w:unhideWhenUsed/>
    <w:rsid w:val="00014D9D"/>
    <w:pPr>
      <w:spacing w:before="100" w:beforeAutospacing="1" w:after="100" w:afterAutospacing="1"/>
    </w:pPr>
  </w:style>
  <w:style w:type="character" w:customStyle="1" w:styleId="UnresolvedMention1">
    <w:name w:val="Unresolved Mention1"/>
    <w:basedOn w:val="DefaultParagraphFont"/>
    <w:uiPriority w:val="99"/>
    <w:semiHidden/>
    <w:unhideWhenUsed/>
    <w:rsid w:val="00014D9D"/>
    <w:rPr>
      <w:color w:val="605E5C"/>
      <w:shd w:val="clear" w:color="auto" w:fill="E1DFDD"/>
    </w:rPr>
  </w:style>
  <w:style w:type="character" w:styleId="FollowedHyperlink">
    <w:name w:val="FollowedHyperlink"/>
    <w:basedOn w:val="DefaultParagraphFont"/>
    <w:uiPriority w:val="99"/>
    <w:semiHidden/>
    <w:unhideWhenUsed/>
    <w:rsid w:val="00014D9D"/>
    <w:rPr>
      <w:color w:val="800080" w:themeColor="followedHyperlink"/>
      <w:u w:val="single"/>
    </w:rPr>
  </w:style>
  <w:style w:type="paragraph" w:styleId="TOC4">
    <w:name w:val="toc 4"/>
    <w:basedOn w:val="Normal"/>
    <w:next w:val="Normal"/>
    <w:autoRedefine/>
    <w:uiPriority w:val="39"/>
    <w:semiHidden/>
    <w:unhideWhenUsed/>
    <w:rsid w:val="00A146E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146E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146E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146E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146E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146E8"/>
    <w:pPr>
      <w:ind w:left="1920"/>
    </w:pPr>
    <w:rPr>
      <w:rFonts w:asciiTheme="minorHAnsi" w:hAnsiTheme="minorHAnsi"/>
      <w:sz w:val="20"/>
      <w:szCs w:val="20"/>
    </w:rPr>
  </w:style>
  <w:style w:type="paragraph" w:styleId="ListParagraph">
    <w:name w:val="List Paragraph"/>
    <w:basedOn w:val="Normal"/>
    <w:uiPriority w:val="34"/>
    <w:qFormat/>
    <w:rsid w:val="00C27CE2"/>
    <w:pPr>
      <w:ind w:left="720"/>
      <w:contextualSpacing/>
    </w:pPr>
  </w:style>
  <w:style w:type="character" w:customStyle="1" w:styleId="authorortitle">
    <w:name w:val="authorortitle"/>
    <w:basedOn w:val="DefaultParagraphFont"/>
    <w:rsid w:val="00176148"/>
  </w:style>
  <w:style w:type="paragraph" w:styleId="z-TopofForm">
    <w:name w:val="HTML Top of Form"/>
    <w:basedOn w:val="Normal"/>
    <w:next w:val="Normal"/>
    <w:link w:val="z-TopofFormChar"/>
    <w:hidden/>
    <w:uiPriority w:val="99"/>
    <w:semiHidden/>
    <w:unhideWhenUsed/>
    <w:rsid w:val="00F42B1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42B13"/>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F42B1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42B13"/>
    <w:rPr>
      <w:rFonts w:ascii="Arial" w:eastAsia="Times New Roman" w:hAnsi="Arial" w:cs="Arial"/>
      <w:vanish/>
      <w:sz w:val="16"/>
      <w:szCs w:val="16"/>
      <w:lang w:eastAsia="en-GB"/>
    </w:rPr>
  </w:style>
  <w:style w:type="character" w:styleId="UnresolvedMention">
    <w:name w:val="Unresolved Mention"/>
    <w:basedOn w:val="DefaultParagraphFont"/>
    <w:uiPriority w:val="99"/>
    <w:semiHidden/>
    <w:unhideWhenUsed/>
    <w:rsid w:val="00500A4F"/>
    <w:rPr>
      <w:color w:val="605E5C"/>
      <w:shd w:val="clear" w:color="auto" w:fill="E1DFDD"/>
    </w:rPr>
  </w:style>
  <w:style w:type="paragraph" w:customStyle="1" w:styleId="Default">
    <w:name w:val="Default"/>
    <w:rsid w:val="00C92D8B"/>
    <w:pPr>
      <w:autoSpaceDE w:val="0"/>
      <w:autoSpaceDN w:val="0"/>
      <w:adjustRightInd w:val="0"/>
    </w:pPr>
    <w:rPr>
      <w:rFonts w:ascii="Calibri" w:hAnsi="Calibri" w:cs="Calibri"/>
      <w:color w:val="000000"/>
    </w:rPr>
  </w:style>
  <w:style w:type="character" w:customStyle="1" w:styleId="Heading4Char">
    <w:name w:val="Heading 4 Char"/>
    <w:basedOn w:val="DefaultParagraphFont"/>
    <w:link w:val="Heading4"/>
    <w:uiPriority w:val="9"/>
    <w:semiHidden/>
    <w:rsid w:val="008671CE"/>
    <w:rPr>
      <w:rFonts w:asciiTheme="majorHAnsi" w:eastAsiaTheme="majorEastAsia" w:hAnsiTheme="majorHAnsi" w:cstheme="majorBidi"/>
      <w:i/>
      <w:iCs/>
      <w:color w:val="365F91" w:themeColor="accent1" w:themeShade="BF"/>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3743">
      <w:bodyDiv w:val="1"/>
      <w:marLeft w:val="0"/>
      <w:marRight w:val="0"/>
      <w:marTop w:val="0"/>
      <w:marBottom w:val="0"/>
      <w:divBdr>
        <w:top w:val="none" w:sz="0" w:space="0" w:color="auto"/>
        <w:left w:val="none" w:sz="0" w:space="0" w:color="auto"/>
        <w:bottom w:val="none" w:sz="0" w:space="0" w:color="auto"/>
        <w:right w:val="none" w:sz="0" w:space="0" w:color="auto"/>
      </w:divBdr>
    </w:div>
    <w:div w:id="107705461">
      <w:bodyDiv w:val="1"/>
      <w:marLeft w:val="0"/>
      <w:marRight w:val="0"/>
      <w:marTop w:val="0"/>
      <w:marBottom w:val="0"/>
      <w:divBdr>
        <w:top w:val="none" w:sz="0" w:space="0" w:color="auto"/>
        <w:left w:val="none" w:sz="0" w:space="0" w:color="auto"/>
        <w:bottom w:val="none" w:sz="0" w:space="0" w:color="auto"/>
        <w:right w:val="none" w:sz="0" w:space="0" w:color="auto"/>
      </w:divBdr>
    </w:div>
    <w:div w:id="113060038">
      <w:bodyDiv w:val="1"/>
      <w:marLeft w:val="0"/>
      <w:marRight w:val="0"/>
      <w:marTop w:val="0"/>
      <w:marBottom w:val="0"/>
      <w:divBdr>
        <w:top w:val="none" w:sz="0" w:space="0" w:color="auto"/>
        <w:left w:val="none" w:sz="0" w:space="0" w:color="auto"/>
        <w:bottom w:val="none" w:sz="0" w:space="0" w:color="auto"/>
        <w:right w:val="none" w:sz="0" w:space="0" w:color="auto"/>
      </w:divBdr>
    </w:div>
    <w:div w:id="134374346">
      <w:bodyDiv w:val="1"/>
      <w:marLeft w:val="0"/>
      <w:marRight w:val="0"/>
      <w:marTop w:val="0"/>
      <w:marBottom w:val="0"/>
      <w:divBdr>
        <w:top w:val="none" w:sz="0" w:space="0" w:color="auto"/>
        <w:left w:val="none" w:sz="0" w:space="0" w:color="auto"/>
        <w:bottom w:val="none" w:sz="0" w:space="0" w:color="auto"/>
        <w:right w:val="none" w:sz="0" w:space="0" w:color="auto"/>
      </w:divBdr>
    </w:div>
    <w:div w:id="145053465">
      <w:bodyDiv w:val="1"/>
      <w:marLeft w:val="0"/>
      <w:marRight w:val="0"/>
      <w:marTop w:val="0"/>
      <w:marBottom w:val="0"/>
      <w:divBdr>
        <w:top w:val="none" w:sz="0" w:space="0" w:color="auto"/>
        <w:left w:val="none" w:sz="0" w:space="0" w:color="auto"/>
        <w:bottom w:val="none" w:sz="0" w:space="0" w:color="auto"/>
        <w:right w:val="none" w:sz="0" w:space="0" w:color="auto"/>
      </w:divBdr>
    </w:div>
    <w:div w:id="152600537">
      <w:bodyDiv w:val="1"/>
      <w:marLeft w:val="0"/>
      <w:marRight w:val="0"/>
      <w:marTop w:val="0"/>
      <w:marBottom w:val="0"/>
      <w:divBdr>
        <w:top w:val="none" w:sz="0" w:space="0" w:color="auto"/>
        <w:left w:val="none" w:sz="0" w:space="0" w:color="auto"/>
        <w:bottom w:val="none" w:sz="0" w:space="0" w:color="auto"/>
        <w:right w:val="none" w:sz="0" w:space="0" w:color="auto"/>
      </w:divBdr>
    </w:div>
    <w:div w:id="155071252">
      <w:bodyDiv w:val="1"/>
      <w:marLeft w:val="0"/>
      <w:marRight w:val="0"/>
      <w:marTop w:val="0"/>
      <w:marBottom w:val="0"/>
      <w:divBdr>
        <w:top w:val="none" w:sz="0" w:space="0" w:color="auto"/>
        <w:left w:val="none" w:sz="0" w:space="0" w:color="auto"/>
        <w:bottom w:val="none" w:sz="0" w:space="0" w:color="auto"/>
        <w:right w:val="none" w:sz="0" w:space="0" w:color="auto"/>
      </w:divBdr>
    </w:div>
    <w:div w:id="157579983">
      <w:bodyDiv w:val="1"/>
      <w:marLeft w:val="0"/>
      <w:marRight w:val="0"/>
      <w:marTop w:val="0"/>
      <w:marBottom w:val="0"/>
      <w:divBdr>
        <w:top w:val="none" w:sz="0" w:space="0" w:color="auto"/>
        <w:left w:val="none" w:sz="0" w:space="0" w:color="auto"/>
        <w:bottom w:val="none" w:sz="0" w:space="0" w:color="auto"/>
        <w:right w:val="none" w:sz="0" w:space="0" w:color="auto"/>
      </w:divBdr>
    </w:div>
    <w:div w:id="254018941">
      <w:bodyDiv w:val="1"/>
      <w:marLeft w:val="0"/>
      <w:marRight w:val="0"/>
      <w:marTop w:val="0"/>
      <w:marBottom w:val="0"/>
      <w:divBdr>
        <w:top w:val="none" w:sz="0" w:space="0" w:color="auto"/>
        <w:left w:val="none" w:sz="0" w:space="0" w:color="auto"/>
        <w:bottom w:val="none" w:sz="0" w:space="0" w:color="auto"/>
        <w:right w:val="none" w:sz="0" w:space="0" w:color="auto"/>
      </w:divBdr>
    </w:div>
    <w:div w:id="279380992">
      <w:bodyDiv w:val="1"/>
      <w:marLeft w:val="0"/>
      <w:marRight w:val="0"/>
      <w:marTop w:val="0"/>
      <w:marBottom w:val="0"/>
      <w:divBdr>
        <w:top w:val="none" w:sz="0" w:space="0" w:color="auto"/>
        <w:left w:val="none" w:sz="0" w:space="0" w:color="auto"/>
        <w:bottom w:val="none" w:sz="0" w:space="0" w:color="auto"/>
        <w:right w:val="none" w:sz="0" w:space="0" w:color="auto"/>
      </w:divBdr>
    </w:div>
    <w:div w:id="311756130">
      <w:bodyDiv w:val="1"/>
      <w:marLeft w:val="0"/>
      <w:marRight w:val="0"/>
      <w:marTop w:val="0"/>
      <w:marBottom w:val="0"/>
      <w:divBdr>
        <w:top w:val="none" w:sz="0" w:space="0" w:color="auto"/>
        <w:left w:val="none" w:sz="0" w:space="0" w:color="auto"/>
        <w:bottom w:val="none" w:sz="0" w:space="0" w:color="auto"/>
        <w:right w:val="none" w:sz="0" w:space="0" w:color="auto"/>
      </w:divBdr>
    </w:div>
    <w:div w:id="345711331">
      <w:bodyDiv w:val="1"/>
      <w:marLeft w:val="0"/>
      <w:marRight w:val="0"/>
      <w:marTop w:val="0"/>
      <w:marBottom w:val="0"/>
      <w:divBdr>
        <w:top w:val="none" w:sz="0" w:space="0" w:color="auto"/>
        <w:left w:val="none" w:sz="0" w:space="0" w:color="auto"/>
        <w:bottom w:val="none" w:sz="0" w:space="0" w:color="auto"/>
        <w:right w:val="none" w:sz="0" w:space="0" w:color="auto"/>
      </w:divBdr>
    </w:div>
    <w:div w:id="348534363">
      <w:bodyDiv w:val="1"/>
      <w:marLeft w:val="0"/>
      <w:marRight w:val="0"/>
      <w:marTop w:val="0"/>
      <w:marBottom w:val="0"/>
      <w:divBdr>
        <w:top w:val="none" w:sz="0" w:space="0" w:color="auto"/>
        <w:left w:val="none" w:sz="0" w:space="0" w:color="auto"/>
        <w:bottom w:val="none" w:sz="0" w:space="0" w:color="auto"/>
        <w:right w:val="none" w:sz="0" w:space="0" w:color="auto"/>
      </w:divBdr>
      <w:divsChild>
        <w:div w:id="1475027391">
          <w:marLeft w:val="0"/>
          <w:marRight w:val="0"/>
          <w:marTop w:val="0"/>
          <w:marBottom w:val="0"/>
          <w:divBdr>
            <w:top w:val="single" w:sz="2" w:space="0" w:color="D9D9E3"/>
            <w:left w:val="single" w:sz="2" w:space="0" w:color="D9D9E3"/>
            <w:bottom w:val="single" w:sz="2" w:space="0" w:color="D9D9E3"/>
            <w:right w:val="single" w:sz="2" w:space="0" w:color="D9D9E3"/>
          </w:divBdr>
          <w:divsChild>
            <w:div w:id="50885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85430314">
          <w:marLeft w:val="0"/>
          <w:marRight w:val="0"/>
          <w:marTop w:val="0"/>
          <w:marBottom w:val="0"/>
          <w:divBdr>
            <w:top w:val="single" w:sz="2" w:space="0" w:color="D9D9E3"/>
            <w:left w:val="single" w:sz="2" w:space="0" w:color="D9D9E3"/>
            <w:bottom w:val="single" w:sz="2" w:space="0" w:color="D9D9E3"/>
            <w:right w:val="single" w:sz="2" w:space="0" w:color="D9D9E3"/>
          </w:divBdr>
          <w:divsChild>
            <w:div w:id="203753738">
              <w:marLeft w:val="0"/>
              <w:marRight w:val="0"/>
              <w:marTop w:val="0"/>
              <w:marBottom w:val="0"/>
              <w:divBdr>
                <w:top w:val="single" w:sz="2" w:space="0" w:color="D9D9E3"/>
                <w:left w:val="single" w:sz="2" w:space="0" w:color="D9D9E3"/>
                <w:bottom w:val="single" w:sz="2" w:space="0" w:color="D9D9E3"/>
                <w:right w:val="single" w:sz="2" w:space="0" w:color="D9D9E3"/>
              </w:divBdr>
              <w:divsChild>
                <w:div w:id="996031532">
                  <w:marLeft w:val="0"/>
                  <w:marRight w:val="0"/>
                  <w:marTop w:val="0"/>
                  <w:marBottom w:val="0"/>
                  <w:divBdr>
                    <w:top w:val="single" w:sz="2" w:space="0" w:color="D9D9E3"/>
                    <w:left w:val="single" w:sz="2" w:space="0" w:color="D9D9E3"/>
                    <w:bottom w:val="single" w:sz="2" w:space="0" w:color="D9D9E3"/>
                    <w:right w:val="single" w:sz="2" w:space="0" w:color="D9D9E3"/>
                  </w:divBdr>
                  <w:divsChild>
                    <w:div w:id="543711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05301291">
      <w:bodyDiv w:val="1"/>
      <w:marLeft w:val="0"/>
      <w:marRight w:val="0"/>
      <w:marTop w:val="0"/>
      <w:marBottom w:val="0"/>
      <w:divBdr>
        <w:top w:val="none" w:sz="0" w:space="0" w:color="auto"/>
        <w:left w:val="none" w:sz="0" w:space="0" w:color="auto"/>
        <w:bottom w:val="none" w:sz="0" w:space="0" w:color="auto"/>
        <w:right w:val="none" w:sz="0" w:space="0" w:color="auto"/>
      </w:divBdr>
    </w:div>
    <w:div w:id="419790235">
      <w:bodyDiv w:val="1"/>
      <w:marLeft w:val="0"/>
      <w:marRight w:val="0"/>
      <w:marTop w:val="0"/>
      <w:marBottom w:val="0"/>
      <w:divBdr>
        <w:top w:val="none" w:sz="0" w:space="0" w:color="auto"/>
        <w:left w:val="none" w:sz="0" w:space="0" w:color="auto"/>
        <w:bottom w:val="none" w:sz="0" w:space="0" w:color="auto"/>
        <w:right w:val="none" w:sz="0" w:space="0" w:color="auto"/>
      </w:divBdr>
    </w:div>
    <w:div w:id="483011101">
      <w:bodyDiv w:val="1"/>
      <w:marLeft w:val="0"/>
      <w:marRight w:val="0"/>
      <w:marTop w:val="0"/>
      <w:marBottom w:val="0"/>
      <w:divBdr>
        <w:top w:val="none" w:sz="0" w:space="0" w:color="auto"/>
        <w:left w:val="none" w:sz="0" w:space="0" w:color="auto"/>
        <w:bottom w:val="none" w:sz="0" w:space="0" w:color="auto"/>
        <w:right w:val="none" w:sz="0" w:space="0" w:color="auto"/>
      </w:divBdr>
    </w:div>
    <w:div w:id="495074163">
      <w:bodyDiv w:val="1"/>
      <w:marLeft w:val="0"/>
      <w:marRight w:val="0"/>
      <w:marTop w:val="0"/>
      <w:marBottom w:val="0"/>
      <w:divBdr>
        <w:top w:val="none" w:sz="0" w:space="0" w:color="auto"/>
        <w:left w:val="none" w:sz="0" w:space="0" w:color="auto"/>
        <w:bottom w:val="none" w:sz="0" w:space="0" w:color="auto"/>
        <w:right w:val="none" w:sz="0" w:space="0" w:color="auto"/>
      </w:divBdr>
    </w:div>
    <w:div w:id="547884859">
      <w:bodyDiv w:val="1"/>
      <w:marLeft w:val="0"/>
      <w:marRight w:val="0"/>
      <w:marTop w:val="0"/>
      <w:marBottom w:val="0"/>
      <w:divBdr>
        <w:top w:val="none" w:sz="0" w:space="0" w:color="auto"/>
        <w:left w:val="none" w:sz="0" w:space="0" w:color="auto"/>
        <w:bottom w:val="none" w:sz="0" w:space="0" w:color="auto"/>
        <w:right w:val="none" w:sz="0" w:space="0" w:color="auto"/>
      </w:divBdr>
    </w:div>
    <w:div w:id="565185959">
      <w:bodyDiv w:val="1"/>
      <w:marLeft w:val="0"/>
      <w:marRight w:val="0"/>
      <w:marTop w:val="0"/>
      <w:marBottom w:val="0"/>
      <w:divBdr>
        <w:top w:val="none" w:sz="0" w:space="0" w:color="auto"/>
        <w:left w:val="none" w:sz="0" w:space="0" w:color="auto"/>
        <w:bottom w:val="none" w:sz="0" w:space="0" w:color="auto"/>
        <w:right w:val="none" w:sz="0" w:space="0" w:color="auto"/>
      </w:divBdr>
    </w:div>
    <w:div w:id="644503707">
      <w:bodyDiv w:val="1"/>
      <w:marLeft w:val="0"/>
      <w:marRight w:val="0"/>
      <w:marTop w:val="0"/>
      <w:marBottom w:val="0"/>
      <w:divBdr>
        <w:top w:val="none" w:sz="0" w:space="0" w:color="auto"/>
        <w:left w:val="none" w:sz="0" w:space="0" w:color="auto"/>
        <w:bottom w:val="none" w:sz="0" w:space="0" w:color="auto"/>
        <w:right w:val="none" w:sz="0" w:space="0" w:color="auto"/>
      </w:divBdr>
    </w:div>
    <w:div w:id="662515170">
      <w:bodyDiv w:val="1"/>
      <w:marLeft w:val="0"/>
      <w:marRight w:val="0"/>
      <w:marTop w:val="0"/>
      <w:marBottom w:val="0"/>
      <w:divBdr>
        <w:top w:val="none" w:sz="0" w:space="0" w:color="auto"/>
        <w:left w:val="none" w:sz="0" w:space="0" w:color="auto"/>
        <w:bottom w:val="none" w:sz="0" w:space="0" w:color="auto"/>
        <w:right w:val="none" w:sz="0" w:space="0" w:color="auto"/>
      </w:divBdr>
    </w:div>
    <w:div w:id="663242566">
      <w:bodyDiv w:val="1"/>
      <w:marLeft w:val="0"/>
      <w:marRight w:val="0"/>
      <w:marTop w:val="0"/>
      <w:marBottom w:val="0"/>
      <w:divBdr>
        <w:top w:val="none" w:sz="0" w:space="0" w:color="auto"/>
        <w:left w:val="none" w:sz="0" w:space="0" w:color="auto"/>
        <w:bottom w:val="none" w:sz="0" w:space="0" w:color="auto"/>
        <w:right w:val="none" w:sz="0" w:space="0" w:color="auto"/>
      </w:divBdr>
    </w:div>
    <w:div w:id="748886650">
      <w:bodyDiv w:val="1"/>
      <w:marLeft w:val="0"/>
      <w:marRight w:val="0"/>
      <w:marTop w:val="0"/>
      <w:marBottom w:val="0"/>
      <w:divBdr>
        <w:top w:val="none" w:sz="0" w:space="0" w:color="auto"/>
        <w:left w:val="none" w:sz="0" w:space="0" w:color="auto"/>
        <w:bottom w:val="none" w:sz="0" w:space="0" w:color="auto"/>
        <w:right w:val="none" w:sz="0" w:space="0" w:color="auto"/>
      </w:divBdr>
    </w:div>
    <w:div w:id="749347062">
      <w:bodyDiv w:val="1"/>
      <w:marLeft w:val="0"/>
      <w:marRight w:val="0"/>
      <w:marTop w:val="0"/>
      <w:marBottom w:val="0"/>
      <w:divBdr>
        <w:top w:val="none" w:sz="0" w:space="0" w:color="auto"/>
        <w:left w:val="none" w:sz="0" w:space="0" w:color="auto"/>
        <w:bottom w:val="none" w:sz="0" w:space="0" w:color="auto"/>
        <w:right w:val="none" w:sz="0" w:space="0" w:color="auto"/>
      </w:divBdr>
    </w:div>
    <w:div w:id="777259928">
      <w:bodyDiv w:val="1"/>
      <w:marLeft w:val="0"/>
      <w:marRight w:val="0"/>
      <w:marTop w:val="0"/>
      <w:marBottom w:val="0"/>
      <w:divBdr>
        <w:top w:val="none" w:sz="0" w:space="0" w:color="auto"/>
        <w:left w:val="none" w:sz="0" w:space="0" w:color="auto"/>
        <w:bottom w:val="none" w:sz="0" w:space="0" w:color="auto"/>
        <w:right w:val="none" w:sz="0" w:space="0" w:color="auto"/>
      </w:divBdr>
    </w:div>
    <w:div w:id="785543215">
      <w:bodyDiv w:val="1"/>
      <w:marLeft w:val="0"/>
      <w:marRight w:val="0"/>
      <w:marTop w:val="0"/>
      <w:marBottom w:val="0"/>
      <w:divBdr>
        <w:top w:val="none" w:sz="0" w:space="0" w:color="auto"/>
        <w:left w:val="none" w:sz="0" w:space="0" w:color="auto"/>
        <w:bottom w:val="none" w:sz="0" w:space="0" w:color="auto"/>
        <w:right w:val="none" w:sz="0" w:space="0" w:color="auto"/>
      </w:divBdr>
    </w:div>
    <w:div w:id="789324690">
      <w:bodyDiv w:val="1"/>
      <w:marLeft w:val="0"/>
      <w:marRight w:val="0"/>
      <w:marTop w:val="0"/>
      <w:marBottom w:val="0"/>
      <w:divBdr>
        <w:top w:val="none" w:sz="0" w:space="0" w:color="auto"/>
        <w:left w:val="none" w:sz="0" w:space="0" w:color="auto"/>
        <w:bottom w:val="none" w:sz="0" w:space="0" w:color="auto"/>
        <w:right w:val="none" w:sz="0" w:space="0" w:color="auto"/>
      </w:divBdr>
    </w:div>
    <w:div w:id="789591384">
      <w:bodyDiv w:val="1"/>
      <w:marLeft w:val="0"/>
      <w:marRight w:val="0"/>
      <w:marTop w:val="0"/>
      <w:marBottom w:val="0"/>
      <w:divBdr>
        <w:top w:val="none" w:sz="0" w:space="0" w:color="auto"/>
        <w:left w:val="none" w:sz="0" w:space="0" w:color="auto"/>
        <w:bottom w:val="none" w:sz="0" w:space="0" w:color="auto"/>
        <w:right w:val="none" w:sz="0" w:space="0" w:color="auto"/>
      </w:divBdr>
    </w:div>
    <w:div w:id="812330535">
      <w:bodyDiv w:val="1"/>
      <w:marLeft w:val="0"/>
      <w:marRight w:val="0"/>
      <w:marTop w:val="0"/>
      <w:marBottom w:val="0"/>
      <w:divBdr>
        <w:top w:val="none" w:sz="0" w:space="0" w:color="auto"/>
        <w:left w:val="none" w:sz="0" w:space="0" w:color="auto"/>
        <w:bottom w:val="none" w:sz="0" w:space="0" w:color="auto"/>
        <w:right w:val="none" w:sz="0" w:space="0" w:color="auto"/>
      </w:divBdr>
    </w:div>
    <w:div w:id="874149792">
      <w:bodyDiv w:val="1"/>
      <w:marLeft w:val="0"/>
      <w:marRight w:val="0"/>
      <w:marTop w:val="0"/>
      <w:marBottom w:val="0"/>
      <w:divBdr>
        <w:top w:val="none" w:sz="0" w:space="0" w:color="auto"/>
        <w:left w:val="none" w:sz="0" w:space="0" w:color="auto"/>
        <w:bottom w:val="none" w:sz="0" w:space="0" w:color="auto"/>
        <w:right w:val="none" w:sz="0" w:space="0" w:color="auto"/>
      </w:divBdr>
    </w:div>
    <w:div w:id="962228406">
      <w:bodyDiv w:val="1"/>
      <w:marLeft w:val="0"/>
      <w:marRight w:val="0"/>
      <w:marTop w:val="0"/>
      <w:marBottom w:val="0"/>
      <w:divBdr>
        <w:top w:val="none" w:sz="0" w:space="0" w:color="auto"/>
        <w:left w:val="none" w:sz="0" w:space="0" w:color="auto"/>
        <w:bottom w:val="none" w:sz="0" w:space="0" w:color="auto"/>
        <w:right w:val="none" w:sz="0" w:space="0" w:color="auto"/>
      </w:divBdr>
    </w:div>
    <w:div w:id="1006515148">
      <w:bodyDiv w:val="1"/>
      <w:marLeft w:val="0"/>
      <w:marRight w:val="0"/>
      <w:marTop w:val="0"/>
      <w:marBottom w:val="0"/>
      <w:divBdr>
        <w:top w:val="none" w:sz="0" w:space="0" w:color="auto"/>
        <w:left w:val="none" w:sz="0" w:space="0" w:color="auto"/>
        <w:bottom w:val="none" w:sz="0" w:space="0" w:color="auto"/>
        <w:right w:val="none" w:sz="0" w:space="0" w:color="auto"/>
      </w:divBdr>
    </w:div>
    <w:div w:id="1014528394">
      <w:bodyDiv w:val="1"/>
      <w:marLeft w:val="0"/>
      <w:marRight w:val="0"/>
      <w:marTop w:val="0"/>
      <w:marBottom w:val="0"/>
      <w:divBdr>
        <w:top w:val="none" w:sz="0" w:space="0" w:color="auto"/>
        <w:left w:val="none" w:sz="0" w:space="0" w:color="auto"/>
        <w:bottom w:val="none" w:sz="0" w:space="0" w:color="auto"/>
        <w:right w:val="none" w:sz="0" w:space="0" w:color="auto"/>
      </w:divBdr>
    </w:div>
    <w:div w:id="1065957110">
      <w:bodyDiv w:val="1"/>
      <w:marLeft w:val="0"/>
      <w:marRight w:val="0"/>
      <w:marTop w:val="0"/>
      <w:marBottom w:val="0"/>
      <w:divBdr>
        <w:top w:val="none" w:sz="0" w:space="0" w:color="auto"/>
        <w:left w:val="none" w:sz="0" w:space="0" w:color="auto"/>
        <w:bottom w:val="none" w:sz="0" w:space="0" w:color="auto"/>
        <w:right w:val="none" w:sz="0" w:space="0" w:color="auto"/>
      </w:divBdr>
    </w:div>
    <w:div w:id="1068652243">
      <w:bodyDiv w:val="1"/>
      <w:marLeft w:val="0"/>
      <w:marRight w:val="0"/>
      <w:marTop w:val="0"/>
      <w:marBottom w:val="0"/>
      <w:divBdr>
        <w:top w:val="none" w:sz="0" w:space="0" w:color="auto"/>
        <w:left w:val="none" w:sz="0" w:space="0" w:color="auto"/>
        <w:bottom w:val="none" w:sz="0" w:space="0" w:color="auto"/>
        <w:right w:val="none" w:sz="0" w:space="0" w:color="auto"/>
      </w:divBdr>
    </w:div>
    <w:div w:id="1088965444">
      <w:bodyDiv w:val="1"/>
      <w:marLeft w:val="0"/>
      <w:marRight w:val="0"/>
      <w:marTop w:val="0"/>
      <w:marBottom w:val="0"/>
      <w:divBdr>
        <w:top w:val="none" w:sz="0" w:space="0" w:color="auto"/>
        <w:left w:val="none" w:sz="0" w:space="0" w:color="auto"/>
        <w:bottom w:val="none" w:sz="0" w:space="0" w:color="auto"/>
        <w:right w:val="none" w:sz="0" w:space="0" w:color="auto"/>
      </w:divBdr>
    </w:div>
    <w:div w:id="1097336464">
      <w:bodyDiv w:val="1"/>
      <w:marLeft w:val="0"/>
      <w:marRight w:val="0"/>
      <w:marTop w:val="0"/>
      <w:marBottom w:val="0"/>
      <w:divBdr>
        <w:top w:val="none" w:sz="0" w:space="0" w:color="auto"/>
        <w:left w:val="none" w:sz="0" w:space="0" w:color="auto"/>
        <w:bottom w:val="none" w:sz="0" w:space="0" w:color="auto"/>
        <w:right w:val="none" w:sz="0" w:space="0" w:color="auto"/>
      </w:divBdr>
    </w:div>
    <w:div w:id="1115102291">
      <w:bodyDiv w:val="1"/>
      <w:marLeft w:val="0"/>
      <w:marRight w:val="0"/>
      <w:marTop w:val="0"/>
      <w:marBottom w:val="0"/>
      <w:divBdr>
        <w:top w:val="none" w:sz="0" w:space="0" w:color="auto"/>
        <w:left w:val="none" w:sz="0" w:space="0" w:color="auto"/>
        <w:bottom w:val="none" w:sz="0" w:space="0" w:color="auto"/>
        <w:right w:val="none" w:sz="0" w:space="0" w:color="auto"/>
      </w:divBdr>
    </w:div>
    <w:div w:id="1121337663">
      <w:bodyDiv w:val="1"/>
      <w:marLeft w:val="0"/>
      <w:marRight w:val="0"/>
      <w:marTop w:val="0"/>
      <w:marBottom w:val="0"/>
      <w:divBdr>
        <w:top w:val="none" w:sz="0" w:space="0" w:color="auto"/>
        <w:left w:val="none" w:sz="0" w:space="0" w:color="auto"/>
        <w:bottom w:val="none" w:sz="0" w:space="0" w:color="auto"/>
        <w:right w:val="none" w:sz="0" w:space="0" w:color="auto"/>
      </w:divBdr>
    </w:div>
    <w:div w:id="1131098973">
      <w:bodyDiv w:val="1"/>
      <w:marLeft w:val="0"/>
      <w:marRight w:val="0"/>
      <w:marTop w:val="0"/>
      <w:marBottom w:val="0"/>
      <w:divBdr>
        <w:top w:val="none" w:sz="0" w:space="0" w:color="auto"/>
        <w:left w:val="none" w:sz="0" w:space="0" w:color="auto"/>
        <w:bottom w:val="none" w:sz="0" w:space="0" w:color="auto"/>
        <w:right w:val="none" w:sz="0" w:space="0" w:color="auto"/>
      </w:divBdr>
      <w:divsChild>
        <w:div w:id="525019550">
          <w:marLeft w:val="0"/>
          <w:marRight w:val="0"/>
          <w:marTop w:val="0"/>
          <w:marBottom w:val="0"/>
          <w:divBdr>
            <w:top w:val="single" w:sz="2" w:space="0" w:color="D9D9E3"/>
            <w:left w:val="single" w:sz="2" w:space="0" w:color="D9D9E3"/>
            <w:bottom w:val="single" w:sz="2" w:space="0" w:color="D9D9E3"/>
            <w:right w:val="single" w:sz="2" w:space="0" w:color="D9D9E3"/>
          </w:divBdr>
          <w:divsChild>
            <w:div w:id="2147238984">
              <w:marLeft w:val="0"/>
              <w:marRight w:val="0"/>
              <w:marTop w:val="0"/>
              <w:marBottom w:val="0"/>
              <w:divBdr>
                <w:top w:val="single" w:sz="2" w:space="0" w:color="D9D9E3"/>
                <w:left w:val="single" w:sz="2" w:space="0" w:color="D9D9E3"/>
                <w:bottom w:val="single" w:sz="2" w:space="0" w:color="D9D9E3"/>
                <w:right w:val="single" w:sz="2" w:space="0" w:color="D9D9E3"/>
              </w:divBdr>
              <w:divsChild>
                <w:div w:id="2107143453">
                  <w:marLeft w:val="0"/>
                  <w:marRight w:val="0"/>
                  <w:marTop w:val="0"/>
                  <w:marBottom w:val="0"/>
                  <w:divBdr>
                    <w:top w:val="single" w:sz="2" w:space="0" w:color="D9D9E3"/>
                    <w:left w:val="single" w:sz="2" w:space="0" w:color="D9D9E3"/>
                    <w:bottom w:val="single" w:sz="2" w:space="0" w:color="D9D9E3"/>
                    <w:right w:val="single" w:sz="2" w:space="0" w:color="D9D9E3"/>
                  </w:divBdr>
                  <w:divsChild>
                    <w:div w:id="75594807">
                      <w:marLeft w:val="0"/>
                      <w:marRight w:val="0"/>
                      <w:marTop w:val="0"/>
                      <w:marBottom w:val="0"/>
                      <w:divBdr>
                        <w:top w:val="single" w:sz="2" w:space="0" w:color="D9D9E3"/>
                        <w:left w:val="single" w:sz="2" w:space="0" w:color="D9D9E3"/>
                        <w:bottom w:val="single" w:sz="2" w:space="0" w:color="D9D9E3"/>
                        <w:right w:val="single" w:sz="2" w:space="0" w:color="D9D9E3"/>
                      </w:divBdr>
                      <w:divsChild>
                        <w:div w:id="717316336">
                          <w:marLeft w:val="0"/>
                          <w:marRight w:val="0"/>
                          <w:marTop w:val="0"/>
                          <w:marBottom w:val="0"/>
                          <w:divBdr>
                            <w:top w:val="single" w:sz="2" w:space="0" w:color="auto"/>
                            <w:left w:val="single" w:sz="2" w:space="0" w:color="auto"/>
                            <w:bottom w:val="single" w:sz="6" w:space="0" w:color="auto"/>
                            <w:right w:val="single" w:sz="2" w:space="0" w:color="auto"/>
                          </w:divBdr>
                          <w:divsChild>
                            <w:div w:id="1320236023">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60264">
                                  <w:marLeft w:val="0"/>
                                  <w:marRight w:val="0"/>
                                  <w:marTop w:val="0"/>
                                  <w:marBottom w:val="0"/>
                                  <w:divBdr>
                                    <w:top w:val="single" w:sz="2" w:space="0" w:color="D9D9E3"/>
                                    <w:left w:val="single" w:sz="2" w:space="0" w:color="D9D9E3"/>
                                    <w:bottom w:val="single" w:sz="2" w:space="0" w:color="D9D9E3"/>
                                    <w:right w:val="single" w:sz="2" w:space="0" w:color="D9D9E3"/>
                                  </w:divBdr>
                                  <w:divsChild>
                                    <w:div w:id="1147160995">
                                      <w:marLeft w:val="0"/>
                                      <w:marRight w:val="0"/>
                                      <w:marTop w:val="0"/>
                                      <w:marBottom w:val="0"/>
                                      <w:divBdr>
                                        <w:top w:val="single" w:sz="2" w:space="0" w:color="D9D9E3"/>
                                        <w:left w:val="single" w:sz="2" w:space="0" w:color="D9D9E3"/>
                                        <w:bottom w:val="single" w:sz="2" w:space="0" w:color="D9D9E3"/>
                                        <w:right w:val="single" w:sz="2" w:space="0" w:color="D9D9E3"/>
                                      </w:divBdr>
                                      <w:divsChild>
                                        <w:div w:id="2092578735">
                                          <w:marLeft w:val="0"/>
                                          <w:marRight w:val="0"/>
                                          <w:marTop w:val="0"/>
                                          <w:marBottom w:val="0"/>
                                          <w:divBdr>
                                            <w:top w:val="single" w:sz="2" w:space="0" w:color="D9D9E3"/>
                                            <w:left w:val="single" w:sz="2" w:space="0" w:color="D9D9E3"/>
                                            <w:bottom w:val="single" w:sz="2" w:space="0" w:color="D9D9E3"/>
                                            <w:right w:val="single" w:sz="2" w:space="0" w:color="D9D9E3"/>
                                          </w:divBdr>
                                          <w:divsChild>
                                            <w:div w:id="257445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26280415">
          <w:marLeft w:val="0"/>
          <w:marRight w:val="0"/>
          <w:marTop w:val="0"/>
          <w:marBottom w:val="0"/>
          <w:divBdr>
            <w:top w:val="none" w:sz="0" w:space="0" w:color="auto"/>
            <w:left w:val="none" w:sz="0" w:space="0" w:color="auto"/>
            <w:bottom w:val="none" w:sz="0" w:space="0" w:color="auto"/>
            <w:right w:val="none" w:sz="0" w:space="0" w:color="auto"/>
          </w:divBdr>
          <w:divsChild>
            <w:div w:id="605964784">
              <w:marLeft w:val="0"/>
              <w:marRight w:val="0"/>
              <w:marTop w:val="0"/>
              <w:marBottom w:val="0"/>
              <w:divBdr>
                <w:top w:val="single" w:sz="2" w:space="0" w:color="D9D9E3"/>
                <w:left w:val="single" w:sz="2" w:space="0" w:color="D9D9E3"/>
                <w:bottom w:val="single" w:sz="2" w:space="0" w:color="D9D9E3"/>
                <w:right w:val="single" w:sz="2" w:space="0" w:color="D9D9E3"/>
              </w:divBdr>
              <w:divsChild>
                <w:div w:id="1600289208">
                  <w:marLeft w:val="0"/>
                  <w:marRight w:val="0"/>
                  <w:marTop w:val="0"/>
                  <w:marBottom w:val="0"/>
                  <w:divBdr>
                    <w:top w:val="single" w:sz="2" w:space="0" w:color="D9D9E3"/>
                    <w:left w:val="single" w:sz="2" w:space="0" w:color="D9D9E3"/>
                    <w:bottom w:val="single" w:sz="2" w:space="0" w:color="D9D9E3"/>
                    <w:right w:val="single" w:sz="2" w:space="0" w:color="D9D9E3"/>
                  </w:divBdr>
                  <w:divsChild>
                    <w:div w:id="677466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8953078">
      <w:bodyDiv w:val="1"/>
      <w:marLeft w:val="0"/>
      <w:marRight w:val="0"/>
      <w:marTop w:val="0"/>
      <w:marBottom w:val="0"/>
      <w:divBdr>
        <w:top w:val="none" w:sz="0" w:space="0" w:color="auto"/>
        <w:left w:val="none" w:sz="0" w:space="0" w:color="auto"/>
        <w:bottom w:val="none" w:sz="0" w:space="0" w:color="auto"/>
        <w:right w:val="none" w:sz="0" w:space="0" w:color="auto"/>
      </w:divBdr>
    </w:div>
    <w:div w:id="1156536278">
      <w:bodyDiv w:val="1"/>
      <w:marLeft w:val="0"/>
      <w:marRight w:val="0"/>
      <w:marTop w:val="0"/>
      <w:marBottom w:val="0"/>
      <w:divBdr>
        <w:top w:val="none" w:sz="0" w:space="0" w:color="auto"/>
        <w:left w:val="none" w:sz="0" w:space="0" w:color="auto"/>
        <w:bottom w:val="none" w:sz="0" w:space="0" w:color="auto"/>
        <w:right w:val="none" w:sz="0" w:space="0" w:color="auto"/>
      </w:divBdr>
    </w:div>
    <w:div w:id="1172142792">
      <w:bodyDiv w:val="1"/>
      <w:marLeft w:val="0"/>
      <w:marRight w:val="0"/>
      <w:marTop w:val="0"/>
      <w:marBottom w:val="0"/>
      <w:divBdr>
        <w:top w:val="none" w:sz="0" w:space="0" w:color="auto"/>
        <w:left w:val="none" w:sz="0" w:space="0" w:color="auto"/>
        <w:bottom w:val="none" w:sz="0" w:space="0" w:color="auto"/>
        <w:right w:val="none" w:sz="0" w:space="0" w:color="auto"/>
      </w:divBdr>
    </w:div>
    <w:div w:id="1173836564">
      <w:bodyDiv w:val="1"/>
      <w:marLeft w:val="0"/>
      <w:marRight w:val="0"/>
      <w:marTop w:val="0"/>
      <w:marBottom w:val="0"/>
      <w:divBdr>
        <w:top w:val="none" w:sz="0" w:space="0" w:color="auto"/>
        <w:left w:val="none" w:sz="0" w:space="0" w:color="auto"/>
        <w:bottom w:val="none" w:sz="0" w:space="0" w:color="auto"/>
        <w:right w:val="none" w:sz="0" w:space="0" w:color="auto"/>
      </w:divBdr>
    </w:div>
    <w:div w:id="1203404563">
      <w:bodyDiv w:val="1"/>
      <w:marLeft w:val="0"/>
      <w:marRight w:val="0"/>
      <w:marTop w:val="0"/>
      <w:marBottom w:val="0"/>
      <w:divBdr>
        <w:top w:val="none" w:sz="0" w:space="0" w:color="auto"/>
        <w:left w:val="none" w:sz="0" w:space="0" w:color="auto"/>
        <w:bottom w:val="none" w:sz="0" w:space="0" w:color="auto"/>
        <w:right w:val="none" w:sz="0" w:space="0" w:color="auto"/>
      </w:divBdr>
    </w:div>
    <w:div w:id="1204170118">
      <w:bodyDiv w:val="1"/>
      <w:marLeft w:val="0"/>
      <w:marRight w:val="0"/>
      <w:marTop w:val="0"/>
      <w:marBottom w:val="0"/>
      <w:divBdr>
        <w:top w:val="none" w:sz="0" w:space="0" w:color="auto"/>
        <w:left w:val="none" w:sz="0" w:space="0" w:color="auto"/>
        <w:bottom w:val="none" w:sz="0" w:space="0" w:color="auto"/>
        <w:right w:val="none" w:sz="0" w:space="0" w:color="auto"/>
      </w:divBdr>
    </w:div>
    <w:div w:id="1256478915">
      <w:bodyDiv w:val="1"/>
      <w:marLeft w:val="0"/>
      <w:marRight w:val="0"/>
      <w:marTop w:val="0"/>
      <w:marBottom w:val="0"/>
      <w:divBdr>
        <w:top w:val="none" w:sz="0" w:space="0" w:color="auto"/>
        <w:left w:val="none" w:sz="0" w:space="0" w:color="auto"/>
        <w:bottom w:val="none" w:sz="0" w:space="0" w:color="auto"/>
        <w:right w:val="none" w:sz="0" w:space="0" w:color="auto"/>
      </w:divBdr>
      <w:divsChild>
        <w:div w:id="1409305947">
          <w:marLeft w:val="0"/>
          <w:marRight w:val="0"/>
          <w:marTop w:val="0"/>
          <w:marBottom w:val="0"/>
          <w:divBdr>
            <w:top w:val="single" w:sz="2" w:space="0" w:color="auto"/>
            <w:left w:val="single" w:sz="2" w:space="0" w:color="auto"/>
            <w:bottom w:val="single" w:sz="6" w:space="0" w:color="auto"/>
            <w:right w:val="single" w:sz="2" w:space="0" w:color="auto"/>
          </w:divBdr>
          <w:divsChild>
            <w:div w:id="1201287544">
              <w:marLeft w:val="0"/>
              <w:marRight w:val="0"/>
              <w:marTop w:val="100"/>
              <w:marBottom w:val="100"/>
              <w:divBdr>
                <w:top w:val="single" w:sz="2" w:space="0" w:color="D9D9E3"/>
                <w:left w:val="single" w:sz="2" w:space="0" w:color="D9D9E3"/>
                <w:bottom w:val="single" w:sz="2" w:space="0" w:color="D9D9E3"/>
                <w:right w:val="single" w:sz="2" w:space="0" w:color="D9D9E3"/>
              </w:divBdr>
              <w:divsChild>
                <w:div w:id="310520179">
                  <w:marLeft w:val="0"/>
                  <w:marRight w:val="0"/>
                  <w:marTop w:val="0"/>
                  <w:marBottom w:val="0"/>
                  <w:divBdr>
                    <w:top w:val="single" w:sz="2" w:space="0" w:color="D9D9E3"/>
                    <w:left w:val="single" w:sz="2" w:space="0" w:color="D9D9E3"/>
                    <w:bottom w:val="single" w:sz="2" w:space="0" w:color="D9D9E3"/>
                    <w:right w:val="single" w:sz="2" w:space="0" w:color="D9D9E3"/>
                  </w:divBdr>
                  <w:divsChild>
                    <w:div w:id="575824002">
                      <w:marLeft w:val="0"/>
                      <w:marRight w:val="0"/>
                      <w:marTop w:val="0"/>
                      <w:marBottom w:val="0"/>
                      <w:divBdr>
                        <w:top w:val="single" w:sz="2" w:space="0" w:color="D9D9E3"/>
                        <w:left w:val="single" w:sz="2" w:space="0" w:color="D9D9E3"/>
                        <w:bottom w:val="single" w:sz="2" w:space="0" w:color="D9D9E3"/>
                        <w:right w:val="single" w:sz="2" w:space="0" w:color="D9D9E3"/>
                      </w:divBdr>
                      <w:divsChild>
                        <w:div w:id="403257395">
                          <w:marLeft w:val="0"/>
                          <w:marRight w:val="0"/>
                          <w:marTop w:val="0"/>
                          <w:marBottom w:val="0"/>
                          <w:divBdr>
                            <w:top w:val="single" w:sz="2" w:space="0" w:color="D9D9E3"/>
                            <w:left w:val="single" w:sz="2" w:space="0" w:color="D9D9E3"/>
                            <w:bottom w:val="single" w:sz="2" w:space="0" w:color="D9D9E3"/>
                            <w:right w:val="single" w:sz="2" w:space="0" w:color="D9D9E3"/>
                          </w:divBdr>
                          <w:divsChild>
                            <w:div w:id="15042062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4192929">
      <w:bodyDiv w:val="1"/>
      <w:marLeft w:val="0"/>
      <w:marRight w:val="0"/>
      <w:marTop w:val="0"/>
      <w:marBottom w:val="0"/>
      <w:divBdr>
        <w:top w:val="none" w:sz="0" w:space="0" w:color="auto"/>
        <w:left w:val="none" w:sz="0" w:space="0" w:color="auto"/>
        <w:bottom w:val="none" w:sz="0" w:space="0" w:color="auto"/>
        <w:right w:val="none" w:sz="0" w:space="0" w:color="auto"/>
      </w:divBdr>
    </w:div>
    <w:div w:id="1310983149">
      <w:bodyDiv w:val="1"/>
      <w:marLeft w:val="0"/>
      <w:marRight w:val="0"/>
      <w:marTop w:val="0"/>
      <w:marBottom w:val="0"/>
      <w:divBdr>
        <w:top w:val="none" w:sz="0" w:space="0" w:color="auto"/>
        <w:left w:val="none" w:sz="0" w:space="0" w:color="auto"/>
        <w:bottom w:val="none" w:sz="0" w:space="0" w:color="auto"/>
        <w:right w:val="none" w:sz="0" w:space="0" w:color="auto"/>
      </w:divBdr>
    </w:div>
    <w:div w:id="1360622702">
      <w:bodyDiv w:val="1"/>
      <w:marLeft w:val="0"/>
      <w:marRight w:val="0"/>
      <w:marTop w:val="0"/>
      <w:marBottom w:val="0"/>
      <w:divBdr>
        <w:top w:val="none" w:sz="0" w:space="0" w:color="auto"/>
        <w:left w:val="none" w:sz="0" w:space="0" w:color="auto"/>
        <w:bottom w:val="none" w:sz="0" w:space="0" w:color="auto"/>
        <w:right w:val="none" w:sz="0" w:space="0" w:color="auto"/>
      </w:divBdr>
    </w:div>
    <w:div w:id="1384870176">
      <w:bodyDiv w:val="1"/>
      <w:marLeft w:val="0"/>
      <w:marRight w:val="0"/>
      <w:marTop w:val="0"/>
      <w:marBottom w:val="0"/>
      <w:divBdr>
        <w:top w:val="none" w:sz="0" w:space="0" w:color="auto"/>
        <w:left w:val="none" w:sz="0" w:space="0" w:color="auto"/>
        <w:bottom w:val="none" w:sz="0" w:space="0" w:color="auto"/>
        <w:right w:val="none" w:sz="0" w:space="0" w:color="auto"/>
      </w:divBdr>
    </w:div>
    <w:div w:id="1427655930">
      <w:bodyDiv w:val="1"/>
      <w:marLeft w:val="0"/>
      <w:marRight w:val="0"/>
      <w:marTop w:val="0"/>
      <w:marBottom w:val="0"/>
      <w:divBdr>
        <w:top w:val="none" w:sz="0" w:space="0" w:color="auto"/>
        <w:left w:val="none" w:sz="0" w:space="0" w:color="auto"/>
        <w:bottom w:val="none" w:sz="0" w:space="0" w:color="auto"/>
        <w:right w:val="none" w:sz="0" w:space="0" w:color="auto"/>
      </w:divBdr>
    </w:div>
    <w:div w:id="1519000220">
      <w:bodyDiv w:val="1"/>
      <w:marLeft w:val="0"/>
      <w:marRight w:val="0"/>
      <w:marTop w:val="0"/>
      <w:marBottom w:val="0"/>
      <w:divBdr>
        <w:top w:val="none" w:sz="0" w:space="0" w:color="auto"/>
        <w:left w:val="none" w:sz="0" w:space="0" w:color="auto"/>
        <w:bottom w:val="none" w:sz="0" w:space="0" w:color="auto"/>
        <w:right w:val="none" w:sz="0" w:space="0" w:color="auto"/>
      </w:divBdr>
    </w:div>
    <w:div w:id="1538817177">
      <w:bodyDiv w:val="1"/>
      <w:marLeft w:val="0"/>
      <w:marRight w:val="0"/>
      <w:marTop w:val="0"/>
      <w:marBottom w:val="0"/>
      <w:divBdr>
        <w:top w:val="none" w:sz="0" w:space="0" w:color="auto"/>
        <w:left w:val="none" w:sz="0" w:space="0" w:color="auto"/>
        <w:bottom w:val="none" w:sz="0" w:space="0" w:color="auto"/>
        <w:right w:val="none" w:sz="0" w:space="0" w:color="auto"/>
      </w:divBdr>
    </w:div>
    <w:div w:id="1592009000">
      <w:bodyDiv w:val="1"/>
      <w:marLeft w:val="0"/>
      <w:marRight w:val="0"/>
      <w:marTop w:val="0"/>
      <w:marBottom w:val="0"/>
      <w:divBdr>
        <w:top w:val="none" w:sz="0" w:space="0" w:color="auto"/>
        <w:left w:val="none" w:sz="0" w:space="0" w:color="auto"/>
        <w:bottom w:val="none" w:sz="0" w:space="0" w:color="auto"/>
        <w:right w:val="none" w:sz="0" w:space="0" w:color="auto"/>
      </w:divBdr>
    </w:div>
    <w:div w:id="1636762993">
      <w:bodyDiv w:val="1"/>
      <w:marLeft w:val="0"/>
      <w:marRight w:val="0"/>
      <w:marTop w:val="0"/>
      <w:marBottom w:val="0"/>
      <w:divBdr>
        <w:top w:val="none" w:sz="0" w:space="0" w:color="auto"/>
        <w:left w:val="none" w:sz="0" w:space="0" w:color="auto"/>
        <w:bottom w:val="none" w:sz="0" w:space="0" w:color="auto"/>
        <w:right w:val="none" w:sz="0" w:space="0" w:color="auto"/>
      </w:divBdr>
    </w:div>
    <w:div w:id="1637832530">
      <w:bodyDiv w:val="1"/>
      <w:marLeft w:val="0"/>
      <w:marRight w:val="0"/>
      <w:marTop w:val="0"/>
      <w:marBottom w:val="0"/>
      <w:divBdr>
        <w:top w:val="none" w:sz="0" w:space="0" w:color="auto"/>
        <w:left w:val="none" w:sz="0" w:space="0" w:color="auto"/>
        <w:bottom w:val="none" w:sz="0" w:space="0" w:color="auto"/>
        <w:right w:val="none" w:sz="0" w:space="0" w:color="auto"/>
      </w:divBdr>
    </w:div>
    <w:div w:id="1650478277">
      <w:bodyDiv w:val="1"/>
      <w:marLeft w:val="0"/>
      <w:marRight w:val="0"/>
      <w:marTop w:val="0"/>
      <w:marBottom w:val="0"/>
      <w:divBdr>
        <w:top w:val="none" w:sz="0" w:space="0" w:color="auto"/>
        <w:left w:val="none" w:sz="0" w:space="0" w:color="auto"/>
        <w:bottom w:val="none" w:sz="0" w:space="0" w:color="auto"/>
        <w:right w:val="none" w:sz="0" w:space="0" w:color="auto"/>
      </w:divBdr>
    </w:div>
    <w:div w:id="1651448346">
      <w:bodyDiv w:val="1"/>
      <w:marLeft w:val="0"/>
      <w:marRight w:val="0"/>
      <w:marTop w:val="0"/>
      <w:marBottom w:val="0"/>
      <w:divBdr>
        <w:top w:val="none" w:sz="0" w:space="0" w:color="auto"/>
        <w:left w:val="none" w:sz="0" w:space="0" w:color="auto"/>
        <w:bottom w:val="none" w:sz="0" w:space="0" w:color="auto"/>
        <w:right w:val="none" w:sz="0" w:space="0" w:color="auto"/>
      </w:divBdr>
    </w:div>
    <w:div w:id="1677027806">
      <w:bodyDiv w:val="1"/>
      <w:marLeft w:val="0"/>
      <w:marRight w:val="0"/>
      <w:marTop w:val="0"/>
      <w:marBottom w:val="0"/>
      <w:divBdr>
        <w:top w:val="none" w:sz="0" w:space="0" w:color="auto"/>
        <w:left w:val="none" w:sz="0" w:space="0" w:color="auto"/>
        <w:bottom w:val="none" w:sz="0" w:space="0" w:color="auto"/>
        <w:right w:val="none" w:sz="0" w:space="0" w:color="auto"/>
      </w:divBdr>
    </w:div>
    <w:div w:id="1739594263">
      <w:bodyDiv w:val="1"/>
      <w:marLeft w:val="0"/>
      <w:marRight w:val="0"/>
      <w:marTop w:val="0"/>
      <w:marBottom w:val="0"/>
      <w:divBdr>
        <w:top w:val="none" w:sz="0" w:space="0" w:color="auto"/>
        <w:left w:val="none" w:sz="0" w:space="0" w:color="auto"/>
        <w:bottom w:val="none" w:sz="0" w:space="0" w:color="auto"/>
        <w:right w:val="none" w:sz="0" w:space="0" w:color="auto"/>
      </w:divBdr>
    </w:div>
    <w:div w:id="1829319600">
      <w:bodyDiv w:val="1"/>
      <w:marLeft w:val="0"/>
      <w:marRight w:val="0"/>
      <w:marTop w:val="0"/>
      <w:marBottom w:val="0"/>
      <w:divBdr>
        <w:top w:val="none" w:sz="0" w:space="0" w:color="auto"/>
        <w:left w:val="none" w:sz="0" w:space="0" w:color="auto"/>
        <w:bottom w:val="none" w:sz="0" w:space="0" w:color="auto"/>
        <w:right w:val="none" w:sz="0" w:space="0" w:color="auto"/>
      </w:divBdr>
    </w:div>
    <w:div w:id="1854220927">
      <w:bodyDiv w:val="1"/>
      <w:marLeft w:val="0"/>
      <w:marRight w:val="0"/>
      <w:marTop w:val="0"/>
      <w:marBottom w:val="0"/>
      <w:divBdr>
        <w:top w:val="none" w:sz="0" w:space="0" w:color="auto"/>
        <w:left w:val="none" w:sz="0" w:space="0" w:color="auto"/>
        <w:bottom w:val="none" w:sz="0" w:space="0" w:color="auto"/>
        <w:right w:val="none" w:sz="0" w:space="0" w:color="auto"/>
      </w:divBdr>
    </w:div>
    <w:div w:id="1867475268">
      <w:bodyDiv w:val="1"/>
      <w:marLeft w:val="0"/>
      <w:marRight w:val="0"/>
      <w:marTop w:val="0"/>
      <w:marBottom w:val="0"/>
      <w:divBdr>
        <w:top w:val="none" w:sz="0" w:space="0" w:color="auto"/>
        <w:left w:val="none" w:sz="0" w:space="0" w:color="auto"/>
        <w:bottom w:val="none" w:sz="0" w:space="0" w:color="auto"/>
        <w:right w:val="none" w:sz="0" w:space="0" w:color="auto"/>
      </w:divBdr>
    </w:div>
    <w:div w:id="1935626498">
      <w:bodyDiv w:val="1"/>
      <w:marLeft w:val="0"/>
      <w:marRight w:val="0"/>
      <w:marTop w:val="0"/>
      <w:marBottom w:val="0"/>
      <w:divBdr>
        <w:top w:val="none" w:sz="0" w:space="0" w:color="auto"/>
        <w:left w:val="none" w:sz="0" w:space="0" w:color="auto"/>
        <w:bottom w:val="none" w:sz="0" w:space="0" w:color="auto"/>
        <w:right w:val="none" w:sz="0" w:space="0" w:color="auto"/>
      </w:divBdr>
    </w:div>
    <w:div w:id="1957448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n.literacytrust.org.uk/media/documents/National_Literacy_Trust_-_Reading_practices_under_lockdown_report_-_FINAL.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dn.literacytrust.org.uk/media/documents/Book_ownership_in_2022_final.pdf"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3661-2722-482F-BEC8-CDBF023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7858</Words>
  <Characters>44794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52547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Bolton</dc:creator>
  <cp:keywords/>
  <dc:description/>
  <cp:lastModifiedBy>Martin Reid</cp:lastModifiedBy>
  <cp:revision>5</cp:revision>
  <dcterms:created xsi:type="dcterms:W3CDTF">2023-05-05T05:30:00Z</dcterms:created>
  <dcterms:modified xsi:type="dcterms:W3CDTF">2024-01-23T19:54:00Z</dcterms:modified>
</cp:coreProperties>
</file>