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F55C" w14:textId="77777777" w:rsidR="00DB7DCD" w:rsidRDefault="00DB7DCD">
      <w:pPr>
        <w:jc w:val="left"/>
        <w:rPr>
          <w:rFonts w:ascii="Trebuchet MS" w:eastAsia="Trebuchet MS" w:hAnsi="Trebuchet MS" w:cs="Trebuchet MS"/>
          <w:b/>
          <w:bCs/>
          <w:kern w:val="32"/>
          <w:sz w:val="28"/>
          <w:szCs w:val="28"/>
        </w:rPr>
      </w:pPr>
    </w:p>
    <w:p w14:paraId="655075CE" w14:textId="77777777" w:rsidR="00DB7DCD" w:rsidRDefault="00082F9F">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5AC44031" w14:textId="1F36417F" w:rsidR="00DB7DCD" w:rsidRDefault="00082F9F">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 xml:space="preserve">Coursework </w:t>
      </w:r>
      <w:r w:rsidR="0021401D">
        <w:rPr>
          <w:rFonts w:ascii="Trebuchet MS" w:eastAsia="Trebuchet MS" w:hAnsi="Trebuchet MS" w:cs="Trebuchet MS"/>
          <w:sz w:val="28"/>
          <w:szCs w:val="28"/>
        </w:rPr>
        <w:t xml:space="preserve">Deferral/Referral </w:t>
      </w:r>
      <w:r>
        <w:rPr>
          <w:rFonts w:ascii="Trebuchet MS" w:eastAsia="Trebuchet MS" w:hAnsi="Trebuchet MS" w:cs="Trebuchet MS"/>
          <w:sz w:val="28"/>
          <w:szCs w:val="28"/>
        </w:rPr>
        <w:t>Assessment Brief</w:t>
      </w:r>
    </w:p>
    <w:p w14:paraId="35DF8845" w14:textId="77777777" w:rsidR="00DB7DCD" w:rsidRDefault="00082F9F">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p w14:paraId="5B7B8B31" w14:textId="77777777" w:rsidR="00DB7DCD" w:rsidRDefault="00DB7DCD"/>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CD1737" w14:paraId="3AB72307" w14:textId="77777777">
        <w:tc>
          <w:tcPr>
            <w:tcW w:w="3960" w:type="dxa"/>
          </w:tcPr>
          <w:p w14:paraId="2D97C59F"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Unit Title:</w:t>
            </w:r>
          </w:p>
        </w:tc>
        <w:tc>
          <w:tcPr>
            <w:tcW w:w="5688" w:type="dxa"/>
          </w:tcPr>
          <w:p w14:paraId="3285310A" w14:textId="77777777" w:rsidR="00CD1737" w:rsidRPr="00C65D19" w:rsidRDefault="00CD1737" w:rsidP="00CD1737">
            <w:pPr>
              <w:rPr>
                <w:rFonts w:ascii="Trebuchet MS" w:hAnsi="Trebuchet MS"/>
                <w:sz w:val="22"/>
                <w:szCs w:val="22"/>
              </w:rPr>
            </w:pPr>
            <w:r>
              <w:rPr>
                <w:rFonts w:ascii="Trebuchet MS" w:hAnsi="Trebuchet MS"/>
                <w:sz w:val="22"/>
                <w:szCs w:val="22"/>
              </w:rPr>
              <w:t>Introduction to Networks</w:t>
            </w:r>
          </w:p>
        </w:tc>
      </w:tr>
      <w:tr w:rsidR="00CD1737" w14:paraId="5BD41AA3" w14:textId="77777777">
        <w:tc>
          <w:tcPr>
            <w:tcW w:w="3960" w:type="dxa"/>
          </w:tcPr>
          <w:p w14:paraId="1EC78795"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Unit Code:</w:t>
            </w:r>
          </w:p>
        </w:tc>
        <w:tc>
          <w:tcPr>
            <w:tcW w:w="5688" w:type="dxa"/>
          </w:tcPr>
          <w:p w14:paraId="67A90FE8" w14:textId="3E8FE916" w:rsidR="00CD1737" w:rsidRPr="00C65D19" w:rsidRDefault="00CD1737" w:rsidP="00CD1737">
            <w:pPr>
              <w:rPr>
                <w:rFonts w:ascii="Trebuchet MS" w:hAnsi="Trebuchet MS"/>
                <w:sz w:val="22"/>
                <w:szCs w:val="22"/>
              </w:rPr>
            </w:pPr>
            <w:r w:rsidRPr="00C65D19">
              <w:rPr>
                <w:rFonts w:ascii="Trebuchet MS" w:hAnsi="Trebuchet MS"/>
                <w:sz w:val="22"/>
                <w:szCs w:val="22"/>
              </w:rPr>
              <w:t>CEN</w:t>
            </w:r>
            <w:r w:rsidR="00FE56D9">
              <w:rPr>
                <w:rFonts w:ascii="Trebuchet MS" w:hAnsi="Trebuchet MS"/>
                <w:sz w:val="22"/>
                <w:szCs w:val="22"/>
              </w:rPr>
              <w:t>412</w:t>
            </w:r>
          </w:p>
        </w:tc>
      </w:tr>
      <w:tr w:rsidR="00CD1737" w14:paraId="021A92F6" w14:textId="77777777">
        <w:tc>
          <w:tcPr>
            <w:tcW w:w="3960" w:type="dxa"/>
          </w:tcPr>
          <w:p w14:paraId="730EB382"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Unit Leader:</w:t>
            </w:r>
          </w:p>
        </w:tc>
        <w:tc>
          <w:tcPr>
            <w:tcW w:w="5688" w:type="dxa"/>
          </w:tcPr>
          <w:p w14:paraId="16096955" w14:textId="77777777" w:rsidR="00CD1737" w:rsidRPr="00C65D19" w:rsidRDefault="00CD1737" w:rsidP="00CD1737">
            <w:pPr>
              <w:rPr>
                <w:rFonts w:ascii="Trebuchet MS" w:hAnsi="Trebuchet MS"/>
                <w:sz w:val="22"/>
                <w:szCs w:val="22"/>
              </w:rPr>
            </w:pPr>
            <w:r>
              <w:rPr>
                <w:rFonts w:ascii="Trebuchet MS" w:hAnsi="Trebuchet MS"/>
                <w:sz w:val="22"/>
                <w:szCs w:val="22"/>
              </w:rPr>
              <w:t>Warren Earle</w:t>
            </w:r>
          </w:p>
        </w:tc>
      </w:tr>
      <w:tr w:rsidR="00CD1737" w14:paraId="19D84EE5" w14:textId="77777777">
        <w:tc>
          <w:tcPr>
            <w:tcW w:w="3960" w:type="dxa"/>
          </w:tcPr>
          <w:p w14:paraId="508499DE"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688" w:type="dxa"/>
          </w:tcPr>
          <w:p w14:paraId="0A0FC3D4" w14:textId="77777777" w:rsidR="00CD1737" w:rsidRPr="00C65D19" w:rsidRDefault="00CD1737" w:rsidP="00CD1737">
            <w:pPr>
              <w:rPr>
                <w:rFonts w:ascii="Trebuchet MS" w:hAnsi="Trebuchet MS"/>
                <w:sz w:val="22"/>
                <w:szCs w:val="22"/>
              </w:rPr>
            </w:pPr>
            <w:r>
              <w:rPr>
                <w:rFonts w:ascii="Trebuchet MS" w:hAnsi="Trebuchet MS"/>
                <w:sz w:val="22"/>
                <w:szCs w:val="22"/>
              </w:rPr>
              <w:t>4</w:t>
            </w:r>
          </w:p>
        </w:tc>
      </w:tr>
      <w:tr w:rsidR="00CD1737" w14:paraId="27F8B771" w14:textId="77777777">
        <w:tc>
          <w:tcPr>
            <w:tcW w:w="3960" w:type="dxa"/>
          </w:tcPr>
          <w:p w14:paraId="1A57677C"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688" w:type="dxa"/>
          </w:tcPr>
          <w:p w14:paraId="2629ADAE" w14:textId="3943E005" w:rsidR="00CD1737" w:rsidRPr="00C65D19" w:rsidRDefault="00CD1737" w:rsidP="00CD1737">
            <w:pPr>
              <w:rPr>
                <w:rFonts w:ascii="Trebuchet MS" w:hAnsi="Trebuchet MS"/>
                <w:sz w:val="22"/>
                <w:szCs w:val="22"/>
              </w:rPr>
            </w:pPr>
            <w:r>
              <w:rPr>
                <w:rFonts w:ascii="Trebuchet MS" w:hAnsi="Trebuchet MS"/>
                <w:sz w:val="22"/>
                <w:szCs w:val="22"/>
              </w:rPr>
              <w:t>On-line assessment</w:t>
            </w:r>
            <w:r w:rsidR="0021401D">
              <w:rPr>
                <w:rFonts w:ascii="Trebuchet MS" w:hAnsi="Trebuchet MS"/>
                <w:sz w:val="22"/>
                <w:szCs w:val="22"/>
              </w:rPr>
              <w:t xml:space="preserve"> Referral</w:t>
            </w:r>
          </w:p>
        </w:tc>
      </w:tr>
      <w:tr w:rsidR="00CD1737" w14:paraId="4E592A50" w14:textId="77777777">
        <w:tc>
          <w:tcPr>
            <w:tcW w:w="3960" w:type="dxa"/>
          </w:tcPr>
          <w:p w14:paraId="0BA22B9E"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688" w:type="dxa"/>
          </w:tcPr>
          <w:p w14:paraId="676FFD66" w14:textId="77777777" w:rsidR="00CD1737" w:rsidRPr="00C65D19" w:rsidRDefault="00CD1737" w:rsidP="00CD1737">
            <w:pPr>
              <w:rPr>
                <w:rFonts w:ascii="Trebuchet MS" w:hAnsi="Trebuchet MS"/>
                <w:sz w:val="22"/>
                <w:szCs w:val="22"/>
              </w:rPr>
            </w:pPr>
            <w:r w:rsidRPr="00C65D19">
              <w:rPr>
                <w:rFonts w:ascii="Trebuchet MS" w:hAnsi="Trebuchet MS"/>
                <w:sz w:val="22"/>
                <w:szCs w:val="22"/>
              </w:rPr>
              <w:t>AE1</w:t>
            </w:r>
          </w:p>
        </w:tc>
      </w:tr>
      <w:tr w:rsidR="00CD1737" w14:paraId="33FB9166" w14:textId="77777777">
        <w:tc>
          <w:tcPr>
            <w:tcW w:w="3960" w:type="dxa"/>
          </w:tcPr>
          <w:p w14:paraId="4DB92D5B"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688" w:type="dxa"/>
          </w:tcPr>
          <w:p w14:paraId="540DE448" w14:textId="77777777" w:rsidR="00CD1737" w:rsidRPr="00C65D19" w:rsidRDefault="00CD1737" w:rsidP="00CD1737">
            <w:pPr>
              <w:rPr>
                <w:rFonts w:ascii="Trebuchet MS" w:hAnsi="Trebuchet MS"/>
                <w:sz w:val="22"/>
                <w:szCs w:val="22"/>
              </w:rPr>
            </w:pPr>
            <w:r>
              <w:rPr>
                <w:rFonts w:ascii="Trebuchet MS" w:hAnsi="Trebuchet MS"/>
                <w:sz w:val="22"/>
                <w:szCs w:val="22"/>
              </w:rPr>
              <w:t>On-line Multi-choice : Cisco Network Academy</w:t>
            </w:r>
          </w:p>
        </w:tc>
      </w:tr>
      <w:tr w:rsidR="00CD1737" w14:paraId="09110052" w14:textId="77777777">
        <w:tc>
          <w:tcPr>
            <w:tcW w:w="3960" w:type="dxa"/>
          </w:tcPr>
          <w:p w14:paraId="5505B777"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Restrictions on Time:</w:t>
            </w:r>
          </w:p>
        </w:tc>
        <w:tc>
          <w:tcPr>
            <w:tcW w:w="5688" w:type="dxa"/>
          </w:tcPr>
          <w:p w14:paraId="575C4006" w14:textId="5FF0CC19" w:rsidR="00CD1737" w:rsidRPr="00C65D19" w:rsidRDefault="00356DBE" w:rsidP="00CD1737">
            <w:pPr>
              <w:rPr>
                <w:rFonts w:ascii="Trebuchet MS" w:hAnsi="Trebuchet MS"/>
                <w:sz w:val="22"/>
                <w:szCs w:val="22"/>
              </w:rPr>
            </w:pPr>
            <w:r>
              <w:rPr>
                <w:rFonts w:ascii="Trebuchet MS" w:hAnsi="Trebuchet MS"/>
                <w:sz w:val="22"/>
                <w:szCs w:val="22"/>
              </w:rPr>
              <w:t>90</w:t>
            </w:r>
            <w:r w:rsidR="00CD1737">
              <w:rPr>
                <w:rFonts w:ascii="Trebuchet MS" w:hAnsi="Trebuchet MS"/>
                <w:sz w:val="22"/>
                <w:szCs w:val="22"/>
              </w:rPr>
              <w:t xml:space="preserve"> minutes maximum</w:t>
            </w:r>
          </w:p>
        </w:tc>
      </w:tr>
      <w:tr w:rsidR="00CD1737" w14:paraId="18D66496" w14:textId="77777777">
        <w:tc>
          <w:tcPr>
            <w:tcW w:w="3960" w:type="dxa"/>
          </w:tcPr>
          <w:p w14:paraId="6C4610F8"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Consequence of not meeting time:</w:t>
            </w:r>
          </w:p>
        </w:tc>
        <w:tc>
          <w:tcPr>
            <w:tcW w:w="5688" w:type="dxa"/>
          </w:tcPr>
          <w:p w14:paraId="5705E95C"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It is essential that assignments keep within the time/word count limit stated above. Any work beyond the maximum time/word length permitted will be disregarded and not accounted for in the final grade.</w:t>
            </w:r>
          </w:p>
        </w:tc>
      </w:tr>
      <w:tr w:rsidR="00CD1737" w14:paraId="4CB869A1" w14:textId="77777777">
        <w:tc>
          <w:tcPr>
            <w:tcW w:w="3960" w:type="dxa"/>
          </w:tcPr>
          <w:p w14:paraId="73DD9320"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688" w:type="dxa"/>
          </w:tcPr>
          <w:p w14:paraId="16621B27" w14:textId="77777777" w:rsidR="00CD1737" w:rsidRPr="00C65D19" w:rsidRDefault="00CD1737" w:rsidP="00CD1737">
            <w:pPr>
              <w:rPr>
                <w:rFonts w:ascii="Trebuchet MS" w:hAnsi="Trebuchet MS"/>
                <w:sz w:val="22"/>
                <w:szCs w:val="22"/>
              </w:rPr>
            </w:pPr>
            <w:r w:rsidRPr="00C65D19">
              <w:rPr>
                <w:rFonts w:ascii="Trebuchet MS" w:hAnsi="Trebuchet MS"/>
                <w:sz w:val="22"/>
                <w:szCs w:val="22"/>
              </w:rPr>
              <w:t>Individual</w:t>
            </w:r>
          </w:p>
        </w:tc>
      </w:tr>
      <w:tr w:rsidR="00CD1737" w14:paraId="62359160" w14:textId="77777777">
        <w:tc>
          <w:tcPr>
            <w:tcW w:w="3960" w:type="dxa"/>
          </w:tcPr>
          <w:p w14:paraId="59B923BF"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688" w:type="dxa"/>
          </w:tcPr>
          <w:p w14:paraId="2E9D438F" w14:textId="77777777" w:rsidR="00CD1737" w:rsidRPr="00C65D19" w:rsidRDefault="00CD1737" w:rsidP="00CD1737">
            <w:pPr>
              <w:rPr>
                <w:rFonts w:ascii="Trebuchet MS" w:hAnsi="Trebuchet MS"/>
                <w:sz w:val="22"/>
                <w:szCs w:val="22"/>
              </w:rPr>
            </w:pPr>
            <w:r>
              <w:rPr>
                <w:rFonts w:ascii="Trebuchet MS" w:hAnsi="Trebuchet MS"/>
                <w:sz w:val="22"/>
                <w:szCs w:val="22"/>
              </w:rPr>
              <w:t>50%</w:t>
            </w:r>
          </w:p>
        </w:tc>
      </w:tr>
      <w:tr w:rsidR="00CD1737" w14:paraId="2F691140" w14:textId="77777777">
        <w:tc>
          <w:tcPr>
            <w:tcW w:w="3960" w:type="dxa"/>
          </w:tcPr>
          <w:p w14:paraId="3C16F434"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688" w:type="dxa"/>
          </w:tcPr>
          <w:p w14:paraId="57A3510C" w14:textId="45BF4EEE" w:rsidR="00CD1737" w:rsidRPr="00786670" w:rsidRDefault="00596D70" w:rsidP="00CD1737">
            <w:pPr>
              <w:rPr>
                <w:rFonts w:ascii="Trebuchet MS" w:hAnsi="Trebuchet MS"/>
                <w:sz w:val="22"/>
                <w:szCs w:val="22"/>
              </w:rPr>
            </w:pPr>
            <w:proofErr w:type="gramStart"/>
            <w:r>
              <w:rPr>
                <w:rFonts w:ascii="Trebuchet MS" w:hAnsi="Trebuchet MS"/>
                <w:sz w:val="22"/>
                <w:szCs w:val="22"/>
              </w:rPr>
              <w:t>2rd</w:t>
            </w:r>
            <w:proofErr w:type="gramEnd"/>
            <w:r w:rsidR="00CD1737">
              <w:rPr>
                <w:rFonts w:ascii="Trebuchet MS" w:hAnsi="Trebuchet MS"/>
                <w:sz w:val="22"/>
                <w:szCs w:val="22"/>
              </w:rPr>
              <w:t xml:space="preserve"> </w:t>
            </w:r>
            <w:r w:rsidR="008A3022">
              <w:rPr>
                <w:rFonts w:ascii="Trebuchet MS" w:hAnsi="Trebuchet MS"/>
                <w:sz w:val="22"/>
                <w:szCs w:val="22"/>
              </w:rPr>
              <w:t>J</w:t>
            </w:r>
            <w:r w:rsidR="00356DBE">
              <w:rPr>
                <w:rFonts w:ascii="Trebuchet MS" w:hAnsi="Trebuchet MS"/>
                <w:sz w:val="22"/>
                <w:szCs w:val="22"/>
              </w:rPr>
              <w:t>u</w:t>
            </w:r>
            <w:r>
              <w:rPr>
                <w:rFonts w:ascii="Trebuchet MS" w:hAnsi="Trebuchet MS"/>
                <w:sz w:val="22"/>
                <w:szCs w:val="22"/>
              </w:rPr>
              <w:t>ly</w:t>
            </w:r>
            <w:r w:rsidR="009D64D6">
              <w:rPr>
                <w:rFonts w:ascii="Trebuchet MS" w:hAnsi="Trebuchet MS"/>
                <w:sz w:val="22"/>
                <w:szCs w:val="22"/>
              </w:rPr>
              <w:t xml:space="preserve"> 20</w:t>
            </w:r>
            <w:r w:rsidR="00FE56D9">
              <w:rPr>
                <w:rFonts w:ascii="Trebuchet MS" w:hAnsi="Trebuchet MS"/>
                <w:sz w:val="22"/>
                <w:szCs w:val="22"/>
              </w:rPr>
              <w:t>2</w:t>
            </w:r>
            <w:r w:rsidR="0021401D">
              <w:rPr>
                <w:rFonts w:ascii="Trebuchet MS" w:hAnsi="Trebuchet MS"/>
                <w:sz w:val="22"/>
                <w:szCs w:val="22"/>
              </w:rPr>
              <w:t>4</w:t>
            </w:r>
          </w:p>
        </w:tc>
      </w:tr>
      <w:tr w:rsidR="00CD1737" w14:paraId="3B834E66" w14:textId="77777777">
        <w:tc>
          <w:tcPr>
            <w:tcW w:w="3960" w:type="dxa"/>
          </w:tcPr>
          <w:p w14:paraId="6CC7A08F" w14:textId="77777777" w:rsidR="00CD1737" w:rsidRDefault="00CD1737" w:rsidP="00CD1737">
            <w:pPr>
              <w:rPr>
                <w:rFonts w:ascii="Trebuchet MS" w:eastAsia="Trebuchet MS" w:hAnsi="Trebuchet MS" w:cs="Trebuchet MS"/>
                <w:sz w:val="22"/>
                <w:szCs w:val="22"/>
              </w:rPr>
            </w:pPr>
            <w:r>
              <w:rPr>
                <w:rFonts w:ascii="Trebuchet MS" w:eastAsia="Trebuchet MS" w:hAnsi="Trebuchet MS" w:cs="Trebuchet MS"/>
                <w:sz w:val="22"/>
                <w:szCs w:val="22"/>
              </w:rPr>
              <w:t>Hand In Date:</w:t>
            </w:r>
          </w:p>
        </w:tc>
        <w:tc>
          <w:tcPr>
            <w:tcW w:w="5688" w:type="dxa"/>
          </w:tcPr>
          <w:p w14:paraId="416785C3" w14:textId="7C138A46" w:rsidR="00CD1737" w:rsidRPr="00786670" w:rsidRDefault="00596D70" w:rsidP="00510F3B">
            <w:pPr>
              <w:rPr>
                <w:rFonts w:ascii="Trebuchet MS" w:hAnsi="Trebuchet MS"/>
                <w:sz w:val="22"/>
                <w:szCs w:val="22"/>
              </w:rPr>
            </w:pPr>
            <w:r>
              <w:rPr>
                <w:rFonts w:ascii="Trebuchet MS" w:hAnsi="Trebuchet MS"/>
                <w:sz w:val="22"/>
                <w:szCs w:val="22"/>
              </w:rPr>
              <w:t>3rd</w:t>
            </w:r>
            <w:r w:rsidR="00882E69">
              <w:rPr>
                <w:rFonts w:ascii="Trebuchet MS" w:hAnsi="Trebuchet MS"/>
                <w:sz w:val="22"/>
                <w:szCs w:val="22"/>
              </w:rPr>
              <w:t xml:space="preserve"> </w:t>
            </w:r>
            <w:r w:rsidR="008A3022">
              <w:rPr>
                <w:rFonts w:ascii="Trebuchet MS" w:hAnsi="Trebuchet MS"/>
                <w:sz w:val="22"/>
                <w:szCs w:val="22"/>
              </w:rPr>
              <w:t>J</w:t>
            </w:r>
            <w:r w:rsidR="00356DBE">
              <w:rPr>
                <w:rFonts w:ascii="Trebuchet MS" w:hAnsi="Trebuchet MS"/>
                <w:sz w:val="22"/>
                <w:szCs w:val="22"/>
              </w:rPr>
              <w:t>u</w:t>
            </w:r>
            <w:r>
              <w:rPr>
                <w:rFonts w:ascii="Trebuchet MS" w:hAnsi="Trebuchet MS"/>
                <w:sz w:val="22"/>
                <w:szCs w:val="22"/>
              </w:rPr>
              <w:t>ly</w:t>
            </w:r>
            <w:r w:rsidR="009D64D6">
              <w:rPr>
                <w:rFonts w:ascii="Trebuchet MS" w:hAnsi="Trebuchet MS"/>
                <w:sz w:val="22"/>
                <w:szCs w:val="22"/>
              </w:rPr>
              <w:t xml:space="preserve"> 20</w:t>
            </w:r>
            <w:r w:rsidR="00FE56D9">
              <w:rPr>
                <w:rFonts w:ascii="Trebuchet MS" w:hAnsi="Trebuchet MS"/>
                <w:sz w:val="22"/>
                <w:szCs w:val="22"/>
              </w:rPr>
              <w:t>2</w:t>
            </w:r>
            <w:r w:rsidR="0021401D">
              <w:rPr>
                <w:rFonts w:ascii="Trebuchet MS" w:hAnsi="Trebuchet MS"/>
                <w:sz w:val="22"/>
                <w:szCs w:val="22"/>
              </w:rPr>
              <w:t>4</w:t>
            </w:r>
            <w:r w:rsidR="00A5043A">
              <w:rPr>
                <w:rFonts w:ascii="Trebuchet MS" w:hAnsi="Trebuchet MS"/>
                <w:sz w:val="22"/>
                <w:szCs w:val="22"/>
              </w:rPr>
              <w:t xml:space="preserve"> </w:t>
            </w:r>
          </w:p>
        </w:tc>
      </w:tr>
      <w:tr w:rsidR="00CD1737" w14:paraId="4D5F246A" w14:textId="77777777">
        <w:tc>
          <w:tcPr>
            <w:tcW w:w="3960" w:type="dxa"/>
          </w:tcPr>
          <w:p w14:paraId="3763809D" w14:textId="6DC06A5A" w:rsidR="00CD1737" w:rsidRDefault="00A5043A" w:rsidP="00CD1737">
            <w:pPr>
              <w:rPr>
                <w:rFonts w:ascii="Trebuchet MS" w:eastAsia="Trebuchet MS" w:hAnsi="Trebuchet MS" w:cs="Trebuchet MS"/>
                <w:sz w:val="22"/>
                <w:szCs w:val="22"/>
              </w:rPr>
            </w:pPr>
            <w:r>
              <w:rPr>
                <w:rFonts w:ascii="Trebuchet MS" w:eastAsia="Trebuchet MS" w:hAnsi="Trebuchet MS" w:cs="Trebuchet MS"/>
                <w:sz w:val="22"/>
                <w:szCs w:val="22"/>
              </w:rPr>
              <w:t xml:space="preserve"> </w:t>
            </w:r>
            <w:r w:rsidR="00CD1737">
              <w:rPr>
                <w:rFonts w:ascii="Trebuchet MS" w:eastAsia="Trebuchet MS" w:hAnsi="Trebuchet MS" w:cs="Trebuchet MS"/>
                <w:sz w:val="22"/>
                <w:szCs w:val="22"/>
              </w:rPr>
              <w:t>Planned Feedback Date:</w:t>
            </w:r>
          </w:p>
        </w:tc>
        <w:tc>
          <w:tcPr>
            <w:tcW w:w="5688" w:type="dxa"/>
          </w:tcPr>
          <w:p w14:paraId="7F49CD8A" w14:textId="77777777" w:rsidR="00CD1737" w:rsidRDefault="00CD1737" w:rsidP="00CD1737">
            <w:pPr>
              <w:rPr>
                <w:rFonts w:ascii="Trebuchet MS" w:eastAsia="Trebuchet MS" w:hAnsi="Trebuchet MS" w:cs="Trebuchet MS"/>
              </w:rPr>
            </w:pPr>
            <w:r w:rsidRPr="00C65D19">
              <w:rPr>
                <w:rFonts w:ascii="Trebuchet MS" w:hAnsi="Trebuchet MS"/>
                <w:sz w:val="22"/>
                <w:szCs w:val="22"/>
              </w:rPr>
              <w:t xml:space="preserve">Immediately </w:t>
            </w:r>
            <w:r>
              <w:rPr>
                <w:rFonts w:ascii="Trebuchet MS" w:hAnsi="Trebuchet MS"/>
                <w:sz w:val="22"/>
                <w:szCs w:val="22"/>
              </w:rPr>
              <w:t xml:space="preserve">and automatically </w:t>
            </w:r>
            <w:r w:rsidRPr="00C65D19">
              <w:rPr>
                <w:rFonts w:ascii="Trebuchet MS" w:hAnsi="Trebuchet MS"/>
                <w:sz w:val="22"/>
                <w:szCs w:val="22"/>
              </w:rPr>
              <w:t>upon completion</w:t>
            </w:r>
          </w:p>
        </w:tc>
      </w:tr>
      <w:tr w:rsidR="00CD1737" w14:paraId="2305F860" w14:textId="77777777">
        <w:tc>
          <w:tcPr>
            <w:tcW w:w="3960" w:type="dxa"/>
          </w:tcPr>
          <w:p w14:paraId="5604C4F5" w14:textId="77777777" w:rsidR="00CD1737" w:rsidRDefault="00CD1737" w:rsidP="00CD1737">
            <w:pPr>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688" w:type="dxa"/>
          </w:tcPr>
          <w:p w14:paraId="1004CBAA" w14:textId="77777777" w:rsidR="00CD1737" w:rsidRDefault="00CD1737" w:rsidP="00CD1737">
            <w:pPr>
              <w:jc w:val="left"/>
              <w:rPr>
                <w:rFonts w:ascii="Trebuchet MS" w:eastAsia="Trebuchet MS" w:hAnsi="Trebuchet MS" w:cs="Trebuchet MS"/>
                <w:sz w:val="22"/>
                <w:szCs w:val="22"/>
              </w:rPr>
            </w:pPr>
            <w:r>
              <w:rPr>
                <w:rFonts w:ascii="Trebuchet MS" w:eastAsia="Trebuchet MS" w:hAnsi="Trebuchet MS" w:cs="Trebuchet MS"/>
                <w:sz w:val="22"/>
                <w:szCs w:val="22"/>
              </w:rPr>
              <w:t xml:space="preserve">on-line </w:t>
            </w:r>
          </w:p>
        </w:tc>
      </w:tr>
      <w:tr w:rsidR="00CD1737" w14:paraId="4198799F" w14:textId="77777777">
        <w:trPr>
          <w:trHeight w:val="579"/>
        </w:trPr>
        <w:tc>
          <w:tcPr>
            <w:tcW w:w="3960" w:type="dxa"/>
          </w:tcPr>
          <w:p w14:paraId="37163685" w14:textId="77777777" w:rsidR="00CD1737" w:rsidRDefault="00CD1737" w:rsidP="00CD1737">
            <w:pPr>
              <w:jc w:val="left"/>
              <w:rPr>
                <w:rFonts w:ascii="Trebuchet MS" w:eastAsia="Trebuchet MS" w:hAnsi="Trebuchet MS" w:cs="Trebuchet MS"/>
                <w:sz w:val="22"/>
                <w:szCs w:val="22"/>
              </w:rPr>
            </w:pPr>
            <w:r>
              <w:rPr>
                <w:rFonts w:ascii="Trebuchet MS" w:eastAsia="Trebuchet MS" w:hAnsi="Trebuchet MS" w:cs="Trebuchet MS"/>
                <w:sz w:val="22"/>
                <w:szCs w:val="22"/>
              </w:rPr>
              <w:t>Number of copies to be submitted:</w:t>
            </w:r>
          </w:p>
        </w:tc>
        <w:tc>
          <w:tcPr>
            <w:tcW w:w="5688" w:type="dxa"/>
          </w:tcPr>
          <w:p w14:paraId="6A365645" w14:textId="77777777" w:rsidR="00CD1737" w:rsidRDefault="00CD1737" w:rsidP="00CD1737">
            <w:pPr>
              <w:ind w:right="74"/>
              <w:rPr>
                <w:rFonts w:ascii="Trebuchet MS" w:eastAsia="Trebuchet MS" w:hAnsi="Trebuchet MS" w:cs="Trebuchet MS"/>
                <w:color w:val="3366FF"/>
                <w:sz w:val="22"/>
                <w:szCs w:val="22"/>
              </w:rPr>
            </w:pPr>
            <w:r>
              <w:rPr>
                <w:rFonts w:ascii="Trebuchet MS" w:eastAsia="Trebuchet MS" w:hAnsi="Trebuchet MS" w:cs="Trebuchet MS"/>
                <w:color w:val="3366FF"/>
                <w:sz w:val="22"/>
                <w:szCs w:val="22"/>
              </w:rPr>
              <w:t xml:space="preserve">N/A </w:t>
            </w:r>
          </w:p>
        </w:tc>
      </w:tr>
      <w:tr w:rsidR="00CD1737" w14:paraId="473E7FDF" w14:textId="77777777">
        <w:tc>
          <w:tcPr>
            <w:tcW w:w="3960" w:type="dxa"/>
          </w:tcPr>
          <w:p w14:paraId="117E9976" w14:textId="77777777" w:rsidR="00CD1737" w:rsidRDefault="00CD1737" w:rsidP="00CD1737">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p w14:paraId="40D20F65" w14:textId="77777777" w:rsidR="00CD1737" w:rsidRDefault="00CD1737" w:rsidP="00CD1737">
            <w:pPr>
              <w:jc w:val="left"/>
              <w:rPr>
                <w:rFonts w:ascii="Trebuchet MS" w:eastAsia="Trebuchet MS" w:hAnsi="Trebuchet MS" w:cs="Trebuchet MS"/>
                <w:sz w:val="22"/>
                <w:szCs w:val="22"/>
              </w:rPr>
            </w:pPr>
          </w:p>
        </w:tc>
        <w:tc>
          <w:tcPr>
            <w:tcW w:w="5688" w:type="dxa"/>
          </w:tcPr>
          <w:p w14:paraId="55A57320" w14:textId="77777777" w:rsidR="00CD1737" w:rsidRPr="00CD1737" w:rsidRDefault="00CD1737" w:rsidP="00CD1737">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This assessment: </w:t>
            </w:r>
            <w:r>
              <w:rPr>
                <w:rFonts w:ascii="Trebuchet MS" w:eastAsia="Trebuchet MS" w:hAnsi="Trebuchet MS" w:cs="Trebuchet MS"/>
                <w:sz w:val="22"/>
                <w:szCs w:val="22"/>
              </w:rPr>
              <w:t xml:space="preserve">Will be marked anonymously </w:t>
            </w:r>
          </w:p>
        </w:tc>
      </w:tr>
    </w:tbl>
    <w:p w14:paraId="43BC6168" w14:textId="77777777" w:rsidR="00DB7DCD" w:rsidRDefault="00082F9F">
      <w:pPr>
        <w:pStyle w:val="Heading1"/>
        <w:rPr>
          <w:rFonts w:ascii="Trebuchet MS" w:eastAsia="Trebuchet MS" w:hAnsi="Trebuchet MS" w:cs="Trebuchet MS"/>
          <w:kern w:val="0"/>
          <w:sz w:val="24"/>
          <w:szCs w:val="24"/>
        </w:rPr>
      </w:pPr>
      <w:r>
        <w:rPr>
          <w:rFonts w:ascii="Trebuchet MS" w:eastAsia="Trebuchet MS" w:hAnsi="Trebuchet MS" w:cs="Trebuchet MS"/>
          <w:sz w:val="24"/>
          <w:szCs w:val="24"/>
        </w:rPr>
        <w:t>Assessment Task</w:t>
      </w:r>
      <w:r>
        <w:rPr>
          <w:rFonts w:ascii="Trebuchet MS" w:eastAsia="Trebuchet MS" w:hAnsi="Trebuchet MS" w:cs="Trebuchet MS"/>
          <w:kern w:val="0"/>
          <w:sz w:val="24"/>
          <w:szCs w:val="24"/>
        </w:rPr>
        <w:t xml:space="preserve"> </w:t>
      </w:r>
    </w:p>
    <w:p w14:paraId="2CF1B2FE" w14:textId="5232EA98" w:rsidR="00257082" w:rsidRDefault="00CD1737" w:rsidP="00786670">
      <w:pPr>
        <w:pStyle w:val="Heading1"/>
        <w:jc w:val="left"/>
        <w:rPr>
          <w:rFonts w:ascii="Trebuchet MS" w:hAnsi="Trebuchet MS"/>
          <w:b w:val="0"/>
          <w:kern w:val="0"/>
          <w:sz w:val="22"/>
          <w:szCs w:val="22"/>
        </w:rPr>
      </w:pPr>
      <w:r>
        <w:rPr>
          <w:rFonts w:ascii="Trebuchet MS" w:hAnsi="Trebuchet MS"/>
          <w:b w:val="0"/>
          <w:kern w:val="0"/>
          <w:sz w:val="22"/>
          <w:szCs w:val="22"/>
        </w:rPr>
        <w:t xml:space="preserve">This assessment is online </w:t>
      </w:r>
      <w:proofErr w:type="gramStart"/>
      <w:r w:rsidRPr="00F06EE2">
        <w:rPr>
          <w:rFonts w:ascii="Trebuchet MS" w:hAnsi="Trebuchet MS"/>
          <w:b w:val="0"/>
          <w:kern w:val="0"/>
          <w:sz w:val="22"/>
          <w:szCs w:val="22"/>
        </w:rPr>
        <w:t>Multi</w:t>
      </w:r>
      <w:r>
        <w:rPr>
          <w:rFonts w:ascii="Trebuchet MS" w:hAnsi="Trebuchet MS"/>
          <w:b w:val="0"/>
          <w:kern w:val="0"/>
          <w:sz w:val="22"/>
          <w:szCs w:val="22"/>
        </w:rPr>
        <w:t>-choice</w:t>
      </w:r>
      <w:proofErr w:type="gramEnd"/>
      <w:r w:rsidR="00BE1DB2">
        <w:rPr>
          <w:rFonts w:ascii="Trebuchet MS" w:hAnsi="Trebuchet MS"/>
          <w:b w:val="0"/>
          <w:kern w:val="0"/>
          <w:sz w:val="22"/>
          <w:szCs w:val="22"/>
        </w:rPr>
        <w:t xml:space="preserve"> answers </w:t>
      </w:r>
      <w:r>
        <w:rPr>
          <w:rFonts w:ascii="Trebuchet MS" w:hAnsi="Trebuchet MS"/>
          <w:b w:val="0"/>
          <w:kern w:val="0"/>
          <w:sz w:val="22"/>
          <w:szCs w:val="22"/>
        </w:rPr>
        <w:t xml:space="preserve"> and “drag and drop” answer</w:t>
      </w:r>
      <w:r w:rsidR="00786670">
        <w:rPr>
          <w:rFonts w:ascii="Trebuchet MS" w:hAnsi="Trebuchet MS"/>
          <w:b w:val="0"/>
          <w:kern w:val="0"/>
          <w:sz w:val="22"/>
          <w:szCs w:val="22"/>
        </w:rPr>
        <w:t xml:space="preserve">s to questions set in an online </w:t>
      </w:r>
      <w:r>
        <w:rPr>
          <w:rFonts w:ascii="Trebuchet MS" w:hAnsi="Trebuchet MS"/>
          <w:b w:val="0"/>
          <w:kern w:val="0"/>
          <w:sz w:val="22"/>
          <w:szCs w:val="22"/>
        </w:rPr>
        <w:t>test</w:t>
      </w:r>
      <w:r w:rsidR="00BE1DB2">
        <w:rPr>
          <w:rFonts w:ascii="Trebuchet MS" w:hAnsi="Trebuchet MS"/>
          <w:b w:val="0"/>
          <w:kern w:val="0"/>
          <w:sz w:val="22"/>
          <w:szCs w:val="22"/>
        </w:rPr>
        <w:t>.</w:t>
      </w:r>
      <w:r w:rsidR="00082F9F">
        <w:rPr>
          <w:rFonts w:ascii="Trebuchet MS" w:eastAsia="Trebuchet MS" w:hAnsi="Trebuchet MS" w:cs="Trebuchet MS"/>
          <w:kern w:val="0"/>
          <w:sz w:val="24"/>
          <w:szCs w:val="24"/>
        </w:rPr>
        <w:br/>
      </w:r>
    </w:p>
    <w:p w14:paraId="4F6C7671" w14:textId="77777777" w:rsidR="00DB7DCD" w:rsidRPr="00257082" w:rsidRDefault="00082F9F">
      <w:pPr>
        <w:pStyle w:val="Heading1"/>
        <w:rPr>
          <w:rFonts w:ascii="Trebuchet MS" w:hAnsi="Trebuchet MS"/>
          <w:b w:val="0"/>
          <w:kern w:val="0"/>
          <w:sz w:val="22"/>
          <w:szCs w:val="22"/>
        </w:rPr>
      </w:pPr>
      <w:r>
        <w:rPr>
          <w:rFonts w:ascii="Trebuchet MS" w:eastAsia="Trebuchet MS" w:hAnsi="Trebuchet MS" w:cs="Trebuchet MS"/>
          <w:kern w:val="0"/>
          <w:sz w:val="24"/>
          <w:szCs w:val="24"/>
        </w:rPr>
        <w:t xml:space="preserve">Assessment criteria </w:t>
      </w:r>
    </w:p>
    <w:p w14:paraId="0F08A16C" w14:textId="4B549339" w:rsidR="00257082" w:rsidRDefault="00257082">
      <w:pPr>
        <w:pStyle w:val="Heading1"/>
        <w:rPr>
          <w:rFonts w:ascii="Trebuchet MS" w:hAnsi="Trebuchet MS"/>
          <w:b w:val="0"/>
          <w:kern w:val="0"/>
          <w:sz w:val="22"/>
          <w:szCs w:val="22"/>
        </w:rPr>
      </w:pPr>
      <w:r w:rsidRPr="00137B10">
        <w:rPr>
          <w:rFonts w:ascii="Trebuchet MS" w:hAnsi="Trebuchet MS"/>
          <w:b w:val="0"/>
          <w:sz w:val="22"/>
          <w:szCs w:val="22"/>
        </w:rPr>
        <w:t>Multiple choice questions with one or more correct answers</w:t>
      </w:r>
      <w:r>
        <w:rPr>
          <w:rFonts w:ascii="Trebuchet MS" w:hAnsi="Trebuchet MS"/>
          <w:sz w:val="22"/>
          <w:szCs w:val="22"/>
        </w:rPr>
        <w:t xml:space="preserve">, </w:t>
      </w:r>
      <w:r w:rsidRPr="00C65D19">
        <w:rPr>
          <w:rFonts w:ascii="Trebuchet MS" w:hAnsi="Trebuchet MS"/>
          <w:sz w:val="22"/>
          <w:szCs w:val="22"/>
        </w:rPr>
        <w:t xml:space="preserve"> </w:t>
      </w:r>
      <w:r>
        <w:rPr>
          <w:rFonts w:ascii="Trebuchet MS" w:hAnsi="Trebuchet MS"/>
          <w:b w:val="0"/>
          <w:kern w:val="0"/>
          <w:sz w:val="22"/>
          <w:szCs w:val="22"/>
        </w:rPr>
        <w:t xml:space="preserve">and automatically generated and marked by Cisco Network Academy.  </w:t>
      </w:r>
    </w:p>
    <w:p w14:paraId="64C9C7B5" w14:textId="77777777" w:rsidR="00BE1DB2" w:rsidRPr="004E67C7" w:rsidRDefault="00BE1DB2" w:rsidP="00BE1DB2">
      <w:pPr>
        <w:rPr>
          <w:rFonts w:ascii="Trebuchet MS" w:hAnsi="Trebuchet MS"/>
        </w:rPr>
      </w:pPr>
      <w:r w:rsidRPr="004E67C7">
        <w:rPr>
          <w:rFonts w:ascii="Trebuchet MS" w:hAnsi="Trebuchet MS"/>
        </w:rPr>
        <w:t xml:space="preserve">The </w:t>
      </w:r>
      <w:r>
        <w:rPr>
          <w:rFonts w:ascii="Trebuchet MS" w:hAnsi="Trebuchet MS"/>
        </w:rPr>
        <w:t xml:space="preserve">approximately </w:t>
      </w:r>
      <w:r w:rsidRPr="004E67C7">
        <w:rPr>
          <w:rFonts w:ascii="Trebuchet MS" w:hAnsi="Trebuchet MS"/>
        </w:rPr>
        <w:t>5</w:t>
      </w:r>
      <w:r>
        <w:rPr>
          <w:rFonts w:ascii="Trebuchet MS" w:hAnsi="Trebuchet MS"/>
        </w:rPr>
        <w:t>0</w:t>
      </w:r>
      <w:r w:rsidRPr="004E67C7">
        <w:rPr>
          <w:rFonts w:ascii="Trebuchet MS" w:hAnsi="Trebuchet MS"/>
        </w:rPr>
        <w:t xml:space="preserve"> questions will be marked giving a maximum total of </w:t>
      </w:r>
      <w:r>
        <w:rPr>
          <w:rFonts w:ascii="Trebuchet MS" w:hAnsi="Trebuchet MS"/>
        </w:rPr>
        <w:t>114</w:t>
      </w:r>
      <w:r w:rsidRPr="004E67C7">
        <w:rPr>
          <w:rFonts w:ascii="Trebuchet MS" w:hAnsi="Trebuchet MS"/>
        </w:rPr>
        <w:t xml:space="preserve"> marks, the overall mark </w:t>
      </w:r>
      <w:r>
        <w:rPr>
          <w:rFonts w:ascii="Trebuchet MS" w:hAnsi="Trebuchet MS"/>
        </w:rPr>
        <w:t xml:space="preserve">for the assessment </w:t>
      </w:r>
      <w:r w:rsidRPr="004E67C7">
        <w:rPr>
          <w:rFonts w:ascii="Trebuchet MS" w:hAnsi="Trebuchet MS"/>
        </w:rPr>
        <w:t>will be calculated as a percentage</w:t>
      </w:r>
      <w:r>
        <w:rPr>
          <w:rFonts w:ascii="Trebuchet MS" w:hAnsi="Trebuchet MS"/>
        </w:rPr>
        <w:t xml:space="preserve">. </w:t>
      </w:r>
      <w:r w:rsidRPr="004E67C7">
        <w:rPr>
          <w:rFonts w:ascii="Trebuchet MS" w:hAnsi="Trebuchet MS"/>
        </w:rPr>
        <w:t xml:space="preserve"> </w:t>
      </w:r>
    </w:p>
    <w:p w14:paraId="0D98B0BC" w14:textId="77777777" w:rsidR="00BE1DB2" w:rsidRDefault="00BE1DB2">
      <w:pPr>
        <w:jc w:val="left"/>
        <w:rPr>
          <w:rFonts w:ascii="Trebuchet MS" w:eastAsia="Arial" w:hAnsi="Trebuchet MS" w:cs="Arial"/>
          <w:color w:val="000000"/>
          <w:lang w:eastAsia="en-GB"/>
        </w:rPr>
      </w:pPr>
      <w:r>
        <w:rPr>
          <w:rFonts w:ascii="Trebuchet MS" w:hAnsi="Trebuchet MS"/>
          <w:b/>
          <w:bCs/>
          <w:color w:val="000000"/>
          <w:lang w:eastAsia="en-GB"/>
        </w:rPr>
        <w:br w:type="page"/>
      </w:r>
    </w:p>
    <w:p w14:paraId="2BFF4D83" w14:textId="5AAF2E86" w:rsidR="00BE1DB2" w:rsidRPr="004E67C7" w:rsidRDefault="00BE1DB2" w:rsidP="00BE1DB2">
      <w:pPr>
        <w:pStyle w:val="Heading1"/>
        <w:rPr>
          <w:rFonts w:ascii="Trebuchet MS" w:hAnsi="Trebuchet MS"/>
          <w:b w:val="0"/>
          <w:kern w:val="0"/>
          <w:sz w:val="24"/>
          <w:szCs w:val="24"/>
        </w:rPr>
      </w:pPr>
      <w:r w:rsidRPr="004E67C7">
        <w:rPr>
          <w:rFonts w:ascii="Trebuchet MS" w:hAnsi="Trebuchet MS"/>
          <w:b w:val="0"/>
          <w:bCs w:val="0"/>
          <w:color w:val="000000"/>
          <w:kern w:val="0"/>
          <w:sz w:val="24"/>
          <w:szCs w:val="24"/>
          <w:lang w:eastAsia="en-GB"/>
        </w:rPr>
        <w:lastRenderedPageBreak/>
        <w:t xml:space="preserve">Each question will be marked according to the following criteria: </w:t>
      </w:r>
    </w:p>
    <w:p w14:paraId="7C4D5D7F" w14:textId="77777777" w:rsidR="00BE1DB2" w:rsidRPr="004E67C7" w:rsidRDefault="00BE1DB2" w:rsidP="00BE1DB2">
      <w:pPr>
        <w:spacing w:line="268" w:lineRule="auto"/>
        <w:jc w:val="left"/>
        <w:rPr>
          <w:rFonts w:ascii="Trebuchet MS" w:eastAsia="SimSun" w:hAnsi="Trebuchet MS"/>
        </w:rPr>
      </w:pPr>
    </w:p>
    <w:tbl>
      <w:tblPr>
        <w:tblStyle w:val="TableGrid"/>
        <w:tblW w:w="0" w:type="auto"/>
        <w:tblInd w:w="-5" w:type="dxa"/>
        <w:tblLook w:val="04A0" w:firstRow="1" w:lastRow="0" w:firstColumn="1" w:lastColumn="0" w:noHBand="0" w:noVBand="1"/>
      </w:tblPr>
      <w:tblGrid>
        <w:gridCol w:w="1133"/>
        <w:gridCol w:w="6662"/>
      </w:tblGrid>
      <w:tr w:rsidR="00BE1DB2" w:rsidRPr="004E67C7" w14:paraId="741893B3" w14:textId="77777777" w:rsidTr="00BE1DB2">
        <w:trPr>
          <w:trHeight w:val="693"/>
        </w:trPr>
        <w:tc>
          <w:tcPr>
            <w:tcW w:w="1133" w:type="dxa"/>
          </w:tcPr>
          <w:p w14:paraId="3F08D935" w14:textId="77777777" w:rsidR="00BE1DB2" w:rsidRPr="004E67C7" w:rsidRDefault="00BE1DB2" w:rsidP="00021DAA">
            <w:pPr>
              <w:spacing w:line="268" w:lineRule="auto"/>
              <w:rPr>
                <w:rFonts w:ascii="Trebuchet MS" w:hAnsi="Trebuchet MS"/>
              </w:rPr>
            </w:pPr>
            <w:r w:rsidRPr="004E67C7">
              <w:rPr>
                <w:rFonts w:ascii="Trebuchet MS" w:hAnsi="Trebuchet MS"/>
              </w:rPr>
              <w:t>Marks per question</w:t>
            </w:r>
          </w:p>
        </w:tc>
        <w:tc>
          <w:tcPr>
            <w:tcW w:w="6662" w:type="dxa"/>
          </w:tcPr>
          <w:p w14:paraId="51819AB3" w14:textId="77777777" w:rsidR="00BE1DB2" w:rsidRPr="004E67C7" w:rsidRDefault="00BE1DB2" w:rsidP="00021DAA">
            <w:pPr>
              <w:spacing w:line="268" w:lineRule="auto"/>
              <w:rPr>
                <w:rFonts w:ascii="Trebuchet MS" w:hAnsi="Trebuchet MS"/>
              </w:rPr>
            </w:pPr>
            <w:r w:rsidRPr="004E67C7">
              <w:rPr>
                <w:rFonts w:ascii="Trebuchet MS" w:hAnsi="Trebuchet MS"/>
              </w:rPr>
              <w:t>Criteria</w:t>
            </w:r>
          </w:p>
        </w:tc>
      </w:tr>
      <w:tr w:rsidR="00BE1DB2" w:rsidRPr="004E67C7" w14:paraId="4457F7AB" w14:textId="77777777" w:rsidTr="00BE1DB2">
        <w:tc>
          <w:tcPr>
            <w:tcW w:w="1133" w:type="dxa"/>
          </w:tcPr>
          <w:p w14:paraId="6DE72F96" w14:textId="77777777" w:rsidR="00BE1DB2" w:rsidRPr="004E67C7" w:rsidRDefault="00BE1DB2" w:rsidP="00021DAA">
            <w:pPr>
              <w:spacing w:line="268" w:lineRule="auto"/>
              <w:rPr>
                <w:rFonts w:ascii="Trebuchet MS" w:hAnsi="Trebuchet MS"/>
              </w:rPr>
            </w:pPr>
            <w:r w:rsidRPr="004E67C7">
              <w:rPr>
                <w:rFonts w:ascii="Trebuchet MS" w:hAnsi="Trebuchet MS"/>
              </w:rPr>
              <w:t>0 marks</w:t>
            </w:r>
          </w:p>
        </w:tc>
        <w:tc>
          <w:tcPr>
            <w:tcW w:w="6662" w:type="dxa"/>
          </w:tcPr>
          <w:p w14:paraId="59198D8B" w14:textId="77777777" w:rsidR="00BE1DB2" w:rsidRPr="00ED4777" w:rsidRDefault="00BE1DB2" w:rsidP="00021DAA">
            <w:pPr>
              <w:spacing w:line="268" w:lineRule="auto"/>
              <w:rPr>
                <w:rFonts w:ascii="Trebuchet MS" w:hAnsi="Trebuchet MS" w:cs="Arial"/>
              </w:rPr>
            </w:pPr>
            <w:r>
              <w:rPr>
                <w:rFonts w:ascii="Trebuchet MS" w:hAnsi="Trebuchet MS" w:cs="Arial"/>
              </w:rPr>
              <w:t>Answers the question incorrectly</w:t>
            </w:r>
          </w:p>
        </w:tc>
      </w:tr>
      <w:tr w:rsidR="00BE1DB2" w:rsidRPr="004E67C7" w14:paraId="5B7E3C8E" w14:textId="77777777" w:rsidTr="00BE1DB2">
        <w:tc>
          <w:tcPr>
            <w:tcW w:w="1133" w:type="dxa"/>
          </w:tcPr>
          <w:p w14:paraId="7DC543B8" w14:textId="77777777" w:rsidR="00BE1DB2" w:rsidRPr="004E67C7" w:rsidRDefault="00BE1DB2" w:rsidP="00021DAA">
            <w:pPr>
              <w:spacing w:line="268" w:lineRule="auto"/>
              <w:rPr>
                <w:rFonts w:ascii="Trebuchet MS" w:hAnsi="Trebuchet MS"/>
              </w:rPr>
            </w:pPr>
            <w:r w:rsidRPr="004E67C7">
              <w:rPr>
                <w:rFonts w:ascii="Trebuchet MS" w:hAnsi="Trebuchet MS"/>
              </w:rPr>
              <w:t>1 mark</w:t>
            </w:r>
          </w:p>
        </w:tc>
        <w:tc>
          <w:tcPr>
            <w:tcW w:w="6662" w:type="dxa"/>
          </w:tcPr>
          <w:p w14:paraId="13C3D991" w14:textId="77777777" w:rsidR="00BE1DB2" w:rsidRPr="004E67C7" w:rsidRDefault="00BE1DB2" w:rsidP="00021DAA">
            <w:pPr>
              <w:spacing w:line="268" w:lineRule="auto"/>
              <w:rPr>
                <w:rFonts w:ascii="Trebuchet MS" w:hAnsi="Trebuchet MS"/>
              </w:rPr>
            </w:pPr>
            <w:r>
              <w:rPr>
                <w:rFonts w:ascii="Trebuchet MS" w:hAnsi="Trebuchet MS"/>
              </w:rPr>
              <w:t xml:space="preserve">One answer is selected correctly in a multi answer question </w:t>
            </w:r>
          </w:p>
        </w:tc>
      </w:tr>
      <w:tr w:rsidR="00BE1DB2" w:rsidRPr="004E67C7" w14:paraId="7883CA10" w14:textId="77777777" w:rsidTr="00BE1DB2">
        <w:tc>
          <w:tcPr>
            <w:tcW w:w="1133" w:type="dxa"/>
          </w:tcPr>
          <w:p w14:paraId="14E60C39" w14:textId="77777777" w:rsidR="00BE1DB2" w:rsidRPr="004E67C7" w:rsidRDefault="00BE1DB2" w:rsidP="00021DAA">
            <w:pPr>
              <w:spacing w:line="268" w:lineRule="auto"/>
              <w:rPr>
                <w:rFonts w:ascii="Trebuchet MS" w:hAnsi="Trebuchet MS"/>
              </w:rPr>
            </w:pPr>
            <w:r w:rsidRPr="004E67C7">
              <w:rPr>
                <w:rFonts w:ascii="Trebuchet MS" w:hAnsi="Trebuchet MS"/>
              </w:rPr>
              <w:t>2 marks</w:t>
            </w:r>
          </w:p>
        </w:tc>
        <w:tc>
          <w:tcPr>
            <w:tcW w:w="6662" w:type="dxa"/>
          </w:tcPr>
          <w:p w14:paraId="586FAB1E" w14:textId="77777777" w:rsidR="00BE1DB2" w:rsidRPr="004E67C7" w:rsidRDefault="00BE1DB2" w:rsidP="00021DAA">
            <w:pPr>
              <w:spacing w:line="268" w:lineRule="auto"/>
              <w:rPr>
                <w:rFonts w:ascii="Trebuchet MS" w:hAnsi="Trebuchet MS" w:cs="Arial"/>
              </w:rPr>
            </w:pPr>
            <w:r>
              <w:rPr>
                <w:rFonts w:ascii="Trebuchet MS" w:hAnsi="Trebuchet MS" w:cs="Arial"/>
              </w:rPr>
              <w:t>Two answers are selected correctly in a multi answer question or one answer is selected correctly in a single answer question</w:t>
            </w:r>
          </w:p>
          <w:p w14:paraId="4F047185" w14:textId="77777777" w:rsidR="00BE1DB2" w:rsidRPr="004E67C7" w:rsidRDefault="00BE1DB2" w:rsidP="00021DAA">
            <w:pPr>
              <w:spacing w:line="268" w:lineRule="auto"/>
              <w:rPr>
                <w:rFonts w:ascii="Trebuchet MS" w:hAnsi="Trebuchet MS" w:cs="Arial"/>
              </w:rPr>
            </w:pPr>
          </w:p>
        </w:tc>
      </w:tr>
      <w:tr w:rsidR="00BE1DB2" w:rsidRPr="004E67C7" w14:paraId="57270730" w14:textId="77777777" w:rsidTr="00BE1DB2">
        <w:tc>
          <w:tcPr>
            <w:tcW w:w="1133" w:type="dxa"/>
          </w:tcPr>
          <w:p w14:paraId="72EBC457" w14:textId="77777777" w:rsidR="00BE1DB2" w:rsidRPr="004E67C7" w:rsidRDefault="00BE1DB2" w:rsidP="00021DAA">
            <w:pPr>
              <w:spacing w:line="268" w:lineRule="auto"/>
              <w:rPr>
                <w:rFonts w:ascii="Trebuchet MS" w:hAnsi="Trebuchet MS"/>
              </w:rPr>
            </w:pPr>
            <w:r w:rsidRPr="004E67C7">
              <w:rPr>
                <w:rFonts w:ascii="Trebuchet MS" w:hAnsi="Trebuchet MS"/>
              </w:rPr>
              <w:t>3 marks</w:t>
            </w:r>
          </w:p>
        </w:tc>
        <w:tc>
          <w:tcPr>
            <w:tcW w:w="6662" w:type="dxa"/>
          </w:tcPr>
          <w:p w14:paraId="59D8399C" w14:textId="77777777" w:rsidR="00BE1DB2" w:rsidRPr="004E67C7" w:rsidRDefault="00BE1DB2" w:rsidP="00021DAA">
            <w:pPr>
              <w:spacing w:line="268" w:lineRule="auto"/>
              <w:rPr>
                <w:rFonts w:ascii="Trebuchet MS" w:hAnsi="Trebuchet MS"/>
              </w:rPr>
            </w:pPr>
            <w:r>
              <w:rPr>
                <w:rFonts w:ascii="Trebuchet MS" w:hAnsi="Trebuchet MS" w:cs="Arial"/>
              </w:rPr>
              <w:t>Three answers are selected correctly from the multi answer question</w:t>
            </w:r>
          </w:p>
        </w:tc>
      </w:tr>
    </w:tbl>
    <w:p w14:paraId="0F4B9D66" w14:textId="77777777" w:rsidR="00BE1DB2" w:rsidRDefault="00BE1DB2" w:rsidP="00BE1DB2">
      <w:pPr>
        <w:rPr>
          <w:rFonts w:ascii="Trebuchet MS" w:hAnsi="Trebuchet MS"/>
        </w:rPr>
      </w:pPr>
    </w:p>
    <w:p w14:paraId="62E2072D" w14:textId="77777777" w:rsidR="00BE1DB2" w:rsidRPr="004E67C7" w:rsidRDefault="00BE1DB2" w:rsidP="00BE1DB2">
      <w:pPr>
        <w:rPr>
          <w:rFonts w:ascii="Trebuchet MS" w:hAnsi="Trebuchet MS"/>
        </w:rPr>
      </w:pPr>
      <w:r>
        <w:rPr>
          <w:rFonts w:ascii="Trebuchet MS" w:hAnsi="Trebuchet MS"/>
        </w:rPr>
        <w:t>This table shows the point allocated to each of the topic areas :</w:t>
      </w:r>
    </w:p>
    <w:p w14:paraId="143A413C" w14:textId="77777777" w:rsidR="00BE1DB2" w:rsidRDefault="00BE1DB2" w:rsidP="00BE1DB2">
      <w:pPr>
        <w:rPr>
          <w:rFonts w:ascii="Trebuchet MS" w:hAnsi="Trebuchet MS"/>
        </w:rPr>
      </w:pPr>
    </w:p>
    <w:tbl>
      <w:tblPr>
        <w:tblStyle w:val="TableGrid"/>
        <w:tblW w:w="0" w:type="auto"/>
        <w:tblLook w:val="04A0" w:firstRow="1" w:lastRow="0" w:firstColumn="1" w:lastColumn="0" w:noHBand="0" w:noVBand="1"/>
      </w:tblPr>
      <w:tblGrid>
        <w:gridCol w:w="1803"/>
        <w:gridCol w:w="1804"/>
      </w:tblGrid>
      <w:tr w:rsidR="00BE1DB2" w:rsidRPr="005374E7" w14:paraId="11E70CDA" w14:textId="77777777" w:rsidTr="00021DAA">
        <w:tc>
          <w:tcPr>
            <w:tcW w:w="1803" w:type="dxa"/>
          </w:tcPr>
          <w:p w14:paraId="19E56641" w14:textId="77777777" w:rsidR="00BE1DB2" w:rsidRPr="005374E7" w:rsidRDefault="00BE1DB2" w:rsidP="00021DAA">
            <w:pPr>
              <w:rPr>
                <w:rFonts w:ascii="Trebuchet MS" w:hAnsi="Trebuchet MS"/>
              </w:rPr>
            </w:pPr>
            <w:r>
              <w:rPr>
                <w:rFonts w:ascii="Trebuchet MS" w:hAnsi="Trebuchet MS"/>
              </w:rPr>
              <w:t>Topic</w:t>
            </w:r>
          </w:p>
        </w:tc>
        <w:tc>
          <w:tcPr>
            <w:tcW w:w="1804" w:type="dxa"/>
          </w:tcPr>
          <w:p w14:paraId="10907BB8" w14:textId="77777777" w:rsidR="00BE1DB2" w:rsidRDefault="00BE1DB2" w:rsidP="00021DAA">
            <w:pPr>
              <w:rPr>
                <w:rFonts w:ascii="Trebuchet MS" w:hAnsi="Trebuchet MS"/>
              </w:rPr>
            </w:pPr>
            <w:r>
              <w:rPr>
                <w:rFonts w:ascii="Trebuchet MS" w:hAnsi="Trebuchet MS"/>
              </w:rPr>
              <w:t>Points</w:t>
            </w:r>
          </w:p>
        </w:tc>
      </w:tr>
      <w:tr w:rsidR="00BE1DB2" w:rsidRPr="005374E7" w14:paraId="358875DF" w14:textId="77777777" w:rsidTr="00021DAA">
        <w:tc>
          <w:tcPr>
            <w:tcW w:w="1803" w:type="dxa"/>
          </w:tcPr>
          <w:p w14:paraId="67E4B3DA" w14:textId="77777777" w:rsidR="00BE1DB2" w:rsidRPr="005374E7" w:rsidRDefault="00BE1DB2" w:rsidP="00021DAA">
            <w:pPr>
              <w:rPr>
                <w:rFonts w:ascii="Trebuchet MS" w:hAnsi="Trebuchet MS"/>
              </w:rPr>
            </w:pPr>
            <w:r w:rsidRPr="005374E7">
              <w:rPr>
                <w:rFonts w:ascii="Trebuchet MS" w:hAnsi="Trebuchet MS"/>
              </w:rPr>
              <w:t>Basic Device Management</w:t>
            </w:r>
          </w:p>
        </w:tc>
        <w:tc>
          <w:tcPr>
            <w:tcW w:w="1804" w:type="dxa"/>
          </w:tcPr>
          <w:p w14:paraId="4BD495ED" w14:textId="77777777" w:rsidR="00BE1DB2" w:rsidRPr="005374E7" w:rsidRDefault="00BE1DB2" w:rsidP="00021DAA">
            <w:pPr>
              <w:rPr>
                <w:rFonts w:ascii="Trebuchet MS" w:hAnsi="Trebuchet MS"/>
              </w:rPr>
            </w:pPr>
            <w:r>
              <w:rPr>
                <w:rFonts w:ascii="Trebuchet MS" w:hAnsi="Trebuchet MS"/>
              </w:rPr>
              <w:t xml:space="preserve">   4</w:t>
            </w:r>
          </w:p>
        </w:tc>
      </w:tr>
      <w:tr w:rsidR="00BE1DB2" w:rsidRPr="005374E7" w14:paraId="55C14DC0" w14:textId="77777777" w:rsidTr="00021DAA">
        <w:tc>
          <w:tcPr>
            <w:tcW w:w="1803" w:type="dxa"/>
          </w:tcPr>
          <w:p w14:paraId="4F1EBE82" w14:textId="77777777" w:rsidR="00BE1DB2" w:rsidRPr="005374E7" w:rsidRDefault="00BE1DB2" w:rsidP="00021DAA">
            <w:pPr>
              <w:rPr>
                <w:rFonts w:ascii="Trebuchet MS" w:hAnsi="Trebuchet MS"/>
              </w:rPr>
            </w:pPr>
          </w:p>
        </w:tc>
        <w:tc>
          <w:tcPr>
            <w:tcW w:w="1804" w:type="dxa"/>
          </w:tcPr>
          <w:p w14:paraId="697F5A8A" w14:textId="77777777" w:rsidR="00BE1DB2" w:rsidRPr="005374E7" w:rsidRDefault="00BE1DB2" w:rsidP="00021DAA">
            <w:pPr>
              <w:rPr>
                <w:rFonts w:ascii="Trebuchet MS" w:hAnsi="Trebuchet MS"/>
              </w:rPr>
            </w:pPr>
          </w:p>
        </w:tc>
      </w:tr>
      <w:tr w:rsidR="00BE1DB2" w:rsidRPr="005374E7" w14:paraId="532B9B11" w14:textId="77777777" w:rsidTr="00021DAA">
        <w:tc>
          <w:tcPr>
            <w:tcW w:w="1803" w:type="dxa"/>
          </w:tcPr>
          <w:p w14:paraId="73D0B4FC" w14:textId="77777777" w:rsidR="00BE1DB2" w:rsidRPr="005374E7" w:rsidRDefault="00BE1DB2" w:rsidP="00021DAA">
            <w:pPr>
              <w:rPr>
                <w:rFonts w:ascii="Trebuchet MS" w:hAnsi="Trebuchet MS"/>
              </w:rPr>
            </w:pPr>
            <w:r w:rsidRPr="005374E7">
              <w:rPr>
                <w:rFonts w:ascii="Trebuchet MS" w:hAnsi="Trebuchet MS"/>
              </w:rPr>
              <w:t>IP Addressing</w:t>
            </w:r>
          </w:p>
        </w:tc>
        <w:tc>
          <w:tcPr>
            <w:tcW w:w="1804" w:type="dxa"/>
          </w:tcPr>
          <w:p w14:paraId="28BC1984" w14:textId="77777777" w:rsidR="00BE1DB2" w:rsidRPr="005374E7" w:rsidRDefault="00BE1DB2" w:rsidP="00021DAA">
            <w:pPr>
              <w:rPr>
                <w:rFonts w:ascii="Trebuchet MS" w:hAnsi="Trebuchet MS"/>
              </w:rPr>
            </w:pPr>
            <w:r>
              <w:rPr>
                <w:rFonts w:ascii="Trebuchet MS" w:hAnsi="Trebuchet MS"/>
              </w:rPr>
              <w:t xml:space="preserve"> </w:t>
            </w:r>
            <w:r w:rsidRPr="005374E7">
              <w:rPr>
                <w:rFonts w:ascii="Trebuchet MS" w:hAnsi="Trebuchet MS"/>
              </w:rPr>
              <w:t xml:space="preserve"> 24</w:t>
            </w:r>
          </w:p>
        </w:tc>
      </w:tr>
      <w:tr w:rsidR="00BE1DB2" w:rsidRPr="005374E7" w14:paraId="05DB7A8C" w14:textId="77777777" w:rsidTr="00021DAA">
        <w:tc>
          <w:tcPr>
            <w:tcW w:w="1803" w:type="dxa"/>
          </w:tcPr>
          <w:p w14:paraId="4AE8CB45" w14:textId="77777777" w:rsidR="00BE1DB2" w:rsidRPr="005374E7" w:rsidRDefault="00BE1DB2" w:rsidP="00021DAA">
            <w:pPr>
              <w:rPr>
                <w:rFonts w:ascii="Trebuchet MS" w:hAnsi="Trebuchet MS"/>
              </w:rPr>
            </w:pPr>
          </w:p>
        </w:tc>
        <w:tc>
          <w:tcPr>
            <w:tcW w:w="1804" w:type="dxa"/>
          </w:tcPr>
          <w:p w14:paraId="5FCAE5B7" w14:textId="77777777" w:rsidR="00BE1DB2" w:rsidRPr="005374E7" w:rsidRDefault="00BE1DB2" w:rsidP="00021DAA">
            <w:pPr>
              <w:rPr>
                <w:rFonts w:ascii="Trebuchet MS" w:hAnsi="Trebuchet MS"/>
              </w:rPr>
            </w:pPr>
          </w:p>
        </w:tc>
      </w:tr>
      <w:tr w:rsidR="00BE1DB2" w:rsidRPr="005374E7" w14:paraId="271618EC" w14:textId="77777777" w:rsidTr="00021DAA">
        <w:tc>
          <w:tcPr>
            <w:tcW w:w="1803" w:type="dxa"/>
          </w:tcPr>
          <w:p w14:paraId="4FF8F0E6" w14:textId="77777777" w:rsidR="00BE1DB2" w:rsidRPr="005374E7" w:rsidRDefault="00BE1DB2" w:rsidP="00021DAA">
            <w:pPr>
              <w:rPr>
                <w:rFonts w:ascii="Trebuchet MS" w:hAnsi="Trebuchet MS"/>
              </w:rPr>
            </w:pPr>
            <w:r w:rsidRPr="005374E7">
              <w:rPr>
                <w:rFonts w:ascii="Trebuchet MS" w:hAnsi="Trebuchet MS"/>
              </w:rPr>
              <w:t>Network Basics</w:t>
            </w:r>
          </w:p>
        </w:tc>
        <w:tc>
          <w:tcPr>
            <w:tcW w:w="1804" w:type="dxa"/>
          </w:tcPr>
          <w:p w14:paraId="1C3E8F8F" w14:textId="77777777" w:rsidR="00BE1DB2" w:rsidRPr="005374E7" w:rsidRDefault="00BE1DB2" w:rsidP="00021DAA">
            <w:pPr>
              <w:rPr>
                <w:rFonts w:ascii="Trebuchet MS" w:hAnsi="Trebuchet MS"/>
              </w:rPr>
            </w:pPr>
            <w:r>
              <w:rPr>
                <w:rFonts w:ascii="Trebuchet MS" w:hAnsi="Trebuchet MS"/>
              </w:rPr>
              <w:t xml:space="preserve">  60</w:t>
            </w:r>
          </w:p>
        </w:tc>
      </w:tr>
      <w:tr w:rsidR="00BE1DB2" w:rsidRPr="005374E7" w14:paraId="114A95E6" w14:textId="77777777" w:rsidTr="00021DAA">
        <w:tc>
          <w:tcPr>
            <w:tcW w:w="1803" w:type="dxa"/>
          </w:tcPr>
          <w:p w14:paraId="15C6E383" w14:textId="77777777" w:rsidR="00BE1DB2" w:rsidRPr="005374E7" w:rsidRDefault="00BE1DB2" w:rsidP="00021DAA">
            <w:pPr>
              <w:rPr>
                <w:rFonts w:ascii="Trebuchet MS" w:hAnsi="Trebuchet MS"/>
              </w:rPr>
            </w:pPr>
          </w:p>
        </w:tc>
        <w:tc>
          <w:tcPr>
            <w:tcW w:w="1804" w:type="dxa"/>
          </w:tcPr>
          <w:p w14:paraId="0A12E0E6" w14:textId="77777777" w:rsidR="00BE1DB2" w:rsidRPr="005374E7" w:rsidRDefault="00BE1DB2" w:rsidP="00021DAA">
            <w:pPr>
              <w:rPr>
                <w:rFonts w:ascii="Trebuchet MS" w:hAnsi="Trebuchet MS"/>
              </w:rPr>
            </w:pPr>
          </w:p>
        </w:tc>
      </w:tr>
      <w:tr w:rsidR="00BE1DB2" w:rsidRPr="005374E7" w14:paraId="3F11A04F" w14:textId="77777777" w:rsidTr="00021DAA">
        <w:tc>
          <w:tcPr>
            <w:tcW w:w="1803" w:type="dxa"/>
          </w:tcPr>
          <w:p w14:paraId="756550D3" w14:textId="77777777" w:rsidR="00BE1DB2" w:rsidRPr="005374E7" w:rsidRDefault="00BE1DB2" w:rsidP="00021DAA">
            <w:pPr>
              <w:rPr>
                <w:rFonts w:ascii="Trebuchet MS" w:hAnsi="Trebuchet MS"/>
              </w:rPr>
            </w:pPr>
            <w:r w:rsidRPr="005374E7">
              <w:rPr>
                <w:rFonts w:ascii="Trebuchet MS" w:hAnsi="Trebuchet MS"/>
              </w:rPr>
              <w:t>Network Management</w:t>
            </w:r>
          </w:p>
        </w:tc>
        <w:tc>
          <w:tcPr>
            <w:tcW w:w="1804" w:type="dxa"/>
          </w:tcPr>
          <w:p w14:paraId="4ADA984D" w14:textId="77777777" w:rsidR="00BE1DB2" w:rsidRPr="005374E7" w:rsidRDefault="00BE1DB2" w:rsidP="00021DAA">
            <w:pPr>
              <w:rPr>
                <w:rFonts w:ascii="Trebuchet MS" w:hAnsi="Trebuchet MS"/>
              </w:rPr>
            </w:pPr>
            <w:r>
              <w:rPr>
                <w:rFonts w:ascii="Trebuchet MS" w:hAnsi="Trebuchet MS"/>
              </w:rPr>
              <w:t xml:space="preserve">   4</w:t>
            </w:r>
          </w:p>
        </w:tc>
      </w:tr>
      <w:tr w:rsidR="00BE1DB2" w:rsidRPr="005374E7" w14:paraId="459292D4" w14:textId="77777777" w:rsidTr="00021DAA">
        <w:tc>
          <w:tcPr>
            <w:tcW w:w="1803" w:type="dxa"/>
          </w:tcPr>
          <w:p w14:paraId="223FC47A" w14:textId="77777777" w:rsidR="00BE1DB2" w:rsidRPr="005374E7" w:rsidRDefault="00BE1DB2" w:rsidP="00021DAA">
            <w:pPr>
              <w:rPr>
                <w:rFonts w:ascii="Trebuchet MS" w:hAnsi="Trebuchet MS"/>
              </w:rPr>
            </w:pPr>
          </w:p>
        </w:tc>
        <w:tc>
          <w:tcPr>
            <w:tcW w:w="1804" w:type="dxa"/>
          </w:tcPr>
          <w:p w14:paraId="036144A1" w14:textId="77777777" w:rsidR="00BE1DB2" w:rsidRPr="005374E7" w:rsidRDefault="00BE1DB2" w:rsidP="00021DAA">
            <w:pPr>
              <w:rPr>
                <w:rFonts w:ascii="Trebuchet MS" w:hAnsi="Trebuchet MS"/>
              </w:rPr>
            </w:pPr>
          </w:p>
        </w:tc>
      </w:tr>
      <w:tr w:rsidR="00BE1DB2" w:rsidRPr="005374E7" w14:paraId="2F1148D4" w14:textId="77777777" w:rsidTr="00021DAA">
        <w:tc>
          <w:tcPr>
            <w:tcW w:w="1803" w:type="dxa"/>
          </w:tcPr>
          <w:p w14:paraId="2317ADA7" w14:textId="77777777" w:rsidR="00BE1DB2" w:rsidRPr="005374E7" w:rsidRDefault="00BE1DB2" w:rsidP="00021DAA">
            <w:pPr>
              <w:rPr>
                <w:rFonts w:ascii="Trebuchet MS" w:hAnsi="Trebuchet MS"/>
              </w:rPr>
            </w:pPr>
            <w:r w:rsidRPr="005374E7">
              <w:rPr>
                <w:rFonts w:ascii="Trebuchet MS" w:hAnsi="Trebuchet MS"/>
              </w:rPr>
              <w:t>Routing</w:t>
            </w:r>
          </w:p>
        </w:tc>
        <w:tc>
          <w:tcPr>
            <w:tcW w:w="1804" w:type="dxa"/>
          </w:tcPr>
          <w:p w14:paraId="5E6DA2F4" w14:textId="77777777" w:rsidR="00BE1DB2" w:rsidRPr="005374E7" w:rsidRDefault="00BE1DB2" w:rsidP="00021DAA">
            <w:pPr>
              <w:rPr>
                <w:rFonts w:ascii="Trebuchet MS" w:hAnsi="Trebuchet MS"/>
              </w:rPr>
            </w:pPr>
            <w:r>
              <w:rPr>
                <w:rFonts w:ascii="Trebuchet MS" w:hAnsi="Trebuchet MS"/>
              </w:rPr>
              <w:t xml:space="preserve"> </w:t>
            </w:r>
            <w:r w:rsidRPr="005374E7">
              <w:rPr>
                <w:rFonts w:ascii="Trebuchet MS" w:hAnsi="Trebuchet MS"/>
              </w:rPr>
              <w:t xml:space="preserve"> </w:t>
            </w:r>
            <w:r>
              <w:rPr>
                <w:rFonts w:ascii="Trebuchet MS" w:hAnsi="Trebuchet MS"/>
              </w:rPr>
              <w:t xml:space="preserve">  </w:t>
            </w:r>
            <w:r w:rsidRPr="005374E7">
              <w:rPr>
                <w:rFonts w:ascii="Trebuchet MS" w:hAnsi="Trebuchet MS"/>
              </w:rPr>
              <w:t>4</w:t>
            </w:r>
          </w:p>
        </w:tc>
      </w:tr>
      <w:tr w:rsidR="00BE1DB2" w:rsidRPr="005374E7" w14:paraId="33AED5C4" w14:textId="77777777" w:rsidTr="00021DAA">
        <w:tc>
          <w:tcPr>
            <w:tcW w:w="1803" w:type="dxa"/>
          </w:tcPr>
          <w:p w14:paraId="4523ACDB" w14:textId="77777777" w:rsidR="00BE1DB2" w:rsidRPr="005374E7" w:rsidRDefault="00BE1DB2" w:rsidP="00021DAA"/>
        </w:tc>
        <w:tc>
          <w:tcPr>
            <w:tcW w:w="1804" w:type="dxa"/>
          </w:tcPr>
          <w:p w14:paraId="04AB1E1C" w14:textId="77777777" w:rsidR="00BE1DB2" w:rsidRPr="005374E7" w:rsidRDefault="00BE1DB2" w:rsidP="00021DAA"/>
        </w:tc>
      </w:tr>
      <w:tr w:rsidR="00BE1DB2" w:rsidRPr="005374E7" w14:paraId="46C13137" w14:textId="77777777" w:rsidTr="00021DAA">
        <w:tc>
          <w:tcPr>
            <w:tcW w:w="1803" w:type="dxa"/>
          </w:tcPr>
          <w:p w14:paraId="554B7F84" w14:textId="77777777" w:rsidR="00BE1DB2" w:rsidRPr="005374E7" w:rsidRDefault="00BE1DB2" w:rsidP="00021DAA">
            <w:pPr>
              <w:rPr>
                <w:rFonts w:ascii="Trebuchet MS" w:hAnsi="Trebuchet MS"/>
              </w:rPr>
            </w:pPr>
            <w:r w:rsidRPr="005374E7">
              <w:rPr>
                <w:rFonts w:ascii="Trebuchet MS" w:hAnsi="Trebuchet MS"/>
              </w:rPr>
              <w:t>Security</w:t>
            </w:r>
          </w:p>
        </w:tc>
        <w:tc>
          <w:tcPr>
            <w:tcW w:w="1804" w:type="dxa"/>
          </w:tcPr>
          <w:p w14:paraId="4C67D773" w14:textId="77777777" w:rsidR="00BE1DB2" w:rsidRPr="005374E7" w:rsidRDefault="00BE1DB2" w:rsidP="00021DAA">
            <w:pPr>
              <w:rPr>
                <w:rFonts w:ascii="Trebuchet MS" w:hAnsi="Trebuchet MS"/>
              </w:rPr>
            </w:pPr>
            <w:r>
              <w:rPr>
                <w:rFonts w:ascii="Trebuchet MS" w:hAnsi="Trebuchet MS"/>
              </w:rPr>
              <w:t xml:space="preserve"> </w:t>
            </w:r>
            <w:r w:rsidRPr="005374E7">
              <w:rPr>
                <w:rFonts w:ascii="Trebuchet MS" w:hAnsi="Trebuchet MS"/>
              </w:rPr>
              <w:t xml:space="preserve"> </w:t>
            </w:r>
            <w:r>
              <w:rPr>
                <w:rFonts w:ascii="Trebuchet MS" w:hAnsi="Trebuchet MS"/>
              </w:rPr>
              <w:t xml:space="preserve"> </w:t>
            </w:r>
            <w:r w:rsidRPr="005374E7">
              <w:rPr>
                <w:rFonts w:ascii="Trebuchet MS" w:hAnsi="Trebuchet MS"/>
              </w:rPr>
              <w:t>4</w:t>
            </w:r>
          </w:p>
        </w:tc>
      </w:tr>
      <w:tr w:rsidR="00BE1DB2" w:rsidRPr="005374E7" w14:paraId="3A8B2062" w14:textId="77777777" w:rsidTr="00021DAA">
        <w:tc>
          <w:tcPr>
            <w:tcW w:w="1803" w:type="dxa"/>
          </w:tcPr>
          <w:p w14:paraId="7C89EE08" w14:textId="77777777" w:rsidR="00BE1DB2" w:rsidRPr="005374E7" w:rsidRDefault="00BE1DB2" w:rsidP="00021DAA">
            <w:pPr>
              <w:rPr>
                <w:rFonts w:ascii="Trebuchet MS" w:hAnsi="Trebuchet MS"/>
              </w:rPr>
            </w:pPr>
          </w:p>
        </w:tc>
        <w:tc>
          <w:tcPr>
            <w:tcW w:w="1804" w:type="dxa"/>
          </w:tcPr>
          <w:p w14:paraId="527DAE0E" w14:textId="77777777" w:rsidR="00BE1DB2" w:rsidRPr="005374E7" w:rsidRDefault="00BE1DB2" w:rsidP="00021DAA">
            <w:pPr>
              <w:rPr>
                <w:rFonts w:ascii="Trebuchet MS" w:hAnsi="Trebuchet MS"/>
              </w:rPr>
            </w:pPr>
          </w:p>
        </w:tc>
      </w:tr>
      <w:tr w:rsidR="00BE1DB2" w:rsidRPr="005374E7" w14:paraId="1239791E" w14:textId="77777777" w:rsidTr="00021DAA">
        <w:tc>
          <w:tcPr>
            <w:tcW w:w="1803" w:type="dxa"/>
          </w:tcPr>
          <w:p w14:paraId="06662C84" w14:textId="77777777" w:rsidR="00BE1DB2" w:rsidRPr="005374E7" w:rsidRDefault="00BE1DB2" w:rsidP="00021DAA">
            <w:pPr>
              <w:rPr>
                <w:rFonts w:ascii="Trebuchet MS" w:hAnsi="Trebuchet MS"/>
              </w:rPr>
            </w:pPr>
            <w:r w:rsidRPr="005374E7">
              <w:rPr>
                <w:rFonts w:ascii="Trebuchet MS" w:hAnsi="Trebuchet MS"/>
              </w:rPr>
              <w:t>Software</w:t>
            </w:r>
          </w:p>
        </w:tc>
        <w:tc>
          <w:tcPr>
            <w:tcW w:w="1804" w:type="dxa"/>
          </w:tcPr>
          <w:p w14:paraId="18C6806C" w14:textId="77777777" w:rsidR="00BE1DB2" w:rsidRPr="005374E7" w:rsidRDefault="00BE1DB2" w:rsidP="00021DAA">
            <w:pPr>
              <w:rPr>
                <w:rFonts w:ascii="Trebuchet MS" w:hAnsi="Trebuchet MS"/>
              </w:rPr>
            </w:pPr>
            <w:r>
              <w:rPr>
                <w:rFonts w:ascii="Trebuchet MS" w:hAnsi="Trebuchet MS"/>
              </w:rPr>
              <w:t xml:space="preserve"> </w:t>
            </w:r>
            <w:r w:rsidRPr="005374E7">
              <w:rPr>
                <w:rFonts w:ascii="Trebuchet MS" w:hAnsi="Trebuchet MS"/>
              </w:rPr>
              <w:t xml:space="preserve"> 10</w:t>
            </w:r>
          </w:p>
        </w:tc>
      </w:tr>
      <w:tr w:rsidR="00BE1DB2" w:rsidRPr="005374E7" w14:paraId="448E05C8" w14:textId="77777777" w:rsidTr="00021DAA">
        <w:tc>
          <w:tcPr>
            <w:tcW w:w="1803" w:type="dxa"/>
          </w:tcPr>
          <w:p w14:paraId="41E82B1F" w14:textId="77777777" w:rsidR="00BE1DB2" w:rsidRPr="005374E7" w:rsidRDefault="00BE1DB2" w:rsidP="00021DAA">
            <w:pPr>
              <w:rPr>
                <w:rFonts w:ascii="Trebuchet MS" w:hAnsi="Trebuchet MS"/>
              </w:rPr>
            </w:pPr>
          </w:p>
        </w:tc>
        <w:tc>
          <w:tcPr>
            <w:tcW w:w="1804" w:type="dxa"/>
          </w:tcPr>
          <w:p w14:paraId="02CB1916" w14:textId="77777777" w:rsidR="00BE1DB2" w:rsidRPr="005374E7" w:rsidRDefault="00BE1DB2" w:rsidP="00021DAA">
            <w:pPr>
              <w:rPr>
                <w:rFonts w:ascii="Trebuchet MS" w:hAnsi="Trebuchet MS"/>
              </w:rPr>
            </w:pPr>
          </w:p>
        </w:tc>
      </w:tr>
      <w:tr w:rsidR="00BE1DB2" w:rsidRPr="005374E7" w14:paraId="28DE7280" w14:textId="77777777" w:rsidTr="00021DAA">
        <w:tc>
          <w:tcPr>
            <w:tcW w:w="1803" w:type="dxa"/>
          </w:tcPr>
          <w:p w14:paraId="1780AA9E" w14:textId="77777777" w:rsidR="00BE1DB2" w:rsidRPr="005374E7" w:rsidRDefault="00BE1DB2" w:rsidP="00021DAA">
            <w:pPr>
              <w:rPr>
                <w:rFonts w:ascii="Trebuchet MS" w:hAnsi="Trebuchet MS"/>
              </w:rPr>
            </w:pPr>
            <w:r w:rsidRPr="005374E7">
              <w:rPr>
                <w:rFonts w:ascii="Trebuchet MS" w:hAnsi="Trebuchet MS"/>
              </w:rPr>
              <w:t>Switching</w:t>
            </w:r>
          </w:p>
        </w:tc>
        <w:tc>
          <w:tcPr>
            <w:tcW w:w="1804" w:type="dxa"/>
          </w:tcPr>
          <w:p w14:paraId="3E1E3B87" w14:textId="77777777" w:rsidR="00BE1DB2" w:rsidRPr="005374E7" w:rsidRDefault="00BE1DB2" w:rsidP="00021DAA">
            <w:pPr>
              <w:rPr>
                <w:rFonts w:ascii="Trebuchet MS" w:hAnsi="Trebuchet MS"/>
              </w:rPr>
            </w:pPr>
            <w:r>
              <w:rPr>
                <w:rFonts w:ascii="Trebuchet MS" w:hAnsi="Trebuchet MS"/>
              </w:rPr>
              <w:t xml:space="preserve"> </w:t>
            </w:r>
            <w:r w:rsidRPr="005374E7">
              <w:rPr>
                <w:rFonts w:ascii="Trebuchet MS" w:hAnsi="Trebuchet MS"/>
              </w:rPr>
              <w:t xml:space="preserve"> </w:t>
            </w:r>
            <w:r>
              <w:rPr>
                <w:rFonts w:ascii="Trebuchet MS" w:hAnsi="Trebuchet MS"/>
              </w:rPr>
              <w:t xml:space="preserve">  </w:t>
            </w:r>
            <w:r w:rsidRPr="005374E7">
              <w:rPr>
                <w:rFonts w:ascii="Trebuchet MS" w:hAnsi="Trebuchet MS"/>
              </w:rPr>
              <w:t>2</w:t>
            </w:r>
          </w:p>
        </w:tc>
      </w:tr>
    </w:tbl>
    <w:p w14:paraId="06A0E04E" w14:textId="77777777" w:rsidR="00BE1DB2" w:rsidRPr="00BE1DB2" w:rsidRDefault="00BE1DB2" w:rsidP="00BE1DB2"/>
    <w:p w14:paraId="592573F1" w14:textId="77777777" w:rsidR="00DB7DCD" w:rsidRPr="00257082" w:rsidRDefault="00082F9F">
      <w:pPr>
        <w:pStyle w:val="Heading1"/>
        <w:rPr>
          <w:rFonts w:ascii="Trebuchet MS" w:hAnsi="Trebuchet MS"/>
          <w:kern w:val="0"/>
          <w:sz w:val="22"/>
          <w:szCs w:val="22"/>
        </w:rPr>
      </w:pPr>
      <w:r>
        <w:rPr>
          <w:rFonts w:ascii="Trebuchet MS" w:eastAsia="Trebuchet MS" w:hAnsi="Trebuchet MS" w:cs="Trebuchet MS"/>
          <w:sz w:val="22"/>
          <w:szCs w:val="22"/>
        </w:rPr>
        <w:t>Learning Outcomes</w:t>
      </w:r>
    </w:p>
    <w:p w14:paraId="0CDDB7E0" w14:textId="77777777" w:rsidR="00DB7DCD" w:rsidRDefault="00DB7DCD">
      <w:pPr>
        <w:pStyle w:val="BodyText"/>
        <w:rPr>
          <w:rFonts w:ascii="Trebuchet MS" w:eastAsia="Trebuchet MS" w:hAnsi="Trebuchet MS" w:cs="Trebuchet MS"/>
          <w:sz w:val="22"/>
          <w:szCs w:val="22"/>
        </w:rPr>
      </w:pPr>
    </w:p>
    <w:p w14:paraId="30E3BF41" w14:textId="77777777" w:rsidR="00DB7DCD" w:rsidRDefault="00082F9F">
      <w:pPr>
        <w:pStyle w:val="BodyText"/>
        <w:rPr>
          <w:rFonts w:ascii="Trebuchet MS" w:eastAsia="Trebuchet MS" w:hAnsi="Trebuchet MS" w:cs="Trebuchet MS"/>
          <w:sz w:val="22"/>
          <w:szCs w:val="22"/>
        </w:rPr>
      </w:pPr>
      <w:r>
        <w:rPr>
          <w:rFonts w:ascii="Trebuchet MS" w:eastAsia="Trebuchet MS" w:hAnsi="Trebuchet MS" w:cs="Trebuchet MS"/>
          <w:sz w:val="22"/>
          <w:szCs w:val="22"/>
        </w:rPr>
        <w:t xml:space="preserve">This assessment will enable students to demonstrate in full or in part the learning outcomes identified </w:t>
      </w:r>
    </w:p>
    <w:p w14:paraId="2C2CE0E7" w14:textId="77777777" w:rsidR="00257082" w:rsidRPr="00AE124E" w:rsidRDefault="00257082" w:rsidP="00257082">
      <w:pPr>
        <w:rPr>
          <w:rFonts w:ascii="Trebuchet MS" w:hAnsi="Trebuchet MS"/>
          <w:b/>
        </w:rPr>
      </w:pPr>
      <w:r w:rsidRPr="00AE124E">
        <w:rPr>
          <w:rFonts w:ascii="Trebuchet MS" w:hAnsi="Trebuchet MS"/>
          <w:b/>
        </w:rPr>
        <w:t xml:space="preserve">Knowledge and Understanding </w:t>
      </w:r>
    </w:p>
    <w:p w14:paraId="50BCD1E9" w14:textId="77777777" w:rsidR="00257082" w:rsidRPr="00AE124E" w:rsidRDefault="00257082" w:rsidP="00257082">
      <w:pPr>
        <w:ind w:left="720" w:hanging="720"/>
        <w:rPr>
          <w:rFonts w:ascii="Trebuchet MS" w:hAnsi="Trebuchet MS"/>
        </w:rPr>
      </w:pPr>
      <w:r w:rsidRPr="00AE124E">
        <w:rPr>
          <w:rFonts w:ascii="Trebuchet MS" w:hAnsi="Trebuchet MS"/>
          <w:b/>
        </w:rPr>
        <w:t>K1</w:t>
      </w:r>
      <w:r w:rsidRPr="00AE124E">
        <w:rPr>
          <w:rFonts w:ascii="Trebuchet MS" w:hAnsi="Trebuchet MS"/>
          <w:b/>
        </w:rPr>
        <w:tab/>
      </w:r>
      <w:r w:rsidRPr="00AE124E">
        <w:rPr>
          <w:rFonts w:ascii="Trebuchet MS" w:hAnsi="Trebuchet MS"/>
        </w:rPr>
        <w:t>Use network models to explain the layers of communications in data networks.</w:t>
      </w:r>
    </w:p>
    <w:p w14:paraId="76CDC93C" w14:textId="77777777" w:rsidR="00257082" w:rsidRPr="00AE124E" w:rsidRDefault="00257082" w:rsidP="00257082">
      <w:pPr>
        <w:ind w:left="720" w:hanging="720"/>
        <w:rPr>
          <w:rFonts w:ascii="Trebuchet MS" w:hAnsi="Trebuchet MS"/>
          <w:b/>
        </w:rPr>
      </w:pPr>
    </w:p>
    <w:p w14:paraId="0990C32C" w14:textId="77777777" w:rsidR="00257082" w:rsidRPr="00AE124E" w:rsidRDefault="00257082" w:rsidP="00257082">
      <w:pPr>
        <w:rPr>
          <w:rFonts w:ascii="Trebuchet MS" w:hAnsi="Trebuchet MS"/>
          <w:b/>
        </w:rPr>
      </w:pPr>
      <w:r w:rsidRPr="00AE124E">
        <w:rPr>
          <w:rFonts w:ascii="Trebuchet MS" w:hAnsi="Trebuchet MS"/>
          <w:b/>
        </w:rPr>
        <w:t xml:space="preserve">Cognitive Skills </w:t>
      </w:r>
    </w:p>
    <w:p w14:paraId="119C32CC" w14:textId="77777777" w:rsidR="00257082" w:rsidRPr="00AE124E" w:rsidRDefault="00257082" w:rsidP="00257082">
      <w:pPr>
        <w:ind w:left="720" w:hanging="720"/>
        <w:rPr>
          <w:rFonts w:ascii="Trebuchet MS" w:hAnsi="Trebuchet MS"/>
          <w:b/>
        </w:rPr>
      </w:pPr>
      <w:r w:rsidRPr="00AE124E">
        <w:rPr>
          <w:rFonts w:ascii="Trebuchet MS" w:hAnsi="Trebuchet MS"/>
          <w:b/>
        </w:rPr>
        <w:lastRenderedPageBreak/>
        <w:t>C1</w:t>
      </w:r>
      <w:r w:rsidRPr="00AE124E">
        <w:rPr>
          <w:rFonts w:ascii="Trebuchet MS" w:hAnsi="Trebuchet MS"/>
          <w:b/>
        </w:rPr>
        <w:tab/>
      </w:r>
      <w:r w:rsidRPr="00AE124E">
        <w:rPr>
          <w:rFonts w:ascii="Trebuchet MS" w:hAnsi="Trebuchet MS"/>
        </w:rPr>
        <w:t>Design an addressing scheme to fulfil given requirements in IPv4 and IPv6 networks.</w:t>
      </w:r>
    </w:p>
    <w:p w14:paraId="0F7A80A0" w14:textId="77777777" w:rsidR="00FE56D9" w:rsidRDefault="00FE56D9" w:rsidP="00FE56D9">
      <w:pPr>
        <w:pStyle w:val="Heading1"/>
        <w:rPr>
          <w:rFonts w:ascii="Trebuchet MS" w:eastAsia="Trebuchet MS" w:hAnsi="Trebuchet MS" w:cs="Trebuchet MS"/>
          <w:sz w:val="22"/>
          <w:szCs w:val="22"/>
        </w:rPr>
      </w:pPr>
      <w:bookmarkStart w:id="0" w:name="_Hlk50493539"/>
      <w:r>
        <w:rPr>
          <w:rFonts w:ascii="Trebuchet MS" w:eastAsia="Trebuchet MS" w:hAnsi="Trebuchet MS" w:cs="Trebuchet MS"/>
          <w:sz w:val="22"/>
          <w:szCs w:val="22"/>
        </w:rPr>
        <w:t>Late Submissions</w:t>
      </w:r>
    </w:p>
    <w:p w14:paraId="69A529DA" w14:textId="77777777" w:rsidR="00FE56D9" w:rsidRDefault="00FE56D9" w:rsidP="00FE56D9"/>
    <w:p w14:paraId="00438516" w14:textId="77777777" w:rsidR="00FE56D9" w:rsidRDefault="00FE56D9" w:rsidP="00FE56D9">
      <w:pPr>
        <w:rPr>
          <w:rFonts w:ascii="Trebuchet MS" w:eastAsia="Trebuchet MS" w:hAnsi="Trebuchet MS" w:cs="Trebuchet MS"/>
          <w:sz w:val="22"/>
          <w:szCs w:val="22"/>
        </w:rPr>
      </w:pPr>
      <w:r>
        <w:rPr>
          <w:rFonts w:ascii="Trebuchet MS" w:eastAsia="Trebuchet MS" w:hAnsi="Trebuchet MS" w:cs="Trebuchet MS"/>
          <w:sz w:val="22"/>
          <w:szCs w:val="22"/>
        </w:rPr>
        <w:t>Students are reminded that:</w:t>
      </w:r>
    </w:p>
    <w:p w14:paraId="39555E41" w14:textId="77777777" w:rsidR="00FE56D9" w:rsidRDefault="00FE56D9" w:rsidP="00FE56D9">
      <w:pPr>
        <w:rPr>
          <w:rFonts w:ascii="Trebuchet MS" w:eastAsia="Trebuchet MS" w:hAnsi="Trebuchet MS" w:cs="Trebuchet MS"/>
          <w:sz w:val="22"/>
          <w:szCs w:val="22"/>
        </w:rPr>
      </w:pPr>
    </w:p>
    <w:p w14:paraId="1B0DC579" w14:textId="77777777" w:rsidR="00FE56D9" w:rsidRDefault="00FE56D9" w:rsidP="00FE56D9">
      <w:pPr>
        <w:pStyle w:val="ListParagraph1"/>
        <w:numPr>
          <w:ilvl w:val="0"/>
          <w:numId w:val="18"/>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late i.e. within 5 working days of the submission deadline, the mark will be capped at 40% if a pass mark is </w:t>
      </w:r>
      <w:proofErr w:type="gramStart"/>
      <w:r>
        <w:rPr>
          <w:rFonts w:ascii="Trebuchet MS" w:eastAsia="Trebuchet MS" w:hAnsi="Trebuchet MS" w:cs="Trebuchet MS"/>
          <w:sz w:val="22"/>
          <w:szCs w:val="22"/>
        </w:rPr>
        <w:t>achieved;</w:t>
      </w:r>
      <w:proofErr w:type="gramEnd"/>
    </w:p>
    <w:p w14:paraId="7A5D7D5C" w14:textId="77777777" w:rsidR="00FE56D9" w:rsidRDefault="00FE56D9" w:rsidP="00FE56D9">
      <w:pPr>
        <w:pStyle w:val="ListParagraph1"/>
        <w:numPr>
          <w:ilvl w:val="0"/>
          <w:numId w:val="18"/>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w:t>
      </w:r>
      <w:r>
        <w:rPr>
          <w:rFonts w:ascii="Trebuchet MS" w:eastAsia="Trebuchet MS" w:hAnsi="Trebuchet MS" w:cs="Trebuchet MS"/>
          <w:sz w:val="22"/>
          <w:szCs w:val="22"/>
          <w:u w:val="single"/>
        </w:rPr>
        <w:t>later</w:t>
      </w:r>
      <w:r>
        <w:rPr>
          <w:rFonts w:ascii="Trebuchet MS" w:eastAsia="Trebuchet MS" w:hAnsi="Trebuchet MS" w:cs="Trebuchet MS"/>
          <w:sz w:val="22"/>
          <w:szCs w:val="22"/>
        </w:rPr>
        <w:t xml:space="preserve"> than 5 working days after the submission deadline, the work will be regarded as a non-submission and will be awarded a </w:t>
      </w:r>
      <w:proofErr w:type="gramStart"/>
      <w:r>
        <w:rPr>
          <w:rFonts w:ascii="Trebuchet MS" w:eastAsia="Trebuchet MS" w:hAnsi="Trebuchet MS" w:cs="Trebuchet MS"/>
          <w:sz w:val="22"/>
          <w:szCs w:val="22"/>
        </w:rPr>
        <w:t>zero;</w:t>
      </w:r>
      <w:proofErr w:type="gramEnd"/>
    </w:p>
    <w:p w14:paraId="6F9F1A6B" w14:textId="77777777" w:rsidR="00FE56D9" w:rsidRDefault="00FE56D9" w:rsidP="00FE56D9">
      <w:pPr>
        <w:pStyle w:val="ListParagraph1"/>
        <w:numPr>
          <w:ilvl w:val="0"/>
          <w:numId w:val="18"/>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being submitted as a referred piece of </w:t>
      </w:r>
      <w:proofErr w:type="gramStart"/>
      <w:r>
        <w:rPr>
          <w:rFonts w:ascii="Trebuchet MS" w:eastAsia="Trebuchet MS" w:hAnsi="Trebuchet MS" w:cs="Trebuchet MS"/>
          <w:sz w:val="22"/>
          <w:szCs w:val="22"/>
        </w:rPr>
        <w:t>work</w:t>
      </w:r>
      <w:proofErr w:type="gramEnd"/>
      <w:r>
        <w:rPr>
          <w:rFonts w:ascii="Trebuchet MS" w:eastAsia="Trebuchet MS" w:hAnsi="Trebuchet MS" w:cs="Trebuchet MS"/>
          <w:sz w:val="22"/>
          <w:szCs w:val="22"/>
        </w:rPr>
        <w:t xml:space="preserve"> then it </w:t>
      </w:r>
      <w:r>
        <w:rPr>
          <w:rFonts w:ascii="Trebuchet MS" w:eastAsia="Trebuchet MS" w:hAnsi="Trebuchet MS" w:cs="Trebuchet MS"/>
          <w:sz w:val="22"/>
          <w:szCs w:val="22"/>
          <w:u w:val="single"/>
        </w:rPr>
        <w:t>must</w:t>
      </w:r>
      <w:r>
        <w:rPr>
          <w:rFonts w:ascii="Trebuchet MS" w:eastAsia="Trebuchet MS" w:hAnsi="Trebuchet MS" w:cs="Trebuchet MS"/>
          <w:sz w:val="22"/>
          <w:szCs w:val="22"/>
        </w:rPr>
        <w:t xml:space="preserve"> be submitted by the deadline date; </w:t>
      </w:r>
      <w:r>
        <w:rPr>
          <w:rFonts w:ascii="Trebuchet MS" w:eastAsia="Trebuchet MS" w:hAnsi="Trebuchet MS" w:cs="Trebuchet MS"/>
          <w:sz w:val="22"/>
          <w:szCs w:val="22"/>
          <w:u w:val="single"/>
        </w:rPr>
        <w:t>any</w:t>
      </w:r>
      <w:r>
        <w:rPr>
          <w:rFonts w:ascii="Trebuchet MS" w:eastAsia="Trebuchet MS" w:hAnsi="Trebuchet MS" w:cs="Trebuchet MS"/>
          <w:sz w:val="22"/>
          <w:szCs w:val="22"/>
        </w:rPr>
        <w:t xml:space="preserve"> Refer assessment submitted late will be regarded as a non-submission and will be awarded a zero.</w:t>
      </w:r>
    </w:p>
    <w:p w14:paraId="45C57F92" w14:textId="77777777" w:rsidR="00FE56D9" w:rsidRDefault="00FE56D9" w:rsidP="00FE56D9">
      <w:pPr>
        <w:pStyle w:val="ListParagraph1"/>
        <w:ind w:left="567"/>
        <w:rPr>
          <w:rFonts w:ascii="Trebuchet MS" w:eastAsia="Trebuchet MS" w:hAnsi="Trebuchet MS" w:cs="Trebuchet MS"/>
          <w:sz w:val="22"/>
          <w:szCs w:val="22"/>
        </w:rPr>
      </w:pPr>
    </w:p>
    <w:p w14:paraId="44BBD1E4" w14:textId="77777777" w:rsidR="00FE56D9" w:rsidRPr="00FF2E83" w:rsidRDefault="00000000" w:rsidP="00FE56D9">
      <w:pPr>
        <w:rPr>
          <w:rFonts w:ascii="Trebuchet MS" w:hAnsi="Trebuchet MS"/>
          <w:sz w:val="22"/>
          <w:szCs w:val="22"/>
        </w:rPr>
      </w:pPr>
      <w:hyperlink r:id="rId8" w:history="1">
        <w:r w:rsidR="00FE56D9" w:rsidRPr="00FF2E83">
          <w:rPr>
            <w:rStyle w:val="Hyperlink"/>
            <w:rFonts w:ascii="Trebuchet MS" w:hAnsi="Trebuchet MS"/>
            <w:sz w:val="22"/>
            <w:szCs w:val="22"/>
          </w:rPr>
          <w:t>https://students.solent.ac.uk/official-documents/quality-management/academic-handbook/2o-assessment-principles-regulations-temporary-amendments-for-covid-19-contingency-plans.pdf</w:t>
        </w:r>
      </w:hyperlink>
    </w:p>
    <w:p w14:paraId="746FE719" w14:textId="77777777" w:rsidR="00FE56D9" w:rsidRDefault="00FE56D9" w:rsidP="00FE56D9">
      <w:pPr>
        <w:rPr>
          <w:rFonts w:ascii="Trebuchet MS" w:eastAsia="Trebuchet MS" w:hAnsi="Trebuchet MS" w:cs="Trebuchet MS"/>
          <w:sz w:val="22"/>
          <w:szCs w:val="22"/>
        </w:rPr>
      </w:pPr>
    </w:p>
    <w:p w14:paraId="0401B108" w14:textId="77777777" w:rsidR="00FE56D9" w:rsidRDefault="00FE56D9" w:rsidP="00FE56D9">
      <w:pPr>
        <w:pStyle w:val="Heading1"/>
        <w:rPr>
          <w:rFonts w:ascii="Trebuchet MS" w:eastAsia="Trebuchet MS" w:hAnsi="Trebuchet MS" w:cs="Trebuchet MS"/>
          <w:sz w:val="22"/>
          <w:szCs w:val="22"/>
        </w:rPr>
      </w:pPr>
      <w:r>
        <w:rPr>
          <w:rFonts w:ascii="Trebuchet MS" w:eastAsia="Trebuchet MS" w:hAnsi="Trebuchet MS" w:cs="Trebuchet MS"/>
          <w:sz w:val="22"/>
          <w:szCs w:val="22"/>
        </w:rPr>
        <w:t>Extenuating Circumstances</w:t>
      </w:r>
    </w:p>
    <w:p w14:paraId="4FF138A0" w14:textId="77777777" w:rsidR="00FE56D9" w:rsidRDefault="00FE56D9" w:rsidP="00FE56D9">
      <w:pPr>
        <w:rPr>
          <w:rFonts w:ascii="Trebuchet MS" w:eastAsia="Trebuchet MS" w:hAnsi="Trebuchet MS" w:cs="Trebuchet MS"/>
          <w:sz w:val="22"/>
          <w:szCs w:val="22"/>
        </w:rPr>
      </w:pPr>
      <w:r>
        <w:rPr>
          <w:rFonts w:ascii="Trebuchet MS" w:eastAsia="Trebuchet MS" w:hAnsi="Trebuchet MS" w:cs="Trebuchet MS"/>
          <w:sz w:val="22"/>
          <w:szCs w:val="22"/>
        </w:rPr>
        <w:t>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instances students must submit an EC application with relevant evidence.   If accepted by the EC Panel there will be no academic penalty for late submission or non-submission dependent on what is requested.  Students are reminded that EC covers only short term issues (20 working days) and that if they experience longer term matters that impact on learning then they must contact the Student Hub for advice.</w:t>
      </w:r>
    </w:p>
    <w:p w14:paraId="74163F38" w14:textId="77777777" w:rsidR="00FE56D9" w:rsidRDefault="00FE56D9" w:rsidP="00FE56D9">
      <w:pPr>
        <w:rPr>
          <w:sz w:val="22"/>
          <w:szCs w:val="22"/>
        </w:rPr>
      </w:pPr>
    </w:p>
    <w:p w14:paraId="1484332B" w14:textId="77777777" w:rsidR="00FE56D9" w:rsidRDefault="00FE56D9" w:rsidP="00FE56D9">
      <w:pPr>
        <w:rPr>
          <w:rFonts w:ascii="Trebuchet MS" w:eastAsia="Trebuchet MS" w:hAnsi="Trebuchet MS" w:cs="Trebuchet MS"/>
          <w:sz w:val="22"/>
          <w:szCs w:val="22"/>
        </w:rPr>
      </w:pPr>
      <w:r>
        <w:rPr>
          <w:rFonts w:ascii="Trebuchet MS" w:eastAsia="Trebuchet MS" w:hAnsi="Trebuchet MS" w:cs="Trebuchet MS"/>
          <w:sz w:val="22"/>
          <w:szCs w:val="22"/>
        </w:rPr>
        <w:t>Please find a link to the EC policy below:</w:t>
      </w:r>
    </w:p>
    <w:p w14:paraId="2EABBAC9" w14:textId="77777777" w:rsidR="00FE56D9" w:rsidRDefault="00FE56D9" w:rsidP="00FE56D9">
      <w:pPr>
        <w:rPr>
          <w:rFonts w:ascii="Trebuchet MS" w:eastAsia="Trebuchet MS" w:hAnsi="Trebuchet MS" w:cs="Trebuchet MS"/>
          <w:sz w:val="22"/>
          <w:szCs w:val="22"/>
        </w:rPr>
      </w:pPr>
    </w:p>
    <w:p w14:paraId="0D297369" w14:textId="77777777" w:rsidR="00FE56D9" w:rsidRPr="005D16EF" w:rsidRDefault="00000000" w:rsidP="00FE56D9">
      <w:pPr>
        <w:rPr>
          <w:rFonts w:ascii="Trebuchet MS" w:hAnsi="Trebuchet MS"/>
          <w:sz w:val="22"/>
          <w:szCs w:val="22"/>
        </w:rPr>
      </w:pPr>
      <w:hyperlink r:id="rId9" w:history="1">
        <w:r w:rsidR="00FE56D9" w:rsidRPr="005D16EF">
          <w:rPr>
            <w:rFonts w:ascii="Trebuchet MS" w:hAnsi="Trebuchet MS"/>
            <w:color w:val="0000FF"/>
            <w:sz w:val="22"/>
            <w:szCs w:val="22"/>
            <w:u w:val="single"/>
          </w:rPr>
          <w:t>https://students.solent.ac.uk/official-documents/quality-management/academic-handbook/2p-extenuating-circumstances.pdf</w:t>
        </w:r>
      </w:hyperlink>
    </w:p>
    <w:p w14:paraId="0A3D3414" w14:textId="77777777" w:rsidR="00FE56D9" w:rsidRDefault="00FE56D9" w:rsidP="00FE56D9">
      <w:pPr>
        <w:rPr>
          <w:rFonts w:ascii="Trebuchet MS" w:eastAsia="Trebuchet MS" w:hAnsi="Trebuchet MS" w:cs="Trebuchet MS"/>
          <w:sz w:val="22"/>
          <w:szCs w:val="22"/>
        </w:rPr>
      </w:pPr>
    </w:p>
    <w:p w14:paraId="690387D4" w14:textId="77777777" w:rsidR="00FE56D9" w:rsidRDefault="00FE56D9" w:rsidP="00FE56D9">
      <w:pPr>
        <w:pStyle w:val="Heading1"/>
        <w:rPr>
          <w:rFonts w:ascii="Trebuchet MS" w:eastAsia="Trebuchet MS" w:hAnsi="Trebuchet MS" w:cs="Trebuchet MS"/>
          <w:sz w:val="22"/>
          <w:szCs w:val="22"/>
        </w:rPr>
      </w:pPr>
      <w:r>
        <w:rPr>
          <w:rFonts w:ascii="Trebuchet MS" w:eastAsia="Trebuchet MS" w:hAnsi="Trebuchet MS" w:cs="Trebuchet MS"/>
          <w:sz w:val="22"/>
          <w:szCs w:val="22"/>
        </w:rPr>
        <w:t>Academic Misconduct</w:t>
      </w:r>
    </w:p>
    <w:p w14:paraId="477EC26E" w14:textId="77777777" w:rsidR="00FE56D9" w:rsidRDefault="00FE56D9" w:rsidP="00FE56D9">
      <w:pPr>
        <w:rPr>
          <w:rFonts w:ascii="Trebuchet MS" w:eastAsia="Trebuchet MS" w:hAnsi="Trebuchet MS" w:cs="Trebuchet MS"/>
          <w:sz w:val="22"/>
          <w:szCs w:val="22"/>
        </w:rPr>
      </w:pPr>
      <w:r>
        <w:rPr>
          <w:rFonts w:ascii="Trebuchet MS" w:eastAsia="Trebuchet MS" w:hAnsi="Trebuchet MS" w:cs="Trebuchet MS"/>
          <w:sz w:val="22"/>
          <w:szCs w:val="22"/>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64F5DDCF" w14:textId="77777777" w:rsidR="00FE56D9" w:rsidRDefault="00FE56D9" w:rsidP="00FE56D9">
      <w:pPr>
        <w:rPr>
          <w:rFonts w:ascii="Trebuchet MS" w:eastAsia="Trebuchet MS" w:hAnsi="Trebuchet MS" w:cs="Trebuchet MS"/>
          <w:sz w:val="22"/>
          <w:szCs w:val="22"/>
        </w:rPr>
      </w:pPr>
    </w:p>
    <w:p w14:paraId="474B44F6" w14:textId="77777777" w:rsidR="00FE56D9" w:rsidRDefault="00FE56D9" w:rsidP="00FE56D9">
      <w:pPr>
        <w:rPr>
          <w:rFonts w:ascii="Trebuchet MS" w:eastAsia="Trebuchet MS" w:hAnsi="Trebuchet MS" w:cs="Trebuchet MS"/>
          <w:sz w:val="22"/>
          <w:szCs w:val="22"/>
        </w:rPr>
      </w:pPr>
      <w:r>
        <w:rPr>
          <w:rFonts w:ascii="Trebuchet MS" w:eastAsia="Trebuchet MS" w:hAnsi="Trebuchet MS" w:cs="Trebuchet MS"/>
          <w:sz w:val="22"/>
          <w:szCs w:val="22"/>
        </w:rPr>
        <w:t>Procedures relating to student academic misconduct are given below:</w:t>
      </w:r>
    </w:p>
    <w:p w14:paraId="2DA16763" w14:textId="77777777" w:rsidR="00FE56D9" w:rsidRDefault="00FE56D9" w:rsidP="00FE56D9">
      <w:pPr>
        <w:rPr>
          <w:rFonts w:ascii="Trebuchet MS" w:eastAsia="Trebuchet MS" w:hAnsi="Trebuchet MS" w:cs="Trebuchet MS"/>
          <w:sz w:val="22"/>
          <w:szCs w:val="22"/>
        </w:rPr>
      </w:pPr>
    </w:p>
    <w:p w14:paraId="24080886" w14:textId="77777777" w:rsidR="00FE56D9" w:rsidRPr="005D16EF" w:rsidRDefault="00000000" w:rsidP="00FE56D9">
      <w:pPr>
        <w:rPr>
          <w:rFonts w:ascii="Trebuchet MS" w:eastAsia="Trebuchet MS" w:hAnsi="Trebuchet MS" w:cs="Trebuchet MS"/>
          <w:sz w:val="22"/>
          <w:szCs w:val="22"/>
        </w:rPr>
      </w:pPr>
      <w:hyperlink r:id="rId10" w:history="1">
        <w:r w:rsidR="00FE56D9" w:rsidRPr="005D16EF">
          <w:rPr>
            <w:rFonts w:ascii="Trebuchet MS" w:hAnsi="Trebuchet MS"/>
            <w:color w:val="0000FF"/>
            <w:sz w:val="22"/>
            <w:szCs w:val="22"/>
            <w:u w:val="single"/>
          </w:rPr>
          <w:t>https://students.solent.ac.uk/official-documents/quality-management/academic-handbook/4l-student-academic-misconduct-procedure.pdf</w:t>
        </w:r>
      </w:hyperlink>
    </w:p>
    <w:p w14:paraId="633BC210" w14:textId="77777777" w:rsidR="00FE56D9" w:rsidRDefault="00FE56D9" w:rsidP="00FE56D9">
      <w:pPr>
        <w:rPr>
          <w:rFonts w:ascii="Trebuchet MS" w:eastAsia="Trebuchet MS" w:hAnsi="Trebuchet MS" w:cs="Trebuchet MS"/>
          <w:sz w:val="22"/>
          <w:szCs w:val="22"/>
        </w:rPr>
      </w:pPr>
    </w:p>
    <w:p w14:paraId="0690C14C" w14:textId="77777777" w:rsidR="00FE56D9" w:rsidRDefault="00FE56D9" w:rsidP="00FE56D9">
      <w:pPr>
        <w:rPr>
          <w:rFonts w:ascii="Trebuchet MS" w:eastAsia="Trebuchet MS" w:hAnsi="Trebuchet MS" w:cs="Trebuchet MS"/>
          <w:sz w:val="22"/>
          <w:szCs w:val="22"/>
        </w:rPr>
      </w:pPr>
    </w:p>
    <w:p w14:paraId="7A544025" w14:textId="77777777" w:rsidR="00FE56D9" w:rsidRDefault="00FE56D9" w:rsidP="00FE56D9">
      <w:pPr>
        <w:rPr>
          <w:rFonts w:ascii="Trebuchet MS" w:eastAsia="Trebuchet MS" w:hAnsi="Trebuchet MS" w:cs="Trebuchet MS"/>
          <w:b/>
          <w:sz w:val="22"/>
          <w:szCs w:val="22"/>
        </w:rPr>
      </w:pPr>
      <w:r>
        <w:rPr>
          <w:rFonts w:ascii="Trebuchet MS" w:eastAsia="Trebuchet MS" w:hAnsi="Trebuchet MS" w:cs="Trebuchet MS"/>
          <w:b/>
          <w:sz w:val="22"/>
          <w:szCs w:val="22"/>
        </w:rPr>
        <w:t>Ethics Policy</w:t>
      </w:r>
    </w:p>
    <w:p w14:paraId="0D2DCCD9" w14:textId="77777777" w:rsidR="00FE56D9" w:rsidRDefault="00FE56D9" w:rsidP="00FE56D9">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3118489F" w14:textId="77777777" w:rsidR="00FE56D9" w:rsidRDefault="00FE56D9" w:rsidP="00FE56D9">
      <w:pPr>
        <w:rPr>
          <w:rFonts w:ascii="Trebuchet MS" w:eastAsia="Trebuchet MS" w:hAnsi="Trebuchet MS" w:cs="Trebuchet MS"/>
          <w:color w:val="000000"/>
          <w:sz w:val="22"/>
          <w:szCs w:val="22"/>
          <w:lang w:eastAsia="en-GB"/>
        </w:rPr>
      </w:pPr>
    </w:p>
    <w:p w14:paraId="0BA6C08D" w14:textId="77777777" w:rsidR="00FE56D9" w:rsidRDefault="00FE56D9" w:rsidP="00FE56D9">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lastRenderedPageBreak/>
        <w:t>The Ethics Policy is contained within Section 2S of the Academic Handbook:</w:t>
      </w:r>
    </w:p>
    <w:p w14:paraId="17358AF6" w14:textId="77777777" w:rsidR="00FE56D9" w:rsidRPr="00DD1812" w:rsidRDefault="00000000" w:rsidP="00FE56D9">
      <w:pPr>
        <w:rPr>
          <w:rFonts w:ascii="Trebuchet MS" w:hAnsi="Trebuchet MS"/>
          <w:sz w:val="22"/>
          <w:szCs w:val="22"/>
        </w:rPr>
      </w:pPr>
      <w:hyperlink r:id="rId11" w:history="1">
        <w:r w:rsidR="00FE56D9" w:rsidRPr="00DD1812">
          <w:rPr>
            <w:rStyle w:val="Hyperlink"/>
            <w:rFonts w:ascii="Trebuchet MS" w:hAnsi="Trebuchet MS"/>
            <w:sz w:val="22"/>
            <w:szCs w:val="22"/>
          </w:rPr>
          <w:t>https://staff.solent.ac.uk/official-documents/quality-management/academic-handbook/2s-solent-university-ethics-policy.pdf</w:t>
        </w:r>
      </w:hyperlink>
    </w:p>
    <w:p w14:paraId="7C20B982" w14:textId="77777777" w:rsidR="00FE56D9" w:rsidRDefault="00FE56D9" w:rsidP="00FE56D9">
      <w:pPr>
        <w:rPr>
          <w:rFonts w:ascii="Trebuchet MS" w:eastAsia="Trebuchet MS" w:hAnsi="Trebuchet MS" w:cs="Trebuchet MS"/>
          <w:color w:val="000000"/>
          <w:sz w:val="22"/>
          <w:szCs w:val="22"/>
          <w:lang w:eastAsia="en-GB"/>
        </w:rPr>
      </w:pPr>
    </w:p>
    <w:p w14:paraId="0E79AEA2" w14:textId="77777777" w:rsidR="00FE56D9" w:rsidRDefault="00FE56D9" w:rsidP="00FE56D9">
      <w:pPr>
        <w:rPr>
          <w:rFonts w:ascii="Trebuchet MS" w:eastAsia="Trebuchet MS" w:hAnsi="Trebuchet MS" w:cs="Trebuchet MS"/>
          <w:color w:val="000000"/>
          <w:sz w:val="22"/>
          <w:szCs w:val="22"/>
          <w:lang w:eastAsia="en-GB"/>
        </w:rPr>
      </w:pPr>
    </w:p>
    <w:p w14:paraId="6D2D40CF" w14:textId="77777777" w:rsidR="00FE56D9" w:rsidRDefault="00FE56D9" w:rsidP="00FE56D9">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Grade marking</w:t>
      </w:r>
    </w:p>
    <w:p w14:paraId="7C1C3BBC" w14:textId="77777777" w:rsidR="00FE56D9" w:rsidRDefault="00FE56D9" w:rsidP="00FE56D9">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622C82EC" w14:textId="77777777" w:rsidR="00FE56D9" w:rsidRDefault="00FE56D9" w:rsidP="00FE56D9">
      <w:pPr>
        <w:rPr>
          <w:rFonts w:ascii="Trebuchet MS" w:eastAsia="Trebuchet MS" w:hAnsi="Trebuchet MS" w:cs="Trebuchet MS"/>
          <w:color w:val="000000"/>
          <w:sz w:val="22"/>
          <w:szCs w:val="22"/>
          <w:lang w:eastAsia="en-GB"/>
        </w:rPr>
      </w:pPr>
    </w:p>
    <w:p w14:paraId="60A779AA" w14:textId="77777777" w:rsidR="00FE56D9" w:rsidRPr="00DD1812" w:rsidRDefault="00000000" w:rsidP="00FE56D9">
      <w:pPr>
        <w:rPr>
          <w:rFonts w:ascii="Trebuchet MS" w:hAnsi="Trebuchet MS"/>
          <w:sz w:val="22"/>
          <w:szCs w:val="22"/>
        </w:rPr>
      </w:pPr>
      <w:hyperlink r:id="rId12" w:history="1">
        <w:r w:rsidR="00FE56D9" w:rsidRPr="00DD1812">
          <w:rPr>
            <w:rStyle w:val="Hyperlink"/>
            <w:rFonts w:ascii="Trebuchet MS" w:hAnsi="Trebuchet MS"/>
            <w:sz w:val="22"/>
            <w:szCs w:val="22"/>
          </w:rPr>
          <w:t>https://students.solent.ac.uk/official-documents/quality-management/academic-handbook/2o-annex-3-assessment-regulations-grade-marking-scale.docx</w:t>
        </w:r>
      </w:hyperlink>
    </w:p>
    <w:p w14:paraId="13F3581C" w14:textId="77777777" w:rsidR="00FE56D9" w:rsidRDefault="00FE56D9" w:rsidP="00FE56D9">
      <w:pPr>
        <w:rPr>
          <w:rFonts w:ascii="Trebuchet MS" w:eastAsia="Trebuchet MS" w:hAnsi="Trebuchet MS" w:cs="Trebuchet MS"/>
          <w:color w:val="000000"/>
          <w:sz w:val="22"/>
          <w:szCs w:val="22"/>
          <w:lang w:eastAsia="en-GB"/>
        </w:rPr>
      </w:pPr>
    </w:p>
    <w:p w14:paraId="7987EC7B" w14:textId="77777777" w:rsidR="00FE56D9" w:rsidRDefault="00FE56D9" w:rsidP="00FE56D9">
      <w:pPr>
        <w:rPr>
          <w:rFonts w:ascii="Trebuchet MS" w:eastAsia="Trebuchet MS" w:hAnsi="Trebuchet MS" w:cs="Trebuchet MS"/>
          <w:color w:val="000000"/>
          <w:sz w:val="22"/>
          <w:szCs w:val="22"/>
          <w:lang w:eastAsia="en-GB"/>
        </w:rPr>
      </w:pPr>
    </w:p>
    <w:p w14:paraId="6E88215E" w14:textId="77777777" w:rsidR="00FE56D9" w:rsidRDefault="00FE56D9" w:rsidP="00FE56D9">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Guidance for online submission through Solent Online Learning (SOL)</w:t>
      </w:r>
    </w:p>
    <w:p w14:paraId="7775088F" w14:textId="77777777" w:rsidR="00FE56D9" w:rsidRDefault="00FE56D9" w:rsidP="00FE56D9">
      <w:pPr>
        <w:rPr>
          <w:rFonts w:ascii="Trebuchet MS" w:eastAsia="Trebuchet MS" w:hAnsi="Trebuchet MS" w:cs="Trebuchet MS"/>
          <w:b/>
          <w:color w:val="000000"/>
          <w:sz w:val="22"/>
          <w:szCs w:val="22"/>
          <w:lang w:eastAsia="en-GB"/>
        </w:rPr>
      </w:pPr>
    </w:p>
    <w:p w14:paraId="5FD64810" w14:textId="77777777" w:rsidR="00FE56D9" w:rsidRDefault="00000000" w:rsidP="00FE56D9">
      <w:hyperlink r:id="rId13" w:history="1">
        <w:r w:rsidR="00FE56D9">
          <w:rPr>
            <w:rStyle w:val="Hyperlink"/>
            <w:rFonts w:ascii="Trebuchet MS" w:eastAsia="Trebuchet MS" w:hAnsi="Trebuchet MS" w:cs="Trebuchet MS"/>
            <w:sz w:val="22"/>
            <w:szCs w:val="22"/>
            <w:lang w:eastAsia="en-GB"/>
          </w:rPr>
          <w:t>http://learn.solent.ac.uk/onlinesubmission</w:t>
        </w:r>
      </w:hyperlink>
      <w:r w:rsidR="00FE56D9">
        <w:rPr>
          <w:rFonts w:ascii="Trebuchet MS" w:eastAsia="Trebuchet MS" w:hAnsi="Trebuchet MS" w:cs="Trebuchet MS"/>
          <w:color w:val="000000"/>
          <w:sz w:val="22"/>
          <w:szCs w:val="22"/>
          <w:lang w:eastAsia="en-GB"/>
        </w:rPr>
        <w:t xml:space="preserve"> </w:t>
      </w:r>
    </w:p>
    <w:bookmarkEnd w:id="0"/>
    <w:p w14:paraId="3A97803B" w14:textId="77777777" w:rsidR="00FE56D9" w:rsidRPr="00AE124E" w:rsidRDefault="00FE56D9" w:rsidP="00FE56D9">
      <w:pPr>
        <w:rPr>
          <w:rFonts w:ascii="Trebuchet MS" w:hAnsi="Trebuchet MS"/>
        </w:rPr>
      </w:pPr>
    </w:p>
    <w:p w14:paraId="30557E59" w14:textId="77777777" w:rsidR="00257082" w:rsidRPr="00257082" w:rsidRDefault="00257082" w:rsidP="00257082">
      <w:pPr>
        <w:rPr>
          <w:rFonts w:eastAsia="Trebuchet MS"/>
        </w:rPr>
      </w:pPr>
    </w:p>
    <w:sectPr w:rsidR="00257082" w:rsidRPr="00257082">
      <w:footerReference w:type="even" r:id="rId14"/>
      <w:footerReference w:type="default" r:id="rId15"/>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20DBA" w14:textId="77777777" w:rsidR="00524D46" w:rsidRDefault="00524D46">
      <w:r>
        <w:separator/>
      </w:r>
    </w:p>
  </w:endnote>
  <w:endnote w:type="continuationSeparator" w:id="0">
    <w:p w14:paraId="46C72777" w14:textId="77777777" w:rsidR="00524D46" w:rsidRDefault="00524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89495" w14:textId="77777777" w:rsidR="00DB7DCD" w:rsidRDefault="00082F9F">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end"/>
    </w:r>
  </w:p>
  <w:p w14:paraId="3998CD07" w14:textId="77777777" w:rsidR="00DB7DCD" w:rsidRDefault="00DB7D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CB47E" w14:textId="77777777" w:rsidR="00DB7DCD" w:rsidRDefault="00082F9F">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9D64D6">
      <w:rPr>
        <w:rFonts w:ascii="Trebuchet MS" w:eastAsia="Trebuchet MS" w:hAnsi="Trebuchet MS" w:cs="Trebuchet MS"/>
        <w:noProof/>
        <w:sz w:val="16"/>
        <w:szCs w:val="16"/>
      </w:rPr>
      <w:t>1</w:t>
    </w:r>
    <w:r>
      <w:rPr>
        <w:rFonts w:ascii="Trebuchet MS" w:eastAsia="Trebuchet MS" w:hAnsi="Trebuchet MS" w:cs="Trebuchet M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8317D" w14:textId="77777777" w:rsidR="00524D46" w:rsidRDefault="00524D46">
      <w:r>
        <w:separator/>
      </w:r>
    </w:p>
  </w:footnote>
  <w:footnote w:type="continuationSeparator" w:id="0">
    <w:p w14:paraId="7237A8BD" w14:textId="77777777" w:rsidR="00524D46" w:rsidRDefault="00524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3755"/>
    <w:multiLevelType w:val="multilevel"/>
    <w:tmpl w:val="F9861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F1190F"/>
    <w:multiLevelType w:val="multilevel"/>
    <w:tmpl w:val="2522F7E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450250E"/>
    <w:multiLevelType w:val="multilevel"/>
    <w:tmpl w:val="8D825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56031A"/>
    <w:multiLevelType w:val="multilevel"/>
    <w:tmpl w:val="671C3E1A"/>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0BF728BE"/>
    <w:multiLevelType w:val="multilevel"/>
    <w:tmpl w:val="950C709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5" w15:restartNumberingAfterBreak="0">
    <w:nsid w:val="1A833CDB"/>
    <w:multiLevelType w:val="multilevel"/>
    <w:tmpl w:val="D23490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2CF184A"/>
    <w:multiLevelType w:val="multilevel"/>
    <w:tmpl w:val="255C96E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26C51BE3"/>
    <w:multiLevelType w:val="multilevel"/>
    <w:tmpl w:val="26B0B260"/>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8" w15:restartNumberingAfterBreak="0">
    <w:nsid w:val="35357F04"/>
    <w:multiLevelType w:val="multilevel"/>
    <w:tmpl w:val="1CA89918"/>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3D75A00"/>
    <w:multiLevelType w:val="multilevel"/>
    <w:tmpl w:val="E2A44C6C"/>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0" w15:restartNumberingAfterBreak="0">
    <w:nsid w:val="44A77659"/>
    <w:multiLevelType w:val="multilevel"/>
    <w:tmpl w:val="FD80B688"/>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7E55948"/>
    <w:multiLevelType w:val="multilevel"/>
    <w:tmpl w:val="C7A23E4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B9C6D11"/>
    <w:multiLevelType w:val="multilevel"/>
    <w:tmpl w:val="D8A4A1AC"/>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3" w15:restartNumberingAfterBreak="0">
    <w:nsid w:val="4D1F51AA"/>
    <w:multiLevelType w:val="multilevel"/>
    <w:tmpl w:val="3F7027C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4" w15:restartNumberingAfterBreak="0">
    <w:nsid w:val="6E660369"/>
    <w:multiLevelType w:val="multilevel"/>
    <w:tmpl w:val="1CD45640"/>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5"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7862252"/>
    <w:multiLevelType w:val="multilevel"/>
    <w:tmpl w:val="DCAA0C0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A165E9C"/>
    <w:multiLevelType w:val="multilevel"/>
    <w:tmpl w:val="BD0AE38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num w:numId="1" w16cid:durableId="836582150">
    <w:abstractNumId w:val="17"/>
  </w:num>
  <w:num w:numId="2" w16cid:durableId="807280659">
    <w:abstractNumId w:val="13"/>
  </w:num>
  <w:num w:numId="3" w16cid:durableId="298849221">
    <w:abstractNumId w:val="8"/>
  </w:num>
  <w:num w:numId="4" w16cid:durableId="1133256910">
    <w:abstractNumId w:val="12"/>
  </w:num>
  <w:num w:numId="5" w16cid:durableId="1656564116">
    <w:abstractNumId w:val="14"/>
  </w:num>
  <w:num w:numId="6" w16cid:durableId="797143637">
    <w:abstractNumId w:val="5"/>
  </w:num>
  <w:num w:numId="7" w16cid:durableId="1350331090">
    <w:abstractNumId w:val="0"/>
  </w:num>
  <w:num w:numId="8" w16cid:durableId="954218084">
    <w:abstractNumId w:val="7"/>
  </w:num>
  <w:num w:numId="9" w16cid:durableId="1554777114">
    <w:abstractNumId w:val="10"/>
  </w:num>
  <w:num w:numId="10" w16cid:durableId="1982881876">
    <w:abstractNumId w:val="2"/>
  </w:num>
  <w:num w:numId="11" w16cid:durableId="1679968111">
    <w:abstractNumId w:val="9"/>
  </w:num>
  <w:num w:numId="12" w16cid:durableId="853803940">
    <w:abstractNumId w:val="6"/>
  </w:num>
  <w:num w:numId="13" w16cid:durableId="1428506183">
    <w:abstractNumId w:val="11"/>
  </w:num>
  <w:num w:numId="14" w16cid:durableId="11037544">
    <w:abstractNumId w:val="4"/>
  </w:num>
  <w:num w:numId="15" w16cid:durableId="1168055765">
    <w:abstractNumId w:val="1"/>
  </w:num>
  <w:num w:numId="16" w16cid:durableId="1802570208">
    <w:abstractNumId w:val="3"/>
  </w:num>
  <w:num w:numId="17" w16cid:durableId="1180660254">
    <w:abstractNumId w:val="16"/>
  </w:num>
  <w:num w:numId="18" w16cid:durableId="15067050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DCD"/>
    <w:rsid w:val="0000490E"/>
    <w:rsid w:val="000058B5"/>
    <w:rsid w:val="00023220"/>
    <w:rsid w:val="00082F9F"/>
    <w:rsid w:val="001116A9"/>
    <w:rsid w:val="0017619C"/>
    <w:rsid w:val="00191348"/>
    <w:rsid w:val="0021401D"/>
    <w:rsid w:val="0022317D"/>
    <w:rsid w:val="00257082"/>
    <w:rsid w:val="00321061"/>
    <w:rsid w:val="00356DBE"/>
    <w:rsid w:val="00510F3B"/>
    <w:rsid w:val="00517E78"/>
    <w:rsid w:val="00524D46"/>
    <w:rsid w:val="00596D70"/>
    <w:rsid w:val="005E3BEF"/>
    <w:rsid w:val="005F0B34"/>
    <w:rsid w:val="00605305"/>
    <w:rsid w:val="00676D59"/>
    <w:rsid w:val="00786670"/>
    <w:rsid w:val="00882E69"/>
    <w:rsid w:val="008974E5"/>
    <w:rsid w:val="008A3022"/>
    <w:rsid w:val="009D64D6"/>
    <w:rsid w:val="009F40B9"/>
    <w:rsid w:val="009F495F"/>
    <w:rsid w:val="00A1633B"/>
    <w:rsid w:val="00A5043A"/>
    <w:rsid w:val="00B97BF0"/>
    <w:rsid w:val="00BD7FF9"/>
    <w:rsid w:val="00BE1DB2"/>
    <w:rsid w:val="00C27B52"/>
    <w:rsid w:val="00CA5FA7"/>
    <w:rsid w:val="00CA7178"/>
    <w:rsid w:val="00CD1737"/>
    <w:rsid w:val="00D42F5D"/>
    <w:rsid w:val="00DB7DCD"/>
    <w:rsid w:val="00EB6FFF"/>
    <w:rsid w:val="00F400ED"/>
    <w:rsid w:val="00F80AE8"/>
    <w:rsid w:val="00FE56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91977"/>
  <w15:docId w15:val="{EE888AC6-6976-42B4-97A6-C01B5BDA8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tudents.solent.ac.uk/official-documents/quality-management/academic-handbook/2o-assessment-principles-regulations-temporary-amendments-for-covid-19-contingency-plans.pdf" TargetMode="External"/><Relationship Id="rId13" Type="http://schemas.openxmlformats.org/officeDocument/2006/relationships/hyperlink" Target="http://learn.solent.ac.uk/onlinesubmiss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udents.solent.ac.uk/official-documents/quality-management/academic-handbook/2o-annex-3-assessment-regulations-grade-marking-scale.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ff.solent.ac.uk/official-documents/quality-management/academic-handbook/2s-solent-university-ethics-policy.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tudents.solent.ac.uk/official-documents/quality-management/academic-handbook/4l-student-academic-misconduct-procedure.pdf" TargetMode="External"/><Relationship Id="rId4" Type="http://schemas.openxmlformats.org/officeDocument/2006/relationships/settings" Target="settings.xml"/><Relationship Id="rId9" Type="http://schemas.openxmlformats.org/officeDocument/2006/relationships/hyperlink" Target="https://students.solent.ac.uk/official-documents/quality-management/academic-handbook/2p-extenuating-circumstances.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2336E-6019-486D-B65C-62468FB88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creator>Alison Charters</dc:creator>
  <cp:lastModifiedBy>Warren Earle</cp:lastModifiedBy>
  <cp:revision>3</cp:revision>
  <cp:lastPrinted>2009-08-13T15:53:00Z</cp:lastPrinted>
  <dcterms:created xsi:type="dcterms:W3CDTF">2023-09-08T13:47:00Z</dcterms:created>
  <dcterms:modified xsi:type="dcterms:W3CDTF">2024-04-24T11:17:00Z</dcterms:modified>
</cp:coreProperties>
</file>