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107137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107137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Pr="00107137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107137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FIT 4-204, Tsinghua University, Beijing 100084, China</w:t>
      </w:r>
    </w:p>
    <w:p w14:paraId="0235444E" w14:textId="312016F9" w:rsidR="006D423C" w:rsidRPr="00107137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lcy17@mails.tsinghua.edu.cn</w:t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107137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107137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107137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2017 – Present: Tsinghua University</w:t>
      </w:r>
    </w:p>
    <w:p w14:paraId="30BEF0AC" w14:textId="15C44556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E23AE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Pr="00107137"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2826F620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Advisor</w:t>
      </w:r>
      <w:r w:rsidR="00C137AD" w:rsidRPr="00107137">
        <w:rPr>
          <w:rFonts w:ascii="Avenir Roman" w:hAnsi="Avenir Roman"/>
          <w:color w:val="404040" w:themeColor="text1" w:themeTint="BF"/>
          <w:sz w:val="22"/>
        </w:rPr>
        <w:t>s</w:t>
      </w:r>
      <w:r w:rsidRPr="00107137"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 w:rsidRPr="00107137">
        <w:rPr>
          <w:rFonts w:ascii="Avenir Roman" w:hAnsi="Avenir Roman"/>
          <w:color w:val="404040" w:themeColor="text1" w:themeTint="BF"/>
          <w:sz w:val="22"/>
        </w:rPr>
        <w:t>Prof.</w:t>
      </w:r>
      <w:r w:rsidR="00CC3171" w:rsidRPr="00107137">
        <w:rPr>
          <w:rFonts w:ascii="Avenir Roman" w:hAnsi="Avenir Roman"/>
          <w:color w:val="404040" w:themeColor="text1" w:themeTint="BF"/>
          <w:sz w:val="22"/>
        </w:rPr>
        <w:t xml:space="preserve"> Haixin Duan</w:t>
      </w:r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 and Prof. Jianping Wu</w:t>
      </w:r>
    </w:p>
    <w:p w14:paraId="0154EDD2" w14:textId="77777777" w:rsidR="00CC3171" w:rsidRPr="00107137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 w:rsidRPr="00107137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107137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 w:rsidRPr="00107137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107137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41884971" w:rsidR="00CE2AE2" w:rsidRPr="00107137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B.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>Eng</w:t>
      </w:r>
      <w:r w:rsidR="0002700C" w:rsidRPr="00107137">
        <w:rPr>
          <w:rFonts w:ascii="Avenir Roman" w:hAnsi="Avenir Roman"/>
          <w:color w:val="404040" w:themeColor="text1" w:themeTint="BF"/>
          <w:sz w:val="22"/>
        </w:rPr>
        <w:t>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 w:rsidRPr="00107137"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3DF244C7" w14:textId="12455BDD" w:rsidR="00196FEA" w:rsidRPr="00107137" w:rsidRDefault="00964913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Excellent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U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ndergraduate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A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ward,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Beijing Municipal Commission of Education</w:t>
      </w:r>
    </w:p>
    <w:p w14:paraId="0C47C948" w14:textId="0407487A" w:rsidR="00D55259" w:rsidRPr="00107137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Pr="00107137"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107137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8594"/>
      </w:tblGrid>
      <w:tr w:rsidR="002D233C" w:rsidRPr="00107137" w14:paraId="47E2A9D1" w14:textId="77777777" w:rsidTr="0069321B">
        <w:tc>
          <w:tcPr>
            <w:tcW w:w="431" w:type="dxa"/>
          </w:tcPr>
          <w:p w14:paraId="78EF262F" w14:textId="368528E6" w:rsidR="002D233C" w:rsidRPr="00107137" w:rsidRDefault="002D233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594" w:type="dxa"/>
          </w:tcPr>
          <w:p w14:paraId="0998D9A8" w14:textId="2B7F9425" w:rsidR="002D233C" w:rsidRPr="00107137" w:rsidRDefault="002D233C" w:rsidP="0050065A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</w:t>
            </w:r>
            <w:r w:rsidR="0010713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’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21]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05696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 Zhang, Zhou Li, Fenglu Zhang, Haixin Duan, Ying Liu, Joann Chen, Jinjin Liang, Zaifeng Zhang, Shuang Hao and Min Yang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480E85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</w:t>
            </w:r>
            <w:bookmarkStart w:id="0" w:name="_GoBack"/>
            <w:bookmarkEnd w:id="0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Network and Distributed System Security Symposium 2021, Virtual event, February 2021.</w:t>
            </w:r>
          </w:p>
        </w:tc>
      </w:tr>
      <w:tr w:rsidR="0063091E" w:rsidRPr="00107137" w14:paraId="3733D8D4" w14:textId="77777777" w:rsidTr="0069321B">
        <w:tc>
          <w:tcPr>
            <w:tcW w:w="431" w:type="dxa"/>
          </w:tcPr>
          <w:p w14:paraId="133AF64D" w14:textId="4C433F5F" w:rsidR="0063091E" w:rsidRPr="00107137" w:rsidRDefault="0063091E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594" w:type="dxa"/>
          </w:tcPr>
          <w:p w14:paraId="58079D8C" w14:textId="2FCA13E5" w:rsidR="0063091E" w:rsidRPr="00107137" w:rsidRDefault="0063091E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’21]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Kaiwen Shen, Chuhan Wang, Xiaofeng Zheng, Minglei Guo,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Yuxuan Zhao, </w:t>
            </w:r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 Hao, Haixin Duan</w:t>
            </w:r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Qingfeng Pan and Min Yang. </w:t>
            </w:r>
            <w:r w:rsidR="00E87679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30th USENIX Security Symposium</w:t>
            </w:r>
            <w:r w:rsidR="00BE244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Vancouver, BC, Canada</w:t>
            </w:r>
            <w:r w:rsidR="00793E9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August 2021. </w:t>
            </w:r>
          </w:p>
        </w:tc>
      </w:tr>
      <w:tr w:rsidR="00245D47" w:rsidRPr="00107137" w14:paraId="1796AB67" w14:textId="77777777" w:rsidTr="0069321B">
        <w:tc>
          <w:tcPr>
            <w:tcW w:w="431" w:type="dxa"/>
          </w:tcPr>
          <w:p w14:paraId="74AA87DF" w14:textId="13B6680B" w:rsidR="00245D47" w:rsidRPr="00107137" w:rsidRDefault="00245D4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7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D2B7790" w14:textId="571DEB1C" w:rsidR="00A56552" w:rsidRPr="00107137" w:rsidRDefault="00245D47" w:rsidP="00E64404">
            <w:pPr>
              <w:spacing w:before="60" w:after="10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CCS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Mingming Zhang, Xiaofeng Zheng, Kaiwen Shen, Ziqiao Kong,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Haixin Duan, Shuang Hao, Baojun Liu and Min Yang.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20261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813BE4" w:rsidRPr="00107137" w14:paraId="5CBAFEFF" w14:textId="77777777" w:rsidTr="0069321B">
        <w:tc>
          <w:tcPr>
            <w:tcW w:w="431" w:type="dxa"/>
          </w:tcPr>
          <w:p w14:paraId="35FE7A37" w14:textId="4600F6C9" w:rsidR="00813BE4" w:rsidRPr="00107137" w:rsidRDefault="00813BE4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6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EA36086" w14:textId="50B7E2C1" w:rsidR="00813BE4" w:rsidRPr="00107137" w:rsidRDefault="00813BE4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’20]</w:t>
            </w:r>
            <w:r w:rsidR="0008092B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Baojun Liu,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Haixin Duan, Shuang Hao, Mingxuan Liu, Ying Liu, Dong Wang and Qiang Li.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D836B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245D47" w:rsidRPr="00107137" w14:paraId="3420223D" w14:textId="77777777" w:rsidTr="0069321B">
        <w:tc>
          <w:tcPr>
            <w:tcW w:w="431" w:type="dxa"/>
          </w:tcPr>
          <w:p w14:paraId="404FC359" w14:textId="02AE2429" w:rsidR="00245D47" w:rsidRPr="00107137" w:rsidRDefault="0041664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5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F05FF4E" w14:textId="3294A705" w:rsidR="00245D47" w:rsidRPr="00107137" w:rsidRDefault="0041664C" w:rsidP="00E64404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Xiaofeng Zheng,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Qiushi Yang, Dongjie Zhou, Baojun Liu, Keyu Man, Shuang Hao, Haixin Duan and Zhiyun Qian.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</w:t>
            </w:r>
            <w:r w:rsidR="00FD5910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August 2020.</w:t>
            </w:r>
          </w:p>
        </w:tc>
      </w:tr>
      <w:tr w:rsidR="00EA3E87" w:rsidRPr="00107137" w14:paraId="71DA6022" w14:textId="77777777" w:rsidTr="0069321B">
        <w:tc>
          <w:tcPr>
            <w:tcW w:w="431" w:type="dxa"/>
          </w:tcPr>
          <w:p w14:paraId="566DAE99" w14:textId="6F6E23F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4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00EC178A" w14:textId="08E90A2A" w:rsidR="00EA3E87" w:rsidRPr="00107137" w:rsidRDefault="00EA3E87" w:rsidP="000A7D0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Zhou Li, Shuang Hao, Haixin Duan, Mingming Zhang, Chunying Leng, Ying Liu, Zaifeng Zhang and Jianping Wu.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An End-to-End, Large-Scale Measurement of DNS-over-Encryption: How Far Have We 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F96259" w:rsidRPr="00107137" w:rsidRDefault="0081640B" w:rsidP="00703F43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C33A12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3345E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IRTF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pplied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etworking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esearch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rize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46626E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(ANRP)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2020</w:t>
            </w:r>
          </w:p>
          <w:p w14:paraId="48D0159F" w14:textId="0CC650FC" w:rsidR="00703F43" w:rsidRPr="00107137" w:rsidRDefault="0081640B" w:rsidP="00E64404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Nominee of Distinguished Paper Award</w:t>
            </w:r>
            <w:r w:rsidR="00E64404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</w:p>
        </w:tc>
      </w:tr>
      <w:tr w:rsidR="00EA3E87" w:rsidRPr="00107137" w14:paraId="2188640F" w14:textId="77777777" w:rsidTr="0069321B">
        <w:tc>
          <w:tcPr>
            <w:tcW w:w="431" w:type="dxa"/>
          </w:tcPr>
          <w:p w14:paraId="61A6DD5A" w14:textId="15D6DD7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5986C034" w14:textId="2E3DB683" w:rsidR="00746F37" w:rsidRPr="00107137" w:rsidRDefault="00EA3E87" w:rsidP="00E64404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[EuroS&amp;P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Zhou Li, Peiyuan Zong,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Sumayah Alrwais, XiaoFeng Wang, Shuang Hao, Yaoqi Jia, Yiming Zhang, Kai Chen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TraffickStop: Detecting and Measuring Illicit Traffic Monetization Through Large-scale DNS Analysis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EA3E87" w:rsidRPr="00107137" w14:paraId="38FB796E" w14:textId="77777777" w:rsidTr="0069321B">
        <w:tc>
          <w:tcPr>
            <w:tcW w:w="431" w:type="dxa"/>
          </w:tcPr>
          <w:p w14:paraId="08734CC6" w14:textId="44C40A5C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A54F9AF" w14:textId="1FAF903E" w:rsidR="00F96259" w:rsidRPr="00107137" w:rsidRDefault="00D55259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Zhou Li, Shuang Hao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</w:tc>
      </w:tr>
      <w:tr w:rsidR="00EA3E87" w:rsidRPr="00107137" w14:paraId="49690D1E" w14:textId="77777777" w:rsidTr="0069321B">
        <w:tc>
          <w:tcPr>
            <w:tcW w:w="431" w:type="dxa"/>
          </w:tcPr>
          <w:p w14:paraId="226E360C" w14:textId="79C9F18B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91C2FF7" w14:textId="1D1D7362" w:rsidR="00EA3E87" w:rsidRPr="00107137" w:rsidRDefault="00D55259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Haixin Duan, Shuang Hao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 Reexamination of Internationalized Domain Names: the Good, the Bad and the Ugly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107137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B876B0" w:rsidRPr="00107137" w14:paraId="1281EB7E" w14:textId="77777777" w:rsidTr="0058142E">
        <w:tc>
          <w:tcPr>
            <w:tcW w:w="453" w:type="dxa"/>
          </w:tcPr>
          <w:p w14:paraId="184633ED" w14:textId="6EE8B901" w:rsidR="00B876B0" w:rsidRPr="00107137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572" w:type="dxa"/>
          </w:tcPr>
          <w:p w14:paraId="5842B761" w14:textId="01BC6F8A" w:rsidR="00B876B0" w:rsidRPr="00107137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Mingming Zhang,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Shuang Hao and Haixin Duan.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306CABDF" w14:textId="42D6990C" w:rsidR="008C69CF" w:rsidRPr="00107137" w:rsidRDefault="007F5139" w:rsidP="00D84DE1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Community and Industrial Conferences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081E96" w:rsidRPr="00107137" w14:paraId="2FBE7EAD" w14:textId="77777777" w:rsidTr="0058142E">
        <w:tc>
          <w:tcPr>
            <w:tcW w:w="453" w:type="dxa"/>
          </w:tcPr>
          <w:p w14:paraId="1BB1582E" w14:textId="7E87E2AC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D9A9C21" w14:textId="3D99AA78" w:rsidR="00045F4C" w:rsidRPr="00B673A1" w:rsidRDefault="00081E96" w:rsidP="00045F4C">
            <w:pPr>
              <w:spacing w:before="60"/>
              <w:rPr>
                <w:rFonts w:ascii="Avenir Roman" w:hAnsi="Avenir Roman" w:cs="Arial (Body CS)"/>
                <w:color w:val="404040" w:themeColor="text1" w:themeTint="BF"/>
                <w:spacing w:val="-4"/>
                <w:sz w:val="20"/>
                <w:szCs w:val="20"/>
              </w:rPr>
            </w:pPr>
            <w:r w:rsidRPr="00B673A1">
              <w:rPr>
                <w:rFonts w:ascii="Avenir Roman" w:hAnsi="Avenir Roman" w:cs="Arial (Body CS)"/>
                <w:b/>
                <w:color w:val="404040" w:themeColor="text1" w:themeTint="BF"/>
                <w:spacing w:val="-4"/>
                <w:sz w:val="20"/>
                <w:szCs w:val="20"/>
              </w:rPr>
              <w:t>An End-to-End, Large-Scale Measurement of DNS-over-Encryption: How Far Have We Come?</w:t>
            </w:r>
            <w:r w:rsidRPr="00B673A1">
              <w:rPr>
                <w:rFonts w:ascii="Avenir Roman" w:hAnsi="Avenir Roman" w:cs="Arial (Body CS)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</w:p>
          <w:p w14:paraId="2680C6DF" w14:textId="09A17764" w:rsidR="00045F4C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[IETF 108]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IRTF Open Meeting,</w:t>
            </w:r>
            <w:r w:rsidR="000A725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IETF 108</w:t>
            </w:r>
            <w:r w:rsidR="00CF11D2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Online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July 2020.</w:t>
            </w:r>
          </w:p>
          <w:p w14:paraId="7D909C06" w14:textId="6A645794" w:rsidR="00081E96" w:rsidRPr="00107137" w:rsidRDefault="00045F4C" w:rsidP="00045F4C">
            <w:pPr>
              <w:spacing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31]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Austin, TX, USA, October 2019.</w:t>
            </w:r>
          </w:p>
        </w:tc>
      </w:tr>
      <w:tr w:rsidR="00081E96" w:rsidRPr="00107137" w14:paraId="6E3CB995" w14:textId="77777777" w:rsidTr="0058142E">
        <w:tc>
          <w:tcPr>
            <w:tcW w:w="453" w:type="dxa"/>
          </w:tcPr>
          <w:p w14:paraId="05709EC0" w14:textId="045C188B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CFEC6BC" w14:textId="4B2DA5AB" w:rsidR="00045F4C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107137" w:rsidRDefault="007F5139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[ANRW ’19]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Applied Networking Research Workshop, Montreal, Quebec, Canada, July 2019.</w:t>
            </w:r>
          </w:p>
          <w:p w14:paraId="4C86E645" w14:textId="130A09BB" w:rsidR="00081E96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30]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Bangkok, Thailand, May 2019.</w:t>
            </w:r>
          </w:p>
        </w:tc>
      </w:tr>
    </w:tbl>
    <w:p w14:paraId="29FC5E07" w14:textId="72D699FC" w:rsidR="001F3BD8" w:rsidRPr="00107137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0BC81992">
                <wp:simplePos x="0" y="0"/>
                <wp:positionH relativeFrom="column">
                  <wp:posOffset>5080</wp:posOffset>
                </wp:positionH>
                <wp:positionV relativeFrom="paragraph">
                  <wp:posOffset>413753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7BB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6pt" to="449.5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bbwCB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107137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9E35CC1" w14:textId="6FD41DE9" w:rsidR="003210D8" w:rsidRDefault="00485004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NDSS 20</w:t>
      </w:r>
      <w:r w:rsidR="001D0DE1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2020, 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CCS 2019, 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ESORICS 2019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>, ICICS 2019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, IoT S&amp;P 2018, RESEC 2018</w:t>
      </w:r>
    </w:p>
    <w:p w14:paraId="2BDF5558" w14:textId="19F18A3F" w:rsidR="009E5F32" w:rsidRPr="00107137" w:rsidRDefault="009E5F32" w:rsidP="009E5F32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IEEE TNSM 2020</w:t>
      </w:r>
    </w:p>
    <w:p w14:paraId="526A4762" w14:textId="7F74B04B" w:rsidR="00255F9C" w:rsidRPr="00107137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107137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21BD8A70" w:rsidR="00D85125" w:rsidRPr="00107137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4C7C7B73" w:rsidR="00F96259" w:rsidRPr="00107137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2DCD362F" w14:textId="5E98BE19" w:rsidR="008717B6" w:rsidRPr="00107137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F1F0FA" w:rsidR="00D85125" w:rsidRPr="00107137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, </w:t>
      </w:r>
      <w:r w:rsidR="00AE520F" w:rsidRPr="00107137">
        <w:rPr>
          <w:rFonts w:ascii="Avenir Roman" w:hAnsi="Avenir Roman"/>
          <w:b/>
          <w:color w:val="4472C4" w:themeColor="accent5"/>
          <w:sz w:val="24"/>
          <w:szCs w:val="24"/>
        </w:rPr>
        <w:t>Contests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Others</w:t>
      </w:r>
    </w:p>
    <w:p w14:paraId="08FBD394" w14:textId="6DDE8C3D" w:rsidR="00E5467A" w:rsidRPr="00107137" w:rsidRDefault="00350F76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</w:t>
      </w:r>
      <w:r w:rsidR="00E4114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Scholarship of Tsinghua University (2020)</w:t>
      </w:r>
    </w:p>
    <w:p w14:paraId="7CDD00B1" w14:textId="3FF09428" w:rsidR="00E5467A" w:rsidRPr="00107137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6A58D7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107137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6448AF57" w:rsidR="00902177" w:rsidRPr="00107137" w:rsidRDefault="00902177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 Prize, The 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  <w:vertAlign w:val="superscript"/>
        </w:rPr>
        <w:t>th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014BD765" w14:textId="4F172DB5" w:rsidR="0087209D" w:rsidRPr="00107137" w:rsidRDefault="0087209D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Bronze, CCF Collegiate Computer Systems &amp; Programming Contest (2016)</w:t>
      </w:r>
    </w:p>
    <w:p w14:paraId="5592FD74" w14:textId="34001053" w:rsidR="0087209D" w:rsidRPr="00107137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2nd Prize</w:t>
      </w:r>
      <w:r w:rsidR="0087209D" w:rsidRPr="00107137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7E99A8EC" w14:textId="68F97C4D" w:rsidR="008717B6" w:rsidRPr="00107137" w:rsidRDefault="0087209D" w:rsidP="001D44EC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19925239" w14:textId="29FB4F77" w:rsidR="008717B6" w:rsidRPr="00107137" w:rsidRDefault="00197EA5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107137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07137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C5DF1"/>
    <w:rsid w:val="001D0DE1"/>
    <w:rsid w:val="001D44EC"/>
    <w:rsid w:val="001F3BD8"/>
    <w:rsid w:val="0020261D"/>
    <w:rsid w:val="0021563C"/>
    <w:rsid w:val="002425CE"/>
    <w:rsid w:val="0024549B"/>
    <w:rsid w:val="00245D47"/>
    <w:rsid w:val="00254BC5"/>
    <w:rsid w:val="00255F9C"/>
    <w:rsid w:val="002564BD"/>
    <w:rsid w:val="00280AA5"/>
    <w:rsid w:val="00283FE2"/>
    <w:rsid w:val="002912A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410CE2"/>
    <w:rsid w:val="0041664C"/>
    <w:rsid w:val="00427B46"/>
    <w:rsid w:val="004319D8"/>
    <w:rsid w:val="00440E20"/>
    <w:rsid w:val="0046626E"/>
    <w:rsid w:val="00472A06"/>
    <w:rsid w:val="00476270"/>
    <w:rsid w:val="00480AEE"/>
    <w:rsid w:val="00480E85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67531"/>
    <w:rsid w:val="00583C52"/>
    <w:rsid w:val="005A2DA7"/>
    <w:rsid w:val="005C478F"/>
    <w:rsid w:val="005D1891"/>
    <w:rsid w:val="005F0EA4"/>
    <w:rsid w:val="005F357A"/>
    <w:rsid w:val="00612357"/>
    <w:rsid w:val="0063091E"/>
    <w:rsid w:val="006352E2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D1F87"/>
    <w:rsid w:val="006D423C"/>
    <w:rsid w:val="006E23AE"/>
    <w:rsid w:val="00703F43"/>
    <w:rsid w:val="007045FE"/>
    <w:rsid w:val="00707F27"/>
    <w:rsid w:val="00734BB1"/>
    <w:rsid w:val="007416B4"/>
    <w:rsid w:val="00746F37"/>
    <w:rsid w:val="00753599"/>
    <w:rsid w:val="0076058E"/>
    <w:rsid w:val="007779B5"/>
    <w:rsid w:val="00783DD5"/>
    <w:rsid w:val="00793E9F"/>
    <w:rsid w:val="007962CF"/>
    <w:rsid w:val="007A1CF6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13BE4"/>
    <w:rsid w:val="0081640B"/>
    <w:rsid w:val="008167AF"/>
    <w:rsid w:val="00830F3D"/>
    <w:rsid w:val="00831079"/>
    <w:rsid w:val="00840BA7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5F32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673A1"/>
    <w:rsid w:val="00B74C2F"/>
    <w:rsid w:val="00B876B0"/>
    <w:rsid w:val="00B90D51"/>
    <w:rsid w:val="00B90E1E"/>
    <w:rsid w:val="00B9267D"/>
    <w:rsid w:val="00B9618B"/>
    <w:rsid w:val="00BC13AF"/>
    <w:rsid w:val="00BE244D"/>
    <w:rsid w:val="00BE2D67"/>
    <w:rsid w:val="00BE666E"/>
    <w:rsid w:val="00BF77EC"/>
    <w:rsid w:val="00C120E2"/>
    <w:rsid w:val="00C137AD"/>
    <w:rsid w:val="00C3233A"/>
    <w:rsid w:val="00C33A12"/>
    <w:rsid w:val="00C47F0F"/>
    <w:rsid w:val="00C65AD0"/>
    <w:rsid w:val="00C716C1"/>
    <w:rsid w:val="00C772F6"/>
    <w:rsid w:val="00C81D26"/>
    <w:rsid w:val="00C837DA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F7422"/>
    <w:rsid w:val="00E01615"/>
    <w:rsid w:val="00E1114D"/>
    <w:rsid w:val="00E20444"/>
    <w:rsid w:val="00E3487F"/>
    <w:rsid w:val="00E4114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E0872"/>
    <w:rsid w:val="00F027C4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50</cp:revision>
  <cp:lastPrinted>2020-09-28T08:16:00Z</cp:lastPrinted>
  <dcterms:created xsi:type="dcterms:W3CDTF">2020-09-28T08:16:00Z</dcterms:created>
  <dcterms:modified xsi:type="dcterms:W3CDTF">2021-02-22T02:21:00Z</dcterms:modified>
</cp:coreProperties>
</file>