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hyperlink r:id="rId4" w:history="1">
        <w:r w:rsidR="00840DBF" w:rsidRPr="00385DE0">
          <w:rPr>
            <w:rStyle w:val="Hyperlink"/>
            <w:rFonts w:ascii="PingFang SC" w:eastAsia="PingFang SC" w:hAnsi="PingFang SC" w:hint="eastAsia"/>
            <w:sz w:val="22"/>
          </w:rPr>
          <w:t>l</w:t>
        </w:r>
        <w:r w:rsidR="00840DBF" w:rsidRPr="00385DE0">
          <w:rPr>
            <w:rStyle w:val="Hyperlink"/>
            <w:rFonts w:ascii="PingFang SC" w:eastAsia="PingFang SC" w:hAnsi="PingFang SC"/>
            <w:sz w:val="22"/>
          </w:rPr>
          <w:t>cy17@mails.tsinghua.edu.cn</w:t>
        </w:r>
      </w:hyperlink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hyperlink r:id="rId5" w:history="1">
        <w:r w:rsidRPr="00385DE0">
          <w:rPr>
            <w:rStyle w:val="Hyperlink"/>
            <w:rFonts w:ascii="PingFang SC" w:eastAsia="PingFang SC" w:hAnsi="PingFang SC"/>
            <w:sz w:val="22"/>
          </w:rPr>
          <w:t>https://luchaoyi.com</w:t>
        </w:r>
      </w:hyperlink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373F62F4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bookmarkStart w:id="0" w:name="_GoBack"/>
            <w:bookmarkEnd w:id="0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 Zhang, Zhou Li, Fenglu Zhang, Haixin Duan, Ying Liu, Joann Chen, Jinjin Liang, Zaifeng Zhang, Shuang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5FC9FD23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[Usenix Security ’21]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Kaiwen Shen, Chuhan Wang, Xiaofeng Zheng, Minglei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Yuxuan Zhao, </w:t>
            </w:r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 Hao, Haixin Duan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Qingfeng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10E91107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Mingming Zhang, Xiaofeng Zheng, Kaiwen Shen, Ziqiao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Haixin Duan, Shuang Hao, Baojun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06E5B9FD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Baojun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Shuang Hao, Mingxuan Liu, Ying Liu, Dong Wang and Qiang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To appear in 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26311F73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Xiaofeng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Qiushi Yang, Dongjie Zhou, Baojun Liu, Keyu Man, Shuang Hao, Haixin Duan and Zhiyun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Zhou Li, Shuang Hao, Haixin Duan, Mingming Zhang, Chunying Leng, Ying Liu, Zaifeng Zhang and Jianping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48D0159F" w14:textId="5DD24445" w:rsidR="00703F43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[EuroS&amp;P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Zhou Li, Peiyuan Zong,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Sumayah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lastRenderedPageBreak/>
              <w:t xml:space="preserve">Alrwais, XiaoFeng Wang, Shuang Hao, Yaoqi Jia, Yiming Zhang, Kai Chen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Zhou Li, Shuang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Haixin Duan, Shuang Hao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 Reexamination of Internationalized Domain Names: the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470A4709" w:rsidR="00BC13AF" w:rsidRPr="00F3417E" w:rsidRDefault="00730582" w:rsidP="00F341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Mingming Zhang,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Shuang Hao and Haixin Duan.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4B05CF44" w:rsidR="001F3BD8" w:rsidRPr="00F3417E" w:rsidRDefault="00607AE3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会议</w:t>
      </w:r>
      <w:r w:rsidR="00A1412D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873108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28A95648" w:rsidR="003210D8" w:rsidRPr="00F3417E" w:rsidRDefault="00485004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4EB6E80B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学生参会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39679893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及学科竞赛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5892EBA" w14:textId="38AF471F" w:rsidR="0087209D" w:rsidRPr="00F3417E" w:rsidRDefault="00465926" w:rsidP="007459F8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7FFFBD8C" w:rsidR="008717B6" w:rsidRPr="00F3417E" w:rsidRDefault="00207221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其他</w:t>
      </w:r>
    </w:p>
    <w:p w14:paraId="19925239" w14:textId="1EDDDC94" w:rsidR="008717B6" w:rsidRPr="00F3417E" w:rsidRDefault="00BA3759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10CE2"/>
    <w:rsid w:val="00413A47"/>
    <w:rsid w:val="0041664C"/>
    <w:rsid w:val="00427B46"/>
    <w:rsid w:val="004319D8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E72F2"/>
    <w:rsid w:val="005F0EA4"/>
    <w:rsid w:val="005F357A"/>
    <w:rsid w:val="00607AE3"/>
    <w:rsid w:val="00612357"/>
    <w:rsid w:val="0063091E"/>
    <w:rsid w:val="006352E2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7F0F"/>
    <w:rsid w:val="00C56F71"/>
    <w:rsid w:val="00C65AD0"/>
    <w:rsid w:val="00C716C1"/>
    <w:rsid w:val="00C772F6"/>
    <w:rsid w:val="00C81BCE"/>
    <w:rsid w:val="00C81D26"/>
    <w:rsid w:val="00C837DA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haoyi.com" TargetMode="External"/><Relationship Id="rId4" Type="http://schemas.openxmlformats.org/officeDocument/2006/relationships/hyperlink" Target="mailto:lcy17@mails.tsinghua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125</cp:revision>
  <cp:lastPrinted>2020-09-28T08:16:00Z</cp:lastPrinted>
  <dcterms:created xsi:type="dcterms:W3CDTF">2020-09-28T08:16:00Z</dcterms:created>
  <dcterms:modified xsi:type="dcterms:W3CDTF">2020-11-15T11:25:00Z</dcterms:modified>
</cp:coreProperties>
</file>