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r w:rsidR="00E5096D">
        <w:fldChar w:fldCharType="begin"/>
      </w:r>
      <w:r w:rsidR="00E5096D">
        <w:instrText xml:space="preserve"> HYPERLINK "mailto:lcy17@mails.tsinghua.edu.cn" </w:instrText>
      </w:r>
      <w:r w:rsidR="00E5096D">
        <w:fldChar w:fldCharType="separate"/>
      </w:r>
      <w:r w:rsidR="00840DBF" w:rsidRPr="00385DE0">
        <w:rPr>
          <w:rStyle w:val="Hyperlink"/>
          <w:rFonts w:ascii="PingFang SC" w:eastAsia="PingFang SC" w:hAnsi="PingFang SC" w:hint="eastAsia"/>
          <w:sz w:val="22"/>
        </w:rPr>
        <w:t>l</w:t>
      </w:r>
      <w:r w:rsidR="00840DBF" w:rsidRPr="00385DE0">
        <w:rPr>
          <w:rStyle w:val="Hyperlink"/>
          <w:rFonts w:ascii="PingFang SC" w:eastAsia="PingFang SC" w:hAnsi="PingFang SC"/>
          <w:sz w:val="22"/>
        </w:rPr>
        <w:t>cy17@mails.tsinghua.edu.cn</w:t>
      </w:r>
      <w:r w:rsidR="00E5096D">
        <w:rPr>
          <w:rStyle w:val="Hyperlink"/>
          <w:rFonts w:ascii="PingFang SC" w:eastAsia="PingFang SC" w:hAnsi="PingFang SC"/>
          <w:sz w:val="22"/>
        </w:rPr>
        <w:fldChar w:fldCharType="end"/>
      </w:r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r w:rsidR="00E5096D">
        <w:fldChar w:fldCharType="begin"/>
      </w:r>
      <w:r w:rsidR="00E5096D">
        <w:instrText xml:space="preserve"> HYPERLINK "https://luchaoyi.com" </w:instrText>
      </w:r>
      <w:r w:rsidR="00E5096D">
        <w:fldChar w:fldCharType="separate"/>
      </w:r>
      <w:r w:rsidRPr="00385DE0">
        <w:rPr>
          <w:rStyle w:val="Hyperlink"/>
          <w:rFonts w:ascii="PingFang SC" w:eastAsia="PingFang SC" w:hAnsi="PingFang SC"/>
          <w:sz w:val="22"/>
        </w:rPr>
        <w:t>https://luchaoyi.com</w:t>
      </w:r>
      <w:r w:rsidR="00E5096D">
        <w:rPr>
          <w:rStyle w:val="Hyperlink"/>
          <w:rFonts w:ascii="PingFang SC" w:eastAsia="PingFang SC" w:hAnsi="PingFang SC"/>
          <w:sz w:val="22"/>
        </w:rPr>
        <w:fldChar w:fldCharType="end"/>
      </w:r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373F62F4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Fenglu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Joann Chen,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Jinjin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5FC9FD23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Usenix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Chuhan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Minglei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Yuxuan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Qingfeng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Ziqiao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Mingxuan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Ying Liu, Dong Wang and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26311F73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Usenix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Qiushi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Yang,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Dongjie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Zhou,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Keyu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Man,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and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Zhiyun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Chunying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Leng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Jianping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36FF9B" w14:textId="77777777" w:rsidR="00703F43" w:rsidRDefault="0081640B" w:rsidP="00D853C4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  <w:p w14:paraId="48D0159F" w14:textId="57BF9153" w:rsidR="000E3A26" w:rsidRPr="00F958FA" w:rsidRDefault="000E3A26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EuroS&amp;P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Peiyuan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Zong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Sumayah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Alrwais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Yaoqi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Jia,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Kai Chen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the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470A4709" w:rsidR="00BC13AF" w:rsidRPr="00F3417E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5D1BCC">
      <w:pPr>
        <w:spacing w:before="6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4976DB34" w:rsidR="001F3BD8" w:rsidRPr="00F3417E" w:rsidRDefault="00607AE3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会议</w:t>
      </w:r>
      <w:r w:rsidR="00873108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4FF2B6BC" w:rsidR="003210D8" w:rsidRPr="00F3417E" w:rsidRDefault="005D1BCC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4EB6E80B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学生参会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39679893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及学科竞赛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5892EBA" w14:textId="38AF471F" w:rsidR="0087209D" w:rsidRPr="00F3417E" w:rsidRDefault="00465926" w:rsidP="007459F8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7FFFBD8C" w:rsidR="008717B6" w:rsidRPr="00F3417E" w:rsidRDefault="00207221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其他</w:t>
      </w:r>
      <w:bookmarkStart w:id="0" w:name="_GoBack"/>
      <w:bookmarkEnd w:id="0"/>
    </w:p>
    <w:p w14:paraId="19925239" w14:textId="1EDDDC94" w:rsidR="008717B6" w:rsidRPr="00F3417E" w:rsidRDefault="00BA3759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10CE2"/>
    <w:rsid w:val="00413A47"/>
    <w:rsid w:val="0041664C"/>
    <w:rsid w:val="00427B46"/>
    <w:rsid w:val="004319D8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3091E"/>
    <w:rsid w:val="006352E2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7F0F"/>
    <w:rsid w:val="00C56F71"/>
    <w:rsid w:val="00C65AD0"/>
    <w:rsid w:val="00C716C1"/>
    <w:rsid w:val="00C772F6"/>
    <w:rsid w:val="00C81BCE"/>
    <w:rsid w:val="00C81D26"/>
    <w:rsid w:val="00C837DA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129</cp:revision>
  <cp:lastPrinted>2020-09-28T08:16:00Z</cp:lastPrinted>
  <dcterms:created xsi:type="dcterms:W3CDTF">2020-09-28T08:16:00Z</dcterms:created>
  <dcterms:modified xsi:type="dcterms:W3CDTF">2020-11-17T02:37:00Z</dcterms:modified>
</cp:coreProperties>
</file>