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8C29" w14:textId="14CB6467" w:rsidR="009A4709" w:rsidRPr="00EF75AD" w:rsidRDefault="00C168D6">
      <w:pPr>
        <w:rPr>
          <w:sz w:val="32"/>
          <w:szCs w:val="32"/>
        </w:rPr>
      </w:pPr>
      <w:r w:rsidRPr="00EF75AD">
        <w:rPr>
          <w:sz w:val="32"/>
          <w:szCs w:val="32"/>
        </w:rPr>
        <w:t>Measuring</w:t>
      </w:r>
      <w:r w:rsidR="009A4709" w:rsidRPr="00EF75AD">
        <w:rPr>
          <w:sz w:val="32"/>
          <w:szCs w:val="32"/>
        </w:rPr>
        <w:t xml:space="preserve"> Board </w:t>
      </w:r>
      <w:r w:rsidR="007C5FA2" w:rsidRPr="00EF75AD">
        <w:rPr>
          <w:sz w:val="32"/>
          <w:szCs w:val="32"/>
        </w:rPr>
        <w:t>I</w:t>
      </w:r>
      <w:r w:rsidR="009A4709" w:rsidRPr="00EF75AD">
        <w:rPr>
          <w:sz w:val="32"/>
          <w:szCs w:val="32"/>
        </w:rPr>
        <w:t xml:space="preserve">mpact on </w:t>
      </w:r>
      <w:r w:rsidRPr="00EF75AD">
        <w:rPr>
          <w:sz w:val="32"/>
          <w:szCs w:val="32"/>
        </w:rPr>
        <w:t xml:space="preserve">Hospital </w:t>
      </w:r>
      <w:r w:rsidR="009A4709" w:rsidRPr="00EF75AD">
        <w:rPr>
          <w:sz w:val="32"/>
          <w:szCs w:val="32"/>
        </w:rPr>
        <w:t>Finance and Quality</w:t>
      </w:r>
    </w:p>
    <w:p w14:paraId="5F404F1E" w14:textId="77777777" w:rsidR="009A4709" w:rsidRPr="00EF75AD" w:rsidRDefault="009A4709">
      <w:pPr>
        <w:rPr>
          <w:sz w:val="32"/>
          <w:szCs w:val="32"/>
        </w:rPr>
      </w:pPr>
    </w:p>
    <w:p w14:paraId="6A40BED9" w14:textId="557A1557" w:rsidR="00CF3188" w:rsidRPr="00EF75AD" w:rsidRDefault="00846B8F">
      <w:pPr>
        <w:rPr>
          <w:sz w:val="32"/>
          <w:szCs w:val="32"/>
        </w:rPr>
      </w:pPr>
      <w:r w:rsidRPr="00EF75AD">
        <w:rPr>
          <w:sz w:val="32"/>
          <w:szCs w:val="32"/>
        </w:rPr>
        <w:t>Abstract</w:t>
      </w:r>
    </w:p>
    <w:p w14:paraId="6BA81195" w14:textId="77777777" w:rsidR="00846B8F" w:rsidRPr="00EF75AD" w:rsidRDefault="00846B8F">
      <w:pPr>
        <w:rPr>
          <w:sz w:val="32"/>
          <w:szCs w:val="32"/>
        </w:rPr>
      </w:pPr>
    </w:p>
    <w:p w14:paraId="19B52742" w14:textId="2E868B34" w:rsidR="0005544B" w:rsidRPr="00EF75AD" w:rsidRDefault="00CC6A01" w:rsidP="00871E88">
      <w:pPr>
        <w:jc w:val="both"/>
        <w:rPr>
          <w:sz w:val="32"/>
          <w:szCs w:val="32"/>
        </w:rPr>
      </w:pPr>
      <w:r w:rsidRPr="00EF75AD">
        <w:rPr>
          <w:sz w:val="32"/>
          <w:szCs w:val="32"/>
        </w:rPr>
        <w:t>Boards</w:t>
      </w:r>
      <w:r w:rsidR="00D57D22" w:rsidRPr="00EF75AD">
        <w:rPr>
          <w:sz w:val="32"/>
          <w:szCs w:val="32"/>
        </w:rPr>
        <w:t xml:space="preserve"> </w:t>
      </w:r>
      <w:r w:rsidR="00A8629B" w:rsidRPr="00EF75AD">
        <w:rPr>
          <w:sz w:val="32"/>
          <w:szCs w:val="32"/>
        </w:rPr>
        <w:t xml:space="preserve">are a powerful </w:t>
      </w:r>
      <w:r w:rsidR="009B5CD0" w:rsidRPr="00EF75AD">
        <w:rPr>
          <w:sz w:val="32"/>
          <w:szCs w:val="32"/>
        </w:rPr>
        <w:t>resource in overseeing our health system</w:t>
      </w:r>
      <w:r w:rsidR="00D57D22" w:rsidRPr="00EF75AD">
        <w:rPr>
          <w:sz w:val="32"/>
          <w:szCs w:val="32"/>
        </w:rPr>
        <w:t xml:space="preserve">. </w:t>
      </w:r>
      <w:r w:rsidR="00770C49" w:rsidRPr="00EF75AD">
        <w:rPr>
          <w:sz w:val="32"/>
          <w:szCs w:val="32"/>
        </w:rPr>
        <w:t xml:space="preserve">This </w:t>
      </w:r>
      <w:r w:rsidR="00D57D22" w:rsidRPr="00EF75AD">
        <w:rPr>
          <w:sz w:val="32"/>
          <w:szCs w:val="32"/>
        </w:rPr>
        <w:t xml:space="preserve">resource </w:t>
      </w:r>
      <w:r w:rsidR="00770C49" w:rsidRPr="00EF75AD">
        <w:rPr>
          <w:sz w:val="32"/>
          <w:szCs w:val="32"/>
        </w:rPr>
        <w:t xml:space="preserve">is limited in the amount of </w:t>
      </w:r>
      <w:r w:rsidR="00E50A95" w:rsidRPr="00EF75AD">
        <w:rPr>
          <w:sz w:val="32"/>
          <w:szCs w:val="32"/>
        </w:rPr>
        <w:t>available time;</w:t>
      </w:r>
      <w:r w:rsidR="00DB3BA1" w:rsidRPr="00EF75AD">
        <w:rPr>
          <w:sz w:val="32"/>
          <w:szCs w:val="32"/>
        </w:rPr>
        <w:t xml:space="preserve"> t</w:t>
      </w:r>
      <w:r w:rsidR="008E36B5" w:rsidRPr="00EF75AD">
        <w:rPr>
          <w:sz w:val="32"/>
          <w:szCs w:val="32"/>
        </w:rPr>
        <w:t>herefore,</w:t>
      </w:r>
      <w:r w:rsidR="00CD1131" w:rsidRPr="00EF75AD">
        <w:rPr>
          <w:sz w:val="32"/>
          <w:szCs w:val="32"/>
        </w:rPr>
        <w:t xml:space="preserve"> </w:t>
      </w:r>
      <w:r w:rsidR="00E20755" w:rsidRPr="00EF75AD">
        <w:rPr>
          <w:sz w:val="32"/>
          <w:szCs w:val="32"/>
        </w:rPr>
        <w:t>boards</w:t>
      </w:r>
      <w:r w:rsidR="00CD1131" w:rsidRPr="00EF75AD">
        <w:rPr>
          <w:sz w:val="32"/>
          <w:szCs w:val="32"/>
        </w:rPr>
        <w:t xml:space="preserve"> </w:t>
      </w:r>
      <w:r w:rsidR="00D57D22" w:rsidRPr="00EF75AD">
        <w:rPr>
          <w:sz w:val="32"/>
          <w:szCs w:val="32"/>
        </w:rPr>
        <w:t xml:space="preserve">should be </w:t>
      </w:r>
      <w:r w:rsidR="00DB3BA1" w:rsidRPr="00EF75AD">
        <w:rPr>
          <w:sz w:val="32"/>
          <w:szCs w:val="32"/>
        </w:rPr>
        <w:t>as</w:t>
      </w:r>
      <w:r w:rsidR="00D57D22" w:rsidRPr="00EF75AD">
        <w:rPr>
          <w:sz w:val="32"/>
          <w:szCs w:val="32"/>
        </w:rPr>
        <w:t xml:space="preserve"> productive </w:t>
      </w:r>
      <w:r w:rsidR="00DB3BA1" w:rsidRPr="00EF75AD">
        <w:rPr>
          <w:sz w:val="32"/>
          <w:szCs w:val="32"/>
        </w:rPr>
        <w:t>as</w:t>
      </w:r>
      <w:r w:rsidR="00D57D22" w:rsidRPr="00EF75AD">
        <w:rPr>
          <w:sz w:val="32"/>
          <w:szCs w:val="32"/>
        </w:rPr>
        <w:t xml:space="preserve"> possible.</w:t>
      </w:r>
      <w:r w:rsidR="00647B19" w:rsidRPr="00EF75AD">
        <w:rPr>
          <w:sz w:val="32"/>
          <w:szCs w:val="32"/>
        </w:rPr>
        <w:t xml:space="preserve"> </w:t>
      </w:r>
      <w:r w:rsidR="00757C04" w:rsidRPr="00EF75AD">
        <w:rPr>
          <w:sz w:val="32"/>
          <w:szCs w:val="32"/>
        </w:rPr>
        <w:t>Where boards focus their energ</w:t>
      </w:r>
      <w:r w:rsidR="00956D63" w:rsidRPr="00EF75AD">
        <w:rPr>
          <w:sz w:val="32"/>
          <w:szCs w:val="32"/>
        </w:rPr>
        <w:t xml:space="preserve">y should have </w:t>
      </w:r>
      <w:r w:rsidR="009469BA" w:rsidRPr="00EF75AD">
        <w:rPr>
          <w:sz w:val="32"/>
          <w:szCs w:val="32"/>
        </w:rPr>
        <w:t>tangible</w:t>
      </w:r>
      <w:r w:rsidR="00C85397" w:rsidRPr="00EF75AD">
        <w:rPr>
          <w:sz w:val="32"/>
          <w:szCs w:val="32"/>
        </w:rPr>
        <w:t>,</w:t>
      </w:r>
      <w:r w:rsidR="009469BA" w:rsidRPr="00EF75AD">
        <w:rPr>
          <w:sz w:val="32"/>
          <w:szCs w:val="32"/>
        </w:rPr>
        <w:t xml:space="preserve"> </w:t>
      </w:r>
      <w:r w:rsidR="00AB0CC5" w:rsidRPr="00EF75AD">
        <w:rPr>
          <w:sz w:val="32"/>
          <w:szCs w:val="32"/>
        </w:rPr>
        <w:t>measurable results</w:t>
      </w:r>
      <w:r w:rsidR="009469BA" w:rsidRPr="00EF75AD">
        <w:rPr>
          <w:sz w:val="32"/>
          <w:szCs w:val="32"/>
        </w:rPr>
        <w:t>.</w:t>
      </w:r>
      <w:r w:rsidR="00D57D22" w:rsidRPr="00EF75AD">
        <w:rPr>
          <w:sz w:val="32"/>
          <w:szCs w:val="32"/>
        </w:rPr>
        <w:t xml:space="preserve"> </w:t>
      </w:r>
      <w:r w:rsidR="0005544B" w:rsidRPr="00EF75AD">
        <w:rPr>
          <w:sz w:val="32"/>
          <w:szCs w:val="32"/>
        </w:rPr>
        <w:t>Using Natural Language Processing (NLP) tools and quantitive outcome measures</w:t>
      </w:r>
      <w:r w:rsidR="000C12B9" w:rsidRPr="00EF75AD">
        <w:rPr>
          <w:sz w:val="32"/>
          <w:szCs w:val="32"/>
        </w:rPr>
        <w:t xml:space="preserve"> allow us to measure the </w:t>
      </w:r>
      <w:r w:rsidR="00BE2905" w:rsidRPr="00EF75AD">
        <w:rPr>
          <w:sz w:val="32"/>
          <w:szCs w:val="32"/>
        </w:rPr>
        <w:t>impact</w:t>
      </w:r>
      <w:r w:rsidR="000C12B9" w:rsidRPr="00EF75AD">
        <w:rPr>
          <w:sz w:val="32"/>
          <w:szCs w:val="32"/>
        </w:rPr>
        <w:t xml:space="preserve"> of </w:t>
      </w:r>
      <w:r w:rsidR="00DB3BA1" w:rsidRPr="00EF75AD">
        <w:rPr>
          <w:sz w:val="32"/>
          <w:szCs w:val="32"/>
        </w:rPr>
        <w:t>their</w:t>
      </w:r>
      <w:r w:rsidR="000C12B9" w:rsidRPr="00EF75AD">
        <w:rPr>
          <w:sz w:val="32"/>
          <w:szCs w:val="32"/>
        </w:rPr>
        <w:t xml:space="preserve"> focus. </w:t>
      </w:r>
      <w:r w:rsidR="00EE49C9" w:rsidRPr="00EF75AD">
        <w:rPr>
          <w:sz w:val="32"/>
          <w:szCs w:val="32"/>
        </w:rPr>
        <w:t xml:space="preserve"> </w:t>
      </w:r>
      <w:r w:rsidR="00675434" w:rsidRPr="00EF75AD">
        <w:rPr>
          <w:sz w:val="32"/>
          <w:szCs w:val="32"/>
        </w:rPr>
        <w:t>This analysis</w:t>
      </w:r>
      <w:r w:rsidR="00EE49C9" w:rsidRPr="00EF75AD">
        <w:rPr>
          <w:sz w:val="32"/>
          <w:szCs w:val="32"/>
        </w:rPr>
        <w:t xml:space="preserve"> find</w:t>
      </w:r>
      <w:r w:rsidR="00675434" w:rsidRPr="00EF75AD">
        <w:rPr>
          <w:sz w:val="32"/>
          <w:szCs w:val="32"/>
        </w:rPr>
        <w:t>s</w:t>
      </w:r>
      <w:r w:rsidR="00EE49C9" w:rsidRPr="00EF75AD">
        <w:rPr>
          <w:sz w:val="32"/>
          <w:szCs w:val="32"/>
        </w:rPr>
        <w:t xml:space="preserve"> no significant relationship between an increased focus on finance or quality from the board minutes and organizational performance in</w:t>
      </w:r>
      <w:r w:rsidR="0005544B" w:rsidRPr="00EF75AD">
        <w:rPr>
          <w:sz w:val="32"/>
          <w:szCs w:val="32"/>
        </w:rPr>
        <w:t xml:space="preserve"> finance or quality.</w:t>
      </w:r>
      <w:r w:rsidR="00043557" w:rsidRPr="00EF75AD">
        <w:rPr>
          <w:sz w:val="32"/>
          <w:szCs w:val="32"/>
        </w:rPr>
        <w:t xml:space="preserve"> </w:t>
      </w:r>
      <w:r w:rsidR="00C85397" w:rsidRPr="00EF75AD">
        <w:rPr>
          <w:sz w:val="32"/>
          <w:szCs w:val="32"/>
        </w:rPr>
        <w:t>Boards</w:t>
      </w:r>
      <w:r w:rsidR="00043557" w:rsidRPr="00EF75AD">
        <w:rPr>
          <w:sz w:val="32"/>
          <w:szCs w:val="32"/>
        </w:rPr>
        <w:t xml:space="preserve"> </w:t>
      </w:r>
      <w:r w:rsidR="005F48A2" w:rsidRPr="00EF75AD">
        <w:rPr>
          <w:sz w:val="32"/>
          <w:szCs w:val="32"/>
        </w:rPr>
        <w:t>focus much more on finance than quality</w:t>
      </w:r>
      <w:r w:rsidR="000150B4" w:rsidRPr="00EF75AD">
        <w:rPr>
          <w:sz w:val="32"/>
          <w:szCs w:val="32"/>
        </w:rPr>
        <w:t xml:space="preserve"> with no substantive difference in outcomes</w:t>
      </w:r>
      <w:r w:rsidR="00C85397" w:rsidRPr="00EF75AD">
        <w:rPr>
          <w:sz w:val="32"/>
          <w:szCs w:val="32"/>
        </w:rPr>
        <w:t>.</w:t>
      </w:r>
      <w:r w:rsidR="00AC58AB" w:rsidRPr="00EF75AD">
        <w:rPr>
          <w:sz w:val="32"/>
          <w:szCs w:val="32"/>
        </w:rPr>
        <w:t xml:space="preserve"> </w:t>
      </w:r>
      <w:r w:rsidR="00045D49" w:rsidRPr="00EF75AD">
        <w:rPr>
          <w:sz w:val="32"/>
          <w:szCs w:val="32"/>
        </w:rPr>
        <w:t xml:space="preserve">The </w:t>
      </w:r>
      <w:r w:rsidR="00C47E22" w:rsidRPr="00EF75AD">
        <w:rPr>
          <w:sz w:val="32"/>
          <w:szCs w:val="32"/>
        </w:rPr>
        <w:t>study</w:t>
      </w:r>
      <w:r w:rsidR="00045D49" w:rsidRPr="00EF75AD">
        <w:rPr>
          <w:sz w:val="32"/>
          <w:szCs w:val="32"/>
        </w:rPr>
        <w:t xml:space="preserve"> indicates that </w:t>
      </w:r>
      <w:r w:rsidR="007B6BAE" w:rsidRPr="00EF75AD">
        <w:rPr>
          <w:sz w:val="32"/>
          <w:szCs w:val="32"/>
        </w:rPr>
        <w:t xml:space="preserve">boards </w:t>
      </w:r>
      <w:r w:rsidR="00B203CF" w:rsidRPr="00EF75AD">
        <w:rPr>
          <w:sz w:val="32"/>
          <w:szCs w:val="32"/>
        </w:rPr>
        <w:t xml:space="preserve">may </w:t>
      </w:r>
      <w:r w:rsidR="00EB2BB2" w:rsidRPr="00EF75AD">
        <w:rPr>
          <w:sz w:val="32"/>
          <w:szCs w:val="32"/>
        </w:rPr>
        <w:t xml:space="preserve">need </w:t>
      </w:r>
      <w:r w:rsidR="0069152E" w:rsidRPr="00EF75AD">
        <w:rPr>
          <w:sz w:val="32"/>
          <w:szCs w:val="32"/>
        </w:rPr>
        <w:t>to</w:t>
      </w:r>
      <w:r w:rsidR="007B6BAE" w:rsidRPr="00EF75AD">
        <w:rPr>
          <w:sz w:val="32"/>
          <w:szCs w:val="32"/>
        </w:rPr>
        <w:t xml:space="preserve"> revise </w:t>
      </w:r>
      <w:r w:rsidR="00236A7C" w:rsidRPr="00EF75AD">
        <w:rPr>
          <w:sz w:val="32"/>
          <w:szCs w:val="32"/>
        </w:rPr>
        <w:t>their approach and allocation of time to these topics</w:t>
      </w:r>
      <w:r w:rsidR="00E14F31" w:rsidRPr="00EF75AD">
        <w:rPr>
          <w:sz w:val="32"/>
          <w:szCs w:val="32"/>
        </w:rPr>
        <w:t>.</w:t>
      </w:r>
      <w:r w:rsidR="00E40D18" w:rsidRPr="00EF75AD">
        <w:rPr>
          <w:sz w:val="32"/>
          <w:szCs w:val="32"/>
        </w:rPr>
        <w:t xml:space="preserve"> </w:t>
      </w:r>
    </w:p>
    <w:p w14:paraId="4B78B360" w14:textId="6F6CF28E" w:rsidR="00795625" w:rsidRPr="00EF75AD" w:rsidRDefault="00795625">
      <w:pPr>
        <w:rPr>
          <w:sz w:val="32"/>
          <w:szCs w:val="32"/>
        </w:rPr>
      </w:pPr>
    </w:p>
    <w:p w14:paraId="41A23276" w14:textId="705E60EC" w:rsidR="00514C5A" w:rsidRPr="00EF75AD" w:rsidRDefault="00514C5A">
      <w:pPr>
        <w:rPr>
          <w:sz w:val="32"/>
          <w:szCs w:val="32"/>
        </w:rPr>
      </w:pPr>
      <w:r w:rsidRPr="00EF75AD">
        <w:rPr>
          <w:sz w:val="32"/>
          <w:szCs w:val="32"/>
        </w:rPr>
        <w:t>Introduction</w:t>
      </w:r>
    </w:p>
    <w:p w14:paraId="6FB9201D" w14:textId="77777777" w:rsidR="00AB6FE5" w:rsidRPr="00EF75AD" w:rsidRDefault="00AB6FE5">
      <w:pPr>
        <w:rPr>
          <w:sz w:val="32"/>
          <w:szCs w:val="32"/>
        </w:rPr>
      </w:pPr>
    </w:p>
    <w:p w14:paraId="1F139FFF" w14:textId="00076DF2" w:rsidR="003609F3" w:rsidRPr="00EF75AD" w:rsidRDefault="00EF75AD" w:rsidP="003609F3">
      <w:pPr>
        <w:rPr>
          <w:sz w:val="32"/>
          <w:szCs w:val="32"/>
        </w:rPr>
      </w:pPr>
      <w:r>
        <w:rPr>
          <w:sz w:val="32"/>
          <w:szCs w:val="32"/>
        </w:rPr>
        <w:t>In On</w:t>
      </w:r>
      <w:r w:rsidR="009C6D3E">
        <w:rPr>
          <w:sz w:val="32"/>
          <w:szCs w:val="32"/>
        </w:rPr>
        <w:t>t</w:t>
      </w:r>
      <w:r>
        <w:rPr>
          <w:sz w:val="32"/>
          <w:szCs w:val="32"/>
        </w:rPr>
        <w:t xml:space="preserve">ario, </w:t>
      </w:r>
      <w:r w:rsidR="003609F3" w:rsidRPr="00EF75AD">
        <w:rPr>
          <w:sz w:val="32"/>
          <w:szCs w:val="32"/>
        </w:rPr>
        <w:t>Hospital Boards are at the apex of complex organizations</w:t>
      </w:r>
      <w:r w:rsidR="00DB3BA1" w:rsidRPr="00EF75AD">
        <w:rPr>
          <w:sz w:val="32"/>
          <w:szCs w:val="32"/>
        </w:rPr>
        <w:t xml:space="preserve"> and are</w:t>
      </w:r>
      <w:r w:rsidR="003609F3" w:rsidRPr="00EF75AD">
        <w:rPr>
          <w:sz w:val="32"/>
          <w:szCs w:val="32"/>
        </w:rPr>
        <w:t xml:space="preserve"> responsible</w:t>
      </w:r>
      <w:r w:rsidR="00662B4A" w:rsidRPr="00EF75AD">
        <w:rPr>
          <w:sz w:val="32"/>
          <w:szCs w:val="32"/>
        </w:rPr>
        <w:t xml:space="preserve"> to their communities and government</w:t>
      </w:r>
      <w:r w:rsidR="003609F3" w:rsidRPr="00EF75AD">
        <w:rPr>
          <w:sz w:val="32"/>
          <w:szCs w:val="32"/>
        </w:rPr>
        <w:t xml:space="preserve"> for </w:t>
      </w:r>
      <w:r w:rsidR="004355FF" w:rsidRPr="00EF75AD">
        <w:rPr>
          <w:sz w:val="32"/>
          <w:szCs w:val="32"/>
        </w:rPr>
        <w:t>ensuring</w:t>
      </w:r>
      <w:r w:rsidR="003609F3" w:rsidRPr="00EF75AD">
        <w:rPr>
          <w:sz w:val="32"/>
          <w:szCs w:val="32"/>
        </w:rPr>
        <w:t xml:space="preserve"> </w:t>
      </w:r>
      <w:r w:rsidR="00BA60B2" w:rsidRPr="00EF75AD">
        <w:rPr>
          <w:sz w:val="32"/>
          <w:szCs w:val="32"/>
        </w:rPr>
        <w:t>high-quality</w:t>
      </w:r>
      <w:r w:rsidR="003609F3" w:rsidRPr="00EF75AD">
        <w:rPr>
          <w:sz w:val="32"/>
          <w:szCs w:val="32"/>
        </w:rPr>
        <w:t xml:space="preserve"> </w:t>
      </w:r>
      <w:r w:rsidR="00421F6A" w:rsidRPr="00EF75AD">
        <w:rPr>
          <w:sz w:val="32"/>
          <w:szCs w:val="32"/>
        </w:rPr>
        <w:t xml:space="preserve">care </w:t>
      </w:r>
      <w:r w:rsidR="003609F3" w:rsidRPr="00EF75AD">
        <w:rPr>
          <w:sz w:val="32"/>
          <w:szCs w:val="32"/>
        </w:rPr>
        <w:t xml:space="preserve">and efficient use of resources. Boards have </w:t>
      </w:r>
      <w:r w:rsidR="00C85397" w:rsidRPr="00EF75AD">
        <w:rPr>
          <w:sz w:val="32"/>
          <w:szCs w:val="32"/>
        </w:rPr>
        <w:t>several</w:t>
      </w:r>
      <w:r w:rsidR="003609F3" w:rsidRPr="00EF75AD">
        <w:rPr>
          <w:sz w:val="32"/>
          <w:szCs w:val="32"/>
        </w:rPr>
        <w:t xml:space="preserve"> </w:t>
      </w:r>
      <w:r w:rsidR="00C85397" w:rsidRPr="00EF75AD">
        <w:rPr>
          <w:sz w:val="32"/>
          <w:szCs w:val="32"/>
        </w:rPr>
        <w:t>critical</w:t>
      </w:r>
      <w:r w:rsidR="003609F3" w:rsidRPr="00EF75AD">
        <w:rPr>
          <w:sz w:val="32"/>
          <w:szCs w:val="32"/>
        </w:rPr>
        <w:t xml:space="preserve"> roles in an organization (Corbet and </w:t>
      </w:r>
      <w:proofErr w:type="spellStart"/>
      <w:r w:rsidR="003609F3" w:rsidRPr="00EF75AD">
        <w:rPr>
          <w:sz w:val="32"/>
          <w:szCs w:val="32"/>
        </w:rPr>
        <w:t>Pessione</w:t>
      </w:r>
      <w:proofErr w:type="spellEnd"/>
      <w:r w:rsidR="003609F3" w:rsidRPr="00EF75AD">
        <w:rPr>
          <w:sz w:val="32"/>
          <w:szCs w:val="32"/>
        </w:rPr>
        <w:t xml:space="preserve"> 2019; Quigley and Scott 2004). These include the general fiduciary responsibilities</w:t>
      </w:r>
      <w:r w:rsidR="00C85397" w:rsidRPr="00EF75AD">
        <w:rPr>
          <w:sz w:val="32"/>
          <w:szCs w:val="32"/>
        </w:rPr>
        <w:t>,</w:t>
      </w:r>
      <w:r w:rsidR="003609F3" w:rsidRPr="00EF75AD">
        <w:rPr>
          <w:sz w:val="32"/>
          <w:szCs w:val="32"/>
        </w:rPr>
        <w:t xml:space="preserve"> responsibility for organizational leadership</w:t>
      </w:r>
      <w:r w:rsidR="004C2559" w:rsidRPr="00EF75AD">
        <w:rPr>
          <w:sz w:val="32"/>
          <w:szCs w:val="32"/>
        </w:rPr>
        <w:t xml:space="preserve">, strategic </w:t>
      </w:r>
      <w:r w:rsidR="003609F3" w:rsidRPr="00EF75AD">
        <w:rPr>
          <w:sz w:val="32"/>
          <w:szCs w:val="32"/>
        </w:rPr>
        <w:t xml:space="preserve">oversight and </w:t>
      </w:r>
      <w:r w:rsidR="00944BC1" w:rsidRPr="00EF75AD">
        <w:rPr>
          <w:sz w:val="32"/>
          <w:szCs w:val="32"/>
        </w:rPr>
        <w:t>q</w:t>
      </w:r>
      <w:r w:rsidR="003609F3" w:rsidRPr="00EF75AD">
        <w:rPr>
          <w:sz w:val="32"/>
          <w:szCs w:val="32"/>
        </w:rPr>
        <w:t>uality</w:t>
      </w:r>
      <w:r w:rsidR="00E50A95" w:rsidRPr="00EF75AD">
        <w:rPr>
          <w:sz w:val="32"/>
          <w:szCs w:val="32"/>
        </w:rPr>
        <w:t>,</w:t>
      </w:r>
      <w:r w:rsidR="003609F3" w:rsidRPr="00EF75AD">
        <w:rPr>
          <w:sz w:val="32"/>
          <w:szCs w:val="32"/>
        </w:rPr>
        <w:t xml:space="preserve"> which is now</w:t>
      </w:r>
      <w:r w:rsidR="003609F3" w:rsidRPr="00EF75AD">
        <w:rPr>
          <w:color w:val="000000" w:themeColor="text1"/>
          <w:sz w:val="32"/>
          <w:szCs w:val="32"/>
        </w:rPr>
        <w:t xml:space="preserve"> a significant, legally mandated </w:t>
      </w:r>
      <w:r w:rsidR="00944BC1" w:rsidRPr="00EF75AD">
        <w:rPr>
          <w:color w:val="000000" w:themeColor="text1"/>
          <w:sz w:val="32"/>
          <w:szCs w:val="32"/>
        </w:rPr>
        <w:t>requirement</w:t>
      </w:r>
      <w:r w:rsidR="003609F3" w:rsidRPr="00EF75AD">
        <w:rPr>
          <w:color w:val="000000" w:themeColor="text1"/>
          <w:sz w:val="32"/>
          <w:szCs w:val="32"/>
        </w:rPr>
        <w:t xml:space="preserve"> of the board as outlined in the</w:t>
      </w:r>
      <w:r w:rsidR="003609F3" w:rsidRPr="00EF75AD">
        <w:rPr>
          <w:i/>
          <w:iCs/>
          <w:color w:val="000000" w:themeColor="text1"/>
          <w:sz w:val="32"/>
          <w:szCs w:val="32"/>
        </w:rPr>
        <w:t xml:space="preserve"> Ontario Excellent Care for All Act (ECFAA)</w:t>
      </w:r>
      <w:r w:rsidR="003609F3" w:rsidRPr="00EF75AD">
        <w:rPr>
          <w:color w:val="000000" w:themeColor="text1"/>
          <w:sz w:val="32"/>
          <w:szCs w:val="32"/>
        </w:rPr>
        <w:t xml:space="preserve"> and </w:t>
      </w:r>
      <w:r w:rsidR="003609F3" w:rsidRPr="00EF75AD">
        <w:rPr>
          <w:i/>
          <w:iCs/>
          <w:color w:val="000000" w:themeColor="text1"/>
          <w:sz w:val="32"/>
          <w:szCs w:val="32"/>
        </w:rPr>
        <w:t>The People</w:t>
      </w:r>
      <w:r w:rsidR="00DB3844" w:rsidRPr="00EF75AD">
        <w:rPr>
          <w:i/>
          <w:iCs/>
          <w:color w:val="000000" w:themeColor="text1"/>
          <w:sz w:val="32"/>
          <w:szCs w:val="32"/>
        </w:rPr>
        <w:t>'</w:t>
      </w:r>
      <w:r w:rsidR="003609F3" w:rsidRPr="00EF75AD">
        <w:rPr>
          <w:i/>
          <w:iCs/>
          <w:color w:val="000000" w:themeColor="text1"/>
          <w:sz w:val="32"/>
          <w:szCs w:val="32"/>
        </w:rPr>
        <w:t>s Health Care Act, 2019</w:t>
      </w:r>
      <w:r w:rsidR="003609F3" w:rsidRPr="00EF75AD">
        <w:rPr>
          <w:sz w:val="32"/>
          <w:szCs w:val="32"/>
        </w:rPr>
        <w:t>. Finance is a more traditional focus for hospital boards stemming from the board</w:t>
      </w:r>
      <w:r w:rsidR="00DB3844" w:rsidRPr="00EF75AD">
        <w:rPr>
          <w:sz w:val="32"/>
          <w:szCs w:val="32"/>
        </w:rPr>
        <w:t>'</w:t>
      </w:r>
      <w:r w:rsidR="003609F3" w:rsidRPr="00EF75AD">
        <w:rPr>
          <w:sz w:val="32"/>
          <w:szCs w:val="32"/>
        </w:rPr>
        <w:t xml:space="preserve">s duty of care and responsibility for financial oversight. (Corbet, A. 2013). Ontario hospital Board </w:t>
      </w:r>
      <w:r w:rsidR="00727B02" w:rsidRPr="00EF75AD">
        <w:rPr>
          <w:sz w:val="32"/>
          <w:szCs w:val="32"/>
        </w:rPr>
        <w:t>sign-off</w:t>
      </w:r>
      <w:r w:rsidR="003609F3" w:rsidRPr="00EF75AD">
        <w:rPr>
          <w:sz w:val="32"/>
          <w:szCs w:val="32"/>
        </w:rPr>
        <w:t xml:space="preserve"> is required on the HQO quality indicators report </w:t>
      </w:r>
      <w:r w:rsidR="003D3F03" w:rsidRPr="00EF75AD">
        <w:rPr>
          <w:sz w:val="32"/>
          <w:szCs w:val="32"/>
        </w:rPr>
        <w:t xml:space="preserve">and the </w:t>
      </w:r>
      <w:r w:rsidR="007D2E4E" w:rsidRPr="00EF75AD">
        <w:rPr>
          <w:sz w:val="32"/>
          <w:szCs w:val="32"/>
        </w:rPr>
        <w:t>Ontario Health</w:t>
      </w:r>
      <w:r w:rsidR="003D3F03" w:rsidRPr="00EF75AD">
        <w:rPr>
          <w:sz w:val="32"/>
          <w:szCs w:val="32"/>
        </w:rPr>
        <w:t>/LHIN</w:t>
      </w:r>
      <w:r w:rsidR="007D2E4E" w:rsidRPr="00EF75AD">
        <w:rPr>
          <w:sz w:val="32"/>
          <w:szCs w:val="32"/>
        </w:rPr>
        <w:t xml:space="preserve"> </w:t>
      </w:r>
      <w:r w:rsidR="003609F3" w:rsidRPr="00EF75AD">
        <w:rPr>
          <w:sz w:val="32"/>
          <w:szCs w:val="32"/>
        </w:rPr>
        <w:t>performance agreements</w:t>
      </w:r>
      <w:r w:rsidR="00C85397" w:rsidRPr="00EF75AD">
        <w:rPr>
          <w:sz w:val="32"/>
          <w:szCs w:val="32"/>
        </w:rPr>
        <w:t xml:space="preserve">, </w:t>
      </w:r>
      <w:r w:rsidR="00502B3F" w:rsidRPr="00EF75AD">
        <w:rPr>
          <w:sz w:val="32"/>
          <w:szCs w:val="32"/>
        </w:rPr>
        <w:t>which includ</w:t>
      </w:r>
      <w:r w:rsidR="00FC6EF1" w:rsidRPr="00EF75AD">
        <w:rPr>
          <w:sz w:val="32"/>
          <w:szCs w:val="32"/>
        </w:rPr>
        <w:t>e</w:t>
      </w:r>
      <w:r w:rsidR="00727B02" w:rsidRPr="00EF75AD">
        <w:rPr>
          <w:sz w:val="32"/>
          <w:szCs w:val="32"/>
        </w:rPr>
        <w:t xml:space="preserve"> financial targets</w:t>
      </w:r>
      <w:r w:rsidR="003609F3" w:rsidRPr="00EF75AD">
        <w:rPr>
          <w:sz w:val="32"/>
          <w:szCs w:val="32"/>
        </w:rPr>
        <w:t>. In both</w:t>
      </w:r>
      <w:r w:rsidR="00F601B0" w:rsidRPr="00EF75AD">
        <w:rPr>
          <w:sz w:val="32"/>
          <w:szCs w:val="32"/>
        </w:rPr>
        <w:t xml:space="preserve"> areas</w:t>
      </w:r>
      <w:r w:rsidR="00E2032D" w:rsidRPr="00EF75AD">
        <w:rPr>
          <w:sz w:val="32"/>
          <w:szCs w:val="32"/>
        </w:rPr>
        <w:t>,</w:t>
      </w:r>
      <w:r w:rsidR="003609F3" w:rsidRPr="00EF75AD">
        <w:rPr>
          <w:sz w:val="32"/>
          <w:szCs w:val="32"/>
        </w:rPr>
        <w:t xml:space="preserve"> </w:t>
      </w:r>
      <w:r w:rsidR="002D50E3" w:rsidRPr="00EF75AD">
        <w:rPr>
          <w:sz w:val="32"/>
          <w:szCs w:val="32"/>
        </w:rPr>
        <w:t>the Boards role is to certify the plans and oversee compliance</w:t>
      </w:r>
      <w:r w:rsidR="00440E08" w:rsidRPr="00EF75AD">
        <w:rPr>
          <w:sz w:val="32"/>
          <w:szCs w:val="32"/>
        </w:rPr>
        <w:t>. M</w:t>
      </w:r>
      <w:r w:rsidR="003609F3" w:rsidRPr="00EF75AD">
        <w:rPr>
          <w:sz w:val="32"/>
          <w:szCs w:val="32"/>
        </w:rPr>
        <w:t xml:space="preserve">anagement is responsible for the detailed </w:t>
      </w:r>
      <w:r w:rsidR="00AC1046" w:rsidRPr="00EF75AD">
        <w:rPr>
          <w:sz w:val="32"/>
          <w:szCs w:val="32"/>
        </w:rPr>
        <w:t xml:space="preserve">steps. </w:t>
      </w:r>
    </w:p>
    <w:p w14:paraId="6A5B8444" w14:textId="77777777" w:rsidR="00E26198" w:rsidRPr="00EF75AD" w:rsidRDefault="00E26198" w:rsidP="003609F3">
      <w:pPr>
        <w:rPr>
          <w:sz w:val="32"/>
          <w:szCs w:val="32"/>
        </w:rPr>
      </w:pPr>
    </w:p>
    <w:p w14:paraId="500D6999" w14:textId="4FAED72F" w:rsidR="00A83B19" w:rsidRPr="00EF75AD" w:rsidRDefault="00C85397" w:rsidP="00A83B19">
      <w:pPr>
        <w:rPr>
          <w:sz w:val="32"/>
          <w:szCs w:val="32"/>
        </w:rPr>
      </w:pPr>
      <w:r w:rsidRPr="00EF75AD">
        <w:rPr>
          <w:sz w:val="32"/>
          <w:szCs w:val="32"/>
        </w:rPr>
        <w:lastRenderedPageBreak/>
        <w:t xml:space="preserve">In its (2008 report), The </w:t>
      </w:r>
      <w:r w:rsidR="00EF75AD">
        <w:rPr>
          <w:sz w:val="32"/>
          <w:szCs w:val="32"/>
        </w:rPr>
        <w:t xml:space="preserve">Ontario </w:t>
      </w:r>
      <w:r w:rsidRPr="00EF75AD">
        <w:rPr>
          <w:sz w:val="32"/>
          <w:szCs w:val="32"/>
        </w:rPr>
        <w:t>Auditor-General indicated</w:t>
      </w:r>
      <w:r w:rsidR="003609F3" w:rsidRPr="00EF75AD">
        <w:rPr>
          <w:sz w:val="32"/>
          <w:szCs w:val="32"/>
        </w:rPr>
        <w:t xml:space="preserve"> a need for boards to compare performance with other boards.</w:t>
      </w:r>
      <w:r w:rsidR="0012275C" w:rsidRPr="00EF75AD">
        <w:rPr>
          <w:sz w:val="32"/>
          <w:szCs w:val="32"/>
        </w:rPr>
        <w:t xml:space="preserve"> </w:t>
      </w:r>
      <w:r w:rsidR="003122B2" w:rsidRPr="00EF75AD">
        <w:rPr>
          <w:sz w:val="32"/>
          <w:szCs w:val="32"/>
        </w:rPr>
        <w:t>Interestingly</w:t>
      </w:r>
      <w:r w:rsidR="00D31B37" w:rsidRPr="00EF75AD">
        <w:rPr>
          <w:sz w:val="32"/>
          <w:szCs w:val="32"/>
        </w:rPr>
        <w:t xml:space="preserve">, </w:t>
      </w:r>
      <w:r w:rsidR="00F51744" w:rsidRPr="00EF75AD">
        <w:rPr>
          <w:sz w:val="32"/>
          <w:szCs w:val="32"/>
        </w:rPr>
        <w:t>peer-to-peer</w:t>
      </w:r>
      <w:r w:rsidR="003C0575" w:rsidRPr="00EF75AD">
        <w:rPr>
          <w:sz w:val="32"/>
          <w:szCs w:val="32"/>
        </w:rPr>
        <w:t xml:space="preserve"> comparisons are </w:t>
      </w:r>
      <w:r w:rsidR="00F82A93" w:rsidRPr="00EF75AD">
        <w:rPr>
          <w:sz w:val="32"/>
          <w:szCs w:val="32"/>
        </w:rPr>
        <w:t xml:space="preserve">commonly available and used </w:t>
      </w:r>
      <w:r w:rsidR="00DE534C" w:rsidRPr="00EF75AD">
        <w:rPr>
          <w:sz w:val="32"/>
          <w:szCs w:val="32"/>
        </w:rPr>
        <w:t xml:space="preserve">to improve </w:t>
      </w:r>
      <w:r w:rsidR="003609F3" w:rsidRPr="00EF75AD">
        <w:rPr>
          <w:sz w:val="32"/>
          <w:szCs w:val="32"/>
        </w:rPr>
        <w:t>performance</w:t>
      </w:r>
      <w:r w:rsidR="008A5FC2" w:rsidRPr="00EF75AD">
        <w:rPr>
          <w:sz w:val="32"/>
          <w:szCs w:val="32"/>
        </w:rPr>
        <w:t xml:space="preserve"> </w:t>
      </w:r>
      <w:r w:rsidR="00072E97" w:rsidRPr="00EF75AD">
        <w:rPr>
          <w:sz w:val="32"/>
          <w:szCs w:val="32"/>
        </w:rPr>
        <w:t xml:space="preserve">throughout the hospital. </w:t>
      </w:r>
      <w:r w:rsidR="00F40EF6" w:rsidRPr="00EF75AD">
        <w:rPr>
          <w:sz w:val="32"/>
          <w:szCs w:val="32"/>
        </w:rPr>
        <w:t>However,</w:t>
      </w:r>
      <w:r w:rsidR="00072E97" w:rsidRPr="00EF75AD">
        <w:rPr>
          <w:sz w:val="32"/>
          <w:szCs w:val="32"/>
        </w:rPr>
        <w:t xml:space="preserve"> </w:t>
      </w:r>
      <w:r w:rsidR="00470971" w:rsidRPr="00EF75AD">
        <w:rPr>
          <w:sz w:val="32"/>
          <w:szCs w:val="32"/>
        </w:rPr>
        <w:t>peer-to-peer</w:t>
      </w:r>
      <w:r w:rsidR="00072E97" w:rsidRPr="00EF75AD">
        <w:rPr>
          <w:sz w:val="32"/>
          <w:szCs w:val="32"/>
        </w:rPr>
        <w:t xml:space="preserve"> board comparisons are not available</w:t>
      </w:r>
      <w:r w:rsidR="00B955B6" w:rsidRPr="00EF75AD">
        <w:rPr>
          <w:sz w:val="32"/>
          <w:szCs w:val="32"/>
        </w:rPr>
        <w:t xml:space="preserve"> </w:t>
      </w:r>
      <w:r w:rsidR="00DB3BA1" w:rsidRPr="00EF75AD">
        <w:rPr>
          <w:sz w:val="32"/>
          <w:szCs w:val="32"/>
        </w:rPr>
        <w:t>and</w:t>
      </w:r>
      <w:r w:rsidR="000F4889" w:rsidRPr="00EF75AD">
        <w:rPr>
          <w:sz w:val="32"/>
          <w:szCs w:val="32"/>
        </w:rPr>
        <w:t xml:space="preserve"> would </w:t>
      </w:r>
      <w:r w:rsidR="00DB3BA1" w:rsidRPr="00EF75AD">
        <w:rPr>
          <w:sz w:val="32"/>
          <w:szCs w:val="32"/>
        </w:rPr>
        <w:t>give</w:t>
      </w:r>
      <w:r w:rsidR="000F4889" w:rsidRPr="00EF75AD">
        <w:rPr>
          <w:sz w:val="32"/>
          <w:szCs w:val="32"/>
        </w:rPr>
        <w:t xml:space="preserve"> the board </w:t>
      </w:r>
      <w:r w:rsidR="00DB3BA1" w:rsidRPr="00EF75AD">
        <w:rPr>
          <w:sz w:val="32"/>
          <w:szCs w:val="32"/>
        </w:rPr>
        <w:t xml:space="preserve">a powerful way to </w:t>
      </w:r>
      <w:r w:rsidR="00F51744" w:rsidRPr="00EF75AD">
        <w:rPr>
          <w:sz w:val="32"/>
          <w:szCs w:val="32"/>
        </w:rPr>
        <w:t>measure and improve its performance.</w:t>
      </w:r>
    </w:p>
    <w:p w14:paraId="61C83603" w14:textId="77777777" w:rsidR="00F51744" w:rsidRPr="00EF75AD" w:rsidRDefault="00F51744" w:rsidP="00A83B19">
      <w:pPr>
        <w:rPr>
          <w:sz w:val="32"/>
          <w:szCs w:val="32"/>
        </w:rPr>
      </w:pPr>
    </w:p>
    <w:p w14:paraId="2D98EF1F" w14:textId="07B900F8" w:rsidR="00A83B19" w:rsidRPr="00EF75AD" w:rsidRDefault="00A83B19" w:rsidP="00A83B19">
      <w:pPr>
        <w:rPr>
          <w:sz w:val="32"/>
          <w:szCs w:val="32"/>
        </w:rPr>
      </w:pPr>
      <w:r w:rsidRPr="00EF75AD">
        <w:rPr>
          <w:sz w:val="32"/>
          <w:szCs w:val="32"/>
        </w:rPr>
        <w:t xml:space="preserve">There </w:t>
      </w:r>
      <w:r w:rsidR="00030161" w:rsidRPr="00EF75AD">
        <w:rPr>
          <w:sz w:val="32"/>
          <w:szCs w:val="32"/>
        </w:rPr>
        <w:t>are</w:t>
      </w:r>
      <w:r w:rsidRPr="00EF75AD">
        <w:rPr>
          <w:sz w:val="32"/>
          <w:szCs w:val="32"/>
        </w:rPr>
        <w:t xml:space="preserve"> no</w:t>
      </w:r>
      <w:r w:rsidR="005B14E3" w:rsidRPr="00EF75AD">
        <w:rPr>
          <w:sz w:val="32"/>
          <w:szCs w:val="32"/>
        </w:rPr>
        <w:t xml:space="preserve"> known</w:t>
      </w:r>
      <w:r w:rsidRPr="00EF75AD">
        <w:rPr>
          <w:sz w:val="32"/>
          <w:szCs w:val="32"/>
        </w:rPr>
        <w:t xml:space="preserve"> </w:t>
      </w:r>
      <w:r w:rsidR="00FC21C1" w:rsidRPr="00EF75AD">
        <w:rPr>
          <w:sz w:val="32"/>
          <w:szCs w:val="32"/>
        </w:rPr>
        <w:t xml:space="preserve">quantitive </w:t>
      </w:r>
      <w:r w:rsidR="00F530A9" w:rsidRPr="00EF75AD">
        <w:rPr>
          <w:sz w:val="32"/>
          <w:szCs w:val="32"/>
        </w:rPr>
        <w:t>tools</w:t>
      </w:r>
      <w:r w:rsidRPr="00EF75AD">
        <w:rPr>
          <w:sz w:val="32"/>
          <w:szCs w:val="32"/>
        </w:rPr>
        <w:t xml:space="preserve"> to measure hospital board performance in a data-driven manner (Hooper 2020). There are best practice guidelines</w:t>
      </w:r>
      <w:r w:rsidR="00D94ACB" w:rsidRPr="00EF75AD">
        <w:rPr>
          <w:sz w:val="32"/>
          <w:szCs w:val="32"/>
        </w:rPr>
        <w:t>,</w:t>
      </w:r>
      <w:r w:rsidRPr="00EF75AD">
        <w:rPr>
          <w:sz w:val="32"/>
          <w:szCs w:val="32"/>
        </w:rPr>
        <w:t xml:space="preserve"> board self-assessments and numerous consultants who can advise boards on practice, but </w:t>
      </w:r>
      <w:r w:rsidR="00DB3BA1" w:rsidRPr="00EF75AD">
        <w:rPr>
          <w:sz w:val="32"/>
          <w:szCs w:val="32"/>
        </w:rPr>
        <w:t>h</w:t>
      </w:r>
      <w:r w:rsidRPr="00EF75AD">
        <w:rPr>
          <w:sz w:val="32"/>
          <w:szCs w:val="32"/>
        </w:rPr>
        <w:t xml:space="preserve">ospital boards </w:t>
      </w:r>
      <w:r w:rsidR="00C85397" w:rsidRPr="00EF75AD">
        <w:rPr>
          <w:sz w:val="32"/>
          <w:szCs w:val="32"/>
        </w:rPr>
        <w:t>cannot</w:t>
      </w:r>
      <w:r w:rsidRPr="00EF75AD">
        <w:rPr>
          <w:sz w:val="32"/>
          <w:szCs w:val="32"/>
        </w:rPr>
        <w:t xml:space="preserve"> </w:t>
      </w:r>
      <w:r w:rsidR="00DB3BA1" w:rsidRPr="00EF75AD">
        <w:rPr>
          <w:sz w:val="32"/>
          <w:szCs w:val="32"/>
        </w:rPr>
        <w:t xml:space="preserve">quantitively </w:t>
      </w:r>
      <w:r w:rsidRPr="00EF75AD">
        <w:rPr>
          <w:sz w:val="32"/>
          <w:szCs w:val="32"/>
        </w:rPr>
        <w:t xml:space="preserve">compare their </w:t>
      </w:r>
      <w:r w:rsidR="00030161" w:rsidRPr="00EF75AD">
        <w:rPr>
          <w:sz w:val="32"/>
          <w:szCs w:val="32"/>
        </w:rPr>
        <w:t xml:space="preserve">board </w:t>
      </w:r>
      <w:r w:rsidRPr="00EF75AD">
        <w:rPr>
          <w:sz w:val="32"/>
          <w:szCs w:val="32"/>
        </w:rPr>
        <w:t xml:space="preserve">performance with their peers. </w:t>
      </w:r>
    </w:p>
    <w:p w14:paraId="46924D51" w14:textId="77777777" w:rsidR="00A83B19" w:rsidRPr="00EF75AD" w:rsidRDefault="00A83B19" w:rsidP="002C54DA">
      <w:pPr>
        <w:rPr>
          <w:sz w:val="32"/>
          <w:szCs w:val="32"/>
        </w:rPr>
      </w:pPr>
    </w:p>
    <w:p w14:paraId="0C290AED" w14:textId="198A800B" w:rsidR="009F4D3D" w:rsidRPr="00EF75AD" w:rsidRDefault="00F530A9" w:rsidP="002C54DA">
      <w:pPr>
        <w:rPr>
          <w:sz w:val="32"/>
          <w:szCs w:val="32"/>
        </w:rPr>
      </w:pPr>
      <w:r w:rsidRPr="00EF75AD">
        <w:rPr>
          <w:sz w:val="32"/>
          <w:szCs w:val="32"/>
        </w:rPr>
        <w:t>Quantitative</w:t>
      </w:r>
      <w:r w:rsidR="00DB3FA5" w:rsidRPr="00EF75AD">
        <w:rPr>
          <w:sz w:val="32"/>
          <w:szCs w:val="32"/>
        </w:rPr>
        <w:t xml:space="preserve"> tools </w:t>
      </w:r>
      <w:r w:rsidR="001E5627" w:rsidRPr="00EF75AD">
        <w:rPr>
          <w:sz w:val="32"/>
          <w:szCs w:val="32"/>
        </w:rPr>
        <w:t xml:space="preserve">give board members and other stakeholders </w:t>
      </w:r>
      <w:r w:rsidR="00BA31B3" w:rsidRPr="00EF75AD">
        <w:rPr>
          <w:sz w:val="32"/>
          <w:szCs w:val="32"/>
        </w:rPr>
        <w:t xml:space="preserve">reproducible methods </w:t>
      </w:r>
      <w:r w:rsidR="002814A5" w:rsidRPr="00EF75AD">
        <w:rPr>
          <w:sz w:val="32"/>
          <w:szCs w:val="32"/>
        </w:rPr>
        <w:t>to help compare what they are doing with other boards.</w:t>
      </w:r>
      <w:r w:rsidR="00B5364D" w:rsidRPr="00EF75AD">
        <w:rPr>
          <w:sz w:val="32"/>
          <w:szCs w:val="32"/>
        </w:rPr>
        <w:t xml:space="preserve"> </w:t>
      </w:r>
      <w:r w:rsidR="00B20234" w:rsidRPr="00EF75AD">
        <w:rPr>
          <w:sz w:val="32"/>
          <w:szCs w:val="32"/>
        </w:rPr>
        <w:t>Th</w:t>
      </w:r>
      <w:r w:rsidR="00B20234">
        <w:rPr>
          <w:sz w:val="32"/>
          <w:szCs w:val="32"/>
        </w:rPr>
        <w:t>e</w:t>
      </w:r>
      <w:r w:rsidR="00B20234" w:rsidRPr="00EF75AD">
        <w:rPr>
          <w:sz w:val="32"/>
          <w:szCs w:val="32"/>
        </w:rPr>
        <w:t xml:space="preserve"> </w:t>
      </w:r>
      <w:r w:rsidR="00B5364D" w:rsidRPr="00EF75AD">
        <w:rPr>
          <w:sz w:val="32"/>
          <w:szCs w:val="32"/>
        </w:rPr>
        <w:t>methodology</w:t>
      </w:r>
      <w:r w:rsidR="00B20234">
        <w:rPr>
          <w:sz w:val="32"/>
          <w:szCs w:val="32"/>
        </w:rPr>
        <w:t xml:space="preserve"> described in this article</w:t>
      </w:r>
      <w:r w:rsidR="00B5364D" w:rsidRPr="00EF75AD">
        <w:rPr>
          <w:sz w:val="32"/>
          <w:szCs w:val="32"/>
        </w:rPr>
        <w:t xml:space="preserve"> is the first known </w:t>
      </w:r>
      <w:r w:rsidR="00BE2C74" w:rsidRPr="00EF75AD">
        <w:rPr>
          <w:sz w:val="32"/>
          <w:szCs w:val="32"/>
        </w:rPr>
        <w:t xml:space="preserve">quantitive </w:t>
      </w:r>
      <w:r w:rsidRPr="00EF75AD">
        <w:rPr>
          <w:sz w:val="32"/>
          <w:szCs w:val="32"/>
        </w:rPr>
        <w:t>peer-to-peer</w:t>
      </w:r>
      <w:r w:rsidR="00BE2C74" w:rsidRPr="00EF75AD">
        <w:rPr>
          <w:sz w:val="32"/>
          <w:szCs w:val="32"/>
        </w:rPr>
        <w:t xml:space="preserve"> comparison tool for boards.</w:t>
      </w:r>
    </w:p>
    <w:p w14:paraId="7A853F83" w14:textId="77777777" w:rsidR="00BC6FB1" w:rsidRPr="00EF75AD" w:rsidRDefault="00BC6FB1" w:rsidP="002C54DA">
      <w:pPr>
        <w:rPr>
          <w:sz w:val="32"/>
          <w:szCs w:val="32"/>
        </w:rPr>
      </w:pPr>
    </w:p>
    <w:p w14:paraId="588B03E9" w14:textId="358B5429" w:rsidR="00F951C7" w:rsidRPr="00EF75AD" w:rsidRDefault="00FA2908" w:rsidP="003609F3">
      <w:pPr>
        <w:rPr>
          <w:sz w:val="32"/>
          <w:szCs w:val="32"/>
        </w:rPr>
      </w:pPr>
      <w:r w:rsidRPr="00EF75AD">
        <w:rPr>
          <w:sz w:val="32"/>
          <w:szCs w:val="32"/>
        </w:rPr>
        <w:t>Analytical Process</w:t>
      </w:r>
    </w:p>
    <w:p w14:paraId="57402B8D" w14:textId="77777777" w:rsidR="00FA2908" w:rsidRPr="00EF75AD" w:rsidRDefault="00FA2908" w:rsidP="003609F3">
      <w:pPr>
        <w:rPr>
          <w:sz w:val="32"/>
          <w:szCs w:val="32"/>
        </w:rPr>
      </w:pPr>
    </w:p>
    <w:p w14:paraId="27486BB3" w14:textId="65377C69" w:rsidR="00680504" w:rsidRPr="00EF75AD" w:rsidRDefault="00A94ACE">
      <w:pPr>
        <w:rPr>
          <w:sz w:val="32"/>
          <w:szCs w:val="32"/>
        </w:rPr>
      </w:pPr>
      <w:r w:rsidRPr="00EF75AD">
        <w:rPr>
          <w:sz w:val="32"/>
          <w:szCs w:val="32"/>
        </w:rPr>
        <w:t>(</w:t>
      </w:r>
      <w:r w:rsidR="0008296E" w:rsidRPr="00EF75AD">
        <w:rPr>
          <w:sz w:val="32"/>
          <w:szCs w:val="32"/>
        </w:rPr>
        <w:t>Hooper 2020) showed</w:t>
      </w:r>
      <w:r w:rsidR="00835721" w:rsidRPr="00EF75AD">
        <w:rPr>
          <w:sz w:val="32"/>
          <w:szCs w:val="32"/>
        </w:rPr>
        <w:t xml:space="preserve"> </w:t>
      </w:r>
      <w:r w:rsidR="00992016" w:rsidRPr="00EF75AD">
        <w:rPr>
          <w:sz w:val="32"/>
          <w:szCs w:val="32"/>
        </w:rPr>
        <w:t xml:space="preserve">that </w:t>
      </w:r>
      <w:r w:rsidR="00527008" w:rsidRPr="00EF75AD">
        <w:rPr>
          <w:sz w:val="32"/>
          <w:szCs w:val="32"/>
        </w:rPr>
        <w:t>board focus and intensity</w:t>
      </w:r>
      <w:r w:rsidR="00992016" w:rsidRPr="00EF75AD">
        <w:rPr>
          <w:sz w:val="32"/>
          <w:szCs w:val="32"/>
        </w:rPr>
        <w:t xml:space="preserve"> c</w:t>
      </w:r>
      <w:r w:rsidR="00110ABC" w:rsidRPr="00EF75AD">
        <w:rPr>
          <w:sz w:val="32"/>
          <w:szCs w:val="32"/>
        </w:rPr>
        <w:t>ould</w:t>
      </w:r>
      <w:r w:rsidR="00992016" w:rsidRPr="00EF75AD">
        <w:rPr>
          <w:sz w:val="32"/>
          <w:szCs w:val="32"/>
        </w:rPr>
        <w:t xml:space="preserve"> be identified and quantified</w:t>
      </w:r>
      <w:r w:rsidR="00AB6FE5" w:rsidRPr="00EF75AD">
        <w:rPr>
          <w:sz w:val="32"/>
          <w:szCs w:val="32"/>
        </w:rPr>
        <w:t xml:space="preserve"> from the board minutes</w:t>
      </w:r>
      <w:r w:rsidR="00C85397" w:rsidRPr="00EF75AD">
        <w:rPr>
          <w:sz w:val="32"/>
          <w:szCs w:val="32"/>
        </w:rPr>
        <w:t>. The</w:t>
      </w:r>
      <w:r w:rsidR="00FA5E08" w:rsidRPr="00EF75AD">
        <w:rPr>
          <w:sz w:val="32"/>
          <w:szCs w:val="32"/>
        </w:rPr>
        <w:t xml:space="preserve"> </w:t>
      </w:r>
      <w:r w:rsidR="00F86916" w:rsidRPr="00EF75AD">
        <w:rPr>
          <w:sz w:val="32"/>
          <w:szCs w:val="32"/>
        </w:rPr>
        <w:t>data set</w:t>
      </w:r>
      <w:r w:rsidR="00FA5E08" w:rsidRPr="00EF75AD">
        <w:rPr>
          <w:sz w:val="32"/>
          <w:szCs w:val="32"/>
        </w:rPr>
        <w:t xml:space="preserve"> used for that work</w:t>
      </w:r>
      <w:r w:rsidR="00F86916" w:rsidRPr="00EF75AD">
        <w:rPr>
          <w:sz w:val="32"/>
          <w:szCs w:val="32"/>
        </w:rPr>
        <w:t xml:space="preserve"> has been doubled </w:t>
      </w:r>
      <w:r w:rsidR="005D5D85" w:rsidRPr="00EF75AD">
        <w:rPr>
          <w:sz w:val="32"/>
          <w:szCs w:val="32"/>
        </w:rPr>
        <w:t>in this study</w:t>
      </w:r>
      <w:r w:rsidR="008E36B5" w:rsidRPr="00EF75AD">
        <w:rPr>
          <w:sz w:val="32"/>
          <w:szCs w:val="32"/>
        </w:rPr>
        <w:t xml:space="preserve"> </w:t>
      </w:r>
      <w:r w:rsidR="005D5D85" w:rsidRPr="00EF75AD">
        <w:rPr>
          <w:sz w:val="32"/>
          <w:szCs w:val="32"/>
        </w:rPr>
        <w:t xml:space="preserve">from 700 to </w:t>
      </w:r>
      <w:r w:rsidR="007636AC" w:rsidRPr="00EF75AD">
        <w:rPr>
          <w:sz w:val="32"/>
          <w:szCs w:val="32"/>
        </w:rPr>
        <w:t xml:space="preserve">1,500 board meetings in </w:t>
      </w:r>
      <w:r w:rsidR="00474463" w:rsidRPr="00EF75AD">
        <w:rPr>
          <w:sz w:val="32"/>
          <w:szCs w:val="32"/>
        </w:rPr>
        <w:t xml:space="preserve">36 Ontario </w:t>
      </w:r>
      <w:r w:rsidR="00734964" w:rsidRPr="00EF75AD">
        <w:rPr>
          <w:sz w:val="32"/>
          <w:szCs w:val="32"/>
        </w:rPr>
        <w:t>h</w:t>
      </w:r>
      <w:r w:rsidR="00474463" w:rsidRPr="00EF75AD">
        <w:rPr>
          <w:sz w:val="32"/>
          <w:szCs w:val="32"/>
        </w:rPr>
        <w:t>ospitals</w:t>
      </w:r>
      <w:r w:rsidR="00AB12A5" w:rsidRPr="00EF75AD">
        <w:rPr>
          <w:sz w:val="32"/>
          <w:szCs w:val="32"/>
        </w:rPr>
        <w:t xml:space="preserve"> </w:t>
      </w:r>
      <w:r w:rsidR="006F07F5" w:rsidRPr="00EF75AD">
        <w:rPr>
          <w:sz w:val="32"/>
          <w:szCs w:val="32"/>
        </w:rPr>
        <w:t>(10 teaching</w:t>
      </w:r>
      <w:r w:rsidR="00FC7450" w:rsidRPr="00EF75AD">
        <w:rPr>
          <w:sz w:val="32"/>
          <w:szCs w:val="32"/>
        </w:rPr>
        <w:t xml:space="preserve"> </w:t>
      </w:r>
      <w:r w:rsidR="00C539C5" w:rsidRPr="00EF75AD">
        <w:rPr>
          <w:sz w:val="32"/>
          <w:szCs w:val="32"/>
        </w:rPr>
        <w:t>h</w:t>
      </w:r>
      <w:r w:rsidR="00FC7450" w:rsidRPr="00EF75AD">
        <w:rPr>
          <w:sz w:val="32"/>
          <w:szCs w:val="32"/>
        </w:rPr>
        <w:t>ospitals</w:t>
      </w:r>
      <w:r w:rsidR="006F07F5" w:rsidRPr="00EF75AD">
        <w:rPr>
          <w:sz w:val="32"/>
          <w:szCs w:val="32"/>
        </w:rPr>
        <w:t>,</w:t>
      </w:r>
      <w:r w:rsidR="00932013" w:rsidRPr="00EF75AD">
        <w:rPr>
          <w:sz w:val="32"/>
          <w:szCs w:val="32"/>
        </w:rPr>
        <w:t xml:space="preserve"> </w:t>
      </w:r>
      <w:r w:rsidR="008634CB" w:rsidRPr="00EF75AD">
        <w:rPr>
          <w:sz w:val="32"/>
          <w:szCs w:val="32"/>
        </w:rPr>
        <w:t>17</w:t>
      </w:r>
      <w:r w:rsidR="00DC6306" w:rsidRPr="00EF75AD">
        <w:rPr>
          <w:sz w:val="32"/>
          <w:szCs w:val="32"/>
        </w:rPr>
        <w:t xml:space="preserve"> l</w:t>
      </w:r>
      <w:r w:rsidR="008634CB" w:rsidRPr="00EF75AD">
        <w:rPr>
          <w:sz w:val="32"/>
          <w:szCs w:val="32"/>
        </w:rPr>
        <w:t xml:space="preserve">arge </w:t>
      </w:r>
      <w:r w:rsidR="00DC6306" w:rsidRPr="00EF75AD">
        <w:rPr>
          <w:sz w:val="32"/>
          <w:szCs w:val="32"/>
        </w:rPr>
        <w:t>c</w:t>
      </w:r>
      <w:r w:rsidR="008634CB" w:rsidRPr="00EF75AD">
        <w:rPr>
          <w:sz w:val="32"/>
          <w:szCs w:val="32"/>
        </w:rPr>
        <w:t xml:space="preserve">ommunity </w:t>
      </w:r>
      <w:r w:rsidR="00DC6306" w:rsidRPr="00EF75AD">
        <w:rPr>
          <w:sz w:val="32"/>
          <w:szCs w:val="32"/>
        </w:rPr>
        <w:t>h</w:t>
      </w:r>
      <w:r w:rsidR="008634CB" w:rsidRPr="00EF75AD">
        <w:rPr>
          <w:sz w:val="32"/>
          <w:szCs w:val="32"/>
        </w:rPr>
        <w:t xml:space="preserve">ospitals </w:t>
      </w:r>
      <w:r w:rsidR="00932013" w:rsidRPr="00EF75AD">
        <w:rPr>
          <w:sz w:val="32"/>
          <w:szCs w:val="32"/>
        </w:rPr>
        <w:t xml:space="preserve">and </w:t>
      </w:r>
      <w:r w:rsidR="00C85397" w:rsidRPr="00EF75AD">
        <w:rPr>
          <w:sz w:val="32"/>
          <w:szCs w:val="32"/>
        </w:rPr>
        <w:t xml:space="preserve">nine </w:t>
      </w:r>
      <w:r w:rsidR="00932013" w:rsidRPr="00EF75AD">
        <w:rPr>
          <w:sz w:val="32"/>
          <w:szCs w:val="32"/>
        </w:rPr>
        <w:t xml:space="preserve">small </w:t>
      </w:r>
      <w:r w:rsidR="00AB12A5" w:rsidRPr="00EF75AD">
        <w:rPr>
          <w:sz w:val="32"/>
          <w:szCs w:val="32"/>
        </w:rPr>
        <w:t>hospitals)</w:t>
      </w:r>
      <w:r w:rsidR="00BD7CF7" w:rsidRPr="00EF75AD">
        <w:rPr>
          <w:sz w:val="32"/>
          <w:szCs w:val="32"/>
        </w:rPr>
        <w:t xml:space="preserve">. </w:t>
      </w:r>
      <w:r w:rsidR="00680504" w:rsidRPr="00EF75AD">
        <w:rPr>
          <w:sz w:val="32"/>
          <w:szCs w:val="32"/>
        </w:rPr>
        <w:t xml:space="preserve">The overall </w:t>
      </w:r>
      <w:r w:rsidR="00DB1192" w:rsidRPr="00EF75AD">
        <w:rPr>
          <w:sz w:val="32"/>
          <w:szCs w:val="32"/>
        </w:rPr>
        <w:t xml:space="preserve">Riverbed </w:t>
      </w:r>
      <w:r w:rsidR="00680504" w:rsidRPr="00EF75AD">
        <w:rPr>
          <w:sz w:val="32"/>
          <w:szCs w:val="32"/>
        </w:rPr>
        <w:t xml:space="preserve">distribution of </w:t>
      </w:r>
      <w:r w:rsidR="009C259E" w:rsidRPr="00EF75AD">
        <w:rPr>
          <w:sz w:val="32"/>
          <w:szCs w:val="32"/>
        </w:rPr>
        <w:t>board</w:t>
      </w:r>
      <w:r w:rsidR="00680504" w:rsidRPr="00EF75AD">
        <w:rPr>
          <w:sz w:val="32"/>
          <w:szCs w:val="32"/>
        </w:rPr>
        <w:t xml:space="preserve"> focus is </w:t>
      </w:r>
      <w:r w:rsidR="00947424" w:rsidRPr="00EF75AD">
        <w:rPr>
          <w:sz w:val="32"/>
          <w:szCs w:val="32"/>
        </w:rPr>
        <w:t>shown</w:t>
      </w:r>
      <w:r w:rsidR="00680504" w:rsidRPr="00EF75AD">
        <w:rPr>
          <w:sz w:val="32"/>
          <w:szCs w:val="32"/>
        </w:rPr>
        <w:t xml:space="preserve"> in </w:t>
      </w:r>
      <w:r w:rsidR="00C539C5" w:rsidRPr="00EF75AD">
        <w:rPr>
          <w:sz w:val="32"/>
          <w:szCs w:val="32"/>
        </w:rPr>
        <w:t>F</w:t>
      </w:r>
      <w:r w:rsidR="00680504" w:rsidRPr="00EF75AD">
        <w:rPr>
          <w:sz w:val="32"/>
          <w:szCs w:val="32"/>
        </w:rPr>
        <w:t>igure 1 belo</w:t>
      </w:r>
      <w:r w:rsidR="00217E95" w:rsidRPr="00EF75AD">
        <w:rPr>
          <w:sz w:val="32"/>
          <w:szCs w:val="32"/>
        </w:rPr>
        <w:t>w</w:t>
      </w:r>
      <w:r w:rsidR="00853A66" w:rsidRPr="00EF75AD">
        <w:rPr>
          <w:sz w:val="32"/>
          <w:szCs w:val="32"/>
        </w:rPr>
        <w:t>.</w:t>
      </w:r>
      <w:r w:rsidR="00511965" w:rsidRPr="00EF75AD">
        <w:rPr>
          <w:sz w:val="32"/>
          <w:szCs w:val="32"/>
        </w:rPr>
        <w:t xml:space="preserve"> The graph shows the average</w:t>
      </w:r>
      <w:r w:rsidR="00474C0F" w:rsidRPr="00EF75AD">
        <w:rPr>
          <w:sz w:val="32"/>
          <w:szCs w:val="32"/>
        </w:rPr>
        <w:t xml:space="preserve"> percent</w:t>
      </w:r>
      <w:r w:rsidR="00307B1D" w:rsidRPr="00EF75AD">
        <w:rPr>
          <w:sz w:val="32"/>
          <w:szCs w:val="32"/>
        </w:rPr>
        <w:t>ile</w:t>
      </w:r>
      <w:r w:rsidR="00511965" w:rsidRPr="00EF75AD">
        <w:rPr>
          <w:sz w:val="32"/>
          <w:szCs w:val="32"/>
        </w:rPr>
        <w:t xml:space="preserve"> rank for each focus area a</w:t>
      </w:r>
      <w:r w:rsidR="00110ABC" w:rsidRPr="00EF75AD">
        <w:rPr>
          <w:sz w:val="32"/>
          <w:szCs w:val="32"/>
        </w:rPr>
        <w:t>nd the variation around that</w:t>
      </w:r>
      <w:r w:rsidR="00511965" w:rsidRPr="00EF75AD">
        <w:rPr>
          <w:sz w:val="32"/>
          <w:szCs w:val="32"/>
        </w:rPr>
        <w:t xml:space="preserve"> area</w:t>
      </w:r>
      <w:r w:rsidR="00456B40" w:rsidRPr="00EF75AD">
        <w:rPr>
          <w:sz w:val="32"/>
          <w:szCs w:val="32"/>
        </w:rPr>
        <w:t>.</w:t>
      </w:r>
      <w:r w:rsidR="002A47CF" w:rsidRPr="00EF75AD">
        <w:rPr>
          <w:sz w:val="32"/>
          <w:szCs w:val="32"/>
        </w:rPr>
        <w:t xml:space="preserve"> Hospital Boards spend time in </w:t>
      </w:r>
      <w:r w:rsidR="00C85397" w:rsidRPr="00EF75AD">
        <w:rPr>
          <w:sz w:val="32"/>
          <w:szCs w:val="32"/>
        </w:rPr>
        <w:t>various</w:t>
      </w:r>
      <w:r w:rsidR="002A47CF" w:rsidRPr="00EF75AD">
        <w:rPr>
          <w:sz w:val="32"/>
          <w:szCs w:val="32"/>
        </w:rPr>
        <w:t xml:space="preserve"> other areas, but the 16 shown below are consistent across all hospitals.  </w:t>
      </w:r>
    </w:p>
    <w:p w14:paraId="60E7C152" w14:textId="77777777" w:rsidR="005838F4" w:rsidRPr="00EF75AD" w:rsidRDefault="005838F4">
      <w:pPr>
        <w:rPr>
          <w:sz w:val="32"/>
          <w:szCs w:val="32"/>
        </w:rPr>
      </w:pPr>
    </w:p>
    <w:p w14:paraId="1E9468A9" w14:textId="2159D7D3" w:rsidR="005838F4" w:rsidRPr="00EF75AD" w:rsidRDefault="00EB3846">
      <w:pPr>
        <w:rPr>
          <w:sz w:val="32"/>
          <w:szCs w:val="32"/>
        </w:rPr>
      </w:pPr>
      <w:r w:rsidRPr="00EF75AD">
        <w:rPr>
          <w:noProof/>
          <w:sz w:val="32"/>
          <w:szCs w:val="32"/>
          <w:lang w:val="en-US" w:eastAsia="en-US"/>
        </w:rPr>
        <w:lastRenderedPageBreak/>
        <w:drawing>
          <wp:inline distT="0" distB="0" distL="0" distR="0" wp14:anchorId="0EB97DC4" wp14:editId="7F21EC09">
            <wp:extent cx="5486411" cy="5486411"/>
            <wp:effectExtent l="0" t="0" r="0"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3D0E87F5" w14:textId="2308994A" w:rsidR="00723A8F" w:rsidRPr="00EF75AD" w:rsidRDefault="00474463">
      <w:pPr>
        <w:rPr>
          <w:sz w:val="32"/>
          <w:szCs w:val="32"/>
        </w:rPr>
      </w:pPr>
      <w:r w:rsidRPr="00EF75AD">
        <w:rPr>
          <w:sz w:val="32"/>
          <w:szCs w:val="32"/>
        </w:rPr>
        <w:t xml:space="preserve"> </w:t>
      </w:r>
    </w:p>
    <w:p w14:paraId="5AED5AD3" w14:textId="77777777" w:rsidR="00180BFB" w:rsidRPr="00EF75AD" w:rsidRDefault="00180BFB">
      <w:pPr>
        <w:rPr>
          <w:sz w:val="32"/>
          <w:szCs w:val="32"/>
        </w:rPr>
      </w:pPr>
    </w:p>
    <w:p w14:paraId="4CDB9221" w14:textId="6324E29E" w:rsidR="00D47AE2" w:rsidRPr="00EF75AD" w:rsidRDefault="00483614" w:rsidP="00F356B9">
      <w:pPr>
        <w:rPr>
          <w:sz w:val="32"/>
          <w:szCs w:val="32"/>
        </w:rPr>
      </w:pPr>
      <w:r w:rsidRPr="00EF75AD">
        <w:rPr>
          <w:sz w:val="32"/>
          <w:szCs w:val="32"/>
        </w:rPr>
        <w:t xml:space="preserve">The Board focus data set is based on </w:t>
      </w:r>
      <w:r w:rsidR="008E36B5" w:rsidRPr="00EF75AD">
        <w:rPr>
          <w:sz w:val="32"/>
          <w:szCs w:val="32"/>
        </w:rPr>
        <w:t>publicly</w:t>
      </w:r>
      <w:r w:rsidRPr="00EF75AD">
        <w:rPr>
          <w:sz w:val="32"/>
          <w:szCs w:val="32"/>
        </w:rPr>
        <w:t xml:space="preserve"> available board minutes</w:t>
      </w:r>
      <w:r w:rsidR="009514D6" w:rsidRPr="00EF75AD">
        <w:rPr>
          <w:sz w:val="32"/>
          <w:szCs w:val="32"/>
        </w:rPr>
        <w:t xml:space="preserve">. Individual hospital minutes were processed in a standard method using the generally </w:t>
      </w:r>
      <w:r w:rsidR="00E224E4" w:rsidRPr="00EF75AD">
        <w:rPr>
          <w:sz w:val="32"/>
          <w:szCs w:val="32"/>
        </w:rPr>
        <w:t>accepted</w:t>
      </w:r>
      <w:r w:rsidR="009514D6" w:rsidRPr="00EF75AD">
        <w:rPr>
          <w:sz w:val="32"/>
          <w:szCs w:val="32"/>
        </w:rPr>
        <w:t xml:space="preserve"> tools for text analysis. The processing included lemmatization, removal of stop words, various tokenization methodologies and the Latent Dirichlet Allocation (LDA)</w:t>
      </w:r>
      <w:r w:rsidR="00694BBD" w:rsidRPr="00EF75AD">
        <w:rPr>
          <w:sz w:val="32"/>
          <w:szCs w:val="32"/>
        </w:rPr>
        <w:t xml:space="preserve"> methodology</w:t>
      </w:r>
      <w:r w:rsidR="009514D6" w:rsidRPr="00EF75AD">
        <w:rPr>
          <w:sz w:val="32"/>
          <w:szCs w:val="32"/>
        </w:rPr>
        <w:t xml:space="preserve">, which facilitated the selection of board foci and terms associated with those foci </w:t>
      </w:r>
      <w:r w:rsidR="00A94ACE" w:rsidRPr="00EF75AD">
        <w:rPr>
          <w:sz w:val="32"/>
          <w:szCs w:val="32"/>
        </w:rPr>
        <w:t>(</w:t>
      </w:r>
      <w:r w:rsidR="009514D6" w:rsidRPr="00EF75AD">
        <w:rPr>
          <w:sz w:val="32"/>
          <w:szCs w:val="32"/>
        </w:rPr>
        <w:t>Hooper 2020)</w:t>
      </w:r>
      <w:r w:rsidR="00474663" w:rsidRPr="00EF75AD">
        <w:rPr>
          <w:sz w:val="32"/>
          <w:szCs w:val="32"/>
        </w:rPr>
        <w:t xml:space="preserve">. </w:t>
      </w:r>
      <w:r w:rsidR="006F3BB6" w:rsidRPr="00EF75AD">
        <w:rPr>
          <w:sz w:val="32"/>
          <w:szCs w:val="32"/>
        </w:rPr>
        <w:t>The foci are index</w:t>
      </w:r>
      <w:r w:rsidR="00F1532E" w:rsidRPr="00EF75AD">
        <w:rPr>
          <w:sz w:val="32"/>
          <w:szCs w:val="32"/>
        </w:rPr>
        <w:t>ed to board meeting length to cre</w:t>
      </w:r>
      <w:r w:rsidR="00BA0F9B" w:rsidRPr="00EF75AD">
        <w:rPr>
          <w:sz w:val="32"/>
          <w:szCs w:val="32"/>
        </w:rPr>
        <w:t>a</w:t>
      </w:r>
      <w:r w:rsidR="00F1532E" w:rsidRPr="00EF75AD">
        <w:rPr>
          <w:sz w:val="32"/>
          <w:szCs w:val="32"/>
        </w:rPr>
        <w:t xml:space="preserve">te a standardized comparator.  </w:t>
      </w:r>
    </w:p>
    <w:p w14:paraId="5CBF398B" w14:textId="77777777" w:rsidR="001A6558" w:rsidRPr="00EF75AD" w:rsidRDefault="001A6558">
      <w:pPr>
        <w:rPr>
          <w:sz w:val="32"/>
          <w:szCs w:val="32"/>
        </w:rPr>
      </w:pPr>
    </w:p>
    <w:p w14:paraId="4C6CAF97" w14:textId="6A4A2C0D" w:rsidR="00B067B4" w:rsidRPr="00EF75AD" w:rsidRDefault="006D513D">
      <w:pPr>
        <w:rPr>
          <w:sz w:val="32"/>
          <w:szCs w:val="32"/>
        </w:rPr>
      </w:pPr>
      <w:r w:rsidRPr="00EF75AD">
        <w:rPr>
          <w:sz w:val="32"/>
          <w:szCs w:val="32"/>
        </w:rPr>
        <w:lastRenderedPageBreak/>
        <w:t>Finance and Quality Outcomes</w:t>
      </w:r>
    </w:p>
    <w:p w14:paraId="0D96FA66" w14:textId="1C8D0D76" w:rsidR="00D86190" w:rsidRPr="00EF75AD" w:rsidRDefault="00D86190">
      <w:pPr>
        <w:rPr>
          <w:sz w:val="32"/>
          <w:szCs w:val="32"/>
        </w:rPr>
      </w:pPr>
    </w:p>
    <w:p w14:paraId="0AABB6D3" w14:textId="40A9DE52" w:rsidR="00F4229C" w:rsidRPr="00EF75AD" w:rsidRDefault="00B14A94">
      <w:pPr>
        <w:rPr>
          <w:color w:val="000000" w:themeColor="text1"/>
          <w:sz w:val="32"/>
          <w:szCs w:val="32"/>
        </w:rPr>
      </w:pPr>
      <w:r w:rsidRPr="00EF75AD">
        <w:rPr>
          <w:color w:val="000000" w:themeColor="text1"/>
          <w:sz w:val="32"/>
          <w:szCs w:val="32"/>
        </w:rPr>
        <w:t>This analysis</w:t>
      </w:r>
      <w:r w:rsidR="005E4C41" w:rsidRPr="00EF75AD">
        <w:rPr>
          <w:color w:val="000000" w:themeColor="text1"/>
          <w:sz w:val="32"/>
          <w:szCs w:val="32"/>
        </w:rPr>
        <w:t xml:space="preserve"> </w:t>
      </w:r>
      <w:r w:rsidR="009C2F1A" w:rsidRPr="00EF75AD">
        <w:rPr>
          <w:color w:val="000000" w:themeColor="text1"/>
          <w:sz w:val="32"/>
          <w:szCs w:val="32"/>
        </w:rPr>
        <w:t xml:space="preserve">focused on determining if there is a relationship between board focus </w:t>
      </w:r>
      <w:r w:rsidR="008F6FEC" w:rsidRPr="00EF75AD">
        <w:rPr>
          <w:color w:val="000000" w:themeColor="text1"/>
          <w:sz w:val="32"/>
          <w:szCs w:val="32"/>
        </w:rPr>
        <w:t xml:space="preserve">on finance and quality </w:t>
      </w:r>
      <w:r w:rsidR="000F698D" w:rsidRPr="00EF75AD">
        <w:rPr>
          <w:color w:val="000000" w:themeColor="text1"/>
          <w:sz w:val="32"/>
          <w:szCs w:val="32"/>
        </w:rPr>
        <w:t xml:space="preserve">and measurable </w:t>
      </w:r>
      <w:r w:rsidR="00FD54EF" w:rsidRPr="00EF75AD">
        <w:rPr>
          <w:color w:val="000000" w:themeColor="text1"/>
          <w:sz w:val="32"/>
          <w:szCs w:val="32"/>
        </w:rPr>
        <w:t>improvements in</w:t>
      </w:r>
      <w:r w:rsidR="008F6FEC" w:rsidRPr="00EF75AD">
        <w:rPr>
          <w:color w:val="000000" w:themeColor="text1"/>
          <w:sz w:val="32"/>
          <w:szCs w:val="32"/>
        </w:rPr>
        <w:t xml:space="preserve"> relevant</w:t>
      </w:r>
      <w:r w:rsidR="00FD54EF" w:rsidRPr="00EF75AD">
        <w:rPr>
          <w:color w:val="000000" w:themeColor="text1"/>
          <w:sz w:val="32"/>
          <w:szCs w:val="32"/>
        </w:rPr>
        <w:t xml:space="preserve"> outcomes</w:t>
      </w:r>
      <w:r w:rsidR="000F698D" w:rsidRPr="00EF75AD">
        <w:rPr>
          <w:color w:val="000000" w:themeColor="text1"/>
          <w:sz w:val="32"/>
          <w:szCs w:val="32"/>
        </w:rPr>
        <w:t xml:space="preserve">. </w:t>
      </w:r>
      <w:r w:rsidR="001A6558" w:rsidRPr="00EF75AD">
        <w:rPr>
          <w:color w:val="000000" w:themeColor="text1"/>
          <w:sz w:val="32"/>
          <w:szCs w:val="32"/>
        </w:rPr>
        <w:t>Specifically</w:t>
      </w:r>
      <w:r w:rsidR="00BA5D35" w:rsidRPr="00EF75AD">
        <w:rPr>
          <w:color w:val="000000" w:themeColor="text1"/>
          <w:sz w:val="32"/>
          <w:szCs w:val="32"/>
        </w:rPr>
        <w:t>,</w:t>
      </w:r>
      <w:r w:rsidR="001A6558" w:rsidRPr="00EF75AD">
        <w:rPr>
          <w:color w:val="000000" w:themeColor="text1"/>
          <w:sz w:val="32"/>
          <w:szCs w:val="32"/>
        </w:rPr>
        <w:t xml:space="preserve"> </w:t>
      </w:r>
      <w:r w:rsidR="003929EB" w:rsidRPr="00EF75AD">
        <w:rPr>
          <w:color w:val="000000" w:themeColor="text1"/>
          <w:sz w:val="32"/>
          <w:szCs w:val="32"/>
        </w:rPr>
        <w:t xml:space="preserve">does increasing board focus on a topic improve overall performance in that area. </w:t>
      </w:r>
      <w:r w:rsidR="004C51D2" w:rsidRPr="00EF75AD">
        <w:rPr>
          <w:color w:val="000000" w:themeColor="text1"/>
          <w:sz w:val="32"/>
          <w:szCs w:val="32"/>
        </w:rPr>
        <w:t>F</w:t>
      </w:r>
      <w:r w:rsidR="003929EB" w:rsidRPr="00EF75AD">
        <w:rPr>
          <w:color w:val="000000" w:themeColor="text1"/>
          <w:sz w:val="32"/>
          <w:szCs w:val="32"/>
        </w:rPr>
        <w:t xml:space="preserve">inance and quality were chosen </w:t>
      </w:r>
      <w:r w:rsidR="00241957" w:rsidRPr="00EF75AD">
        <w:rPr>
          <w:color w:val="000000" w:themeColor="text1"/>
          <w:sz w:val="32"/>
          <w:szCs w:val="32"/>
        </w:rPr>
        <w:t xml:space="preserve">as both are key outcome areas for all Ontario Hospitals. </w:t>
      </w:r>
    </w:p>
    <w:p w14:paraId="56FFA773" w14:textId="5C94636B" w:rsidR="000027B6" w:rsidRPr="00EF75AD" w:rsidRDefault="000027B6">
      <w:pPr>
        <w:rPr>
          <w:color w:val="000000" w:themeColor="text1"/>
          <w:sz w:val="32"/>
          <w:szCs w:val="32"/>
        </w:rPr>
      </w:pPr>
    </w:p>
    <w:p w14:paraId="76D3F9FB" w14:textId="7FD1B04B" w:rsidR="005D6F7A" w:rsidRPr="00EF75AD" w:rsidRDefault="002B5AD6">
      <w:pPr>
        <w:rPr>
          <w:sz w:val="32"/>
          <w:szCs w:val="32"/>
        </w:rPr>
      </w:pPr>
      <w:r w:rsidRPr="00EF75AD">
        <w:rPr>
          <w:sz w:val="32"/>
          <w:szCs w:val="32"/>
        </w:rPr>
        <w:t xml:space="preserve">Although </w:t>
      </w:r>
      <w:r w:rsidR="00FE67F3" w:rsidRPr="00EF75AD">
        <w:rPr>
          <w:sz w:val="32"/>
          <w:szCs w:val="32"/>
        </w:rPr>
        <w:t>finance and quality</w:t>
      </w:r>
      <w:r w:rsidRPr="00EF75AD">
        <w:rPr>
          <w:sz w:val="32"/>
          <w:szCs w:val="32"/>
        </w:rPr>
        <w:t xml:space="preserve"> are</w:t>
      </w:r>
      <w:r w:rsidR="00C11041" w:rsidRPr="00EF75AD">
        <w:rPr>
          <w:sz w:val="32"/>
          <w:szCs w:val="32"/>
        </w:rPr>
        <w:t xml:space="preserve"> </w:t>
      </w:r>
      <w:r w:rsidR="00392FA4" w:rsidRPr="00EF75AD">
        <w:rPr>
          <w:sz w:val="32"/>
          <w:szCs w:val="32"/>
        </w:rPr>
        <w:t>critical</w:t>
      </w:r>
      <w:r w:rsidRPr="00EF75AD">
        <w:rPr>
          <w:sz w:val="32"/>
          <w:szCs w:val="32"/>
        </w:rPr>
        <w:t xml:space="preserve"> responsibilities, </w:t>
      </w:r>
      <w:r w:rsidR="00770328" w:rsidRPr="00EF75AD">
        <w:rPr>
          <w:sz w:val="32"/>
          <w:szCs w:val="32"/>
        </w:rPr>
        <w:t>most boards spend</w:t>
      </w:r>
      <w:r w:rsidR="0062391A" w:rsidRPr="00EF75AD">
        <w:rPr>
          <w:sz w:val="32"/>
          <w:szCs w:val="32"/>
        </w:rPr>
        <w:t xml:space="preserve"> much</w:t>
      </w:r>
      <w:r w:rsidR="00770328" w:rsidRPr="00EF75AD">
        <w:rPr>
          <w:sz w:val="32"/>
          <w:szCs w:val="32"/>
        </w:rPr>
        <w:t xml:space="preserve"> less time on quality than other areas and significantly less than </w:t>
      </w:r>
      <w:r w:rsidR="008F6781" w:rsidRPr="00EF75AD">
        <w:rPr>
          <w:sz w:val="32"/>
          <w:szCs w:val="32"/>
        </w:rPr>
        <w:t>f</w:t>
      </w:r>
      <w:r w:rsidR="00D62B09" w:rsidRPr="00EF75AD">
        <w:rPr>
          <w:sz w:val="32"/>
          <w:szCs w:val="32"/>
        </w:rPr>
        <w:t>inance</w:t>
      </w:r>
      <w:r w:rsidR="007F3D97" w:rsidRPr="00EF75AD">
        <w:rPr>
          <w:sz w:val="32"/>
          <w:szCs w:val="32"/>
        </w:rPr>
        <w:t>. Finance</w:t>
      </w:r>
      <w:r w:rsidR="00BF7BB0" w:rsidRPr="00EF75AD">
        <w:rPr>
          <w:sz w:val="32"/>
          <w:szCs w:val="32"/>
        </w:rPr>
        <w:t xml:space="preserve"> is the </w:t>
      </w:r>
      <w:r w:rsidR="00C778EA" w:rsidRPr="00EF75AD">
        <w:rPr>
          <w:sz w:val="32"/>
          <w:szCs w:val="32"/>
        </w:rPr>
        <w:t>number one focus area for almost all boards</w:t>
      </w:r>
      <w:r w:rsidR="0090337B" w:rsidRPr="00EF75AD">
        <w:rPr>
          <w:sz w:val="32"/>
          <w:szCs w:val="32"/>
        </w:rPr>
        <w:t>.</w:t>
      </w:r>
      <w:r w:rsidR="00D62B09" w:rsidRPr="00EF75AD">
        <w:rPr>
          <w:sz w:val="32"/>
          <w:szCs w:val="32"/>
        </w:rPr>
        <w:t xml:space="preserve"> </w:t>
      </w:r>
      <w:r w:rsidR="00166407" w:rsidRPr="00EF75AD">
        <w:rPr>
          <w:sz w:val="32"/>
          <w:szCs w:val="32"/>
        </w:rPr>
        <w:t xml:space="preserve">Figure </w:t>
      </w:r>
      <w:r w:rsidR="0090337B" w:rsidRPr="00EF75AD">
        <w:rPr>
          <w:sz w:val="32"/>
          <w:szCs w:val="32"/>
        </w:rPr>
        <w:t>2</w:t>
      </w:r>
      <w:r w:rsidR="00166407" w:rsidRPr="00EF75AD">
        <w:rPr>
          <w:sz w:val="32"/>
          <w:szCs w:val="32"/>
        </w:rPr>
        <w:t xml:space="preserve"> below shows the </w:t>
      </w:r>
      <w:r w:rsidR="00A42369" w:rsidRPr="00EF75AD">
        <w:rPr>
          <w:sz w:val="32"/>
          <w:szCs w:val="32"/>
        </w:rPr>
        <w:t xml:space="preserve">variation by type of hospital for finance and quality. </w:t>
      </w:r>
      <w:r w:rsidR="00314C29" w:rsidRPr="00EF75AD">
        <w:rPr>
          <w:sz w:val="32"/>
          <w:szCs w:val="32"/>
        </w:rPr>
        <w:t>On average</w:t>
      </w:r>
      <w:r w:rsidR="002A566C" w:rsidRPr="00EF75AD">
        <w:rPr>
          <w:sz w:val="32"/>
          <w:szCs w:val="32"/>
        </w:rPr>
        <w:t xml:space="preserve">, </w:t>
      </w:r>
      <w:r w:rsidR="00E47DD8" w:rsidRPr="00EF75AD">
        <w:rPr>
          <w:sz w:val="32"/>
          <w:szCs w:val="32"/>
        </w:rPr>
        <w:t>hospitals are about six times more focused on finance than quality regardless of facility type</w:t>
      </w:r>
      <w:r w:rsidR="004904E9" w:rsidRPr="00EF75AD">
        <w:rPr>
          <w:sz w:val="32"/>
          <w:szCs w:val="32"/>
        </w:rPr>
        <w:t>.</w:t>
      </w:r>
      <w:r w:rsidR="00AA05AF" w:rsidRPr="00EF75AD">
        <w:rPr>
          <w:sz w:val="32"/>
          <w:szCs w:val="32"/>
        </w:rPr>
        <w:t xml:space="preserve"> </w:t>
      </w:r>
      <w:r w:rsidR="002F5ECD" w:rsidRPr="00EF75AD">
        <w:rPr>
          <w:sz w:val="32"/>
          <w:szCs w:val="32"/>
        </w:rPr>
        <w:t xml:space="preserve">In his </w:t>
      </w:r>
      <w:r w:rsidR="00952698" w:rsidRPr="00EF75AD">
        <w:rPr>
          <w:sz w:val="32"/>
          <w:szCs w:val="32"/>
        </w:rPr>
        <w:t>article</w:t>
      </w:r>
      <w:r w:rsidR="002F5ECD" w:rsidRPr="00EF75AD">
        <w:rPr>
          <w:sz w:val="32"/>
          <w:szCs w:val="32"/>
        </w:rPr>
        <w:t xml:space="preserve"> on </w:t>
      </w:r>
      <w:r w:rsidR="00543BA9" w:rsidRPr="00EF75AD">
        <w:rPr>
          <w:sz w:val="32"/>
          <w:szCs w:val="32"/>
        </w:rPr>
        <w:t>hospital governance</w:t>
      </w:r>
      <w:r w:rsidR="00C204D7" w:rsidRPr="00EF75AD">
        <w:rPr>
          <w:sz w:val="32"/>
          <w:szCs w:val="32"/>
        </w:rPr>
        <w:t>,</w:t>
      </w:r>
      <w:r w:rsidR="005E5546" w:rsidRPr="00EF75AD">
        <w:rPr>
          <w:sz w:val="32"/>
          <w:szCs w:val="32"/>
        </w:rPr>
        <w:t xml:space="preserve"> Carruthers</w:t>
      </w:r>
      <w:r w:rsidR="002A41F9" w:rsidRPr="00EF75AD">
        <w:rPr>
          <w:sz w:val="32"/>
          <w:szCs w:val="32"/>
        </w:rPr>
        <w:t xml:space="preserve"> </w:t>
      </w:r>
      <w:r w:rsidR="00054679" w:rsidRPr="00EF75AD">
        <w:rPr>
          <w:sz w:val="32"/>
          <w:szCs w:val="32"/>
        </w:rPr>
        <w:t>(2019)</w:t>
      </w:r>
      <w:r w:rsidR="005E5546" w:rsidRPr="00EF75AD">
        <w:rPr>
          <w:sz w:val="32"/>
          <w:szCs w:val="32"/>
        </w:rPr>
        <w:t xml:space="preserve"> argues</w:t>
      </w:r>
      <w:r w:rsidR="00901D74" w:rsidRPr="00EF75AD">
        <w:rPr>
          <w:sz w:val="32"/>
          <w:szCs w:val="32"/>
        </w:rPr>
        <w:t xml:space="preserve"> that board membership is insufficiently weighted with </w:t>
      </w:r>
      <w:r w:rsidR="00496566" w:rsidRPr="00EF75AD">
        <w:rPr>
          <w:sz w:val="32"/>
          <w:szCs w:val="32"/>
        </w:rPr>
        <w:t>hospital/clinical expertise</w:t>
      </w:r>
      <w:r w:rsidR="00C2606F" w:rsidRPr="00EF75AD">
        <w:rPr>
          <w:sz w:val="32"/>
          <w:szCs w:val="32"/>
        </w:rPr>
        <w:t>.</w:t>
      </w:r>
    </w:p>
    <w:p w14:paraId="518EDDAF" w14:textId="77777777" w:rsidR="0015205B" w:rsidRPr="00EF75AD" w:rsidRDefault="0015205B">
      <w:pPr>
        <w:rPr>
          <w:sz w:val="32"/>
          <w:szCs w:val="32"/>
        </w:rPr>
      </w:pPr>
    </w:p>
    <w:p w14:paraId="7555C091" w14:textId="1C519FDD" w:rsidR="004455C6" w:rsidRPr="00EF75AD" w:rsidRDefault="004455C6" w:rsidP="004455C6">
      <w:pPr>
        <w:rPr>
          <w:sz w:val="32"/>
          <w:szCs w:val="32"/>
        </w:rPr>
      </w:pPr>
      <w:r w:rsidRPr="00EF75AD">
        <w:rPr>
          <w:sz w:val="32"/>
          <w:szCs w:val="32"/>
        </w:rPr>
        <w:t xml:space="preserve">A review of 108 board member </w:t>
      </w:r>
      <w:proofErr w:type="gramStart"/>
      <w:r w:rsidRPr="00EF75AD">
        <w:rPr>
          <w:sz w:val="32"/>
          <w:szCs w:val="32"/>
        </w:rPr>
        <w:t>bio</w:t>
      </w:r>
      <w:r w:rsidR="00DB3844" w:rsidRPr="00EF75AD">
        <w:rPr>
          <w:sz w:val="32"/>
          <w:szCs w:val="32"/>
        </w:rPr>
        <w:t>'</w:t>
      </w:r>
      <w:r w:rsidRPr="00EF75AD">
        <w:rPr>
          <w:sz w:val="32"/>
          <w:szCs w:val="32"/>
        </w:rPr>
        <w:t>s</w:t>
      </w:r>
      <w:proofErr w:type="gramEnd"/>
      <w:r w:rsidRPr="00EF75AD">
        <w:rPr>
          <w:sz w:val="32"/>
          <w:szCs w:val="32"/>
        </w:rPr>
        <w:t xml:space="preserve"> in 6 of the 36 </w:t>
      </w:r>
      <w:r w:rsidR="00F40EF6" w:rsidRPr="00EF75AD">
        <w:rPr>
          <w:sz w:val="32"/>
          <w:szCs w:val="32"/>
        </w:rPr>
        <w:t>hospitals (</w:t>
      </w:r>
      <w:r w:rsidRPr="00EF75AD">
        <w:rPr>
          <w:sz w:val="32"/>
          <w:szCs w:val="32"/>
        </w:rPr>
        <w:t xml:space="preserve">2 Teaching, 2 Large Community, and 2 </w:t>
      </w:r>
      <w:r w:rsidR="005E3BEA" w:rsidRPr="00EF75AD">
        <w:rPr>
          <w:sz w:val="32"/>
          <w:szCs w:val="32"/>
        </w:rPr>
        <w:t>S</w:t>
      </w:r>
      <w:r w:rsidRPr="00EF75AD">
        <w:rPr>
          <w:sz w:val="32"/>
          <w:szCs w:val="32"/>
        </w:rPr>
        <w:t xml:space="preserve">mall hospitals) indicated that board members were predominantly from the business arena 42%. The next largest </w:t>
      </w:r>
      <w:r w:rsidR="00C2606F" w:rsidRPr="00EF75AD">
        <w:rPr>
          <w:sz w:val="32"/>
          <w:szCs w:val="32"/>
        </w:rPr>
        <w:t>group</w:t>
      </w:r>
      <w:r w:rsidRPr="00EF75AD">
        <w:rPr>
          <w:sz w:val="32"/>
          <w:szCs w:val="32"/>
        </w:rPr>
        <w:t xml:space="preserve"> was ex</w:t>
      </w:r>
      <w:r w:rsidR="00F40EF6" w:rsidRPr="00EF75AD">
        <w:rPr>
          <w:sz w:val="32"/>
          <w:szCs w:val="32"/>
        </w:rPr>
        <w:t>-</w:t>
      </w:r>
      <w:proofErr w:type="spellStart"/>
      <w:r w:rsidRPr="00EF75AD">
        <w:rPr>
          <w:sz w:val="32"/>
          <w:szCs w:val="32"/>
        </w:rPr>
        <w:t>offico</w:t>
      </w:r>
      <w:proofErr w:type="spellEnd"/>
      <w:r w:rsidRPr="00EF75AD">
        <w:rPr>
          <w:sz w:val="32"/>
          <w:szCs w:val="32"/>
        </w:rPr>
        <w:t xml:space="preserve"> staff</w:t>
      </w:r>
      <w:r w:rsidR="003C3B29" w:rsidRPr="00EF75AD">
        <w:rPr>
          <w:sz w:val="32"/>
          <w:szCs w:val="32"/>
        </w:rPr>
        <w:t>,</w:t>
      </w:r>
      <w:r w:rsidRPr="00EF75AD">
        <w:rPr>
          <w:sz w:val="32"/>
          <w:szCs w:val="32"/>
        </w:rPr>
        <w:t xml:space="preserve"> </w:t>
      </w:r>
      <w:r w:rsidR="003C3B29" w:rsidRPr="00EF75AD">
        <w:rPr>
          <w:sz w:val="32"/>
          <w:szCs w:val="32"/>
        </w:rPr>
        <w:t>consisting</w:t>
      </w:r>
      <w:r w:rsidRPr="00EF75AD">
        <w:rPr>
          <w:sz w:val="32"/>
          <w:szCs w:val="32"/>
        </w:rPr>
        <w:t xml:space="preserve"> of MAC presidents, </w:t>
      </w:r>
      <w:r w:rsidR="00F40EF6" w:rsidRPr="00EF75AD">
        <w:rPr>
          <w:sz w:val="32"/>
          <w:szCs w:val="32"/>
        </w:rPr>
        <w:t>medical</w:t>
      </w:r>
      <w:r w:rsidRPr="00EF75AD">
        <w:rPr>
          <w:sz w:val="32"/>
          <w:szCs w:val="32"/>
        </w:rPr>
        <w:t xml:space="preserve"> staff presidents, University appointments and CNO</w:t>
      </w:r>
      <w:r w:rsidR="00DB3844" w:rsidRPr="00EF75AD">
        <w:rPr>
          <w:sz w:val="32"/>
          <w:szCs w:val="32"/>
        </w:rPr>
        <w:t>'</w:t>
      </w:r>
      <w:r w:rsidRPr="00EF75AD">
        <w:rPr>
          <w:sz w:val="32"/>
          <w:szCs w:val="32"/>
        </w:rPr>
        <w:t xml:space="preserve">s 36%. Board members with clinical expertise who were not managers constituted 2%. The remaining 20% were </w:t>
      </w:r>
      <w:r w:rsidR="003C3B29" w:rsidRPr="00EF75AD">
        <w:rPr>
          <w:sz w:val="32"/>
          <w:szCs w:val="32"/>
        </w:rPr>
        <w:t>mainly</w:t>
      </w:r>
      <w:r w:rsidRPr="00EF75AD">
        <w:rPr>
          <w:sz w:val="32"/>
          <w:szCs w:val="32"/>
        </w:rPr>
        <w:t xml:space="preserve"> from the not-for-profit arena. </w:t>
      </w:r>
      <w:r w:rsidR="003C3B29" w:rsidRPr="00EF75AD">
        <w:rPr>
          <w:sz w:val="32"/>
          <w:szCs w:val="32"/>
        </w:rPr>
        <w:t>The</w:t>
      </w:r>
      <w:r w:rsidRPr="00EF75AD">
        <w:rPr>
          <w:sz w:val="32"/>
          <w:szCs w:val="32"/>
        </w:rPr>
        <w:t xml:space="preserve"> data</w:t>
      </w:r>
      <w:r w:rsidR="00C2606F" w:rsidRPr="00EF75AD">
        <w:rPr>
          <w:sz w:val="32"/>
          <w:szCs w:val="32"/>
        </w:rPr>
        <w:t xml:space="preserve"> also</w:t>
      </w:r>
      <w:r w:rsidRPr="00EF75AD">
        <w:rPr>
          <w:sz w:val="32"/>
          <w:szCs w:val="32"/>
        </w:rPr>
        <w:t xml:space="preserve"> </w:t>
      </w:r>
      <w:r w:rsidR="00195B80" w:rsidRPr="00EF75AD">
        <w:rPr>
          <w:sz w:val="32"/>
          <w:szCs w:val="32"/>
        </w:rPr>
        <w:t>seemed to show that</w:t>
      </w:r>
      <w:r w:rsidRPr="00EF75AD">
        <w:rPr>
          <w:sz w:val="32"/>
          <w:szCs w:val="32"/>
        </w:rPr>
        <w:t xml:space="preserve"> increasing financial board members increase</w:t>
      </w:r>
      <w:r w:rsidR="00C2606F" w:rsidRPr="00EF75AD">
        <w:rPr>
          <w:sz w:val="32"/>
          <w:szCs w:val="32"/>
        </w:rPr>
        <w:t>s</w:t>
      </w:r>
      <w:r w:rsidRPr="00EF75AD">
        <w:rPr>
          <w:sz w:val="32"/>
          <w:szCs w:val="32"/>
        </w:rPr>
        <w:t xml:space="preserve"> the focus on finance. </w:t>
      </w:r>
    </w:p>
    <w:p w14:paraId="60E8495E" w14:textId="77777777" w:rsidR="004455C6" w:rsidRPr="00EF75AD" w:rsidRDefault="004455C6">
      <w:pPr>
        <w:rPr>
          <w:sz w:val="32"/>
          <w:szCs w:val="32"/>
        </w:rPr>
      </w:pPr>
    </w:p>
    <w:p w14:paraId="751B1E13" w14:textId="00C315B3" w:rsidR="00635141" w:rsidRPr="00EF75AD" w:rsidRDefault="005A16AF">
      <w:pPr>
        <w:rPr>
          <w:sz w:val="32"/>
          <w:szCs w:val="32"/>
        </w:rPr>
      </w:pPr>
      <w:r w:rsidRPr="00EF75AD">
        <w:rPr>
          <w:sz w:val="32"/>
          <w:szCs w:val="32"/>
        </w:rPr>
        <w:t xml:space="preserve">Figure </w:t>
      </w:r>
      <w:r w:rsidR="0090337B" w:rsidRPr="00EF75AD">
        <w:rPr>
          <w:sz w:val="32"/>
          <w:szCs w:val="32"/>
        </w:rPr>
        <w:t>2</w:t>
      </w:r>
    </w:p>
    <w:p w14:paraId="1BB92EF8" w14:textId="04FD6BBB" w:rsidR="005A16AF" w:rsidRPr="00EF75AD" w:rsidRDefault="00CB32B1">
      <w:pPr>
        <w:rPr>
          <w:sz w:val="32"/>
          <w:szCs w:val="32"/>
        </w:rPr>
      </w:pPr>
      <w:r w:rsidRPr="00EF75AD">
        <w:rPr>
          <w:noProof/>
          <w:sz w:val="32"/>
          <w:szCs w:val="32"/>
          <w:lang w:val="en-US" w:eastAsia="en-US"/>
        </w:rPr>
        <w:lastRenderedPageBreak/>
        <w:drawing>
          <wp:inline distT="0" distB="0" distL="0" distR="0" wp14:anchorId="24BCB680" wp14:editId="05ED78E6">
            <wp:extent cx="5486411" cy="4572009"/>
            <wp:effectExtent l="0" t="0" r="0" b="0"/>
            <wp:docPr id="6" name="Picture 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ox and whisker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74A2989A" w14:textId="77777777" w:rsidR="00C327EA" w:rsidRPr="00EF75AD" w:rsidRDefault="00C327EA" w:rsidP="00EC541F">
      <w:pPr>
        <w:rPr>
          <w:sz w:val="32"/>
          <w:szCs w:val="32"/>
        </w:rPr>
      </w:pPr>
    </w:p>
    <w:p w14:paraId="59211A44" w14:textId="00205D29" w:rsidR="00547ABB" w:rsidRPr="00EF75AD" w:rsidRDefault="00547ABB" w:rsidP="00EC541F">
      <w:pPr>
        <w:rPr>
          <w:sz w:val="32"/>
          <w:szCs w:val="32"/>
        </w:rPr>
      </w:pPr>
      <w:r w:rsidRPr="00EF75AD">
        <w:rPr>
          <w:sz w:val="32"/>
          <w:szCs w:val="32"/>
        </w:rPr>
        <w:t xml:space="preserve">Outcome Measures </w:t>
      </w:r>
    </w:p>
    <w:p w14:paraId="3750BEA5" w14:textId="77777777" w:rsidR="00547ABB" w:rsidRPr="00EF75AD" w:rsidRDefault="00547ABB" w:rsidP="00EC541F">
      <w:pPr>
        <w:rPr>
          <w:sz w:val="32"/>
          <w:szCs w:val="32"/>
        </w:rPr>
      </w:pPr>
    </w:p>
    <w:p w14:paraId="13F5A37D" w14:textId="68E7103E" w:rsidR="00F11CED" w:rsidRPr="00EF75AD" w:rsidRDefault="008416B4" w:rsidP="00EC541F">
      <w:pPr>
        <w:rPr>
          <w:sz w:val="32"/>
          <w:szCs w:val="32"/>
        </w:rPr>
      </w:pPr>
      <w:r w:rsidRPr="00EF75AD">
        <w:rPr>
          <w:sz w:val="32"/>
          <w:szCs w:val="32"/>
        </w:rPr>
        <w:t xml:space="preserve">We </w:t>
      </w:r>
      <w:r w:rsidR="00B34098" w:rsidRPr="00EF75AD">
        <w:rPr>
          <w:sz w:val="32"/>
          <w:szCs w:val="32"/>
        </w:rPr>
        <w:t>might</w:t>
      </w:r>
      <w:r w:rsidRPr="00EF75AD">
        <w:rPr>
          <w:sz w:val="32"/>
          <w:szCs w:val="32"/>
        </w:rPr>
        <w:t xml:space="preserve"> expect th</w:t>
      </w:r>
      <w:r w:rsidR="00F555CE" w:rsidRPr="00EF75AD">
        <w:rPr>
          <w:sz w:val="32"/>
          <w:szCs w:val="32"/>
        </w:rPr>
        <w:t>ose boards with a higher focus on an area to</w:t>
      </w:r>
      <w:r w:rsidR="00C2606F" w:rsidRPr="00EF75AD">
        <w:rPr>
          <w:sz w:val="32"/>
          <w:szCs w:val="32"/>
        </w:rPr>
        <w:t xml:space="preserve"> show better outcomes</w:t>
      </w:r>
      <w:r w:rsidR="00D86190" w:rsidRPr="00EF75AD">
        <w:rPr>
          <w:sz w:val="32"/>
          <w:szCs w:val="32"/>
        </w:rPr>
        <w:t xml:space="preserve">. </w:t>
      </w:r>
      <w:r w:rsidR="00EC541F" w:rsidRPr="00EF75AD">
        <w:rPr>
          <w:sz w:val="32"/>
          <w:szCs w:val="32"/>
        </w:rPr>
        <w:t xml:space="preserve">The </w:t>
      </w:r>
      <w:r w:rsidR="005C397E" w:rsidRPr="00EF75AD">
        <w:rPr>
          <w:sz w:val="32"/>
          <w:szCs w:val="32"/>
        </w:rPr>
        <w:t xml:space="preserve">board </w:t>
      </w:r>
      <w:r w:rsidR="00FF48AA" w:rsidRPr="00EF75AD">
        <w:rPr>
          <w:sz w:val="32"/>
          <w:szCs w:val="32"/>
        </w:rPr>
        <w:t>focus data and the outcome data</w:t>
      </w:r>
      <w:r w:rsidR="00A75B87" w:rsidRPr="00EF75AD">
        <w:rPr>
          <w:sz w:val="32"/>
          <w:szCs w:val="32"/>
        </w:rPr>
        <w:t xml:space="preserve"> from the Ontario Ministry of </w:t>
      </w:r>
      <w:r w:rsidR="00F40EF6" w:rsidRPr="00EF75AD">
        <w:rPr>
          <w:sz w:val="32"/>
          <w:szCs w:val="32"/>
        </w:rPr>
        <w:t>Health (</w:t>
      </w:r>
      <w:r w:rsidR="00A75B87" w:rsidRPr="00EF75AD">
        <w:rPr>
          <w:sz w:val="32"/>
          <w:szCs w:val="32"/>
        </w:rPr>
        <w:t>MOH) and</w:t>
      </w:r>
      <w:r w:rsidR="005C397E" w:rsidRPr="00EF75AD">
        <w:rPr>
          <w:sz w:val="32"/>
          <w:szCs w:val="32"/>
        </w:rPr>
        <w:t xml:space="preserve"> the</w:t>
      </w:r>
      <w:r w:rsidR="00A75B87" w:rsidRPr="00EF75AD">
        <w:rPr>
          <w:sz w:val="32"/>
          <w:szCs w:val="32"/>
        </w:rPr>
        <w:t xml:space="preserve"> Canadian Institute for Health Information (CIHI)</w:t>
      </w:r>
      <w:r w:rsidR="00EC541F" w:rsidRPr="00EF75AD">
        <w:rPr>
          <w:sz w:val="32"/>
          <w:szCs w:val="32"/>
        </w:rPr>
        <w:t xml:space="preserve"> </w:t>
      </w:r>
      <w:r w:rsidR="00DA0205" w:rsidRPr="00EF75AD">
        <w:rPr>
          <w:sz w:val="32"/>
          <w:szCs w:val="32"/>
        </w:rPr>
        <w:t>were</w:t>
      </w:r>
      <w:r w:rsidR="00EC541F" w:rsidRPr="00EF75AD">
        <w:rPr>
          <w:sz w:val="32"/>
          <w:szCs w:val="32"/>
        </w:rPr>
        <w:t xml:space="preserve"> </w:t>
      </w:r>
      <w:r w:rsidR="0035765C" w:rsidRPr="00EF75AD">
        <w:rPr>
          <w:sz w:val="32"/>
          <w:szCs w:val="32"/>
        </w:rPr>
        <w:t xml:space="preserve">matched on </w:t>
      </w:r>
      <w:r w:rsidR="00CD64E9" w:rsidRPr="00EF75AD">
        <w:rPr>
          <w:sz w:val="32"/>
          <w:szCs w:val="32"/>
        </w:rPr>
        <w:t xml:space="preserve">a </w:t>
      </w:r>
      <w:r w:rsidR="00195C73" w:rsidRPr="00EF75AD">
        <w:rPr>
          <w:sz w:val="32"/>
          <w:szCs w:val="32"/>
        </w:rPr>
        <w:t>year-by-year</w:t>
      </w:r>
      <w:r w:rsidR="00D95A45" w:rsidRPr="00EF75AD">
        <w:rPr>
          <w:sz w:val="32"/>
          <w:szCs w:val="32"/>
        </w:rPr>
        <w:t xml:space="preserve"> basis</w:t>
      </w:r>
      <w:r w:rsidR="00EE7EFE" w:rsidRPr="00EF75AD">
        <w:rPr>
          <w:sz w:val="32"/>
          <w:szCs w:val="32"/>
        </w:rPr>
        <w:t>.</w:t>
      </w:r>
      <w:r w:rsidR="00E84F74" w:rsidRPr="00EF75AD">
        <w:rPr>
          <w:sz w:val="32"/>
          <w:szCs w:val="32"/>
        </w:rPr>
        <w:t xml:space="preserve"> The </w:t>
      </w:r>
      <w:r w:rsidR="009474FD" w:rsidRPr="00EF75AD">
        <w:rPr>
          <w:sz w:val="32"/>
          <w:szCs w:val="32"/>
        </w:rPr>
        <w:t xml:space="preserve">impact of </w:t>
      </w:r>
      <w:r w:rsidR="005A6FAE" w:rsidRPr="00EF75AD">
        <w:rPr>
          <w:sz w:val="32"/>
          <w:szCs w:val="32"/>
        </w:rPr>
        <w:t xml:space="preserve">focus </w:t>
      </w:r>
      <w:r w:rsidR="00E84F74" w:rsidRPr="00EF75AD">
        <w:rPr>
          <w:sz w:val="32"/>
          <w:szCs w:val="32"/>
        </w:rPr>
        <w:t>on outcomes was</w:t>
      </w:r>
      <w:r w:rsidR="00D95A45" w:rsidRPr="00EF75AD">
        <w:rPr>
          <w:sz w:val="32"/>
          <w:szCs w:val="32"/>
        </w:rPr>
        <w:t xml:space="preserve"> </w:t>
      </w:r>
      <w:r w:rsidR="0035765C" w:rsidRPr="00EF75AD">
        <w:rPr>
          <w:sz w:val="32"/>
          <w:szCs w:val="32"/>
        </w:rPr>
        <w:t xml:space="preserve">reviewed </w:t>
      </w:r>
      <w:r w:rsidR="00DC388A" w:rsidRPr="00EF75AD">
        <w:rPr>
          <w:sz w:val="32"/>
          <w:szCs w:val="32"/>
        </w:rPr>
        <w:t xml:space="preserve">for </w:t>
      </w:r>
      <w:r w:rsidR="0035765C" w:rsidRPr="00EF75AD">
        <w:rPr>
          <w:sz w:val="32"/>
          <w:szCs w:val="32"/>
        </w:rPr>
        <w:t>all hospitals</w:t>
      </w:r>
      <w:r w:rsidR="00DC388A" w:rsidRPr="00EF75AD">
        <w:rPr>
          <w:sz w:val="32"/>
          <w:szCs w:val="32"/>
        </w:rPr>
        <w:t xml:space="preserve"> as a group</w:t>
      </w:r>
      <w:r w:rsidR="0035765C" w:rsidRPr="00EF75AD">
        <w:rPr>
          <w:sz w:val="32"/>
          <w:szCs w:val="32"/>
        </w:rPr>
        <w:t xml:space="preserve"> and </w:t>
      </w:r>
      <w:r w:rsidR="000423DB" w:rsidRPr="00EF75AD">
        <w:rPr>
          <w:sz w:val="32"/>
          <w:szCs w:val="32"/>
        </w:rPr>
        <w:t xml:space="preserve">then </w:t>
      </w:r>
      <w:r w:rsidR="00EC541F" w:rsidRPr="00EF75AD">
        <w:rPr>
          <w:sz w:val="32"/>
          <w:szCs w:val="32"/>
        </w:rPr>
        <w:t xml:space="preserve">segmented by </w:t>
      </w:r>
      <w:r w:rsidR="00223F34" w:rsidRPr="00EF75AD">
        <w:rPr>
          <w:sz w:val="32"/>
          <w:szCs w:val="32"/>
        </w:rPr>
        <w:t>f</w:t>
      </w:r>
      <w:r w:rsidR="00EC541F" w:rsidRPr="00EF75AD">
        <w:rPr>
          <w:sz w:val="32"/>
          <w:szCs w:val="32"/>
        </w:rPr>
        <w:t>acility type (Small Hospital, Large Community Hospital and Teaching Hospital</w:t>
      </w:r>
      <w:r w:rsidR="00D95A45" w:rsidRPr="00EF75AD">
        <w:rPr>
          <w:sz w:val="32"/>
          <w:szCs w:val="32"/>
        </w:rPr>
        <w:t>)</w:t>
      </w:r>
      <w:r w:rsidR="007D5C99" w:rsidRPr="00EF75AD">
        <w:rPr>
          <w:sz w:val="32"/>
          <w:szCs w:val="32"/>
        </w:rPr>
        <w:t>.</w:t>
      </w:r>
    </w:p>
    <w:p w14:paraId="7E76BEDA" w14:textId="77777777" w:rsidR="00DA65FB" w:rsidRPr="00EF75AD" w:rsidRDefault="00DA65FB" w:rsidP="00EC541F">
      <w:pPr>
        <w:rPr>
          <w:sz w:val="32"/>
          <w:szCs w:val="32"/>
        </w:rPr>
      </w:pPr>
    </w:p>
    <w:p w14:paraId="45FCC067" w14:textId="7C2C56C7" w:rsidR="00CA44D2" w:rsidRPr="00EF75AD" w:rsidRDefault="00B729DF" w:rsidP="00CA44D2">
      <w:pPr>
        <w:rPr>
          <w:sz w:val="32"/>
          <w:szCs w:val="32"/>
        </w:rPr>
      </w:pPr>
      <w:r w:rsidRPr="00EF75AD">
        <w:rPr>
          <w:sz w:val="32"/>
          <w:szCs w:val="32"/>
        </w:rPr>
        <w:t>Overall,</w:t>
      </w:r>
      <w:r w:rsidR="00F656A4" w:rsidRPr="00EF75AD">
        <w:rPr>
          <w:sz w:val="32"/>
          <w:szCs w:val="32"/>
        </w:rPr>
        <w:t xml:space="preserve"> </w:t>
      </w:r>
      <w:r w:rsidR="007134FD" w:rsidRPr="00EF75AD">
        <w:rPr>
          <w:sz w:val="32"/>
          <w:szCs w:val="32"/>
        </w:rPr>
        <w:t>ten</w:t>
      </w:r>
      <w:r w:rsidR="00F656A4" w:rsidRPr="00EF75AD">
        <w:rPr>
          <w:sz w:val="32"/>
          <w:szCs w:val="32"/>
        </w:rPr>
        <w:t xml:space="preserve"> </w:t>
      </w:r>
      <w:r w:rsidR="007134FD" w:rsidRPr="00EF75AD">
        <w:rPr>
          <w:sz w:val="32"/>
          <w:szCs w:val="32"/>
        </w:rPr>
        <w:t xml:space="preserve">outcome </w:t>
      </w:r>
      <w:r w:rsidR="00F656A4" w:rsidRPr="00EF75AD">
        <w:rPr>
          <w:sz w:val="32"/>
          <w:szCs w:val="32"/>
        </w:rPr>
        <w:t>measures</w:t>
      </w:r>
      <w:r w:rsidR="00AF46F0" w:rsidRPr="00EF75AD">
        <w:rPr>
          <w:sz w:val="32"/>
          <w:szCs w:val="32"/>
        </w:rPr>
        <w:t>,</w:t>
      </w:r>
      <w:r w:rsidR="003F74FE" w:rsidRPr="00EF75AD">
        <w:rPr>
          <w:sz w:val="32"/>
          <w:szCs w:val="32"/>
        </w:rPr>
        <w:t xml:space="preserve"> </w:t>
      </w:r>
      <w:r w:rsidR="00E6681C" w:rsidRPr="00EF75AD">
        <w:rPr>
          <w:sz w:val="32"/>
          <w:szCs w:val="32"/>
        </w:rPr>
        <w:t xml:space="preserve">five </w:t>
      </w:r>
      <w:r w:rsidR="003F74FE" w:rsidRPr="00EF75AD">
        <w:rPr>
          <w:sz w:val="32"/>
          <w:szCs w:val="32"/>
        </w:rPr>
        <w:t xml:space="preserve">for finance and </w:t>
      </w:r>
      <w:r w:rsidR="00E6681C" w:rsidRPr="00EF75AD">
        <w:rPr>
          <w:sz w:val="32"/>
          <w:szCs w:val="32"/>
        </w:rPr>
        <w:t xml:space="preserve">five </w:t>
      </w:r>
      <w:r w:rsidR="003F74FE" w:rsidRPr="00EF75AD">
        <w:rPr>
          <w:sz w:val="32"/>
          <w:szCs w:val="32"/>
        </w:rPr>
        <w:t>for quality</w:t>
      </w:r>
      <w:r w:rsidR="00AF46F0" w:rsidRPr="00EF75AD">
        <w:rPr>
          <w:sz w:val="32"/>
          <w:szCs w:val="32"/>
        </w:rPr>
        <w:t>, were tested</w:t>
      </w:r>
      <w:r w:rsidR="00336FBA" w:rsidRPr="00EF75AD">
        <w:rPr>
          <w:sz w:val="32"/>
          <w:szCs w:val="32"/>
        </w:rPr>
        <w:t>.</w:t>
      </w:r>
      <w:r w:rsidR="00A319F1" w:rsidRPr="00EF75AD">
        <w:rPr>
          <w:sz w:val="32"/>
          <w:szCs w:val="32"/>
        </w:rPr>
        <w:t xml:space="preserve"> Each </w:t>
      </w:r>
      <w:r w:rsidR="00DF61F1" w:rsidRPr="00EF75AD">
        <w:rPr>
          <w:sz w:val="32"/>
          <w:szCs w:val="32"/>
        </w:rPr>
        <w:t>measure</w:t>
      </w:r>
      <w:r w:rsidR="00A319F1" w:rsidRPr="00EF75AD">
        <w:rPr>
          <w:sz w:val="32"/>
          <w:szCs w:val="32"/>
        </w:rPr>
        <w:t xml:space="preserve"> was </w:t>
      </w:r>
      <w:r w:rsidR="00D618FA" w:rsidRPr="00EF75AD">
        <w:rPr>
          <w:sz w:val="32"/>
          <w:szCs w:val="32"/>
        </w:rPr>
        <w:t>regressed</w:t>
      </w:r>
      <w:r w:rsidR="00A319F1" w:rsidRPr="00EF75AD">
        <w:rPr>
          <w:sz w:val="32"/>
          <w:szCs w:val="32"/>
        </w:rPr>
        <w:t xml:space="preserve"> against the appropriate focus area (quality or </w:t>
      </w:r>
      <w:r w:rsidR="00BD2DA2" w:rsidRPr="00EF75AD">
        <w:rPr>
          <w:sz w:val="32"/>
          <w:szCs w:val="32"/>
        </w:rPr>
        <w:t>f</w:t>
      </w:r>
      <w:r w:rsidR="009B0C47" w:rsidRPr="00EF75AD">
        <w:rPr>
          <w:sz w:val="32"/>
          <w:szCs w:val="32"/>
        </w:rPr>
        <w:t xml:space="preserve">inance) </w:t>
      </w:r>
      <w:r w:rsidR="001165D7" w:rsidRPr="00EF75AD">
        <w:rPr>
          <w:sz w:val="32"/>
          <w:szCs w:val="32"/>
        </w:rPr>
        <w:t xml:space="preserve">first </w:t>
      </w:r>
      <w:r w:rsidR="009B0C47" w:rsidRPr="00EF75AD">
        <w:rPr>
          <w:sz w:val="32"/>
          <w:szCs w:val="32"/>
        </w:rPr>
        <w:t>for the</w:t>
      </w:r>
      <w:r w:rsidR="00D22E12" w:rsidRPr="00EF75AD">
        <w:rPr>
          <w:sz w:val="32"/>
          <w:szCs w:val="32"/>
        </w:rPr>
        <w:t xml:space="preserve"> </w:t>
      </w:r>
      <w:r w:rsidR="009B4DE9" w:rsidRPr="00EF75AD">
        <w:rPr>
          <w:sz w:val="32"/>
          <w:szCs w:val="32"/>
        </w:rPr>
        <w:t>overall</w:t>
      </w:r>
      <w:r w:rsidR="009B0C47" w:rsidRPr="00EF75AD">
        <w:rPr>
          <w:sz w:val="32"/>
          <w:szCs w:val="32"/>
        </w:rPr>
        <w:t xml:space="preserve"> group</w:t>
      </w:r>
      <w:r w:rsidR="000308E7" w:rsidRPr="00EF75AD">
        <w:rPr>
          <w:sz w:val="32"/>
          <w:szCs w:val="32"/>
        </w:rPr>
        <w:t xml:space="preserve"> of 36 hospitals</w:t>
      </w:r>
      <w:r w:rsidR="003622FA" w:rsidRPr="00EF75AD">
        <w:rPr>
          <w:sz w:val="32"/>
          <w:szCs w:val="32"/>
        </w:rPr>
        <w:t>,</w:t>
      </w:r>
      <w:r w:rsidR="00E3131A" w:rsidRPr="00EF75AD">
        <w:rPr>
          <w:sz w:val="32"/>
          <w:szCs w:val="32"/>
        </w:rPr>
        <w:t xml:space="preserve"> t</w:t>
      </w:r>
      <w:r w:rsidR="00F75059" w:rsidRPr="00EF75AD">
        <w:rPr>
          <w:sz w:val="32"/>
          <w:szCs w:val="32"/>
        </w:rPr>
        <w:t xml:space="preserve">hen by </w:t>
      </w:r>
      <w:r w:rsidR="000308E7" w:rsidRPr="00EF75AD">
        <w:rPr>
          <w:sz w:val="32"/>
          <w:szCs w:val="32"/>
        </w:rPr>
        <w:t>f</w:t>
      </w:r>
      <w:r w:rsidR="00F75059" w:rsidRPr="00EF75AD">
        <w:rPr>
          <w:sz w:val="32"/>
          <w:szCs w:val="32"/>
        </w:rPr>
        <w:t xml:space="preserve">acility </w:t>
      </w:r>
      <w:r w:rsidR="000308E7" w:rsidRPr="00EF75AD">
        <w:rPr>
          <w:sz w:val="32"/>
          <w:szCs w:val="32"/>
        </w:rPr>
        <w:t>t</w:t>
      </w:r>
      <w:r w:rsidR="00F75059" w:rsidRPr="00EF75AD">
        <w:rPr>
          <w:sz w:val="32"/>
          <w:szCs w:val="32"/>
        </w:rPr>
        <w:t>ype</w:t>
      </w:r>
      <w:r w:rsidR="003622FA" w:rsidRPr="00EF75AD">
        <w:rPr>
          <w:sz w:val="32"/>
          <w:szCs w:val="32"/>
        </w:rPr>
        <w:t>.</w:t>
      </w:r>
      <w:r w:rsidR="00350670" w:rsidRPr="00EF75AD">
        <w:rPr>
          <w:sz w:val="32"/>
          <w:szCs w:val="32"/>
        </w:rPr>
        <w:t xml:space="preserve"> </w:t>
      </w:r>
      <w:r w:rsidR="00FD5F42" w:rsidRPr="00EF75AD">
        <w:rPr>
          <w:sz w:val="32"/>
          <w:szCs w:val="32"/>
        </w:rPr>
        <w:t xml:space="preserve">One of the </w:t>
      </w:r>
      <w:r w:rsidR="007E0E5B" w:rsidRPr="00EF75AD">
        <w:rPr>
          <w:sz w:val="32"/>
          <w:szCs w:val="32"/>
        </w:rPr>
        <w:t>q</w:t>
      </w:r>
      <w:r w:rsidR="00775063" w:rsidRPr="00EF75AD">
        <w:rPr>
          <w:sz w:val="32"/>
          <w:szCs w:val="32"/>
        </w:rPr>
        <w:t>uality measures</w:t>
      </w:r>
      <w:r w:rsidR="0066048D" w:rsidRPr="00EF75AD">
        <w:rPr>
          <w:sz w:val="32"/>
          <w:szCs w:val="32"/>
        </w:rPr>
        <w:t xml:space="preserve"> is</w:t>
      </w:r>
      <w:r w:rsidR="00843AEF" w:rsidRPr="00EF75AD">
        <w:rPr>
          <w:sz w:val="32"/>
          <w:szCs w:val="32"/>
        </w:rPr>
        <w:t xml:space="preserve"> not available for small </w:t>
      </w:r>
      <w:r w:rsidR="00843AEF" w:rsidRPr="00EF75AD">
        <w:rPr>
          <w:sz w:val="32"/>
          <w:szCs w:val="32"/>
        </w:rPr>
        <w:lastRenderedPageBreak/>
        <w:t xml:space="preserve">hospitals. </w:t>
      </w:r>
      <w:r w:rsidR="00DA0205" w:rsidRPr="00EF75AD">
        <w:rPr>
          <w:sz w:val="32"/>
          <w:szCs w:val="32"/>
        </w:rPr>
        <w:t>Thus,</w:t>
      </w:r>
      <w:r w:rsidR="00843AEF" w:rsidRPr="00EF75AD">
        <w:rPr>
          <w:sz w:val="32"/>
          <w:szCs w:val="32"/>
        </w:rPr>
        <w:t xml:space="preserve"> there were</w:t>
      </w:r>
      <w:r w:rsidR="00F93A2E" w:rsidRPr="00EF75AD">
        <w:rPr>
          <w:sz w:val="32"/>
          <w:szCs w:val="32"/>
        </w:rPr>
        <w:t xml:space="preserve"> a total of</w:t>
      </w:r>
      <w:r w:rsidR="00843AEF" w:rsidRPr="00EF75AD">
        <w:rPr>
          <w:sz w:val="32"/>
          <w:szCs w:val="32"/>
        </w:rPr>
        <w:t xml:space="preserve"> 3</w:t>
      </w:r>
      <w:r w:rsidR="00F5244C" w:rsidRPr="00EF75AD">
        <w:rPr>
          <w:sz w:val="32"/>
          <w:szCs w:val="32"/>
        </w:rPr>
        <w:t>9</w:t>
      </w:r>
      <w:r w:rsidR="00843AEF" w:rsidRPr="00EF75AD">
        <w:rPr>
          <w:sz w:val="32"/>
          <w:szCs w:val="32"/>
        </w:rPr>
        <w:t xml:space="preserve"> tests looking to determine if</w:t>
      </w:r>
      <w:r w:rsidR="00207DB3" w:rsidRPr="00EF75AD">
        <w:rPr>
          <w:sz w:val="32"/>
          <w:szCs w:val="32"/>
        </w:rPr>
        <w:t xml:space="preserve"> increasing</w:t>
      </w:r>
      <w:r w:rsidR="00843AEF" w:rsidRPr="00EF75AD">
        <w:rPr>
          <w:sz w:val="32"/>
          <w:szCs w:val="32"/>
        </w:rPr>
        <w:t xml:space="preserve"> </w:t>
      </w:r>
      <w:r w:rsidR="00804514" w:rsidRPr="00EF75AD">
        <w:rPr>
          <w:sz w:val="32"/>
          <w:szCs w:val="32"/>
        </w:rPr>
        <w:t xml:space="preserve">Board focus had a significant impact on </w:t>
      </w:r>
      <w:r w:rsidR="00135D24" w:rsidRPr="00EF75AD">
        <w:rPr>
          <w:sz w:val="32"/>
          <w:szCs w:val="32"/>
        </w:rPr>
        <w:t>a</w:t>
      </w:r>
      <w:r w:rsidR="00804514" w:rsidRPr="00EF75AD">
        <w:rPr>
          <w:sz w:val="32"/>
          <w:szCs w:val="32"/>
        </w:rPr>
        <w:t xml:space="preserve"> measurable outcome. </w:t>
      </w:r>
      <w:r w:rsidR="00CA44D2" w:rsidRPr="00EF75AD">
        <w:rPr>
          <w:sz w:val="32"/>
          <w:szCs w:val="32"/>
        </w:rPr>
        <w:t xml:space="preserve"> </w:t>
      </w:r>
    </w:p>
    <w:p w14:paraId="5E9AD204" w14:textId="30344105" w:rsidR="00CA44D2" w:rsidRPr="00EF75AD" w:rsidRDefault="00CA44D2" w:rsidP="00CA44D2">
      <w:pPr>
        <w:rPr>
          <w:sz w:val="32"/>
          <w:szCs w:val="32"/>
        </w:rPr>
      </w:pPr>
      <w:r w:rsidRPr="00EF75AD">
        <w:rPr>
          <w:sz w:val="32"/>
          <w:szCs w:val="32"/>
        </w:rPr>
        <w:t xml:space="preserve">The </w:t>
      </w:r>
      <w:r w:rsidR="00503CD6" w:rsidRPr="00EF75AD">
        <w:rPr>
          <w:sz w:val="32"/>
          <w:szCs w:val="32"/>
        </w:rPr>
        <w:t>data</w:t>
      </w:r>
      <w:r w:rsidRPr="00EF75AD">
        <w:rPr>
          <w:sz w:val="32"/>
          <w:szCs w:val="32"/>
        </w:rPr>
        <w:t xml:space="preserve"> set for the simple linear regressions that </w:t>
      </w:r>
      <w:r w:rsidR="00F51F22" w:rsidRPr="00EF75AD">
        <w:rPr>
          <w:sz w:val="32"/>
          <w:szCs w:val="32"/>
        </w:rPr>
        <w:t>follow</w:t>
      </w:r>
      <w:r w:rsidRPr="00EF75AD">
        <w:rPr>
          <w:sz w:val="32"/>
          <w:szCs w:val="32"/>
        </w:rPr>
        <w:t xml:space="preserve"> varied from an overall group high of 140 data points to a low of 33 for small hospitals.  According to </w:t>
      </w:r>
      <w:r w:rsidR="00F2436C" w:rsidRPr="00EF75AD">
        <w:rPr>
          <w:sz w:val="32"/>
          <w:szCs w:val="32"/>
        </w:rPr>
        <w:t>(</w:t>
      </w:r>
      <w:r w:rsidR="00F40EF6" w:rsidRPr="00EF75AD">
        <w:rPr>
          <w:sz w:val="32"/>
          <w:szCs w:val="32"/>
        </w:rPr>
        <w:t xml:space="preserve">Jenkins </w:t>
      </w:r>
      <w:r w:rsidRPr="00EF75AD">
        <w:rPr>
          <w:sz w:val="32"/>
          <w:szCs w:val="32"/>
        </w:rPr>
        <w:t>2020)</w:t>
      </w:r>
      <w:r w:rsidR="003C3B29" w:rsidRPr="00EF75AD">
        <w:rPr>
          <w:sz w:val="32"/>
          <w:szCs w:val="32"/>
        </w:rPr>
        <w:t>,</w:t>
      </w:r>
      <w:r w:rsidRPr="00EF75AD">
        <w:rPr>
          <w:sz w:val="32"/>
          <w:szCs w:val="32"/>
        </w:rPr>
        <w:t xml:space="preserve"> the minimum sample size for</w:t>
      </w:r>
      <w:r w:rsidR="00D216F7" w:rsidRPr="00EF75AD">
        <w:rPr>
          <w:sz w:val="32"/>
          <w:szCs w:val="32"/>
        </w:rPr>
        <w:t xml:space="preserve"> simple</w:t>
      </w:r>
      <w:r w:rsidRPr="00EF75AD">
        <w:rPr>
          <w:sz w:val="32"/>
          <w:szCs w:val="32"/>
        </w:rPr>
        <w:t xml:space="preserve"> linear regressions is 25 data points</w:t>
      </w:r>
      <w:r w:rsidR="003C3B29" w:rsidRPr="00EF75AD">
        <w:rPr>
          <w:sz w:val="32"/>
          <w:szCs w:val="32"/>
        </w:rPr>
        <w:t xml:space="preserve">. </w:t>
      </w:r>
      <w:proofErr w:type="gramStart"/>
      <w:r w:rsidR="003C3B29" w:rsidRPr="00EF75AD">
        <w:rPr>
          <w:sz w:val="32"/>
          <w:szCs w:val="32"/>
        </w:rPr>
        <w:t>Thus</w:t>
      </w:r>
      <w:proofErr w:type="gramEnd"/>
      <w:r w:rsidR="00F62488" w:rsidRPr="00EF75AD">
        <w:rPr>
          <w:sz w:val="32"/>
          <w:szCs w:val="32"/>
        </w:rPr>
        <w:t xml:space="preserve"> all the </w:t>
      </w:r>
      <w:r w:rsidR="0060624A" w:rsidRPr="00EF75AD">
        <w:rPr>
          <w:sz w:val="32"/>
          <w:szCs w:val="32"/>
        </w:rPr>
        <w:t xml:space="preserve">regressions appear to be of a reasonable size. </w:t>
      </w:r>
      <w:r w:rsidR="00417BD3" w:rsidRPr="00EF75AD">
        <w:rPr>
          <w:sz w:val="32"/>
          <w:szCs w:val="32"/>
        </w:rPr>
        <w:t>A post hoc</w:t>
      </w:r>
      <w:r w:rsidR="00F2436C" w:rsidRPr="00EF75AD">
        <w:rPr>
          <w:sz w:val="32"/>
          <w:szCs w:val="32"/>
        </w:rPr>
        <w:t xml:space="preserve"> statistical</w:t>
      </w:r>
      <w:r w:rsidR="00417BD3" w:rsidRPr="00EF75AD">
        <w:rPr>
          <w:sz w:val="32"/>
          <w:szCs w:val="32"/>
        </w:rPr>
        <w:t xml:space="preserve"> power analysis</w:t>
      </w:r>
      <w:r w:rsidR="000F25F1" w:rsidRPr="00EF75AD">
        <w:rPr>
          <w:sz w:val="32"/>
          <w:szCs w:val="32"/>
        </w:rPr>
        <w:t xml:space="preserve"> also</w:t>
      </w:r>
      <w:r w:rsidR="00195B80" w:rsidRPr="00EF75AD">
        <w:rPr>
          <w:sz w:val="32"/>
          <w:szCs w:val="32"/>
        </w:rPr>
        <w:t xml:space="preserve"> </w:t>
      </w:r>
      <w:r w:rsidR="00417BD3" w:rsidRPr="00EF75AD">
        <w:rPr>
          <w:sz w:val="32"/>
          <w:szCs w:val="32"/>
        </w:rPr>
        <w:t xml:space="preserve">indicates that </w:t>
      </w:r>
      <w:r w:rsidR="00A01B1D" w:rsidRPr="00EF75AD">
        <w:rPr>
          <w:sz w:val="32"/>
          <w:szCs w:val="32"/>
        </w:rPr>
        <w:t xml:space="preserve">the </w:t>
      </w:r>
      <w:r w:rsidR="000F25F1" w:rsidRPr="00EF75AD">
        <w:rPr>
          <w:sz w:val="32"/>
          <w:szCs w:val="32"/>
        </w:rPr>
        <w:t xml:space="preserve">sample size is appropriate </w:t>
      </w:r>
      <w:r w:rsidR="008F01F5" w:rsidRPr="00EF75AD">
        <w:rPr>
          <w:sz w:val="32"/>
          <w:szCs w:val="32"/>
        </w:rPr>
        <w:t xml:space="preserve">to detect a </w:t>
      </w:r>
      <w:r w:rsidR="00DB3844" w:rsidRPr="00EF75AD">
        <w:rPr>
          <w:sz w:val="32"/>
          <w:szCs w:val="32"/>
        </w:rPr>
        <w:t>meaningful</w:t>
      </w:r>
      <w:r w:rsidR="008F01F5" w:rsidRPr="00EF75AD">
        <w:rPr>
          <w:sz w:val="32"/>
          <w:szCs w:val="32"/>
        </w:rPr>
        <w:t xml:space="preserve"> impact. </w:t>
      </w:r>
    </w:p>
    <w:p w14:paraId="0DA5F422" w14:textId="3B3E074F" w:rsidR="00A3284D" w:rsidRPr="00EF75AD" w:rsidRDefault="00A3284D" w:rsidP="00EC541F">
      <w:pPr>
        <w:rPr>
          <w:sz w:val="32"/>
          <w:szCs w:val="32"/>
        </w:rPr>
      </w:pPr>
    </w:p>
    <w:p w14:paraId="55AB4008" w14:textId="58A97517" w:rsidR="00130CAC" w:rsidRPr="00EF75AD" w:rsidRDefault="00130CAC" w:rsidP="00EC541F">
      <w:pPr>
        <w:rPr>
          <w:sz w:val="32"/>
          <w:szCs w:val="32"/>
        </w:rPr>
      </w:pPr>
      <w:r w:rsidRPr="00EF75AD">
        <w:rPr>
          <w:sz w:val="32"/>
          <w:szCs w:val="32"/>
        </w:rPr>
        <w:t xml:space="preserve">The output of the </w:t>
      </w:r>
      <w:r w:rsidR="00EB718D" w:rsidRPr="00EF75AD">
        <w:rPr>
          <w:sz w:val="32"/>
          <w:szCs w:val="32"/>
        </w:rPr>
        <w:t>analysis</w:t>
      </w:r>
      <w:r w:rsidR="001D790D" w:rsidRPr="00EF75AD">
        <w:rPr>
          <w:sz w:val="32"/>
          <w:szCs w:val="32"/>
        </w:rPr>
        <w:t xml:space="preserve"> for each measure is divided into three categories</w:t>
      </w:r>
      <w:r w:rsidR="00E50CDE" w:rsidRPr="00EF75AD">
        <w:rPr>
          <w:sz w:val="32"/>
          <w:szCs w:val="32"/>
        </w:rPr>
        <w:t>:</w:t>
      </w:r>
      <w:r w:rsidR="001D790D" w:rsidRPr="00EF75AD">
        <w:rPr>
          <w:sz w:val="32"/>
          <w:szCs w:val="32"/>
        </w:rPr>
        <w:t xml:space="preserve"> </w:t>
      </w:r>
    </w:p>
    <w:p w14:paraId="2497DD36" w14:textId="24A0AC74" w:rsidR="00590DBB" w:rsidRPr="00EF75AD" w:rsidRDefault="00590DBB" w:rsidP="00590DBB">
      <w:pPr>
        <w:pStyle w:val="ListParagraph"/>
        <w:numPr>
          <w:ilvl w:val="0"/>
          <w:numId w:val="2"/>
        </w:numPr>
        <w:rPr>
          <w:sz w:val="32"/>
          <w:szCs w:val="32"/>
        </w:rPr>
      </w:pPr>
      <w:r w:rsidRPr="00EF75AD">
        <w:rPr>
          <w:b/>
          <w:bCs/>
          <w:sz w:val="32"/>
          <w:szCs w:val="32"/>
        </w:rPr>
        <w:t xml:space="preserve">Beneficial and Statistically </w:t>
      </w:r>
      <w:r w:rsidR="00DA0205" w:rsidRPr="00EF75AD">
        <w:rPr>
          <w:b/>
          <w:bCs/>
          <w:sz w:val="32"/>
          <w:szCs w:val="32"/>
        </w:rPr>
        <w:t>Significant</w:t>
      </w:r>
      <w:r w:rsidR="006A72D1" w:rsidRPr="00EF75AD">
        <w:rPr>
          <w:b/>
          <w:bCs/>
          <w:sz w:val="32"/>
          <w:szCs w:val="32"/>
        </w:rPr>
        <w:t>:</w:t>
      </w:r>
      <w:r w:rsidR="00DA0205" w:rsidRPr="00EF75AD">
        <w:rPr>
          <w:sz w:val="32"/>
          <w:szCs w:val="32"/>
        </w:rPr>
        <w:t xml:space="preserve"> a</w:t>
      </w:r>
      <w:r w:rsidRPr="00EF75AD">
        <w:rPr>
          <w:sz w:val="32"/>
          <w:szCs w:val="32"/>
        </w:rPr>
        <w:t xml:space="preserve"> p</w:t>
      </w:r>
      <w:r w:rsidR="007D0BEA" w:rsidRPr="00EF75AD">
        <w:rPr>
          <w:sz w:val="32"/>
          <w:szCs w:val="32"/>
        </w:rPr>
        <w:t>-</w:t>
      </w:r>
      <w:r w:rsidRPr="00EF75AD">
        <w:rPr>
          <w:sz w:val="32"/>
          <w:szCs w:val="32"/>
        </w:rPr>
        <w:t xml:space="preserve">value &lt;=0.05 </w:t>
      </w:r>
      <w:r w:rsidR="00375328" w:rsidRPr="00EF75AD">
        <w:rPr>
          <w:sz w:val="32"/>
          <w:szCs w:val="32"/>
        </w:rPr>
        <w:t xml:space="preserve">indicates </w:t>
      </w:r>
      <w:r w:rsidRPr="00EF75AD">
        <w:rPr>
          <w:sz w:val="32"/>
          <w:szCs w:val="32"/>
        </w:rPr>
        <w:t>a statistically significant result</w:t>
      </w:r>
      <w:r w:rsidR="00AE1FD7" w:rsidRPr="00EF75AD">
        <w:rPr>
          <w:sz w:val="32"/>
          <w:szCs w:val="32"/>
        </w:rPr>
        <w:t>,</w:t>
      </w:r>
      <w:r w:rsidRPr="00EF75AD">
        <w:rPr>
          <w:sz w:val="32"/>
          <w:szCs w:val="32"/>
        </w:rPr>
        <w:t xml:space="preserve"> and the </w:t>
      </w:r>
      <w:r w:rsidR="003C3B29" w:rsidRPr="00EF75AD">
        <w:rPr>
          <w:sz w:val="32"/>
          <w:szCs w:val="32"/>
        </w:rPr>
        <w:t>regression slope</w:t>
      </w:r>
      <w:r w:rsidRPr="00EF75AD">
        <w:rPr>
          <w:sz w:val="32"/>
          <w:szCs w:val="32"/>
        </w:rPr>
        <w:t xml:space="preserve"> shows </w:t>
      </w:r>
      <w:r w:rsidR="003D6A7D" w:rsidRPr="00EF75AD">
        <w:rPr>
          <w:sz w:val="32"/>
          <w:szCs w:val="32"/>
        </w:rPr>
        <w:t xml:space="preserve">the </w:t>
      </w:r>
      <w:r w:rsidRPr="00EF75AD">
        <w:rPr>
          <w:sz w:val="32"/>
          <w:szCs w:val="32"/>
        </w:rPr>
        <w:t xml:space="preserve">increased focus </w:t>
      </w:r>
      <w:r w:rsidR="00D216F7" w:rsidRPr="00EF75AD">
        <w:rPr>
          <w:sz w:val="32"/>
          <w:szCs w:val="32"/>
        </w:rPr>
        <w:t xml:space="preserve">had </w:t>
      </w:r>
      <w:r w:rsidRPr="00EF75AD">
        <w:rPr>
          <w:sz w:val="32"/>
          <w:szCs w:val="32"/>
        </w:rPr>
        <w:t xml:space="preserve">a </w:t>
      </w:r>
      <w:r w:rsidR="004A3275" w:rsidRPr="00EF75AD">
        <w:rPr>
          <w:sz w:val="32"/>
          <w:szCs w:val="32"/>
        </w:rPr>
        <w:t>benefic</w:t>
      </w:r>
      <w:r w:rsidR="00AE1FD7" w:rsidRPr="00EF75AD">
        <w:rPr>
          <w:sz w:val="32"/>
          <w:szCs w:val="32"/>
        </w:rPr>
        <w:t>i</w:t>
      </w:r>
      <w:r w:rsidR="004A3275" w:rsidRPr="00EF75AD">
        <w:rPr>
          <w:sz w:val="32"/>
          <w:szCs w:val="32"/>
        </w:rPr>
        <w:t>al</w:t>
      </w:r>
      <w:r w:rsidRPr="00EF75AD">
        <w:rPr>
          <w:sz w:val="32"/>
          <w:szCs w:val="32"/>
        </w:rPr>
        <w:t xml:space="preserve"> impact on the outcome measure.</w:t>
      </w:r>
      <w:r w:rsidR="004D7EC7" w:rsidRPr="00EF75AD">
        <w:rPr>
          <w:sz w:val="32"/>
          <w:szCs w:val="32"/>
        </w:rPr>
        <w:t xml:space="preserve">  </w:t>
      </w:r>
      <w:r w:rsidR="00556207" w:rsidRPr="00EF75AD">
        <w:rPr>
          <w:sz w:val="32"/>
          <w:szCs w:val="32"/>
        </w:rPr>
        <w:t>A beneficial slope can be either up or down, depending on the measure</w:t>
      </w:r>
      <w:r w:rsidR="00A56673" w:rsidRPr="00EF75AD">
        <w:rPr>
          <w:sz w:val="32"/>
          <w:szCs w:val="32"/>
        </w:rPr>
        <w:t xml:space="preserve">. </w:t>
      </w:r>
    </w:p>
    <w:p w14:paraId="295E6B49" w14:textId="0AF43938" w:rsidR="00DA3F56" w:rsidRPr="00EF75AD" w:rsidRDefault="00DA3F56" w:rsidP="00DA3F56">
      <w:pPr>
        <w:pStyle w:val="ListParagraph"/>
        <w:numPr>
          <w:ilvl w:val="0"/>
          <w:numId w:val="2"/>
        </w:numPr>
        <w:rPr>
          <w:sz w:val="32"/>
          <w:szCs w:val="32"/>
        </w:rPr>
      </w:pPr>
      <w:r w:rsidRPr="00EF75AD">
        <w:rPr>
          <w:b/>
          <w:bCs/>
          <w:sz w:val="32"/>
          <w:szCs w:val="32"/>
        </w:rPr>
        <w:t>Not beneficial</w:t>
      </w:r>
      <w:r w:rsidR="006F55E2" w:rsidRPr="00EF75AD">
        <w:rPr>
          <w:b/>
          <w:bCs/>
          <w:sz w:val="32"/>
          <w:szCs w:val="32"/>
        </w:rPr>
        <w:t xml:space="preserve"> but significant</w:t>
      </w:r>
      <w:r w:rsidR="00B4363F" w:rsidRPr="00EF75AD">
        <w:rPr>
          <w:b/>
          <w:bCs/>
          <w:sz w:val="32"/>
          <w:szCs w:val="32"/>
        </w:rPr>
        <w:t>:</w:t>
      </w:r>
      <w:r w:rsidRPr="00EF75AD">
        <w:rPr>
          <w:sz w:val="32"/>
          <w:szCs w:val="32"/>
        </w:rPr>
        <w:t xml:space="preserve"> A p</w:t>
      </w:r>
      <w:r w:rsidR="006F55E2" w:rsidRPr="00EF75AD">
        <w:rPr>
          <w:sz w:val="32"/>
          <w:szCs w:val="32"/>
        </w:rPr>
        <w:t>-</w:t>
      </w:r>
      <w:r w:rsidRPr="00EF75AD">
        <w:rPr>
          <w:sz w:val="32"/>
          <w:szCs w:val="32"/>
        </w:rPr>
        <w:t xml:space="preserve">value &lt;=0.5 </w:t>
      </w:r>
      <w:r w:rsidR="00C0055B" w:rsidRPr="00EF75AD">
        <w:rPr>
          <w:sz w:val="32"/>
          <w:szCs w:val="32"/>
        </w:rPr>
        <w:t xml:space="preserve">indicates </w:t>
      </w:r>
      <w:r w:rsidRPr="00EF75AD">
        <w:rPr>
          <w:sz w:val="32"/>
          <w:szCs w:val="32"/>
        </w:rPr>
        <w:t>a statistically significant result</w:t>
      </w:r>
      <w:r w:rsidR="002E19E0" w:rsidRPr="00EF75AD">
        <w:rPr>
          <w:sz w:val="32"/>
          <w:szCs w:val="32"/>
        </w:rPr>
        <w:t>,</w:t>
      </w:r>
      <w:r w:rsidRPr="00EF75AD">
        <w:rPr>
          <w:sz w:val="32"/>
          <w:szCs w:val="32"/>
        </w:rPr>
        <w:t xml:space="preserve"> but the </w:t>
      </w:r>
      <w:r w:rsidR="00C12217" w:rsidRPr="00EF75AD">
        <w:rPr>
          <w:sz w:val="32"/>
          <w:szCs w:val="32"/>
        </w:rPr>
        <w:t>regression slope</w:t>
      </w:r>
      <w:r w:rsidRPr="00EF75AD">
        <w:rPr>
          <w:sz w:val="32"/>
          <w:szCs w:val="32"/>
        </w:rPr>
        <w:t xml:space="preserve"> </w:t>
      </w:r>
      <w:r w:rsidR="00212C86" w:rsidRPr="00EF75AD">
        <w:rPr>
          <w:sz w:val="32"/>
          <w:szCs w:val="32"/>
        </w:rPr>
        <w:t>show</w:t>
      </w:r>
      <w:r w:rsidRPr="00EF75AD">
        <w:rPr>
          <w:sz w:val="32"/>
          <w:szCs w:val="32"/>
        </w:rPr>
        <w:t xml:space="preserve">s that increasing board focus </w:t>
      </w:r>
      <w:r w:rsidR="00D216F7" w:rsidRPr="00EF75AD">
        <w:rPr>
          <w:sz w:val="32"/>
          <w:szCs w:val="32"/>
        </w:rPr>
        <w:t xml:space="preserve">did </w:t>
      </w:r>
      <w:r w:rsidRPr="00EF75AD">
        <w:rPr>
          <w:sz w:val="32"/>
          <w:szCs w:val="32"/>
        </w:rPr>
        <w:t>not improve the outcome measures</w:t>
      </w:r>
      <w:r w:rsidR="003D6A7D" w:rsidRPr="00EF75AD">
        <w:rPr>
          <w:sz w:val="32"/>
          <w:szCs w:val="32"/>
        </w:rPr>
        <w:t>.</w:t>
      </w:r>
    </w:p>
    <w:p w14:paraId="747A595F" w14:textId="135C84EA" w:rsidR="005B3B71" w:rsidRPr="00EF75AD" w:rsidRDefault="005B3B71" w:rsidP="005B3B71">
      <w:pPr>
        <w:pStyle w:val="ListParagraph"/>
        <w:numPr>
          <w:ilvl w:val="0"/>
          <w:numId w:val="2"/>
        </w:numPr>
        <w:rPr>
          <w:sz w:val="32"/>
          <w:szCs w:val="32"/>
        </w:rPr>
      </w:pPr>
      <w:r w:rsidRPr="00EF75AD">
        <w:rPr>
          <w:b/>
          <w:bCs/>
          <w:sz w:val="32"/>
          <w:szCs w:val="32"/>
        </w:rPr>
        <w:t>Statistically non</w:t>
      </w:r>
      <w:r w:rsidR="00785FED" w:rsidRPr="00EF75AD">
        <w:rPr>
          <w:b/>
          <w:bCs/>
          <w:sz w:val="32"/>
          <w:szCs w:val="32"/>
        </w:rPr>
        <w:t>-</w:t>
      </w:r>
      <w:r w:rsidRPr="00EF75AD">
        <w:rPr>
          <w:b/>
          <w:bCs/>
          <w:sz w:val="32"/>
          <w:szCs w:val="32"/>
        </w:rPr>
        <w:t>significant</w:t>
      </w:r>
      <w:r w:rsidRPr="00EF75AD">
        <w:rPr>
          <w:sz w:val="32"/>
          <w:szCs w:val="32"/>
        </w:rPr>
        <w:t>:  A p</w:t>
      </w:r>
      <w:r w:rsidR="00785FED" w:rsidRPr="00EF75AD">
        <w:rPr>
          <w:sz w:val="32"/>
          <w:szCs w:val="32"/>
        </w:rPr>
        <w:t>-</w:t>
      </w:r>
      <w:r w:rsidRPr="00EF75AD">
        <w:rPr>
          <w:sz w:val="32"/>
          <w:szCs w:val="32"/>
        </w:rPr>
        <w:t>value &gt;0.05 indicates there is no statistically significant relationship between the Board focus and the outcome measures</w:t>
      </w:r>
    </w:p>
    <w:p w14:paraId="26AA9416" w14:textId="77777777" w:rsidR="001D57E6" w:rsidRPr="00EF75AD" w:rsidRDefault="001D57E6" w:rsidP="001D57E6">
      <w:pPr>
        <w:ind w:left="360"/>
        <w:rPr>
          <w:sz w:val="32"/>
          <w:szCs w:val="32"/>
        </w:rPr>
      </w:pPr>
    </w:p>
    <w:p w14:paraId="67E92B8E" w14:textId="7088E340" w:rsidR="0020786A" w:rsidRPr="00EF75AD" w:rsidRDefault="006411AF" w:rsidP="00A3284D">
      <w:pPr>
        <w:rPr>
          <w:sz w:val="32"/>
          <w:szCs w:val="32"/>
        </w:rPr>
      </w:pPr>
      <w:r w:rsidRPr="00EF75AD">
        <w:rPr>
          <w:sz w:val="32"/>
          <w:szCs w:val="32"/>
        </w:rPr>
        <w:t xml:space="preserve">For example, when looking at operating margin and board focus on finance, we </w:t>
      </w:r>
      <w:r w:rsidR="00D216F7" w:rsidRPr="00EF75AD">
        <w:rPr>
          <w:sz w:val="32"/>
          <w:szCs w:val="32"/>
        </w:rPr>
        <w:t>might expect</w:t>
      </w:r>
      <w:r w:rsidR="00A3284D" w:rsidRPr="00EF75AD">
        <w:rPr>
          <w:sz w:val="32"/>
          <w:szCs w:val="32"/>
        </w:rPr>
        <w:t xml:space="preserve"> </w:t>
      </w:r>
      <w:r w:rsidR="00284AE3" w:rsidRPr="00EF75AD">
        <w:rPr>
          <w:sz w:val="32"/>
          <w:szCs w:val="32"/>
        </w:rPr>
        <w:t>an increased focus on finance to</w:t>
      </w:r>
      <w:r w:rsidR="00162CCA" w:rsidRPr="00EF75AD">
        <w:rPr>
          <w:sz w:val="32"/>
          <w:szCs w:val="32"/>
        </w:rPr>
        <w:t xml:space="preserve"> show a statistically significant improvement in operating margin</w:t>
      </w:r>
      <w:r w:rsidR="006B301D" w:rsidRPr="00EF75AD">
        <w:rPr>
          <w:sz w:val="32"/>
          <w:szCs w:val="32"/>
        </w:rPr>
        <w:t xml:space="preserve">. </w:t>
      </w:r>
      <w:r w:rsidR="00124DB3" w:rsidRPr="00EF75AD">
        <w:rPr>
          <w:sz w:val="32"/>
          <w:szCs w:val="32"/>
        </w:rPr>
        <w:t>This</w:t>
      </w:r>
      <w:r w:rsidR="00C44AA3" w:rsidRPr="00EF75AD">
        <w:rPr>
          <w:sz w:val="32"/>
          <w:szCs w:val="32"/>
        </w:rPr>
        <w:t xml:space="preserve"> result</w:t>
      </w:r>
      <w:r w:rsidR="00124DB3" w:rsidRPr="00EF75AD">
        <w:rPr>
          <w:sz w:val="32"/>
          <w:szCs w:val="32"/>
        </w:rPr>
        <w:t xml:space="preserve"> would be </w:t>
      </w:r>
      <w:r w:rsidR="00124DB3" w:rsidRPr="00EF75AD">
        <w:rPr>
          <w:b/>
          <w:bCs/>
          <w:sz w:val="32"/>
          <w:szCs w:val="32"/>
        </w:rPr>
        <w:t>Beneficial and Statistically Significant</w:t>
      </w:r>
      <w:r w:rsidR="00124DB3" w:rsidRPr="00EF75AD">
        <w:rPr>
          <w:sz w:val="32"/>
          <w:szCs w:val="32"/>
        </w:rPr>
        <w:t>.</w:t>
      </w:r>
      <w:r w:rsidR="0077704E" w:rsidRPr="00EF75AD">
        <w:rPr>
          <w:sz w:val="32"/>
          <w:szCs w:val="32"/>
        </w:rPr>
        <w:t xml:space="preserve"> The two other potential outcomes would be </w:t>
      </w:r>
      <w:r w:rsidR="0077704E" w:rsidRPr="00EF75AD">
        <w:rPr>
          <w:b/>
          <w:bCs/>
          <w:sz w:val="32"/>
          <w:szCs w:val="32"/>
        </w:rPr>
        <w:t xml:space="preserve">Statistically </w:t>
      </w:r>
      <w:r w:rsidR="001B2934" w:rsidRPr="00EF75AD">
        <w:rPr>
          <w:b/>
          <w:bCs/>
          <w:sz w:val="32"/>
          <w:szCs w:val="32"/>
        </w:rPr>
        <w:t>Not</w:t>
      </w:r>
      <w:r w:rsidR="0077704E" w:rsidRPr="00EF75AD">
        <w:rPr>
          <w:b/>
          <w:bCs/>
          <w:sz w:val="32"/>
          <w:szCs w:val="32"/>
        </w:rPr>
        <w:t xml:space="preserve"> Significant</w:t>
      </w:r>
      <w:r w:rsidR="006965A2" w:rsidRPr="00EF75AD">
        <w:rPr>
          <w:sz w:val="32"/>
          <w:szCs w:val="32"/>
        </w:rPr>
        <w:t xml:space="preserve"> if the p value&gt;0.05</w:t>
      </w:r>
      <w:r w:rsidR="0036009D" w:rsidRPr="00EF75AD">
        <w:rPr>
          <w:sz w:val="32"/>
          <w:szCs w:val="32"/>
        </w:rPr>
        <w:t xml:space="preserve"> </w:t>
      </w:r>
      <w:r w:rsidR="00F40EF6" w:rsidRPr="00EF75AD">
        <w:rPr>
          <w:sz w:val="32"/>
          <w:szCs w:val="32"/>
        </w:rPr>
        <w:t xml:space="preserve">or </w:t>
      </w:r>
      <w:proofErr w:type="gramStart"/>
      <w:r w:rsidR="00F40EF6" w:rsidRPr="00EF75AD">
        <w:rPr>
          <w:sz w:val="32"/>
          <w:szCs w:val="32"/>
        </w:rPr>
        <w:t>Not</w:t>
      </w:r>
      <w:proofErr w:type="gramEnd"/>
      <w:r w:rsidR="005678D7" w:rsidRPr="00EF75AD">
        <w:rPr>
          <w:b/>
          <w:bCs/>
          <w:sz w:val="32"/>
          <w:szCs w:val="32"/>
        </w:rPr>
        <w:t xml:space="preserve"> beneficial but significant</w:t>
      </w:r>
      <w:r w:rsidR="003C3B29" w:rsidRPr="00EF75AD">
        <w:rPr>
          <w:b/>
          <w:bCs/>
          <w:sz w:val="32"/>
          <w:szCs w:val="32"/>
        </w:rPr>
        <w:t>,</w:t>
      </w:r>
      <w:r w:rsidR="005678D7" w:rsidRPr="00EF75AD">
        <w:rPr>
          <w:sz w:val="32"/>
          <w:szCs w:val="32"/>
        </w:rPr>
        <w:t xml:space="preserve"> </w:t>
      </w:r>
      <w:r w:rsidR="00375F1E" w:rsidRPr="00EF75AD">
        <w:rPr>
          <w:sz w:val="32"/>
          <w:szCs w:val="32"/>
        </w:rPr>
        <w:t>indicating</w:t>
      </w:r>
      <w:r w:rsidR="00EC4193" w:rsidRPr="00EF75AD">
        <w:rPr>
          <w:sz w:val="32"/>
          <w:szCs w:val="32"/>
        </w:rPr>
        <w:t xml:space="preserve"> a statistically significant result</w:t>
      </w:r>
      <w:r w:rsidR="005F7E02" w:rsidRPr="00EF75AD">
        <w:rPr>
          <w:sz w:val="32"/>
          <w:szCs w:val="32"/>
        </w:rPr>
        <w:t>,</w:t>
      </w:r>
      <w:r w:rsidR="00EC4193" w:rsidRPr="00EF75AD">
        <w:rPr>
          <w:sz w:val="32"/>
          <w:szCs w:val="32"/>
        </w:rPr>
        <w:t xml:space="preserve"> but </w:t>
      </w:r>
      <w:r w:rsidR="00375F1E" w:rsidRPr="00EF75AD">
        <w:rPr>
          <w:sz w:val="32"/>
          <w:szCs w:val="32"/>
        </w:rPr>
        <w:t xml:space="preserve">the </w:t>
      </w:r>
      <w:r w:rsidR="00DD2FCE" w:rsidRPr="00EF75AD">
        <w:rPr>
          <w:sz w:val="32"/>
          <w:szCs w:val="32"/>
        </w:rPr>
        <w:t xml:space="preserve">increased focus on finance is associated with a </w:t>
      </w:r>
      <w:r w:rsidR="004F1953" w:rsidRPr="00EF75AD">
        <w:rPr>
          <w:sz w:val="32"/>
          <w:szCs w:val="32"/>
        </w:rPr>
        <w:t>decreased Operating Margin</w:t>
      </w:r>
      <w:r w:rsidR="0064115C" w:rsidRPr="00EF75AD">
        <w:rPr>
          <w:sz w:val="32"/>
          <w:szCs w:val="32"/>
        </w:rPr>
        <w:t>.</w:t>
      </w:r>
      <w:r w:rsidR="00651069" w:rsidRPr="00EF75AD">
        <w:rPr>
          <w:sz w:val="32"/>
          <w:szCs w:val="32"/>
        </w:rPr>
        <w:t xml:space="preserve"> </w:t>
      </w:r>
    </w:p>
    <w:p w14:paraId="5A38BEC7" w14:textId="24A6EB6D" w:rsidR="007E5AC2" w:rsidRPr="00EF75AD" w:rsidRDefault="00651069" w:rsidP="00A3284D">
      <w:pPr>
        <w:rPr>
          <w:sz w:val="32"/>
          <w:szCs w:val="32"/>
        </w:rPr>
      </w:pPr>
      <w:r w:rsidRPr="00EF75AD">
        <w:rPr>
          <w:sz w:val="32"/>
          <w:szCs w:val="32"/>
        </w:rPr>
        <w:t xml:space="preserve">Hospitals are complex entities, and many factors can impact these outcome measures. Therefore, the R^2 may be lower than </w:t>
      </w:r>
      <w:r w:rsidR="00165761" w:rsidRPr="00EF75AD">
        <w:rPr>
          <w:sz w:val="32"/>
          <w:szCs w:val="32"/>
        </w:rPr>
        <w:t>usual</w:t>
      </w:r>
      <w:r w:rsidR="00567A10" w:rsidRPr="00EF75AD">
        <w:rPr>
          <w:sz w:val="32"/>
          <w:szCs w:val="32"/>
        </w:rPr>
        <w:t xml:space="preserve">, but </w:t>
      </w:r>
      <w:r w:rsidR="00567A10" w:rsidRPr="00EF75AD">
        <w:rPr>
          <w:sz w:val="32"/>
          <w:szCs w:val="32"/>
        </w:rPr>
        <w:lastRenderedPageBreak/>
        <w:t>there should be some measurable return on the investment of time by board members and the staff who support them</w:t>
      </w:r>
      <w:r w:rsidR="002A3087" w:rsidRPr="00EF75AD">
        <w:rPr>
          <w:sz w:val="32"/>
          <w:szCs w:val="32"/>
        </w:rPr>
        <w:t>.</w:t>
      </w:r>
    </w:p>
    <w:p w14:paraId="690ADCAE" w14:textId="0C62EBC2" w:rsidR="00FD7B92" w:rsidRPr="00EF75AD" w:rsidRDefault="00FD7B92" w:rsidP="00A3284D">
      <w:pPr>
        <w:rPr>
          <w:sz w:val="32"/>
          <w:szCs w:val="32"/>
        </w:rPr>
      </w:pPr>
    </w:p>
    <w:p w14:paraId="5EB6CCD5" w14:textId="074A58D2" w:rsidR="008F6676" w:rsidRPr="00EF75AD" w:rsidRDefault="00575FE4" w:rsidP="008F6676">
      <w:pPr>
        <w:rPr>
          <w:sz w:val="32"/>
          <w:szCs w:val="32"/>
        </w:rPr>
      </w:pPr>
      <w:r w:rsidRPr="00EF75AD">
        <w:rPr>
          <w:sz w:val="32"/>
          <w:szCs w:val="32"/>
        </w:rPr>
        <w:t xml:space="preserve">The measures chosen in Finance and Quality </w:t>
      </w:r>
      <w:r w:rsidR="00064F23" w:rsidRPr="00EF75AD">
        <w:rPr>
          <w:sz w:val="32"/>
          <w:szCs w:val="32"/>
        </w:rPr>
        <w:t xml:space="preserve">are </w:t>
      </w:r>
      <w:r w:rsidR="00165761" w:rsidRPr="00EF75AD">
        <w:rPr>
          <w:sz w:val="32"/>
          <w:szCs w:val="32"/>
        </w:rPr>
        <w:t>standard</w:t>
      </w:r>
      <w:r w:rsidR="00064F23" w:rsidRPr="00EF75AD">
        <w:rPr>
          <w:sz w:val="32"/>
          <w:szCs w:val="32"/>
        </w:rPr>
        <w:t xml:space="preserve"> measures used in hospitals</w:t>
      </w:r>
      <w:r w:rsidR="001D441E" w:rsidRPr="00EF75AD">
        <w:rPr>
          <w:sz w:val="32"/>
          <w:szCs w:val="32"/>
        </w:rPr>
        <w:t xml:space="preserve">. </w:t>
      </w:r>
      <w:r w:rsidR="008F6676" w:rsidRPr="00EF75AD">
        <w:rPr>
          <w:sz w:val="32"/>
          <w:szCs w:val="32"/>
        </w:rPr>
        <w:t xml:space="preserve">The measures </w:t>
      </w:r>
      <w:r w:rsidR="00006A2D" w:rsidRPr="00EF75AD">
        <w:rPr>
          <w:sz w:val="32"/>
          <w:szCs w:val="32"/>
        </w:rPr>
        <w:t>are easily understood</w:t>
      </w:r>
      <w:r w:rsidR="008F6676" w:rsidRPr="00EF75AD">
        <w:rPr>
          <w:sz w:val="32"/>
          <w:szCs w:val="32"/>
        </w:rPr>
        <w:t xml:space="preserve"> and are </w:t>
      </w:r>
      <w:r w:rsidR="00006A2D" w:rsidRPr="00EF75AD">
        <w:rPr>
          <w:sz w:val="32"/>
          <w:szCs w:val="32"/>
        </w:rPr>
        <w:t>influenceable</w:t>
      </w:r>
      <w:r w:rsidR="008F6676" w:rsidRPr="00EF75AD">
        <w:rPr>
          <w:sz w:val="32"/>
          <w:szCs w:val="32"/>
        </w:rPr>
        <w:t xml:space="preserve">, </w:t>
      </w:r>
      <w:r w:rsidR="00F40EF6" w:rsidRPr="00EF75AD">
        <w:rPr>
          <w:sz w:val="32"/>
          <w:szCs w:val="32"/>
        </w:rPr>
        <w:t>e.g.,</w:t>
      </w:r>
      <w:r w:rsidR="008F6676" w:rsidRPr="00EF75AD">
        <w:rPr>
          <w:sz w:val="32"/>
          <w:szCs w:val="32"/>
        </w:rPr>
        <w:t xml:space="preserve"> the measure can be changed by actions taken by the hospital.  </w:t>
      </w:r>
    </w:p>
    <w:p w14:paraId="1316A561" w14:textId="77777777" w:rsidR="002B01BE" w:rsidRPr="00EF75AD" w:rsidRDefault="002B01BE" w:rsidP="00A3284D">
      <w:pPr>
        <w:rPr>
          <w:sz w:val="32"/>
          <w:szCs w:val="32"/>
        </w:rPr>
      </w:pPr>
    </w:p>
    <w:p w14:paraId="1743B89D" w14:textId="6CEF09B4" w:rsidR="002444CD" w:rsidRPr="00EF75AD" w:rsidRDefault="002444CD">
      <w:pPr>
        <w:rPr>
          <w:sz w:val="32"/>
          <w:szCs w:val="32"/>
        </w:rPr>
      </w:pPr>
      <w:r w:rsidRPr="00EF75AD">
        <w:rPr>
          <w:sz w:val="32"/>
          <w:szCs w:val="32"/>
        </w:rPr>
        <w:t>Finance</w:t>
      </w:r>
    </w:p>
    <w:p w14:paraId="218B95AE" w14:textId="77777777" w:rsidR="00A366F6" w:rsidRPr="00EF75AD" w:rsidRDefault="00A366F6">
      <w:pPr>
        <w:rPr>
          <w:sz w:val="32"/>
          <w:szCs w:val="32"/>
        </w:rPr>
      </w:pPr>
    </w:p>
    <w:p w14:paraId="5C7123A4" w14:textId="07969418" w:rsidR="008E1667" w:rsidRPr="00EF75AD" w:rsidRDefault="00CA7412">
      <w:pPr>
        <w:rPr>
          <w:sz w:val="32"/>
          <w:szCs w:val="32"/>
        </w:rPr>
      </w:pPr>
      <w:r w:rsidRPr="00EF75AD">
        <w:rPr>
          <w:sz w:val="32"/>
          <w:szCs w:val="32"/>
        </w:rPr>
        <w:t>For finance</w:t>
      </w:r>
      <w:r w:rsidR="007F5521" w:rsidRPr="00EF75AD">
        <w:rPr>
          <w:sz w:val="32"/>
          <w:szCs w:val="32"/>
        </w:rPr>
        <w:t>,</w:t>
      </w:r>
      <w:r w:rsidRPr="00EF75AD">
        <w:rPr>
          <w:sz w:val="32"/>
          <w:szCs w:val="32"/>
        </w:rPr>
        <w:t xml:space="preserve"> </w:t>
      </w:r>
      <w:r w:rsidR="00A74696" w:rsidRPr="00EF75AD">
        <w:rPr>
          <w:sz w:val="32"/>
          <w:szCs w:val="32"/>
        </w:rPr>
        <w:t xml:space="preserve">the </w:t>
      </w:r>
      <w:r w:rsidR="00164F47" w:rsidRPr="00EF75AD">
        <w:rPr>
          <w:sz w:val="32"/>
          <w:szCs w:val="32"/>
        </w:rPr>
        <w:t>five</w:t>
      </w:r>
      <w:r w:rsidRPr="00EF75AD">
        <w:rPr>
          <w:sz w:val="32"/>
          <w:szCs w:val="32"/>
        </w:rPr>
        <w:t xml:space="preserve"> measures </w:t>
      </w:r>
      <w:r w:rsidR="00A74696" w:rsidRPr="00EF75AD">
        <w:rPr>
          <w:sz w:val="32"/>
          <w:szCs w:val="32"/>
        </w:rPr>
        <w:t>selected were:</w:t>
      </w:r>
      <w:r w:rsidR="009370BE" w:rsidRPr="00EF75AD">
        <w:rPr>
          <w:sz w:val="32"/>
          <w:szCs w:val="32"/>
        </w:rPr>
        <w:t xml:space="preserve"> </w:t>
      </w:r>
    </w:p>
    <w:p w14:paraId="3F58257E" w14:textId="77777777" w:rsidR="008E1667" w:rsidRPr="00EF75AD" w:rsidRDefault="00110FCB" w:rsidP="008E1667">
      <w:pPr>
        <w:ind w:firstLine="720"/>
        <w:rPr>
          <w:sz w:val="32"/>
          <w:szCs w:val="32"/>
        </w:rPr>
      </w:pPr>
      <w:r w:rsidRPr="00EF75AD">
        <w:rPr>
          <w:sz w:val="32"/>
          <w:szCs w:val="32"/>
        </w:rPr>
        <w:t xml:space="preserve">1) </w:t>
      </w:r>
      <w:r w:rsidR="00DB6710" w:rsidRPr="00EF75AD">
        <w:rPr>
          <w:sz w:val="32"/>
          <w:szCs w:val="32"/>
        </w:rPr>
        <w:t xml:space="preserve">Percent Operating Margin, </w:t>
      </w:r>
    </w:p>
    <w:p w14:paraId="12E577E3" w14:textId="3EBBB185" w:rsidR="008E1667" w:rsidRPr="00EF75AD" w:rsidRDefault="00110FCB" w:rsidP="008E1667">
      <w:pPr>
        <w:ind w:left="720"/>
        <w:rPr>
          <w:sz w:val="32"/>
          <w:szCs w:val="32"/>
        </w:rPr>
      </w:pPr>
      <w:r w:rsidRPr="00EF75AD">
        <w:rPr>
          <w:sz w:val="32"/>
          <w:szCs w:val="32"/>
        </w:rPr>
        <w:t xml:space="preserve">2) </w:t>
      </w:r>
      <w:r w:rsidR="00DB6710" w:rsidRPr="00EF75AD">
        <w:rPr>
          <w:sz w:val="32"/>
          <w:szCs w:val="32"/>
        </w:rPr>
        <w:t xml:space="preserve">Working Capital </w:t>
      </w:r>
      <w:r w:rsidR="009801C4" w:rsidRPr="00EF75AD">
        <w:rPr>
          <w:sz w:val="32"/>
          <w:szCs w:val="32"/>
        </w:rPr>
        <w:t xml:space="preserve">as a </w:t>
      </w:r>
      <w:r w:rsidR="00D67155" w:rsidRPr="00EF75AD">
        <w:rPr>
          <w:sz w:val="32"/>
          <w:szCs w:val="32"/>
        </w:rPr>
        <w:t>P</w:t>
      </w:r>
      <w:r w:rsidR="009801C4" w:rsidRPr="00EF75AD">
        <w:rPr>
          <w:sz w:val="32"/>
          <w:szCs w:val="32"/>
        </w:rPr>
        <w:t xml:space="preserve">ercent of </w:t>
      </w:r>
      <w:r w:rsidR="00D318BF" w:rsidRPr="00EF75AD">
        <w:rPr>
          <w:sz w:val="32"/>
          <w:szCs w:val="32"/>
        </w:rPr>
        <w:t>T</w:t>
      </w:r>
      <w:r w:rsidR="009801C4" w:rsidRPr="00EF75AD">
        <w:rPr>
          <w:sz w:val="32"/>
          <w:szCs w:val="32"/>
        </w:rPr>
        <w:t>otal Revenue,</w:t>
      </w:r>
      <w:r w:rsidR="00DB6710" w:rsidRPr="00EF75AD">
        <w:rPr>
          <w:sz w:val="32"/>
          <w:szCs w:val="32"/>
        </w:rPr>
        <w:t xml:space="preserve"> </w:t>
      </w:r>
    </w:p>
    <w:p w14:paraId="73898B83" w14:textId="22EAE1D8" w:rsidR="008E1667" w:rsidRPr="00EF75AD" w:rsidRDefault="00110FCB" w:rsidP="008E1667">
      <w:pPr>
        <w:ind w:left="720"/>
        <w:rPr>
          <w:sz w:val="32"/>
          <w:szCs w:val="32"/>
        </w:rPr>
      </w:pPr>
      <w:r w:rsidRPr="00EF75AD">
        <w:rPr>
          <w:sz w:val="32"/>
          <w:szCs w:val="32"/>
        </w:rPr>
        <w:t xml:space="preserve">3) </w:t>
      </w:r>
      <w:r w:rsidR="00DB6710" w:rsidRPr="00EF75AD">
        <w:rPr>
          <w:sz w:val="32"/>
          <w:szCs w:val="32"/>
        </w:rPr>
        <w:t xml:space="preserve">Current </w:t>
      </w:r>
      <w:r w:rsidR="00F77576" w:rsidRPr="00EF75AD">
        <w:rPr>
          <w:sz w:val="32"/>
          <w:szCs w:val="32"/>
        </w:rPr>
        <w:t>R</w:t>
      </w:r>
      <w:r w:rsidR="00DB6710" w:rsidRPr="00EF75AD">
        <w:rPr>
          <w:sz w:val="32"/>
          <w:szCs w:val="32"/>
        </w:rPr>
        <w:t xml:space="preserve">atio </w:t>
      </w:r>
    </w:p>
    <w:p w14:paraId="433E77E0" w14:textId="5F0DAF85" w:rsidR="008E1667" w:rsidRPr="00EF75AD" w:rsidRDefault="00110FCB" w:rsidP="008E1667">
      <w:pPr>
        <w:ind w:left="720"/>
        <w:rPr>
          <w:sz w:val="32"/>
          <w:szCs w:val="32"/>
        </w:rPr>
      </w:pPr>
      <w:r w:rsidRPr="00EF75AD">
        <w:rPr>
          <w:sz w:val="32"/>
          <w:szCs w:val="32"/>
        </w:rPr>
        <w:t xml:space="preserve">4) </w:t>
      </w:r>
      <w:r w:rsidR="009F5728" w:rsidRPr="00EF75AD">
        <w:rPr>
          <w:sz w:val="32"/>
          <w:szCs w:val="32"/>
        </w:rPr>
        <w:t>T</w:t>
      </w:r>
      <w:r w:rsidR="00DB6710" w:rsidRPr="00EF75AD">
        <w:rPr>
          <w:sz w:val="32"/>
          <w:szCs w:val="32"/>
        </w:rPr>
        <w:t xml:space="preserve">he CIHI Corporate </w:t>
      </w:r>
      <w:r w:rsidR="009633C7" w:rsidRPr="00EF75AD">
        <w:rPr>
          <w:sz w:val="32"/>
          <w:szCs w:val="32"/>
        </w:rPr>
        <w:t>S</w:t>
      </w:r>
      <w:r w:rsidR="00DB6710" w:rsidRPr="00EF75AD">
        <w:rPr>
          <w:sz w:val="32"/>
          <w:szCs w:val="32"/>
        </w:rPr>
        <w:t xml:space="preserve">ervices </w:t>
      </w:r>
      <w:r w:rsidR="009633C7" w:rsidRPr="00EF75AD">
        <w:rPr>
          <w:sz w:val="32"/>
          <w:szCs w:val="32"/>
        </w:rPr>
        <w:t>E</w:t>
      </w:r>
      <w:r w:rsidR="00DB6710" w:rsidRPr="00EF75AD">
        <w:rPr>
          <w:sz w:val="32"/>
          <w:szCs w:val="32"/>
        </w:rPr>
        <w:t xml:space="preserve">xpense </w:t>
      </w:r>
      <w:r w:rsidR="00F77576" w:rsidRPr="00EF75AD">
        <w:rPr>
          <w:sz w:val="32"/>
          <w:szCs w:val="32"/>
        </w:rPr>
        <w:t>R</w:t>
      </w:r>
      <w:r w:rsidR="00DB6710" w:rsidRPr="00EF75AD">
        <w:rPr>
          <w:sz w:val="32"/>
          <w:szCs w:val="32"/>
        </w:rPr>
        <w:t>atio</w:t>
      </w:r>
      <w:r w:rsidR="000F0C58" w:rsidRPr="00EF75AD">
        <w:rPr>
          <w:sz w:val="32"/>
          <w:szCs w:val="32"/>
        </w:rPr>
        <w:t xml:space="preserve"> and </w:t>
      </w:r>
    </w:p>
    <w:p w14:paraId="0474FA6B" w14:textId="06FEA94F" w:rsidR="008E1667" w:rsidRPr="00EF75AD" w:rsidRDefault="000F0C58" w:rsidP="008E1667">
      <w:pPr>
        <w:ind w:left="720"/>
        <w:rPr>
          <w:sz w:val="32"/>
          <w:szCs w:val="32"/>
        </w:rPr>
      </w:pPr>
      <w:r w:rsidRPr="00EF75AD">
        <w:rPr>
          <w:sz w:val="32"/>
          <w:szCs w:val="32"/>
        </w:rPr>
        <w:t xml:space="preserve">5 </w:t>
      </w:r>
      <w:r w:rsidR="009F5728" w:rsidRPr="00EF75AD">
        <w:rPr>
          <w:sz w:val="32"/>
          <w:szCs w:val="32"/>
        </w:rPr>
        <w:t>T</w:t>
      </w:r>
      <w:r w:rsidRPr="00EF75AD">
        <w:rPr>
          <w:sz w:val="32"/>
          <w:szCs w:val="32"/>
        </w:rPr>
        <w:t xml:space="preserve">he CIHI </w:t>
      </w:r>
      <w:r w:rsidR="009633C7" w:rsidRPr="00EF75AD">
        <w:rPr>
          <w:sz w:val="32"/>
          <w:szCs w:val="32"/>
        </w:rPr>
        <w:t>C</w:t>
      </w:r>
      <w:r w:rsidRPr="00EF75AD">
        <w:rPr>
          <w:sz w:val="32"/>
          <w:szCs w:val="32"/>
        </w:rPr>
        <w:t xml:space="preserve">ost </w:t>
      </w:r>
      <w:r w:rsidR="00BC2A7E" w:rsidRPr="00EF75AD">
        <w:rPr>
          <w:sz w:val="32"/>
          <w:szCs w:val="32"/>
        </w:rPr>
        <w:t>of a Standard Hospital Day</w:t>
      </w:r>
      <w:r w:rsidR="00DE44FE" w:rsidRPr="00EF75AD">
        <w:rPr>
          <w:sz w:val="32"/>
          <w:szCs w:val="32"/>
        </w:rPr>
        <w:t>.</w:t>
      </w:r>
      <w:r w:rsidR="0089022B" w:rsidRPr="00EF75AD">
        <w:rPr>
          <w:sz w:val="32"/>
          <w:szCs w:val="32"/>
        </w:rPr>
        <w:t xml:space="preserve"> </w:t>
      </w:r>
    </w:p>
    <w:p w14:paraId="4A667509" w14:textId="77777777" w:rsidR="002A3087" w:rsidRPr="00EF75AD" w:rsidRDefault="002A3087" w:rsidP="00066C77">
      <w:pPr>
        <w:rPr>
          <w:sz w:val="32"/>
          <w:szCs w:val="32"/>
        </w:rPr>
      </w:pPr>
    </w:p>
    <w:p w14:paraId="549D5EA5" w14:textId="20D4381A" w:rsidR="00066C77" w:rsidRPr="00EF75AD" w:rsidRDefault="009633C7" w:rsidP="00066C77">
      <w:pPr>
        <w:rPr>
          <w:sz w:val="32"/>
          <w:szCs w:val="32"/>
        </w:rPr>
      </w:pPr>
      <w:r w:rsidRPr="00EF75AD">
        <w:rPr>
          <w:sz w:val="32"/>
          <w:szCs w:val="32"/>
        </w:rPr>
        <w:t>Overall,</w:t>
      </w:r>
      <w:r w:rsidR="00880B88" w:rsidRPr="00EF75AD">
        <w:rPr>
          <w:sz w:val="32"/>
          <w:szCs w:val="32"/>
        </w:rPr>
        <w:t xml:space="preserve"> for the 36 </w:t>
      </w:r>
      <w:r w:rsidR="00BD5040" w:rsidRPr="00EF75AD">
        <w:rPr>
          <w:sz w:val="32"/>
          <w:szCs w:val="32"/>
        </w:rPr>
        <w:t>hospitals</w:t>
      </w:r>
      <w:r w:rsidR="00880B88" w:rsidRPr="00EF75AD">
        <w:rPr>
          <w:sz w:val="32"/>
          <w:szCs w:val="32"/>
        </w:rPr>
        <w:t xml:space="preserve"> as a group, </w:t>
      </w:r>
      <w:r w:rsidR="008E2D2B" w:rsidRPr="00EF75AD">
        <w:rPr>
          <w:sz w:val="32"/>
          <w:szCs w:val="32"/>
        </w:rPr>
        <w:t>regressing the</w:t>
      </w:r>
      <w:r w:rsidR="0001210D" w:rsidRPr="00EF75AD">
        <w:rPr>
          <w:sz w:val="32"/>
          <w:szCs w:val="32"/>
        </w:rPr>
        <w:t xml:space="preserve"> </w:t>
      </w:r>
      <w:r w:rsidR="008E65FB" w:rsidRPr="00EF75AD">
        <w:rPr>
          <w:sz w:val="32"/>
          <w:szCs w:val="32"/>
        </w:rPr>
        <w:t xml:space="preserve">percent </w:t>
      </w:r>
      <w:r w:rsidR="002C192B" w:rsidRPr="00EF75AD">
        <w:rPr>
          <w:sz w:val="32"/>
          <w:szCs w:val="32"/>
        </w:rPr>
        <w:t xml:space="preserve">of board </w:t>
      </w:r>
      <w:r w:rsidR="008E65FB" w:rsidRPr="00EF75AD">
        <w:rPr>
          <w:sz w:val="32"/>
          <w:szCs w:val="32"/>
        </w:rPr>
        <w:t xml:space="preserve">focus on finance </w:t>
      </w:r>
      <w:r w:rsidR="00801D6E" w:rsidRPr="00EF75AD">
        <w:rPr>
          <w:sz w:val="32"/>
          <w:szCs w:val="32"/>
        </w:rPr>
        <w:t>with</w:t>
      </w:r>
      <w:r w:rsidR="008E65FB" w:rsidRPr="00EF75AD">
        <w:rPr>
          <w:sz w:val="32"/>
          <w:szCs w:val="32"/>
        </w:rPr>
        <w:t xml:space="preserve"> the measure</w:t>
      </w:r>
      <w:r w:rsidR="007C0841" w:rsidRPr="00EF75AD">
        <w:rPr>
          <w:sz w:val="32"/>
          <w:szCs w:val="32"/>
        </w:rPr>
        <w:t>s</w:t>
      </w:r>
      <w:r w:rsidR="008E65FB" w:rsidRPr="00EF75AD">
        <w:rPr>
          <w:sz w:val="32"/>
          <w:szCs w:val="32"/>
        </w:rPr>
        <w:t xml:space="preserve"> outlined above </w:t>
      </w:r>
      <w:r w:rsidR="008E2D2B" w:rsidRPr="00EF75AD">
        <w:rPr>
          <w:sz w:val="32"/>
          <w:szCs w:val="32"/>
        </w:rPr>
        <w:t xml:space="preserve">found </w:t>
      </w:r>
      <w:r w:rsidR="00FF0917" w:rsidRPr="00EF75AD">
        <w:rPr>
          <w:sz w:val="32"/>
          <w:szCs w:val="32"/>
        </w:rPr>
        <w:t xml:space="preserve">no </w:t>
      </w:r>
      <w:r w:rsidR="009C472D" w:rsidRPr="00EF75AD">
        <w:rPr>
          <w:sz w:val="32"/>
          <w:szCs w:val="32"/>
        </w:rPr>
        <w:t xml:space="preserve">statistically </w:t>
      </w:r>
      <w:r w:rsidR="00607BA3" w:rsidRPr="00EF75AD">
        <w:rPr>
          <w:sz w:val="32"/>
          <w:szCs w:val="32"/>
        </w:rPr>
        <w:t>significant</w:t>
      </w:r>
      <w:r w:rsidR="00FF0917" w:rsidRPr="00EF75AD">
        <w:rPr>
          <w:sz w:val="32"/>
          <w:szCs w:val="32"/>
        </w:rPr>
        <w:t xml:space="preserve"> relationship</w:t>
      </w:r>
      <w:r w:rsidR="00F35F9A" w:rsidRPr="00EF75AD">
        <w:rPr>
          <w:sz w:val="32"/>
          <w:szCs w:val="32"/>
        </w:rPr>
        <w:t xml:space="preserve">. </w:t>
      </w:r>
      <w:r w:rsidR="00066C77" w:rsidRPr="00EF75AD">
        <w:rPr>
          <w:sz w:val="32"/>
          <w:szCs w:val="32"/>
        </w:rPr>
        <w:t xml:space="preserve">See </w:t>
      </w:r>
      <w:r w:rsidR="00607BA3" w:rsidRPr="00EF75AD">
        <w:rPr>
          <w:sz w:val="32"/>
          <w:szCs w:val="32"/>
        </w:rPr>
        <w:t xml:space="preserve">the first column in </w:t>
      </w:r>
      <w:r w:rsidR="00066C77" w:rsidRPr="00EF75AD">
        <w:rPr>
          <w:sz w:val="32"/>
          <w:szCs w:val="32"/>
        </w:rPr>
        <w:t>Table 1 below</w:t>
      </w:r>
      <w:r w:rsidR="00AA66DC" w:rsidRPr="00EF75AD">
        <w:rPr>
          <w:sz w:val="32"/>
          <w:szCs w:val="32"/>
        </w:rPr>
        <w:t>.</w:t>
      </w:r>
    </w:p>
    <w:p w14:paraId="0A1C92AD" w14:textId="77777777" w:rsidR="00A57B13" w:rsidRPr="00EF75AD" w:rsidRDefault="00A57B13" w:rsidP="00066C77">
      <w:pPr>
        <w:rPr>
          <w:sz w:val="32"/>
          <w:szCs w:val="32"/>
        </w:rPr>
      </w:pPr>
    </w:p>
    <w:p w14:paraId="0092D643" w14:textId="22A8288A" w:rsidR="002D514C" w:rsidRPr="00EF75AD" w:rsidRDefault="00A57B13">
      <w:pPr>
        <w:rPr>
          <w:sz w:val="32"/>
          <w:szCs w:val="32"/>
        </w:rPr>
      </w:pPr>
      <w:r w:rsidRPr="00EF75AD">
        <w:rPr>
          <w:sz w:val="32"/>
          <w:szCs w:val="32"/>
        </w:rPr>
        <w:t>Results for Finance by Facility Type</w:t>
      </w:r>
    </w:p>
    <w:p w14:paraId="2827EF74" w14:textId="77777777" w:rsidR="00FD6AA6" w:rsidRPr="00EF75AD" w:rsidRDefault="00FD6AA6">
      <w:pPr>
        <w:rPr>
          <w:sz w:val="32"/>
          <w:szCs w:val="32"/>
        </w:rPr>
      </w:pPr>
    </w:p>
    <w:p w14:paraId="6BDD0BFD" w14:textId="79D46FE4" w:rsidR="0001210D" w:rsidRPr="00EF75AD" w:rsidRDefault="00F36603">
      <w:pPr>
        <w:rPr>
          <w:sz w:val="32"/>
          <w:szCs w:val="32"/>
        </w:rPr>
      </w:pPr>
      <w:r w:rsidRPr="00EF75AD">
        <w:rPr>
          <w:sz w:val="32"/>
          <w:szCs w:val="32"/>
        </w:rPr>
        <w:t>It</w:t>
      </w:r>
      <w:r w:rsidR="00EC5B9F" w:rsidRPr="00EF75AD">
        <w:rPr>
          <w:sz w:val="32"/>
          <w:szCs w:val="32"/>
        </w:rPr>
        <w:t xml:space="preserve"> </w:t>
      </w:r>
      <w:r w:rsidR="00491B24" w:rsidRPr="00EF75AD">
        <w:rPr>
          <w:sz w:val="32"/>
          <w:szCs w:val="32"/>
        </w:rPr>
        <w:t>can</w:t>
      </w:r>
      <w:r w:rsidR="00EC5B9F" w:rsidRPr="00EF75AD">
        <w:rPr>
          <w:sz w:val="32"/>
          <w:szCs w:val="32"/>
        </w:rPr>
        <w:t xml:space="preserve"> be argued </w:t>
      </w:r>
      <w:r w:rsidR="00491B24" w:rsidRPr="00EF75AD">
        <w:rPr>
          <w:sz w:val="32"/>
          <w:szCs w:val="32"/>
        </w:rPr>
        <w:t xml:space="preserve">that a particular facility type (small hospital, large community hospital or teaching hospital) may have </w:t>
      </w:r>
      <w:r w:rsidR="004E72BC" w:rsidRPr="00EF75AD">
        <w:rPr>
          <w:sz w:val="32"/>
          <w:szCs w:val="32"/>
        </w:rPr>
        <w:t>differing</w:t>
      </w:r>
      <w:r w:rsidR="00491B24" w:rsidRPr="00EF75AD">
        <w:rPr>
          <w:sz w:val="32"/>
          <w:szCs w:val="32"/>
        </w:rPr>
        <w:t xml:space="preserve"> capacit</w:t>
      </w:r>
      <w:r w:rsidR="00D9646B" w:rsidRPr="00EF75AD">
        <w:rPr>
          <w:sz w:val="32"/>
          <w:szCs w:val="32"/>
        </w:rPr>
        <w:t xml:space="preserve">ies </w:t>
      </w:r>
      <w:r w:rsidR="00491B24" w:rsidRPr="00EF75AD">
        <w:rPr>
          <w:sz w:val="32"/>
          <w:szCs w:val="32"/>
        </w:rPr>
        <w:t xml:space="preserve">to influence outcomes. </w:t>
      </w:r>
      <w:r w:rsidR="001D6D29" w:rsidRPr="00EF75AD">
        <w:rPr>
          <w:sz w:val="32"/>
          <w:szCs w:val="32"/>
        </w:rPr>
        <w:t xml:space="preserve">The data set for each </w:t>
      </w:r>
      <w:r w:rsidR="00DB3844" w:rsidRPr="00EF75AD">
        <w:rPr>
          <w:sz w:val="32"/>
          <w:szCs w:val="32"/>
        </w:rPr>
        <w:t xml:space="preserve">hospital </w:t>
      </w:r>
      <w:r w:rsidR="001D6D29" w:rsidRPr="00EF75AD">
        <w:rPr>
          <w:sz w:val="32"/>
          <w:szCs w:val="32"/>
        </w:rPr>
        <w:t xml:space="preserve">type is somewhat smaller but </w:t>
      </w:r>
      <w:r w:rsidR="000764CE" w:rsidRPr="00EF75AD">
        <w:rPr>
          <w:sz w:val="32"/>
          <w:szCs w:val="32"/>
        </w:rPr>
        <w:t>still constitute</w:t>
      </w:r>
      <w:r w:rsidR="009C01B4" w:rsidRPr="00EF75AD">
        <w:rPr>
          <w:sz w:val="32"/>
          <w:szCs w:val="32"/>
        </w:rPr>
        <w:t>s</w:t>
      </w:r>
      <w:r w:rsidR="000764CE" w:rsidRPr="00EF75AD">
        <w:rPr>
          <w:sz w:val="32"/>
          <w:szCs w:val="32"/>
        </w:rPr>
        <w:t xml:space="preserve"> a</w:t>
      </w:r>
      <w:r w:rsidR="007007DB" w:rsidRPr="00EF75AD">
        <w:rPr>
          <w:sz w:val="32"/>
          <w:szCs w:val="32"/>
        </w:rPr>
        <w:t xml:space="preserve">n acceptable </w:t>
      </w:r>
      <w:r w:rsidR="00B34A38" w:rsidRPr="00EF75AD">
        <w:rPr>
          <w:sz w:val="32"/>
          <w:szCs w:val="32"/>
        </w:rPr>
        <w:t>set</w:t>
      </w:r>
      <w:r w:rsidR="000764CE" w:rsidRPr="00EF75AD">
        <w:rPr>
          <w:sz w:val="32"/>
          <w:szCs w:val="32"/>
        </w:rPr>
        <w:t xml:space="preserve"> of </w:t>
      </w:r>
      <w:r w:rsidR="00DB3844" w:rsidRPr="00EF75AD">
        <w:rPr>
          <w:sz w:val="32"/>
          <w:szCs w:val="32"/>
        </w:rPr>
        <w:t>data</w:t>
      </w:r>
      <w:r w:rsidR="000764CE" w:rsidRPr="00EF75AD">
        <w:rPr>
          <w:sz w:val="32"/>
          <w:szCs w:val="32"/>
        </w:rPr>
        <w:t>.</w:t>
      </w:r>
      <w:r w:rsidR="00F73E17" w:rsidRPr="00EF75AD">
        <w:rPr>
          <w:sz w:val="32"/>
          <w:szCs w:val="32"/>
        </w:rPr>
        <w:t xml:space="preserve"> </w:t>
      </w:r>
      <w:r w:rsidR="00F40EF6" w:rsidRPr="00EF75AD">
        <w:rPr>
          <w:sz w:val="32"/>
          <w:szCs w:val="32"/>
        </w:rPr>
        <w:t>However,</w:t>
      </w:r>
      <w:r w:rsidR="00F73E17" w:rsidRPr="00EF75AD">
        <w:rPr>
          <w:sz w:val="32"/>
          <w:szCs w:val="32"/>
        </w:rPr>
        <w:t xml:space="preserve"> </w:t>
      </w:r>
      <w:r w:rsidR="00D11796" w:rsidRPr="00EF75AD">
        <w:rPr>
          <w:sz w:val="32"/>
          <w:szCs w:val="32"/>
        </w:rPr>
        <w:t>the smaller set may indicate a decreased ability to detect minor effects based on statistical power analysi</w:t>
      </w:r>
      <w:r w:rsidR="00F73E17" w:rsidRPr="00EF75AD">
        <w:rPr>
          <w:sz w:val="32"/>
          <w:szCs w:val="32"/>
        </w:rPr>
        <w:t>s.</w:t>
      </w:r>
    </w:p>
    <w:p w14:paraId="44CD5E08" w14:textId="2ADB4E01" w:rsidR="00413841" w:rsidRPr="00EF75AD" w:rsidRDefault="007A13DD" w:rsidP="00B453F2">
      <w:pPr>
        <w:rPr>
          <w:sz w:val="32"/>
          <w:szCs w:val="32"/>
        </w:rPr>
      </w:pPr>
      <w:r w:rsidRPr="00EF75AD">
        <w:rPr>
          <w:sz w:val="32"/>
          <w:szCs w:val="32"/>
        </w:rPr>
        <w:t xml:space="preserve">Using the methods outlined above and </w:t>
      </w:r>
      <w:r w:rsidR="00F75A62" w:rsidRPr="00EF75AD">
        <w:rPr>
          <w:sz w:val="32"/>
          <w:szCs w:val="32"/>
        </w:rPr>
        <w:t>comparing focus by facility type with the</w:t>
      </w:r>
      <w:r w:rsidR="00F46E5F" w:rsidRPr="00EF75AD">
        <w:rPr>
          <w:sz w:val="32"/>
          <w:szCs w:val="32"/>
        </w:rPr>
        <w:t xml:space="preserve"> selected</w:t>
      </w:r>
      <w:r w:rsidR="00F75A62" w:rsidRPr="00EF75AD">
        <w:rPr>
          <w:sz w:val="32"/>
          <w:szCs w:val="32"/>
        </w:rPr>
        <w:t xml:space="preserve"> </w:t>
      </w:r>
      <w:r w:rsidR="00F70397" w:rsidRPr="00EF75AD">
        <w:rPr>
          <w:sz w:val="32"/>
          <w:szCs w:val="32"/>
        </w:rPr>
        <w:t xml:space="preserve">measures </w:t>
      </w:r>
      <w:r w:rsidR="000924D5" w:rsidRPr="00EF75AD">
        <w:rPr>
          <w:sz w:val="32"/>
          <w:szCs w:val="32"/>
        </w:rPr>
        <w:t xml:space="preserve">creates </w:t>
      </w:r>
      <w:r w:rsidR="00367733" w:rsidRPr="00EF75AD">
        <w:rPr>
          <w:sz w:val="32"/>
          <w:szCs w:val="32"/>
        </w:rPr>
        <w:t>fifteen</w:t>
      </w:r>
      <w:r w:rsidR="000924D5" w:rsidRPr="00EF75AD">
        <w:rPr>
          <w:sz w:val="32"/>
          <w:szCs w:val="32"/>
        </w:rPr>
        <w:t xml:space="preserve"> </w:t>
      </w:r>
      <w:r w:rsidR="00C53F0B" w:rsidRPr="00EF75AD">
        <w:rPr>
          <w:sz w:val="32"/>
          <w:szCs w:val="32"/>
        </w:rPr>
        <w:t>tests</w:t>
      </w:r>
      <w:r w:rsidR="00AF2AE7" w:rsidRPr="00EF75AD">
        <w:rPr>
          <w:sz w:val="32"/>
          <w:szCs w:val="32"/>
        </w:rPr>
        <w:t>. These results</w:t>
      </w:r>
      <w:r w:rsidR="00D764D8" w:rsidRPr="00EF75AD">
        <w:rPr>
          <w:sz w:val="32"/>
          <w:szCs w:val="32"/>
        </w:rPr>
        <w:t xml:space="preserve"> by facility type</w:t>
      </w:r>
      <w:r w:rsidR="00AF2AE7" w:rsidRPr="00EF75AD">
        <w:rPr>
          <w:sz w:val="32"/>
          <w:szCs w:val="32"/>
        </w:rPr>
        <w:t xml:space="preserve"> are</w:t>
      </w:r>
      <w:r w:rsidR="00951152" w:rsidRPr="00EF75AD">
        <w:rPr>
          <w:sz w:val="32"/>
          <w:szCs w:val="32"/>
        </w:rPr>
        <w:t xml:space="preserve"> </w:t>
      </w:r>
      <w:r w:rsidR="006C6A22" w:rsidRPr="00EF75AD">
        <w:rPr>
          <w:sz w:val="32"/>
          <w:szCs w:val="32"/>
        </w:rPr>
        <w:t>shown</w:t>
      </w:r>
      <w:r w:rsidR="00AF2AE7" w:rsidRPr="00EF75AD">
        <w:rPr>
          <w:sz w:val="32"/>
          <w:szCs w:val="32"/>
        </w:rPr>
        <w:t xml:space="preserve"> in Table 1</w:t>
      </w:r>
      <w:r w:rsidR="00811ECC" w:rsidRPr="00EF75AD">
        <w:rPr>
          <w:sz w:val="32"/>
          <w:szCs w:val="32"/>
        </w:rPr>
        <w:t xml:space="preserve"> </w:t>
      </w:r>
    </w:p>
    <w:p w14:paraId="3360B777" w14:textId="77777777" w:rsidR="00F85451" w:rsidRPr="00EF75AD" w:rsidRDefault="00F85451" w:rsidP="00B453F2">
      <w:pPr>
        <w:rPr>
          <w:sz w:val="32"/>
          <w:szCs w:val="32"/>
        </w:rPr>
      </w:pPr>
    </w:p>
    <w:p w14:paraId="060C823C" w14:textId="52EFEB1A" w:rsidR="001D4A9A" w:rsidRPr="00EF75AD" w:rsidRDefault="00FD7994" w:rsidP="00B453F2">
      <w:pPr>
        <w:rPr>
          <w:sz w:val="32"/>
          <w:szCs w:val="32"/>
        </w:rPr>
      </w:pPr>
      <w:r w:rsidRPr="00EF75AD">
        <w:rPr>
          <w:sz w:val="32"/>
          <w:szCs w:val="32"/>
        </w:rPr>
        <w:t xml:space="preserve">Table </w:t>
      </w:r>
      <w:r w:rsidR="00C963FB" w:rsidRPr="00EF75AD">
        <w:rPr>
          <w:sz w:val="32"/>
          <w:szCs w:val="32"/>
        </w:rPr>
        <w:t>1</w:t>
      </w:r>
    </w:p>
    <w:tbl>
      <w:tblPr>
        <w:tblW w:w="10060" w:type="dxa"/>
        <w:tblLook w:val="04A0" w:firstRow="1" w:lastRow="0" w:firstColumn="1" w:lastColumn="0" w:noHBand="0" w:noVBand="1"/>
      </w:tblPr>
      <w:tblGrid>
        <w:gridCol w:w="1221"/>
        <w:gridCol w:w="1823"/>
        <w:gridCol w:w="1751"/>
        <w:gridCol w:w="1751"/>
        <w:gridCol w:w="1763"/>
        <w:gridCol w:w="1751"/>
      </w:tblGrid>
      <w:tr w:rsidR="00302BB0" w:rsidRPr="00EF75AD" w14:paraId="2902AD66" w14:textId="77777777" w:rsidTr="00302BB0">
        <w:trPr>
          <w:trHeight w:val="870"/>
        </w:trPr>
        <w:tc>
          <w:tcPr>
            <w:tcW w:w="960" w:type="dxa"/>
            <w:tcBorders>
              <w:top w:val="nil"/>
              <w:left w:val="nil"/>
              <w:bottom w:val="nil"/>
              <w:right w:val="nil"/>
            </w:tcBorders>
            <w:vAlign w:val="bottom"/>
            <w:hideMark/>
          </w:tcPr>
          <w:p w14:paraId="389C0BB6" w14:textId="77777777" w:rsidR="00302BB0" w:rsidRPr="00EF75AD" w:rsidRDefault="00302BB0" w:rsidP="00302BB0">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lastRenderedPageBreak/>
              <w:t>Board Focus Area</w:t>
            </w:r>
          </w:p>
        </w:tc>
        <w:tc>
          <w:tcPr>
            <w:tcW w:w="2220" w:type="dxa"/>
            <w:tcBorders>
              <w:top w:val="nil"/>
              <w:left w:val="nil"/>
              <w:bottom w:val="nil"/>
              <w:right w:val="nil"/>
            </w:tcBorders>
            <w:vAlign w:val="bottom"/>
            <w:hideMark/>
          </w:tcPr>
          <w:p w14:paraId="557A0C13" w14:textId="77777777" w:rsidR="00302BB0" w:rsidRPr="00EF75AD" w:rsidRDefault="00302BB0" w:rsidP="00302BB0">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 xml:space="preserve">Measure </w:t>
            </w:r>
          </w:p>
        </w:tc>
        <w:tc>
          <w:tcPr>
            <w:tcW w:w="1720" w:type="dxa"/>
            <w:tcBorders>
              <w:top w:val="nil"/>
              <w:left w:val="nil"/>
              <w:bottom w:val="nil"/>
              <w:right w:val="nil"/>
            </w:tcBorders>
            <w:vAlign w:val="bottom"/>
            <w:hideMark/>
          </w:tcPr>
          <w:p w14:paraId="462E0F44" w14:textId="77777777" w:rsidR="00302BB0" w:rsidRPr="00EF75AD" w:rsidRDefault="00302BB0" w:rsidP="00302BB0">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All Hospitals</w:t>
            </w:r>
          </w:p>
        </w:tc>
        <w:tc>
          <w:tcPr>
            <w:tcW w:w="1720" w:type="dxa"/>
            <w:tcBorders>
              <w:top w:val="nil"/>
              <w:left w:val="nil"/>
              <w:bottom w:val="nil"/>
              <w:right w:val="nil"/>
            </w:tcBorders>
            <w:vAlign w:val="bottom"/>
            <w:hideMark/>
          </w:tcPr>
          <w:p w14:paraId="700C7FCA" w14:textId="77777777" w:rsidR="00302BB0" w:rsidRPr="00EF75AD" w:rsidRDefault="00302BB0" w:rsidP="00302BB0">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Teaching Hospitals</w:t>
            </w:r>
          </w:p>
        </w:tc>
        <w:tc>
          <w:tcPr>
            <w:tcW w:w="1720" w:type="dxa"/>
            <w:tcBorders>
              <w:top w:val="nil"/>
              <w:left w:val="nil"/>
              <w:bottom w:val="nil"/>
              <w:right w:val="nil"/>
            </w:tcBorders>
            <w:vAlign w:val="bottom"/>
            <w:hideMark/>
          </w:tcPr>
          <w:p w14:paraId="2A8F4B4A" w14:textId="3EF214CE" w:rsidR="00302BB0" w:rsidRPr="00EF75AD" w:rsidRDefault="00302BB0" w:rsidP="00302BB0">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Large Comm</w:t>
            </w:r>
            <w:r w:rsidR="00E20097" w:rsidRPr="00EF75AD">
              <w:rPr>
                <w:rFonts w:ascii="Calibri" w:hAnsi="Calibri" w:cs="Calibri"/>
                <w:b/>
                <w:bCs/>
                <w:color w:val="000000"/>
                <w:sz w:val="32"/>
                <w:szCs w:val="32"/>
                <w:lang w:val="en-US" w:eastAsia="en-US"/>
              </w:rPr>
              <w:t>u</w:t>
            </w:r>
            <w:r w:rsidRPr="00EF75AD">
              <w:rPr>
                <w:rFonts w:ascii="Calibri" w:hAnsi="Calibri" w:cs="Calibri"/>
                <w:b/>
                <w:bCs/>
                <w:color w:val="000000"/>
                <w:sz w:val="32"/>
                <w:szCs w:val="32"/>
                <w:lang w:val="en-US" w:eastAsia="en-US"/>
              </w:rPr>
              <w:t>nity Hospitals</w:t>
            </w:r>
          </w:p>
        </w:tc>
        <w:tc>
          <w:tcPr>
            <w:tcW w:w="1720" w:type="dxa"/>
            <w:tcBorders>
              <w:top w:val="nil"/>
              <w:left w:val="nil"/>
              <w:bottom w:val="nil"/>
              <w:right w:val="nil"/>
            </w:tcBorders>
            <w:vAlign w:val="bottom"/>
            <w:hideMark/>
          </w:tcPr>
          <w:p w14:paraId="564826BB" w14:textId="279416F0" w:rsidR="00302BB0" w:rsidRPr="00EF75AD" w:rsidRDefault="00302BB0" w:rsidP="00302BB0">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Small Hosp</w:t>
            </w:r>
            <w:r w:rsidR="00E20097" w:rsidRPr="00EF75AD">
              <w:rPr>
                <w:rFonts w:ascii="Calibri" w:hAnsi="Calibri" w:cs="Calibri"/>
                <w:b/>
                <w:bCs/>
                <w:color w:val="000000"/>
                <w:sz w:val="32"/>
                <w:szCs w:val="32"/>
                <w:lang w:val="en-US" w:eastAsia="en-US"/>
              </w:rPr>
              <w:t>it</w:t>
            </w:r>
            <w:r w:rsidRPr="00EF75AD">
              <w:rPr>
                <w:rFonts w:ascii="Calibri" w:hAnsi="Calibri" w:cs="Calibri"/>
                <w:b/>
                <w:bCs/>
                <w:color w:val="000000"/>
                <w:sz w:val="32"/>
                <w:szCs w:val="32"/>
                <w:lang w:val="en-US" w:eastAsia="en-US"/>
              </w:rPr>
              <w:t>als</w:t>
            </w:r>
          </w:p>
        </w:tc>
      </w:tr>
      <w:tr w:rsidR="00D50F53" w:rsidRPr="00EF75AD" w14:paraId="2C7A2809" w14:textId="77777777" w:rsidTr="00302BB0">
        <w:trPr>
          <w:trHeight w:val="840"/>
        </w:trPr>
        <w:tc>
          <w:tcPr>
            <w:tcW w:w="960" w:type="dxa"/>
            <w:tcBorders>
              <w:top w:val="single" w:sz="8" w:space="0" w:color="auto"/>
              <w:left w:val="single" w:sz="8" w:space="0" w:color="auto"/>
              <w:bottom w:val="single" w:sz="4" w:space="0" w:color="auto"/>
              <w:right w:val="single" w:sz="4" w:space="0" w:color="auto"/>
            </w:tcBorders>
            <w:noWrap/>
            <w:vAlign w:val="bottom"/>
            <w:hideMark/>
          </w:tcPr>
          <w:p w14:paraId="66C2F73F"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Finance</w:t>
            </w:r>
          </w:p>
        </w:tc>
        <w:tc>
          <w:tcPr>
            <w:tcW w:w="2220" w:type="dxa"/>
            <w:tcBorders>
              <w:top w:val="single" w:sz="8" w:space="0" w:color="auto"/>
              <w:left w:val="nil"/>
              <w:bottom w:val="single" w:sz="4" w:space="0" w:color="auto"/>
              <w:right w:val="single" w:sz="4" w:space="0" w:color="auto"/>
            </w:tcBorders>
            <w:vAlign w:val="bottom"/>
            <w:hideMark/>
          </w:tcPr>
          <w:p w14:paraId="609419E1"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Corporate Services Expense Ratio</w:t>
            </w:r>
          </w:p>
        </w:tc>
        <w:tc>
          <w:tcPr>
            <w:tcW w:w="1720" w:type="dxa"/>
            <w:tcBorders>
              <w:top w:val="single" w:sz="8" w:space="0" w:color="auto"/>
              <w:left w:val="nil"/>
              <w:bottom w:val="single" w:sz="4" w:space="0" w:color="auto"/>
              <w:right w:val="single" w:sz="4" w:space="0" w:color="auto"/>
            </w:tcBorders>
            <w:shd w:val="clear" w:color="000000" w:fill="F2F2F2"/>
            <w:vAlign w:val="bottom"/>
            <w:hideMark/>
          </w:tcPr>
          <w:p w14:paraId="2CB1BF74" w14:textId="1F877034"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single" w:sz="8" w:space="0" w:color="auto"/>
              <w:left w:val="nil"/>
              <w:bottom w:val="single" w:sz="4" w:space="0" w:color="auto"/>
              <w:right w:val="single" w:sz="4" w:space="0" w:color="auto"/>
            </w:tcBorders>
            <w:shd w:val="clear" w:color="000000" w:fill="F2F2F2"/>
            <w:vAlign w:val="bottom"/>
            <w:hideMark/>
          </w:tcPr>
          <w:p w14:paraId="3A0AA281" w14:textId="619CEAE1"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Significance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single" w:sz="4" w:space="0" w:color="auto"/>
              <w:left w:val="nil"/>
              <w:bottom w:val="single" w:sz="4" w:space="0" w:color="auto"/>
              <w:right w:val="single" w:sz="4" w:space="0" w:color="auto"/>
            </w:tcBorders>
            <w:shd w:val="clear" w:color="000000" w:fill="404040"/>
            <w:vAlign w:val="bottom"/>
            <w:hideMark/>
          </w:tcPr>
          <w:p w14:paraId="2D06AB11" w14:textId="77777777" w:rsidR="00D50F53" w:rsidRPr="00EF75AD" w:rsidRDefault="00D50F53" w:rsidP="00D50F53">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Not Beneficial </w:t>
            </w:r>
          </w:p>
          <w:p w14:paraId="4508EEC7" w14:textId="373AECCC" w:rsidR="00D50F53" w:rsidRPr="00EF75AD" w:rsidRDefault="00D50F53" w:rsidP="00D50F53">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But significant p=0.0108</w:t>
            </w:r>
          </w:p>
        </w:tc>
        <w:tc>
          <w:tcPr>
            <w:tcW w:w="1720" w:type="dxa"/>
            <w:tcBorders>
              <w:top w:val="single" w:sz="4" w:space="0" w:color="auto"/>
              <w:left w:val="nil"/>
              <w:bottom w:val="single" w:sz="4" w:space="0" w:color="auto"/>
              <w:right w:val="single" w:sz="4" w:space="0" w:color="auto"/>
            </w:tcBorders>
            <w:shd w:val="clear" w:color="000000" w:fill="FFFFFF"/>
            <w:vAlign w:val="bottom"/>
            <w:hideMark/>
          </w:tcPr>
          <w:p w14:paraId="02BD1FD0" w14:textId="78058466" w:rsidR="00D50F53" w:rsidRPr="00EF75AD" w:rsidRDefault="00D50F53" w:rsidP="00D50F53">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Beneficial and Significant p=0.007.</w:t>
            </w:r>
          </w:p>
        </w:tc>
      </w:tr>
      <w:tr w:rsidR="00D50F53" w:rsidRPr="00EF75AD" w14:paraId="1A4AA4A2" w14:textId="77777777" w:rsidTr="00302BB0">
        <w:trPr>
          <w:trHeight w:val="840"/>
        </w:trPr>
        <w:tc>
          <w:tcPr>
            <w:tcW w:w="960" w:type="dxa"/>
            <w:tcBorders>
              <w:top w:val="nil"/>
              <w:left w:val="single" w:sz="8" w:space="0" w:color="auto"/>
              <w:bottom w:val="single" w:sz="4" w:space="0" w:color="auto"/>
              <w:right w:val="single" w:sz="4" w:space="0" w:color="auto"/>
            </w:tcBorders>
            <w:noWrap/>
            <w:vAlign w:val="bottom"/>
            <w:hideMark/>
          </w:tcPr>
          <w:p w14:paraId="655EA0F5"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Finance</w:t>
            </w:r>
          </w:p>
        </w:tc>
        <w:tc>
          <w:tcPr>
            <w:tcW w:w="2220" w:type="dxa"/>
            <w:tcBorders>
              <w:top w:val="nil"/>
              <w:left w:val="nil"/>
              <w:bottom w:val="single" w:sz="4" w:space="0" w:color="auto"/>
              <w:right w:val="single" w:sz="4" w:space="0" w:color="auto"/>
            </w:tcBorders>
            <w:vAlign w:val="bottom"/>
            <w:hideMark/>
          </w:tcPr>
          <w:p w14:paraId="7A51D6FA"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Cost of Standard Hospital Stay</w:t>
            </w:r>
          </w:p>
        </w:tc>
        <w:tc>
          <w:tcPr>
            <w:tcW w:w="1720" w:type="dxa"/>
            <w:tcBorders>
              <w:top w:val="nil"/>
              <w:left w:val="nil"/>
              <w:bottom w:val="single" w:sz="4" w:space="0" w:color="auto"/>
              <w:right w:val="single" w:sz="4" w:space="0" w:color="auto"/>
            </w:tcBorders>
            <w:shd w:val="clear" w:color="000000" w:fill="F2F2F2"/>
            <w:vAlign w:val="bottom"/>
            <w:hideMark/>
          </w:tcPr>
          <w:p w14:paraId="30B13E51" w14:textId="7EA70BF8"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4" w:space="0" w:color="auto"/>
              <w:right w:val="single" w:sz="4" w:space="0" w:color="auto"/>
            </w:tcBorders>
            <w:shd w:val="clear" w:color="000000" w:fill="404040"/>
            <w:vAlign w:val="bottom"/>
            <w:hideMark/>
          </w:tcPr>
          <w:p w14:paraId="237A25D2" w14:textId="77777777" w:rsidR="00D50F53" w:rsidRPr="00EF75AD" w:rsidRDefault="00D50F53" w:rsidP="00D50F53">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Not Beneficial </w:t>
            </w:r>
          </w:p>
          <w:p w14:paraId="1AB068E5" w14:textId="3007A11A" w:rsidR="00D50F53" w:rsidRPr="00EF75AD" w:rsidRDefault="00D50F53" w:rsidP="00D50F53">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But significant p=0.001 </w:t>
            </w:r>
          </w:p>
        </w:tc>
        <w:tc>
          <w:tcPr>
            <w:tcW w:w="1720" w:type="dxa"/>
            <w:tcBorders>
              <w:top w:val="nil"/>
              <w:left w:val="nil"/>
              <w:bottom w:val="single" w:sz="4" w:space="0" w:color="auto"/>
              <w:right w:val="single" w:sz="4" w:space="0" w:color="auto"/>
            </w:tcBorders>
            <w:shd w:val="clear" w:color="000000" w:fill="F2F2F2"/>
            <w:vAlign w:val="bottom"/>
            <w:hideMark/>
          </w:tcPr>
          <w:p w14:paraId="7CB4C6E5" w14:textId="3183AF9B" w:rsidR="00D50F53" w:rsidRPr="00EF75AD" w:rsidRDefault="00D50F53" w:rsidP="00D50F53">
            <w:pPr>
              <w:rPr>
                <w:rFonts w:ascii="Calibri" w:hAnsi="Calibri" w:cs="Calibri"/>
                <w:b/>
                <w:bCs/>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4" w:space="0" w:color="auto"/>
              <w:right w:val="single" w:sz="4" w:space="0" w:color="auto"/>
            </w:tcBorders>
            <w:shd w:val="clear" w:color="000000" w:fill="FFFFFF"/>
            <w:vAlign w:val="bottom"/>
            <w:hideMark/>
          </w:tcPr>
          <w:p w14:paraId="3E3F37C0" w14:textId="73A35E3F" w:rsidR="00D50F53" w:rsidRPr="00EF75AD" w:rsidRDefault="00D50F53" w:rsidP="00D50F53">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 xml:space="preserve">Beneficial and Significant p=0.0225. </w:t>
            </w:r>
          </w:p>
        </w:tc>
      </w:tr>
      <w:tr w:rsidR="00D50F53" w:rsidRPr="00EF75AD" w14:paraId="4C77F87D" w14:textId="77777777" w:rsidTr="00302BB0">
        <w:trPr>
          <w:trHeight w:val="840"/>
        </w:trPr>
        <w:tc>
          <w:tcPr>
            <w:tcW w:w="960" w:type="dxa"/>
            <w:tcBorders>
              <w:top w:val="nil"/>
              <w:left w:val="single" w:sz="8" w:space="0" w:color="auto"/>
              <w:bottom w:val="single" w:sz="4" w:space="0" w:color="auto"/>
              <w:right w:val="single" w:sz="4" w:space="0" w:color="auto"/>
            </w:tcBorders>
            <w:noWrap/>
            <w:vAlign w:val="bottom"/>
            <w:hideMark/>
          </w:tcPr>
          <w:p w14:paraId="3C9A9333"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Finance</w:t>
            </w:r>
          </w:p>
        </w:tc>
        <w:tc>
          <w:tcPr>
            <w:tcW w:w="2220" w:type="dxa"/>
            <w:tcBorders>
              <w:top w:val="nil"/>
              <w:left w:val="nil"/>
              <w:bottom w:val="single" w:sz="4" w:space="0" w:color="auto"/>
              <w:right w:val="single" w:sz="4" w:space="0" w:color="auto"/>
            </w:tcBorders>
            <w:vAlign w:val="bottom"/>
            <w:hideMark/>
          </w:tcPr>
          <w:p w14:paraId="110DD5C9"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Current Ratio</w:t>
            </w:r>
          </w:p>
        </w:tc>
        <w:tc>
          <w:tcPr>
            <w:tcW w:w="1720" w:type="dxa"/>
            <w:tcBorders>
              <w:top w:val="nil"/>
              <w:left w:val="nil"/>
              <w:bottom w:val="single" w:sz="4" w:space="0" w:color="auto"/>
              <w:right w:val="single" w:sz="4" w:space="0" w:color="auto"/>
            </w:tcBorders>
            <w:shd w:val="clear" w:color="000000" w:fill="F2F2F2"/>
            <w:vAlign w:val="bottom"/>
            <w:hideMark/>
          </w:tcPr>
          <w:p w14:paraId="5ACF33B8" w14:textId="1A689D9B"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4" w:space="0" w:color="auto"/>
              <w:right w:val="single" w:sz="4" w:space="0" w:color="auto"/>
            </w:tcBorders>
            <w:shd w:val="clear" w:color="000000" w:fill="F2F2F2"/>
            <w:vAlign w:val="bottom"/>
            <w:hideMark/>
          </w:tcPr>
          <w:p w14:paraId="5A00006B" w14:textId="55E00014"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4" w:space="0" w:color="auto"/>
              <w:right w:val="single" w:sz="4" w:space="0" w:color="auto"/>
            </w:tcBorders>
            <w:shd w:val="clear" w:color="000000" w:fill="F2F2F2"/>
            <w:vAlign w:val="bottom"/>
            <w:hideMark/>
          </w:tcPr>
          <w:p w14:paraId="4D1CFC43" w14:textId="64545ACB"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4" w:space="0" w:color="auto"/>
              <w:right w:val="single" w:sz="8" w:space="0" w:color="auto"/>
            </w:tcBorders>
            <w:shd w:val="clear" w:color="000000" w:fill="F2F2F2"/>
            <w:vAlign w:val="bottom"/>
            <w:hideMark/>
          </w:tcPr>
          <w:p w14:paraId="6C0665B0" w14:textId="58AD9E31"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r>
      <w:tr w:rsidR="00D50F53" w:rsidRPr="00EF75AD" w14:paraId="021AD5D7" w14:textId="77777777" w:rsidTr="00302BB0">
        <w:trPr>
          <w:trHeight w:val="840"/>
        </w:trPr>
        <w:tc>
          <w:tcPr>
            <w:tcW w:w="960" w:type="dxa"/>
            <w:tcBorders>
              <w:top w:val="nil"/>
              <w:left w:val="single" w:sz="8" w:space="0" w:color="auto"/>
              <w:bottom w:val="single" w:sz="4" w:space="0" w:color="auto"/>
              <w:right w:val="single" w:sz="4" w:space="0" w:color="auto"/>
            </w:tcBorders>
            <w:noWrap/>
            <w:vAlign w:val="bottom"/>
            <w:hideMark/>
          </w:tcPr>
          <w:p w14:paraId="3184AE73"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Finance</w:t>
            </w:r>
          </w:p>
        </w:tc>
        <w:tc>
          <w:tcPr>
            <w:tcW w:w="2220" w:type="dxa"/>
            <w:tcBorders>
              <w:top w:val="nil"/>
              <w:left w:val="nil"/>
              <w:bottom w:val="single" w:sz="4" w:space="0" w:color="auto"/>
              <w:right w:val="single" w:sz="4" w:space="0" w:color="auto"/>
            </w:tcBorders>
            <w:vAlign w:val="bottom"/>
            <w:hideMark/>
          </w:tcPr>
          <w:p w14:paraId="4A253FDA" w14:textId="24729551" w:rsidR="00D50F53" w:rsidRPr="00EF75AD" w:rsidRDefault="00060FAE"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Operating Margin</w:t>
            </w:r>
          </w:p>
        </w:tc>
        <w:tc>
          <w:tcPr>
            <w:tcW w:w="1720" w:type="dxa"/>
            <w:tcBorders>
              <w:top w:val="nil"/>
              <w:left w:val="nil"/>
              <w:bottom w:val="single" w:sz="4" w:space="0" w:color="auto"/>
              <w:right w:val="single" w:sz="4" w:space="0" w:color="auto"/>
            </w:tcBorders>
            <w:shd w:val="clear" w:color="000000" w:fill="F2F2F2"/>
            <w:vAlign w:val="bottom"/>
            <w:hideMark/>
          </w:tcPr>
          <w:p w14:paraId="120F7261" w14:textId="57A46618"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4" w:space="0" w:color="auto"/>
              <w:right w:val="single" w:sz="4" w:space="0" w:color="auto"/>
            </w:tcBorders>
            <w:shd w:val="clear" w:color="000000" w:fill="F2F2F2"/>
            <w:vAlign w:val="bottom"/>
            <w:hideMark/>
          </w:tcPr>
          <w:p w14:paraId="75A3A117" w14:textId="6CBE7C54"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4" w:space="0" w:color="auto"/>
              <w:right w:val="single" w:sz="4" w:space="0" w:color="auto"/>
            </w:tcBorders>
            <w:shd w:val="clear" w:color="000000" w:fill="404040"/>
            <w:vAlign w:val="bottom"/>
            <w:hideMark/>
          </w:tcPr>
          <w:p w14:paraId="5C2E3751" w14:textId="77777777" w:rsidR="00D50F53" w:rsidRPr="00EF75AD" w:rsidRDefault="00D50F53" w:rsidP="00D50F53">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Not Beneficial </w:t>
            </w:r>
          </w:p>
          <w:p w14:paraId="2167F5DB" w14:textId="252F6ECF" w:rsidR="00D50F53" w:rsidRPr="00EF75AD" w:rsidRDefault="00D50F53" w:rsidP="00D50F53">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But significant p=.0133 </w:t>
            </w:r>
          </w:p>
        </w:tc>
        <w:tc>
          <w:tcPr>
            <w:tcW w:w="1720" w:type="dxa"/>
            <w:tcBorders>
              <w:top w:val="nil"/>
              <w:left w:val="nil"/>
              <w:bottom w:val="single" w:sz="4" w:space="0" w:color="auto"/>
              <w:right w:val="single" w:sz="8" w:space="0" w:color="auto"/>
            </w:tcBorders>
            <w:shd w:val="clear" w:color="000000" w:fill="F2F2F2"/>
            <w:vAlign w:val="bottom"/>
            <w:hideMark/>
          </w:tcPr>
          <w:p w14:paraId="2C4F87D6" w14:textId="64F67703"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r>
      <w:tr w:rsidR="00D50F53" w:rsidRPr="00EF75AD" w14:paraId="50DE7983" w14:textId="77777777" w:rsidTr="00302BB0">
        <w:trPr>
          <w:trHeight w:val="840"/>
        </w:trPr>
        <w:tc>
          <w:tcPr>
            <w:tcW w:w="960" w:type="dxa"/>
            <w:tcBorders>
              <w:top w:val="nil"/>
              <w:left w:val="single" w:sz="8" w:space="0" w:color="auto"/>
              <w:bottom w:val="single" w:sz="8" w:space="0" w:color="auto"/>
              <w:right w:val="single" w:sz="4" w:space="0" w:color="auto"/>
            </w:tcBorders>
            <w:noWrap/>
            <w:vAlign w:val="bottom"/>
            <w:hideMark/>
          </w:tcPr>
          <w:p w14:paraId="5A8A5C51"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Finance</w:t>
            </w:r>
          </w:p>
        </w:tc>
        <w:tc>
          <w:tcPr>
            <w:tcW w:w="2220" w:type="dxa"/>
            <w:tcBorders>
              <w:top w:val="nil"/>
              <w:left w:val="nil"/>
              <w:bottom w:val="single" w:sz="8" w:space="0" w:color="auto"/>
              <w:right w:val="single" w:sz="4" w:space="0" w:color="auto"/>
            </w:tcBorders>
            <w:vAlign w:val="bottom"/>
            <w:hideMark/>
          </w:tcPr>
          <w:p w14:paraId="090466A6" w14:textId="77777777"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Percent Working Capital</w:t>
            </w:r>
          </w:p>
        </w:tc>
        <w:tc>
          <w:tcPr>
            <w:tcW w:w="1720" w:type="dxa"/>
            <w:tcBorders>
              <w:top w:val="nil"/>
              <w:left w:val="nil"/>
              <w:bottom w:val="single" w:sz="8" w:space="0" w:color="auto"/>
              <w:right w:val="single" w:sz="4" w:space="0" w:color="auto"/>
            </w:tcBorders>
            <w:shd w:val="clear" w:color="000000" w:fill="F2F2F2"/>
            <w:vAlign w:val="bottom"/>
            <w:hideMark/>
          </w:tcPr>
          <w:p w14:paraId="08E2A2E8" w14:textId="4C5F6EC6"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8" w:space="0" w:color="auto"/>
              <w:right w:val="single" w:sz="4" w:space="0" w:color="auto"/>
            </w:tcBorders>
            <w:shd w:val="clear" w:color="000000" w:fill="F2F2F2"/>
            <w:vAlign w:val="bottom"/>
            <w:hideMark/>
          </w:tcPr>
          <w:p w14:paraId="79906563" w14:textId="5A27B28C"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8" w:space="0" w:color="auto"/>
              <w:right w:val="single" w:sz="4" w:space="0" w:color="auto"/>
            </w:tcBorders>
            <w:shd w:val="clear" w:color="000000" w:fill="F2F2F2"/>
            <w:vAlign w:val="bottom"/>
            <w:hideMark/>
          </w:tcPr>
          <w:p w14:paraId="338E6F44" w14:textId="39FD7C5F"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c>
          <w:tcPr>
            <w:tcW w:w="1720" w:type="dxa"/>
            <w:tcBorders>
              <w:top w:val="nil"/>
              <w:left w:val="nil"/>
              <w:bottom w:val="single" w:sz="8" w:space="0" w:color="auto"/>
              <w:right w:val="single" w:sz="8" w:space="0" w:color="auto"/>
            </w:tcBorders>
            <w:shd w:val="clear" w:color="000000" w:fill="F2F2F2"/>
            <w:vAlign w:val="bottom"/>
            <w:hideMark/>
          </w:tcPr>
          <w:p w14:paraId="7A4F578B" w14:textId="57D36042" w:rsidR="00D50F53" w:rsidRPr="00EF75AD" w:rsidRDefault="00D50F53" w:rsidP="00D50F53">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Pr="00EF75AD">
              <w:rPr>
                <w:sz w:val="32"/>
                <w:szCs w:val="32"/>
              </w:rPr>
              <w:t>-value &gt;0.05</w:t>
            </w:r>
          </w:p>
        </w:tc>
      </w:tr>
    </w:tbl>
    <w:p w14:paraId="107DB7EC" w14:textId="559B9F78" w:rsidR="00623BB1" w:rsidRPr="00EF75AD" w:rsidRDefault="00623BB1">
      <w:pPr>
        <w:rPr>
          <w:sz w:val="32"/>
          <w:szCs w:val="32"/>
        </w:rPr>
      </w:pPr>
    </w:p>
    <w:p w14:paraId="031FB8B1" w14:textId="77777777" w:rsidR="00A27976" w:rsidRPr="00EF75AD" w:rsidRDefault="00A27976" w:rsidP="00A27976">
      <w:pPr>
        <w:rPr>
          <w:sz w:val="32"/>
          <w:szCs w:val="32"/>
        </w:rPr>
      </w:pPr>
      <w:r w:rsidRPr="00EF75AD">
        <w:rPr>
          <w:sz w:val="32"/>
          <w:szCs w:val="32"/>
        </w:rPr>
        <w:t>Finance Summary Results</w:t>
      </w:r>
    </w:p>
    <w:p w14:paraId="72FD1D63" w14:textId="77777777" w:rsidR="00A27976" w:rsidRPr="00EF75AD" w:rsidRDefault="00A27976" w:rsidP="00A27976">
      <w:pPr>
        <w:rPr>
          <w:sz w:val="32"/>
          <w:szCs w:val="32"/>
        </w:rPr>
      </w:pPr>
    </w:p>
    <w:p w14:paraId="735D5CEB" w14:textId="64A47041" w:rsidR="00A27976" w:rsidRPr="00EF75AD" w:rsidRDefault="00A27976" w:rsidP="00A27976">
      <w:pPr>
        <w:rPr>
          <w:sz w:val="32"/>
          <w:szCs w:val="32"/>
        </w:rPr>
      </w:pPr>
      <w:r w:rsidRPr="00EF75AD">
        <w:rPr>
          <w:sz w:val="32"/>
          <w:szCs w:val="32"/>
        </w:rPr>
        <w:t xml:space="preserve">Looking </w:t>
      </w:r>
      <w:r w:rsidR="004C421D" w:rsidRPr="00EF75AD">
        <w:rPr>
          <w:sz w:val="32"/>
          <w:szCs w:val="32"/>
        </w:rPr>
        <w:t>at the</w:t>
      </w:r>
      <w:r w:rsidRPr="00EF75AD">
        <w:rPr>
          <w:sz w:val="32"/>
          <w:szCs w:val="32"/>
        </w:rPr>
        <w:t xml:space="preserve"> results</w:t>
      </w:r>
      <w:r w:rsidR="004C421D" w:rsidRPr="00EF75AD">
        <w:rPr>
          <w:sz w:val="32"/>
          <w:szCs w:val="32"/>
        </w:rPr>
        <w:t xml:space="preserve"> for All Hospitals</w:t>
      </w:r>
      <w:r w:rsidRPr="00EF75AD">
        <w:rPr>
          <w:sz w:val="32"/>
          <w:szCs w:val="32"/>
        </w:rPr>
        <w:t xml:space="preserve"> </w:t>
      </w:r>
      <w:r w:rsidR="004C421D" w:rsidRPr="00EF75AD">
        <w:rPr>
          <w:sz w:val="32"/>
          <w:szCs w:val="32"/>
        </w:rPr>
        <w:t>finds</w:t>
      </w:r>
      <w:r w:rsidR="00556207" w:rsidRPr="00EF75AD">
        <w:rPr>
          <w:sz w:val="32"/>
          <w:szCs w:val="32"/>
        </w:rPr>
        <w:t xml:space="preserve"> no link between increasing board focus on finance and outcomes</w:t>
      </w:r>
      <w:r w:rsidRPr="00EF75AD">
        <w:rPr>
          <w:sz w:val="32"/>
          <w:szCs w:val="32"/>
        </w:rPr>
        <w:t xml:space="preserve">. </w:t>
      </w:r>
    </w:p>
    <w:p w14:paraId="6BAA0F38" w14:textId="77777777" w:rsidR="001579BB" w:rsidRPr="00EF75AD" w:rsidRDefault="001579BB" w:rsidP="00A27976">
      <w:pPr>
        <w:rPr>
          <w:sz w:val="32"/>
          <w:szCs w:val="32"/>
        </w:rPr>
      </w:pPr>
    </w:p>
    <w:p w14:paraId="4E418EEB" w14:textId="7391F96F" w:rsidR="006437CC" w:rsidRPr="00EF75AD" w:rsidRDefault="006437CC">
      <w:pPr>
        <w:rPr>
          <w:sz w:val="32"/>
          <w:szCs w:val="32"/>
        </w:rPr>
      </w:pPr>
      <w:r w:rsidRPr="00EF75AD">
        <w:rPr>
          <w:sz w:val="32"/>
          <w:szCs w:val="32"/>
        </w:rPr>
        <w:lastRenderedPageBreak/>
        <w:t>The</w:t>
      </w:r>
      <w:r w:rsidR="00E278EE" w:rsidRPr="00EF75AD">
        <w:rPr>
          <w:sz w:val="32"/>
          <w:szCs w:val="32"/>
        </w:rPr>
        <w:t xml:space="preserve"> fact that the</w:t>
      </w:r>
      <w:r w:rsidR="00D123B5" w:rsidRPr="00EF75AD">
        <w:rPr>
          <w:sz w:val="32"/>
          <w:szCs w:val="32"/>
        </w:rPr>
        <w:t xml:space="preserve"> two</w:t>
      </w:r>
      <w:r w:rsidR="0071090A" w:rsidRPr="00EF75AD">
        <w:rPr>
          <w:sz w:val="32"/>
          <w:szCs w:val="32"/>
        </w:rPr>
        <w:t xml:space="preserve"> significant and</w:t>
      </w:r>
      <w:r w:rsidR="00E278EE" w:rsidRPr="00EF75AD">
        <w:rPr>
          <w:sz w:val="32"/>
          <w:szCs w:val="32"/>
        </w:rPr>
        <w:t xml:space="preserve"> beneficial results are both in small hospitals is interesting</w:t>
      </w:r>
      <w:r w:rsidR="00E30C0F" w:rsidRPr="00EF75AD">
        <w:rPr>
          <w:sz w:val="32"/>
          <w:szCs w:val="32"/>
        </w:rPr>
        <w:t xml:space="preserve">. </w:t>
      </w:r>
      <w:r w:rsidR="00E278EE" w:rsidRPr="00EF75AD">
        <w:rPr>
          <w:sz w:val="32"/>
          <w:szCs w:val="32"/>
        </w:rPr>
        <w:t xml:space="preserve"> </w:t>
      </w:r>
      <w:r w:rsidR="00E30C0F" w:rsidRPr="00EF75AD">
        <w:rPr>
          <w:sz w:val="32"/>
          <w:szCs w:val="32"/>
        </w:rPr>
        <w:t>There</w:t>
      </w:r>
      <w:r w:rsidR="00E278EE" w:rsidRPr="00EF75AD">
        <w:rPr>
          <w:sz w:val="32"/>
          <w:szCs w:val="32"/>
        </w:rPr>
        <w:t xml:space="preserve"> a</w:t>
      </w:r>
      <w:r w:rsidRPr="00EF75AD">
        <w:rPr>
          <w:sz w:val="32"/>
          <w:szCs w:val="32"/>
        </w:rPr>
        <w:t xml:space="preserve">re several hypothetical explanations as to why </w:t>
      </w:r>
      <w:r w:rsidR="00011D58" w:rsidRPr="00EF75AD">
        <w:rPr>
          <w:sz w:val="32"/>
          <w:szCs w:val="32"/>
        </w:rPr>
        <w:t>s</w:t>
      </w:r>
      <w:r w:rsidRPr="00EF75AD">
        <w:rPr>
          <w:sz w:val="32"/>
          <w:szCs w:val="32"/>
        </w:rPr>
        <w:t xml:space="preserve">mall </w:t>
      </w:r>
      <w:r w:rsidR="00011D58" w:rsidRPr="00EF75AD">
        <w:rPr>
          <w:sz w:val="32"/>
          <w:szCs w:val="32"/>
        </w:rPr>
        <w:t>h</w:t>
      </w:r>
      <w:r w:rsidRPr="00EF75AD">
        <w:rPr>
          <w:sz w:val="32"/>
          <w:szCs w:val="32"/>
        </w:rPr>
        <w:t xml:space="preserve">ospital </w:t>
      </w:r>
      <w:r w:rsidR="00011D58" w:rsidRPr="00EF75AD">
        <w:rPr>
          <w:sz w:val="32"/>
          <w:szCs w:val="32"/>
        </w:rPr>
        <w:t>b</w:t>
      </w:r>
      <w:r w:rsidRPr="00EF75AD">
        <w:rPr>
          <w:sz w:val="32"/>
          <w:szCs w:val="32"/>
        </w:rPr>
        <w:t>oards</w:t>
      </w:r>
      <w:r w:rsidR="00936064" w:rsidRPr="00EF75AD">
        <w:rPr>
          <w:sz w:val="32"/>
          <w:szCs w:val="32"/>
        </w:rPr>
        <w:t xml:space="preserve"> appear to have a positive impact </w:t>
      </w:r>
      <w:r w:rsidR="00E72D31" w:rsidRPr="00EF75AD">
        <w:rPr>
          <w:sz w:val="32"/>
          <w:szCs w:val="32"/>
        </w:rPr>
        <w:t xml:space="preserve">on </w:t>
      </w:r>
      <w:r w:rsidR="00D61E10" w:rsidRPr="00EF75AD">
        <w:rPr>
          <w:sz w:val="32"/>
          <w:szCs w:val="32"/>
        </w:rPr>
        <w:t>those two areas</w:t>
      </w:r>
    </w:p>
    <w:p w14:paraId="1A789F42" w14:textId="030297A3" w:rsidR="00B72FEC" w:rsidRPr="00EF75AD" w:rsidRDefault="00B72FEC" w:rsidP="00B72FEC">
      <w:pPr>
        <w:pStyle w:val="ListParagraph"/>
        <w:numPr>
          <w:ilvl w:val="0"/>
          <w:numId w:val="1"/>
        </w:numPr>
        <w:rPr>
          <w:sz w:val="32"/>
          <w:szCs w:val="32"/>
        </w:rPr>
      </w:pPr>
      <w:r w:rsidRPr="00EF75AD">
        <w:rPr>
          <w:sz w:val="32"/>
          <w:szCs w:val="32"/>
        </w:rPr>
        <w:t>Board members in small hospitals</w:t>
      </w:r>
      <w:r w:rsidR="008E4FE4" w:rsidRPr="00EF75AD">
        <w:rPr>
          <w:sz w:val="32"/>
          <w:szCs w:val="32"/>
        </w:rPr>
        <w:t xml:space="preserve"> may</w:t>
      </w:r>
      <w:r w:rsidRPr="00EF75AD">
        <w:rPr>
          <w:sz w:val="32"/>
          <w:szCs w:val="32"/>
        </w:rPr>
        <w:t xml:space="preserve"> </w:t>
      </w:r>
      <w:r w:rsidR="00CC25BB" w:rsidRPr="00EF75AD">
        <w:rPr>
          <w:sz w:val="32"/>
          <w:szCs w:val="32"/>
        </w:rPr>
        <w:t>have skill</w:t>
      </w:r>
      <w:r w:rsidR="00B908B5" w:rsidRPr="00EF75AD">
        <w:rPr>
          <w:sz w:val="32"/>
          <w:szCs w:val="32"/>
        </w:rPr>
        <w:t>s</w:t>
      </w:r>
      <w:r w:rsidR="00CC25BB" w:rsidRPr="00EF75AD">
        <w:rPr>
          <w:sz w:val="32"/>
          <w:szCs w:val="32"/>
        </w:rPr>
        <w:t xml:space="preserve"> </w:t>
      </w:r>
      <w:r w:rsidR="008E4FE4" w:rsidRPr="00EF75AD">
        <w:rPr>
          <w:sz w:val="32"/>
          <w:szCs w:val="32"/>
        </w:rPr>
        <w:t xml:space="preserve">and experience </w:t>
      </w:r>
      <w:r w:rsidR="00CC25BB" w:rsidRPr="00EF75AD">
        <w:rPr>
          <w:sz w:val="32"/>
          <w:szCs w:val="32"/>
        </w:rPr>
        <w:t>that</w:t>
      </w:r>
      <w:r w:rsidR="003F0E6B" w:rsidRPr="00EF75AD">
        <w:rPr>
          <w:sz w:val="32"/>
          <w:szCs w:val="32"/>
        </w:rPr>
        <w:t xml:space="preserve"> are required but</w:t>
      </w:r>
      <w:r w:rsidR="00CC25BB" w:rsidRPr="00EF75AD">
        <w:rPr>
          <w:sz w:val="32"/>
          <w:szCs w:val="32"/>
        </w:rPr>
        <w:t xml:space="preserve"> not be available in small hospitals</w:t>
      </w:r>
      <w:r w:rsidR="00F26ADD" w:rsidRPr="00EF75AD">
        <w:rPr>
          <w:sz w:val="32"/>
          <w:szCs w:val="32"/>
        </w:rPr>
        <w:t xml:space="preserve"> management</w:t>
      </w:r>
    </w:p>
    <w:p w14:paraId="2170CA3A" w14:textId="66BD9CF3" w:rsidR="00CC25BB" w:rsidRPr="00EF75AD" w:rsidRDefault="00FD6641" w:rsidP="00B72FEC">
      <w:pPr>
        <w:pStyle w:val="ListParagraph"/>
        <w:numPr>
          <w:ilvl w:val="0"/>
          <w:numId w:val="1"/>
        </w:numPr>
        <w:rPr>
          <w:sz w:val="32"/>
          <w:szCs w:val="32"/>
        </w:rPr>
      </w:pPr>
      <w:r w:rsidRPr="00EF75AD">
        <w:rPr>
          <w:sz w:val="32"/>
          <w:szCs w:val="32"/>
        </w:rPr>
        <w:t>Perhaps s</w:t>
      </w:r>
      <w:r w:rsidR="00177B3B" w:rsidRPr="00EF75AD">
        <w:rPr>
          <w:sz w:val="32"/>
          <w:szCs w:val="32"/>
        </w:rPr>
        <w:t xml:space="preserve">mall hospitals </w:t>
      </w:r>
      <w:r w:rsidR="000A54AB" w:rsidRPr="00EF75AD">
        <w:rPr>
          <w:sz w:val="32"/>
          <w:szCs w:val="32"/>
        </w:rPr>
        <w:t xml:space="preserve">are </w:t>
      </w:r>
      <w:r w:rsidRPr="00EF75AD">
        <w:rPr>
          <w:sz w:val="32"/>
          <w:szCs w:val="32"/>
        </w:rPr>
        <w:t>still</w:t>
      </w:r>
      <w:r w:rsidR="000A54AB" w:rsidRPr="00EF75AD">
        <w:rPr>
          <w:sz w:val="32"/>
          <w:szCs w:val="32"/>
        </w:rPr>
        <w:t xml:space="preserve"> mining the efficiencies </w:t>
      </w:r>
      <w:r w:rsidR="004153D4" w:rsidRPr="00EF75AD">
        <w:rPr>
          <w:sz w:val="32"/>
          <w:szCs w:val="32"/>
        </w:rPr>
        <w:t xml:space="preserve">that large community hospitals and </w:t>
      </w:r>
      <w:r w:rsidR="00047BCB" w:rsidRPr="00EF75AD">
        <w:rPr>
          <w:sz w:val="32"/>
          <w:szCs w:val="32"/>
        </w:rPr>
        <w:t>t</w:t>
      </w:r>
      <w:r w:rsidR="004153D4" w:rsidRPr="00EF75AD">
        <w:rPr>
          <w:sz w:val="32"/>
          <w:szCs w:val="32"/>
        </w:rPr>
        <w:t>eaching hospitals have removed</w:t>
      </w:r>
    </w:p>
    <w:p w14:paraId="100AB652" w14:textId="4210F7EA" w:rsidR="004153D4" w:rsidRPr="00EF75AD" w:rsidRDefault="00AF7D12" w:rsidP="00B72FEC">
      <w:pPr>
        <w:pStyle w:val="ListParagraph"/>
        <w:numPr>
          <w:ilvl w:val="0"/>
          <w:numId w:val="1"/>
        </w:numPr>
        <w:rPr>
          <w:sz w:val="32"/>
          <w:szCs w:val="32"/>
        </w:rPr>
      </w:pPr>
      <w:r w:rsidRPr="00EF75AD">
        <w:rPr>
          <w:sz w:val="32"/>
          <w:szCs w:val="32"/>
        </w:rPr>
        <w:t xml:space="preserve">The relationship between the board and staff in small hospitals may be closer in some way. </w:t>
      </w:r>
      <w:r w:rsidR="00100B63" w:rsidRPr="00EF75AD">
        <w:rPr>
          <w:sz w:val="32"/>
          <w:szCs w:val="32"/>
        </w:rPr>
        <w:t>Allowing for better</w:t>
      </w:r>
      <w:r w:rsidR="0088366F" w:rsidRPr="00EF75AD">
        <w:rPr>
          <w:sz w:val="32"/>
          <w:szCs w:val="32"/>
        </w:rPr>
        <w:t>-</w:t>
      </w:r>
      <w:r w:rsidR="00100B63" w:rsidRPr="00EF75AD">
        <w:rPr>
          <w:sz w:val="32"/>
          <w:szCs w:val="32"/>
        </w:rPr>
        <w:t>shared knowledge</w:t>
      </w:r>
      <w:r w:rsidR="006A7A53" w:rsidRPr="00EF75AD">
        <w:rPr>
          <w:sz w:val="32"/>
          <w:szCs w:val="32"/>
        </w:rPr>
        <w:t>, or</w:t>
      </w:r>
    </w:p>
    <w:p w14:paraId="556BFB31" w14:textId="162E050D" w:rsidR="00761CB7" w:rsidRPr="00EF75AD" w:rsidRDefault="00761CB7" w:rsidP="00B72FEC">
      <w:pPr>
        <w:pStyle w:val="ListParagraph"/>
        <w:numPr>
          <w:ilvl w:val="0"/>
          <w:numId w:val="1"/>
        </w:numPr>
        <w:rPr>
          <w:sz w:val="32"/>
          <w:szCs w:val="32"/>
        </w:rPr>
      </w:pPr>
      <w:r w:rsidRPr="00EF75AD">
        <w:rPr>
          <w:sz w:val="32"/>
          <w:szCs w:val="32"/>
        </w:rPr>
        <w:t>Given th</w:t>
      </w:r>
      <w:r w:rsidR="00B925FC" w:rsidRPr="00EF75AD">
        <w:rPr>
          <w:sz w:val="32"/>
          <w:szCs w:val="32"/>
        </w:rPr>
        <w:t>ere are twenty measures under review</w:t>
      </w:r>
      <w:r w:rsidR="00BC190E" w:rsidRPr="00EF75AD">
        <w:rPr>
          <w:sz w:val="32"/>
          <w:szCs w:val="32"/>
        </w:rPr>
        <w:t>,</w:t>
      </w:r>
      <w:r w:rsidR="00B925FC" w:rsidRPr="00EF75AD">
        <w:rPr>
          <w:sz w:val="32"/>
          <w:szCs w:val="32"/>
        </w:rPr>
        <w:t xml:space="preserve"> we might expect that </w:t>
      </w:r>
      <w:r w:rsidR="0002336B" w:rsidRPr="00EF75AD">
        <w:rPr>
          <w:sz w:val="32"/>
          <w:szCs w:val="32"/>
        </w:rPr>
        <w:t xml:space="preserve">some of the positive and </w:t>
      </w:r>
      <w:r w:rsidR="00556207" w:rsidRPr="00EF75AD">
        <w:rPr>
          <w:sz w:val="32"/>
          <w:szCs w:val="32"/>
        </w:rPr>
        <w:t xml:space="preserve">negative </w:t>
      </w:r>
      <w:r w:rsidR="0002336B" w:rsidRPr="00EF75AD">
        <w:rPr>
          <w:sz w:val="32"/>
          <w:szCs w:val="32"/>
        </w:rPr>
        <w:t>outcomes are simply happening by chance</w:t>
      </w:r>
      <w:r w:rsidR="007A6CA7" w:rsidRPr="00EF75AD">
        <w:rPr>
          <w:sz w:val="32"/>
          <w:szCs w:val="32"/>
        </w:rPr>
        <w:t xml:space="preserve"> and that the positive instance </w:t>
      </w:r>
      <w:r w:rsidR="0025380B" w:rsidRPr="00EF75AD">
        <w:rPr>
          <w:sz w:val="32"/>
          <w:szCs w:val="32"/>
        </w:rPr>
        <w:t>for small hospital</w:t>
      </w:r>
      <w:r w:rsidR="00BC190E" w:rsidRPr="00EF75AD">
        <w:rPr>
          <w:sz w:val="32"/>
          <w:szCs w:val="32"/>
        </w:rPr>
        <w:t>s</w:t>
      </w:r>
      <w:r w:rsidR="0025380B" w:rsidRPr="00EF75AD">
        <w:rPr>
          <w:sz w:val="32"/>
          <w:szCs w:val="32"/>
        </w:rPr>
        <w:t xml:space="preserve"> is </w:t>
      </w:r>
      <w:r w:rsidR="00C403CD" w:rsidRPr="00EF75AD">
        <w:rPr>
          <w:sz w:val="32"/>
          <w:szCs w:val="32"/>
        </w:rPr>
        <w:t xml:space="preserve">a </w:t>
      </w:r>
      <w:r w:rsidR="0025380B" w:rsidRPr="00EF75AD">
        <w:rPr>
          <w:sz w:val="32"/>
          <w:szCs w:val="32"/>
        </w:rPr>
        <w:t>random</w:t>
      </w:r>
      <w:r w:rsidR="00C403CD" w:rsidRPr="00EF75AD">
        <w:rPr>
          <w:sz w:val="32"/>
          <w:szCs w:val="32"/>
        </w:rPr>
        <w:t xml:space="preserve"> outcome</w:t>
      </w:r>
    </w:p>
    <w:p w14:paraId="400C0C03" w14:textId="7E848954" w:rsidR="00D83B0A" w:rsidRPr="00EF75AD" w:rsidRDefault="00AA7590">
      <w:pPr>
        <w:rPr>
          <w:sz w:val="32"/>
          <w:szCs w:val="32"/>
        </w:rPr>
      </w:pPr>
      <w:r w:rsidRPr="00EF75AD">
        <w:rPr>
          <w:sz w:val="32"/>
          <w:szCs w:val="32"/>
        </w:rPr>
        <w:t>There is no evidence to suppor</w:t>
      </w:r>
      <w:r w:rsidR="00D83B0A" w:rsidRPr="00EF75AD">
        <w:rPr>
          <w:sz w:val="32"/>
          <w:szCs w:val="32"/>
        </w:rPr>
        <w:t xml:space="preserve">t any of these </w:t>
      </w:r>
      <w:r w:rsidR="0063744F" w:rsidRPr="00EF75AD">
        <w:rPr>
          <w:sz w:val="32"/>
          <w:szCs w:val="32"/>
        </w:rPr>
        <w:t>explanations</w:t>
      </w:r>
      <w:r w:rsidR="006A2CAB" w:rsidRPr="00EF75AD">
        <w:rPr>
          <w:sz w:val="32"/>
          <w:szCs w:val="32"/>
        </w:rPr>
        <w:t xml:space="preserve">, but this </w:t>
      </w:r>
      <w:r w:rsidR="00B324DE" w:rsidRPr="00EF75AD">
        <w:rPr>
          <w:sz w:val="32"/>
          <w:szCs w:val="32"/>
        </w:rPr>
        <w:t xml:space="preserve">is </w:t>
      </w:r>
      <w:r w:rsidR="006A2CAB" w:rsidRPr="00EF75AD">
        <w:rPr>
          <w:sz w:val="32"/>
          <w:szCs w:val="32"/>
        </w:rPr>
        <w:t xml:space="preserve">an area where further study may be </w:t>
      </w:r>
      <w:r w:rsidR="00DB3844" w:rsidRPr="00EF75AD">
        <w:rPr>
          <w:sz w:val="32"/>
          <w:szCs w:val="32"/>
        </w:rPr>
        <w:t>helpful</w:t>
      </w:r>
      <w:r w:rsidR="006A2CAB" w:rsidRPr="00EF75AD">
        <w:rPr>
          <w:sz w:val="32"/>
          <w:szCs w:val="32"/>
        </w:rPr>
        <w:t>.</w:t>
      </w:r>
    </w:p>
    <w:p w14:paraId="1CC064A1" w14:textId="0F06E757" w:rsidR="00794DCD" w:rsidRPr="00EF75AD" w:rsidRDefault="00794DCD">
      <w:pPr>
        <w:rPr>
          <w:sz w:val="32"/>
          <w:szCs w:val="32"/>
        </w:rPr>
      </w:pPr>
    </w:p>
    <w:p w14:paraId="16E59F64" w14:textId="12B8C19C" w:rsidR="0006437F" w:rsidRPr="00EF75AD" w:rsidRDefault="00C908C4">
      <w:pPr>
        <w:rPr>
          <w:sz w:val="32"/>
          <w:szCs w:val="32"/>
        </w:rPr>
      </w:pPr>
      <w:r w:rsidRPr="00EF75AD">
        <w:rPr>
          <w:sz w:val="32"/>
          <w:szCs w:val="32"/>
        </w:rPr>
        <w:t xml:space="preserve">What is apparent </w:t>
      </w:r>
      <w:r w:rsidR="00CD16F5" w:rsidRPr="00EF75AD">
        <w:rPr>
          <w:sz w:val="32"/>
          <w:szCs w:val="32"/>
        </w:rPr>
        <w:t xml:space="preserve">is </w:t>
      </w:r>
      <w:r w:rsidRPr="00EF75AD">
        <w:rPr>
          <w:sz w:val="32"/>
          <w:szCs w:val="32"/>
        </w:rPr>
        <w:t>that</w:t>
      </w:r>
      <w:r w:rsidR="00060FAA" w:rsidRPr="00EF75AD">
        <w:rPr>
          <w:sz w:val="32"/>
          <w:szCs w:val="32"/>
        </w:rPr>
        <w:t xml:space="preserve">, </w:t>
      </w:r>
      <w:proofErr w:type="gramStart"/>
      <w:r w:rsidR="00060FAA" w:rsidRPr="00EF75AD">
        <w:rPr>
          <w:sz w:val="32"/>
          <w:szCs w:val="32"/>
        </w:rPr>
        <w:t>with the possible exception of</w:t>
      </w:r>
      <w:proofErr w:type="gramEnd"/>
      <w:r w:rsidR="00060FAA" w:rsidRPr="00EF75AD">
        <w:rPr>
          <w:sz w:val="32"/>
          <w:szCs w:val="32"/>
        </w:rPr>
        <w:t xml:space="preserve"> small hospitals, </w:t>
      </w:r>
      <w:r w:rsidR="00E33D96" w:rsidRPr="00EF75AD">
        <w:rPr>
          <w:sz w:val="32"/>
          <w:szCs w:val="32"/>
        </w:rPr>
        <w:t xml:space="preserve">increased board focus on finance has little positive impact on a </w:t>
      </w:r>
      <w:r w:rsidR="00DB3844" w:rsidRPr="00EF75AD">
        <w:rPr>
          <w:sz w:val="32"/>
          <w:szCs w:val="32"/>
        </w:rPr>
        <w:t xml:space="preserve">hospital's </w:t>
      </w:r>
      <w:r w:rsidR="00E33D96" w:rsidRPr="00EF75AD">
        <w:rPr>
          <w:sz w:val="32"/>
          <w:szCs w:val="32"/>
        </w:rPr>
        <w:t>financial performance</w:t>
      </w:r>
      <w:r w:rsidR="004065F1" w:rsidRPr="00EF75AD">
        <w:rPr>
          <w:sz w:val="32"/>
          <w:szCs w:val="32"/>
        </w:rPr>
        <w:t xml:space="preserve">, and the net </w:t>
      </w:r>
      <w:r w:rsidR="00556207" w:rsidRPr="00EF75AD">
        <w:rPr>
          <w:sz w:val="32"/>
          <w:szCs w:val="32"/>
        </w:rPr>
        <w:t xml:space="preserve">effect </w:t>
      </w:r>
      <w:r w:rsidR="004065F1" w:rsidRPr="00EF75AD">
        <w:rPr>
          <w:sz w:val="32"/>
          <w:szCs w:val="32"/>
        </w:rPr>
        <w:t>across all hospita</w:t>
      </w:r>
      <w:r w:rsidR="005E249E" w:rsidRPr="00EF75AD">
        <w:rPr>
          <w:sz w:val="32"/>
          <w:szCs w:val="32"/>
        </w:rPr>
        <w:t xml:space="preserve">ls </w:t>
      </w:r>
      <w:r w:rsidR="004065F1" w:rsidRPr="00EF75AD">
        <w:rPr>
          <w:sz w:val="32"/>
          <w:szCs w:val="32"/>
        </w:rPr>
        <w:t>is not beneficial</w:t>
      </w:r>
      <w:r w:rsidR="00A24E77" w:rsidRPr="00EF75AD">
        <w:rPr>
          <w:sz w:val="32"/>
          <w:szCs w:val="32"/>
        </w:rPr>
        <w:t xml:space="preserve">. </w:t>
      </w:r>
    </w:p>
    <w:p w14:paraId="4615E5DD" w14:textId="77777777" w:rsidR="004A470E" w:rsidRPr="00EF75AD" w:rsidRDefault="004A470E">
      <w:pPr>
        <w:rPr>
          <w:sz w:val="32"/>
          <w:szCs w:val="32"/>
        </w:rPr>
      </w:pPr>
    </w:p>
    <w:p w14:paraId="023AA189" w14:textId="61CB1BA0" w:rsidR="00D15BA8" w:rsidRPr="00EF75AD" w:rsidRDefault="001579BB">
      <w:pPr>
        <w:rPr>
          <w:sz w:val="32"/>
          <w:szCs w:val="32"/>
        </w:rPr>
      </w:pPr>
      <w:r w:rsidRPr="00EF75AD">
        <w:rPr>
          <w:sz w:val="32"/>
          <w:szCs w:val="32"/>
        </w:rPr>
        <w:t>In summary</w:t>
      </w:r>
      <w:r w:rsidR="0003362E" w:rsidRPr="00EF75AD">
        <w:rPr>
          <w:sz w:val="32"/>
          <w:szCs w:val="32"/>
        </w:rPr>
        <w:t>,</w:t>
      </w:r>
      <w:r w:rsidRPr="00EF75AD">
        <w:rPr>
          <w:sz w:val="32"/>
          <w:szCs w:val="32"/>
        </w:rPr>
        <w:t xml:space="preserve"> </w:t>
      </w:r>
      <w:r w:rsidR="00160E9C" w:rsidRPr="00EF75AD">
        <w:rPr>
          <w:sz w:val="32"/>
          <w:szCs w:val="32"/>
        </w:rPr>
        <w:t>Figure 1</w:t>
      </w:r>
      <w:r w:rsidR="00556207" w:rsidRPr="00EF75AD">
        <w:rPr>
          <w:sz w:val="32"/>
          <w:szCs w:val="32"/>
        </w:rPr>
        <w:t xml:space="preserve"> shows that boards spend approximately 25% of their time focused on finance on average</w:t>
      </w:r>
      <w:r w:rsidR="00D15BA8" w:rsidRPr="00EF75AD">
        <w:rPr>
          <w:sz w:val="32"/>
          <w:szCs w:val="32"/>
        </w:rPr>
        <w:t>. Table 1 indicates that</w:t>
      </w:r>
      <w:r w:rsidR="00FB7E6D" w:rsidRPr="00EF75AD">
        <w:rPr>
          <w:sz w:val="32"/>
          <w:szCs w:val="32"/>
        </w:rPr>
        <w:t xml:space="preserve"> increasing focus on finance has </w:t>
      </w:r>
      <w:r w:rsidR="002C2A59" w:rsidRPr="00EF75AD">
        <w:rPr>
          <w:sz w:val="32"/>
          <w:szCs w:val="32"/>
        </w:rPr>
        <w:t>minimal impact on financial performance.</w:t>
      </w:r>
      <w:r w:rsidR="00A92CD6" w:rsidRPr="00EF75AD">
        <w:rPr>
          <w:sz w:val="32"/>
          <w:szCs w:val="32"/>
        </w:rPr>
        <w:t xml:space="preserve"> </w:t>
      </w:r>
      <w:r w:rsidR="00F40EF6" w:rsidRPr="00EF75AD">
        <w:rPr>
          <w:sz w:val="32"/>
          <w:szCs w:val="32"/>
        </w:rPr>
        <w:t>Thus,</w:t>
      </w:r>
      <w:r w:rsidR="00A92CD6" w:rsidRPr="00EF75AD">
        <w:rPr>
          <w:sz w:val="32"/>
          <w:szCs w:val="32"/>
        </w:rPr>
        <w:t xml:space="preserve"> boards with a high focus on finance may wish to reallocate their limited time. </w:t>
      </w:r>
    </w:p>
    <w:p w14:paraId="36000B0C" w14:textId="3C97E84B" w:rsidR="0006437F" w:rsidRPr="00EF75AD" w:rsidRDefault="0006437F">
      <w:pPr>
        <w:rPr>
          <w:sz w:val="32"/>
          <w:szCs w:val="32"/>
        </w:rPr>
      </w:pPr>
    </w:p>
    <w:p w14:paraId="2AB76861" w14:textId="1EF304F1" w:rsidR="00CC34F9" w:rsidRPr="00EF75AD" w:rsidRDefault="00CC34F9">
      <w:pPr>
        <w:rPr>
          <w:sz w:val="32"/>
          <w:szCs w:val="32"/>
        </w:rPr>
      </w:pPr>
      <w:r w:rsidRPr="00EF75AD">
        <w:rPr>
          <w:sz w:val="32"/>
          <w:szCs w:val="32"/>
        </w:rPr>
        <w:t xml:space="preserve">Quality </w:t>
      </w:r>
    </w:p>
    <w:p w14:paraId="6C1163E5" w14:textId="6FA97C2D" w:rsidR="00CC34F9" w:rsidRPr="00EF75AD" w:rsidRDefault="00CC34F9">
      <w:pPr>
        <w:rPr>
          <w:sz w:val="32"/>
          <w:szCs w:val="32"/>
        </w:rPr>
      </w:pPr>
    </w:p>
    <w:p w14:paraId="3000B652" w14:textId="60A729B3" w:rsidR="000B20FD" w:rsidRPr="00EF75AD" w:rsidRDefault="000B20FD" w:rsidP="000B20FD">
      <w:pPr>
        <w:rPr>
          <w:sz w:val="32"/>
          <w:szCs w:val="32"/>
        </w:rPr>
      </w:pPr>
      <w:r w:rsidRPr="00EF75AD">
        <w:rPr>
          <w:sz w:val="32"/>
          <w:szCs w:val="32"/>
        </w:rPr>
        <w:t>For quality</w:t>
      </w:r>
      <w:r w:rsidR="006C2F99" w:rsidRPr="00EF75AD">
        <w:rPr>
          <w:sz w:val="32"/>
          <w:szCs w:val="32"/>
        </w:rPr>
        <w:t>,</w:t>
      </w:r>
      <w:r w:rsidRPr="00EF75AD">
        <w:rPr>
          <w:sz w:val="32"/>
          <w:szCs w:val="32"/>
        </w:rPr>
        <w:t xml:space="preserve"> </w:t>
      </w:r>
      <w:r w:rsidR="00F67052" w:rsidRPr="00EF75AD">
        <w:rPr>
          <w:sz w:val="32"/>
          <w:szCs w:val="32"/>
        </w:rPr>
        <w:t>t</w:t>
      </w:r>
      <w:r w:rsidRPr="00EF75AD">
        <w:rPr>
          <w:sz w:val="32"/>
          <w:szCs w:val="32"/>
        </w:rPr>
        <w:t xml:space="preserve">he five measures selected were: </w:t>
      </w:r>
    </w:p>
    <w:p w14:paraId="265F21C9" w14:textId="704E3FD8" w:rsidR="000B20FD" w:rsidRPr="00EF75AD" w:rsidRDefault="000B20FD" w:rsidP="000B20FD">
      <w:pPr>
        <w:ind w:firstLine="720"/>
        <w:rPr>
          <w:sz w:val="32"/>
          <w:szCs w:val="32"/>
        </w:rPr>
      </w:pPr>
      <w:r w:rsidRPr="00EF75AD">
        <w:rPr>
          <w:sz w:val="32"/>
          <w:szCs w:val="32"/>
        </w:rPr>
        <w:t xml:space="preserve">1) The </w:t>
      </w:r>
      <w:r w:rsidR="005E249E" w:rsidRPr="00EF75AD">
        <w:rPr>
          <w:sz w:val="32"/>
          <w:szCs w:val="32"/>
        </w:rPr>
        <w:t>H</w:t>
      </w:r>
      <w:r w:rsidR="007B059B" w:rsidRPr="00EF75AD">
        <w:rPr>
          <w:sz w:val="32"/>
          <w:szCs w:val="32"/>
        </w:rPr>
        <w:t xml:space="preserve">ospital </w:t>
      </w:r>
      <w:r w:rsidR="00F209EC" w:rsidRPr="00EF75AD">
        <w:rPr>
          <w:sz w:val="32"/>
          <w:szCs w:val="32"/>
        </w:rPr>
        <w:t>R</w:t>
      </w:r>
      <w:r w:rsidR="007B059B" w:rsidRPr="00EF75AD">
        <w:rPr>
          <w:sz w:val="32"/>
          <w:szCs w:val="32"/>
        </w:rPr>
        <w:t xml:space="preserve">eadmission </w:t>
      </w:r>
      <w:r w:rsidR="00F209EC" w:rsidRPr="00EF75AD">
        <w:rPr>
          <w:sz w:val="32"/>
          <w:szCs w:val="32"/>
        </w:rPr>
        <w:t>R</w:t>
      </w:r>
      <w:r w:rsidR="007B059B" w:rsidRPr="00EF75AD">
        <w:rPr>
          <w:sz w:val="32"/>
          <w:szCs w:val="32"/>
        </w:rPr>
        <w:t>ate for all causes</w:t>
      </w:r>
      <w:r w:rsidRPr="00EF75AD">
        <w:rPr>
          <w:sz w:val="32"/>
          <w:szCs w:val="32"/>
        </w:rPr>
        <w:t xml:space="preserve">, </w:t>
      </w:r>
    </w:p>
    <w:p w14:paraId="2A9FE620" w14:textId="023A51A3" w:rsidR="000B20FD" w:rsidRPr="00EF75AD" w:rsidRDefault="000B20FD" w:rsidP="000B20FD">
      <w:pPr>
        <w:ind w:left="720"/>
        <w:rPr>
          <w:sz w:val="32"/>
          <w:szCs w:val="32"/>
        </w:rPr>
      </w:pPr>
      <w:r w:rsidRPr="00EF75AD">
        <w:rPr>
          <w:sz w:val="32"/>
          <w:szCs w:val="32"/>
        </w:rPr>
        <w:lastRenderedPageBreak/>
        <w:t xml:space="preserve">2) </w:t>
      </w:r>
      <w:r w:rsidR="007B059B" w:rsidRPr="00EF75AD">
        <w:rPr>
          <w:sz w:val="32"/>
          <w:szCs w:val="32"/>
        </w:rPr>
        <w:t xml:space="preserve">The </w:t>
      </w:r>
      <w:r w:rsidR="005E249E" w:rsidRPr="00EF75AD">
        <w:rPr>
          <w:sz w:val="32"/>
          <w:szCs w:val="32"/>
        </w:rPr>
        <w:t>W</w:t>
      </w:r>
      <w:r w:rsidR="007B059B" w:rsidRPr="00EF75AD">
        <w:rPr>
          <w:sz w:val="32"/>
          <w:szCs w:val="32"/>
        </w:rPr>
        <w:t xml:space="preserve">ait </w:t>
      </w:r>
      <w:r w:rsidR="00893BB0" w:rsidRPr="00EF75AD">
        <w:rPr>
          <w:sz w:val="32"/>
          <w:szCs w:val="32"/>
        </w:rPr>
        <w:t>T</w:t>
      </w:r>
      <w:r w:rsidR="007B059B" w:rsidRPr="00EF75AD">
        <w:rPr>
          <w:sz w:val="32"/>
          <w:szCs w:val="32"/>
        </w:rPr>
        <w:t xml:space="preserve">ime for </w:t>
      </w:r>
      <w:r w:rsidR="00BB3EDD" w:rsidRPr="00EF75AD">
        <w:rPr>
          <w:sz w:val="32"/>
          <w:szCs w:val="32"/>
        </w:rPr>
        <w:t>P</w:t>
      </w:r>
      <w:r w:rsidR="00CE6784" w:rsidRPr="00EF75AD">
        <w:rPr>
          <w:sz w:val="32"/>
          <w:szCs w:val="32"/>
        </w:rPr>
        <w:t xml:space="preserve">hysician </w:t>
      </w:r>
      <w:r w:rsidR="00BB3EDD" w:rsidRPr="00EF75AD">
        <w:rPr>
          <w:sz w:val="32"/>
          <w:szCs w:val="32"/>
        </w:rPr>
        <w:t>A</w:t>
      </w:r>
      <w:r w:rsidR="00CE6784" w:rsidRPr="00EF75AD">
        <w:rPr>
          <w:sz w:val="32"/>
          <w:szCs w:val="32"/>
        </w:rPr>
        <w:t>ssessment in Emergency</w:t>
      </w:r>
      <w:r w:rsidRPr="00EF75AD">
        <w:rPr>
          <w:sz w:val="32"/>
          <w:szCs w:val="32"/>
        </w:rPr>
        <w:t xml:space="preserve">, </w:t>
      </w:r>
    </w:p>
    <w:p w14:paraId="534C25C0" w14:textId="6C165F19" w:rsidR="000B20FD" w:rsidRPr="00EF75AD" w:rsidRDefault="000B20FD" w:rsidP="000B20FD">
      <w:pPr>
        <w:ind w:left="720"/>
        <w:rPr>
          <w:sz w:val="32"/>
          <w:szCs w:val="32"/>
        </w:rPr>
      </w:pPr>
      <w:r w:rsidRPr="00EF75AD">
        <w:rPr>
          <w:sz w:val="32"/>
          <w:szCs w:val="32"/>
        </w:rPr>
        <w:t xml:space="preserve">3) </w:t>
      </w:r>
      <w:r w:rsidR="00CE6784" w:rsidRPr="00EF75AD">
        <w:rPr>
          <w:sz w:val="32"/>
          <w:szCs w:val="32"/>
        </w:rPr>
        <w:t>Wait</w:t>
      </w:r>
      <w:r w:rsidR="00893BB0" w:rsidRPr="00EF75AD">
        <w:rPr>
          <w:sz w:val="32"/>
          <w:szCs w:val="32"/>
        </w:rPr>
        <w:t xml:space="preserve"> T</w:t>
      </w:r>
      <w:r w:rsidR="00CE6784" w:rsidRPr="00EF75AD">
        <w:rPr>
          <w:sz w:val="32"/>
          <w:szCs w:val="32"/>
        </w:rPr>
        <w:t>ime in Emergency</w:t>
      </w:r>
      <w:r w:rsidRPr="00EF75AD">
        <w:rPr>
          <w:sz w:val="32"/>
          <w:szCs w:val="32"/>
        </w:rPr>
        <w:t xml:space="preserve"> </w:t>
      </w:r>
    </w:p>
    <w:p w14:paraId="2B512592" w14:textId="3E18ACA0" w:rsidR="000B20FD" w:rsidRPr="00EF75AD" w:rsidRDefault="000B20FD" w:rsidP="000B20FD">
      <w:pPr>
        <w:ind w:left="720"/>
        <w:rPr>
          <w:sz w:val="32"/>
          <w:szCs w:val="32"/>
        </w:rPr>
      </w:pPr>
      <w:r w:rsidRPr="00EF75AD">
        <w:rPr>
          <w:sz w:val="32"/>
          <w:szCs w:val="32"/>
        </w:rPr>
        <w:t xml:space="preserve">4) </w:t>
      </w:r>
      <w:r w:rsidR="00CE6784" w:rsidRPr="00EF75AD">
        <w:rPr>
          <w:sz w:val="32"/>
          <w:szCs w:val="32"/>
        </w:rPr>
        <w:t>The Hospital Standardized Mortality Rate (HSMR)</w:t>
      </w:r>
      <w:r w:rsidR="00EC7E7A" w:rsidRPr="00EF75AD">
        <w:rPr>
          <w:sz w:val="32"/>
          <w:szCs w:val="32"/>
        </w:rPr>
        <w:t>, and</w:t>
      </w:r>
    </w:p>
    <w:p w14:paraId="631B1E50" w14:textId="5EBC93D6" w:rsidR="000B20FD" w:rsidRPr="00EF75AD" w:rsidRDefault="000B20FD" w:rsidP="000B20FD">
      <w:pPr>
        <w:ind w:left="720"/>
        <w:rPr>
          <w:sz w:val="32"/>
          <w:szCs w:val="32"/>
        </w:rPr>
      </w:pPr>
      <w:r w:rsidRPr="00EF75AD">
        <w:rPr>
          <w:sz w:val="32"/>
          <w:szCs w:val="32"/>
        </w:rPr>
        <w:t>5</w:t>
      </w:r>
      <w:r w:rsidR="00EC7E7A" w:rsidRPr="00EF75AD">
        <w:rPr>
          <w:sz w:val="32"/>
          <w:szCs w:val="32"/>
        </w:rPr>
        <w:t>)</w:t>
      </w:r>
      <w:r w:rsidRPr="00EF75AD">
        <w:rPr>
          <w:sz w:val="32"/>
          <w:szCs w:val="32"/>
        </w:rPr>
        <w:t xml:space="preserve"> </w:t>
      </w:r>
      <w:r w:rsidR="00BB3EDD" w:rsidRPr="00EF75AD">
        <w:rPr>
          <w:sz w:val="32"/>
          <w:szCs w:val="32"/>
        </w:rPr>
        <w:t>T</w:t>
      </w:r>
      <w:r w:rsidR="001B7EC8" w:rsidRPr="00EF75AD">
        <w:rPr>
          <w:sz w:val="32"/>
          <w:szCs w:val="32"/>
        </w:rPr>
        <w:t xml:space="preserve">he </w:t>
      </w:r>
      <w:r w:rsidR="00A02C57" w:rsidRPr="00EF75AD">
        <w:rPr>
          <w:sz w:val="32"/>
          <w:szCs w:val="32"/>
        </w:rPr>
        <w:t>A</w:t>
      </w:r>
      <w:r w:rsidR="001B7EC8" w:rsidRPr="00EF75AD">
        <w:rPr>
          <w:sz w:val="32"/>
          <w:szCs w:val="32"/>
        </w:rPr>
        <w:t xml:space="preserve">djusted Hospital Sepsis </w:t>
      </w:r>
      <w:r w:rsidR="00893BB0" w:rsidRPr="00EF75AD">
        <w:rPr>
          <w:sz w:val="32"/>
          <w:szCs w:val="32"/>
        </w:rPr>
        <w:t>R</w:t>
      </w:r>
      <w:r w:rsidR="001B7EC8" w:rsidRPr="00EF75AD">
        <w:rPr>
          <w:sz w:val="32"/>
          <w:szCs w:val="32"/>
        </w:rPr>
        <w:t>ate</w:t>
      </w:r>
      <w:r w:rsidRPr="00EF75AD">
        <w:rPr>
          <w:sz w:val="32"/>
          <w:szCs w:val="32"/>
        </w:rPr>
        <w:t xml:space="preserve">. </w:t>
      </w:r>
    </w:p>
    <w:p w14:paraId="3034B55C" w14:textId="738794B1" w:rsidR="00451964" w:rsidRPr="00EF75AD" w:rsidRDefault="00451964" w:rsidP="00E87553">
      <w:pPr>
        <w:rPr>
          <w:sz w:val="32"/>
          <w:szCs w:val="32"/>
        </w:rPr>
      </w:pPr>
    </w:p>
    <w:p w14:paraId="088BD9AA" w14:textId="72204409" w:rsidR="00E87553" w:rsidRPr="00EF75AD" w:rsidRDefault="001F5DA0" w:rsidP="00E87553">
      <w:pPr>
        <w:rPr>
          <w:sz w:val="32"/>
          <w:szCs w:val="32"/>
        </w:rPr>
      </w:pPr>
      <w:r w:rsidRPr="00EF75AD">
        <w:rPr>
          <w:sz w:val="32"/>
          <w:szCs w:val="32"/>
        </w:rPr>
        <w:t xml:space="preserve">There is a concern that </w:t>
      </w:r>
      <w:r w:rsidR="00DB4C57" w:rsidRPr="00EF75AD">
        <w:rPr>
          <w:sz w:val="32"/>
          <w:szCs w:val="32"/>
        </w:rPr>
        <w:t>some of these</w:t>
      </w:r>
      <w:r w:rsidR="001C01D8" w:rsidRPr="00EF75AD">
        <w:rPr>
          <w:sz w:val="32"/>
          <w:szCs w:val="32"/>
        </w:rPr>
        <w:t xml:space="preserve"> </w:t>
      </w:r>
      <w:r w:rsidR="00B12CDF" w:rsidRPr="00EF75AD">
        <w:rPr>
          <w:sz w:val="32"/>
          <w:szCs w:val="32"/>
        </w:rPr>
        <w:t xml:space="preserve">quality </w:t>
      </w:r>
      <w:r w:rsidR="001C01D8" w:rsidRPr="00EF75AD">
        <w:rPr>
          <w:sz w:val="32"/>
          <w:szCs w:val="32"/>
        </w:rPr>
        <w:t>measures</w:t>
      </w:r>
      <w:r w:rsidR="00DB4C57" w:rsidRPr="00EF75AD">
        <w:rPr>
          <w:sz w:val="32"/>
          <w:szCs w:val="32"/>
        </w:rPr>
        <w:t xml:space="preserve"> may be more difficult </w:t>
      </w:r>
      <w:r w:rsidR="00861D35" w:rsidRPr="00EF75AD">
        <w:rPr>
          <w:sz w:val="32"/>
          <w:szCs w:val="32"/>
        </w:rPr>
        <w:t>for the organization to change than others</w:t>
      </w:r>
      <w:r w:rsidR="00A611DB" w:rsidRPr="00EF75AD">
        <w:rPr>
          <w:sz w:val="32"/>
          <w:szCs w:val="32"/>
        </w:rPr>
        <w:t>,</w:t>
      </w:r>
      <w:r w:rsidR="00861D35" w:rsidRPr="00EF75AD">
        <w:rPr>
          <w:sz w:val="32"/>
          <w:szCs w:val="32"/>
        </w:rPr>
        <w:t xml:space="preserve"> and for some</w:t>
      </w:r>
      <w:r w:rsidR="00A32450" w:rsidRPr="00EF75AD">
        <w:rPr>
          <w:sz w:val="32"/>
          <w:szCs w:val="32"/>
        </w:rPr>
        <w:t>,</w:t>
      </w:r>
      <w:r w:rsidR="00861D35" w:rsidRPr="00EF75AD">
        <w:rPr>
          <w:sz w:val="32"/>
          <w:szCs w:val="32"/>
        </w:rPr>
        <w:t xml:space="preserve"> there is </w:t>
      </w:r>
      <w:r w:rsidR="00BD63D2" w:rsidRPr="00EF75AD">
        <w:rPr>
          <w:sz w:val="32"/>
          <w:szCs w:val="32"/>
        </w:rPr>
        <w:t>an unclear picture of what is an acceptable target.</w:t>
      </w:r>
      <w:r w:rsidR="00984A62" w:rsidRPr="00EF75AD">
        <w:rPr>
          <w:sz w:val="32"/>
          <w:szCs w:val="32"/>
        </w:rPr>
        <w:t xml:space="preserve"> </w:t>
      </w:r>
      <w:r w:rsidR="00C42EE0" w:rsidRPr="00EF75AD">
        <w:rPr>
          <w:sz w:val="32"/>
          <w:szCs w:val="32"/>
        </w:rPr>
        <w:t>Specifically</w:t>
      </w:r>
      <w:r w:rsidR="00A32450" w:rsidRPr="00EF75AD">
        <w:rPr>
          <w:sz w:val="32"/>
          <w:szCs w:val="32"/>
        </w:rPr>
        <w:t>,</w:t>
      </w:r>
      <w:r w:rsidR="00984A62" w:rsidRPr="00EF75AD">
        <w:rPr>
          <w:sz w:val="32"/>
          <w:szCs w:val="32"/>
        </w:rPr>
        <w:t xml:space="preserve"> there </w:t>
      </w:r>
      <w:r w:rsidR="00C2726B" w:rsidRPr="00EF75AD">
        <w:rPr>
          <w:sz w:val="32"/>
          <w:szCs w:val="32"/>
        </w:rPr>
        <w:t>has been</w:t>
      </w:r>
      <w:r w:rsidR="00984A62" w:rsidRPr="00EF75AD">
        <w:rPr>
          <w:sz w:val="32"/>
          <w:szCs w:val="32"/>
        </w:rPr>
        <w:t xml:space="preserve"> debate on HSMR </w:t>
      </w:r>
      <w:r w:rsidR="00F40EF6" w:rsidRPr="00EF75AD">
        <w:rPr>
          <w:sz w:val="32"/>
          <w:szCs w:val="32"/>
        </w:rPr>
        <w:t>rates (</w:t>
      </w:r>
      <w:r w:rsidR="002B5434" w:rsidRPr="00EF75AD">
        <w:rPr>
          <w:sz w:val="32"/>
          <w:szCs w:val="32"/>
        </w:rPr>
        <w:t xml:space="preserve">Penfold </w:t>
      </w:r>
      <w:r w:rsidR="00FB1EC7" w:rsidRPr="00EF75AD">
        <w:rPr>
          <w:sz w:val="32"/>
          <w:szCs w:val="32"/>
        </w:rPr>
        <w:t>et al.</w:t>
      </w:r>
      <w:r w:rsidR="00862EB7" w:rsidRPr="00EF75AD">
        <w:rPr>
          <w:sz w:val="32"/>
          <w:szCs w:val="32"/>
        </w:rPr>
        <w:t xml:space="preserve">, </w:t>
      </w:r>
      <w:r w:rsidR="002B5434" w:rsidRPr="00EF75AD">
        <w:rPr>
          <w:sz w:val="32"/>
          <w:szCs w:val="32"/>
        </w:rPr>
        <w:t>2008)</w:t>
      </w:r>
      <w:r w:rsidR="00862EB7" w:rsidRPr="00EF75AD">
        <w:rPr>
          <w:sz w:val="32"/>
          <w:szCs w:val="32"/>
        </w:rPr>
        <w:t>. N</w:t>
      </w:r>
      <w:r w:rsidR="00E3041F" w:rsidRPr="00EF75AD">
        <w:rPr>
          <w:sz w:val="32"/>
          <w:szCs w:val="32"/>
        </w:rPr>
        <w:t>evertheless</w:t>
      </w:r>
      <w:r w:rsidR="00A32450" w:rsidRPr="00EF75AD">
        <w:rPr>
          <w:sz w:val="32"/>
          <w:szCs w:val="32"/>
        </w:rPr>
        <w:t>,</w:t>
      </w:r>
      <w:r w:rsidR="00E3041F" w:rsidRPr="00EF75AD">
        <w:rPr>
          <w:sz w:val="32"/>
          <w:szCs w:val="32"/>
        </w:rPr>
        <w:t xml:space="preserve"> some hospitals (Ottawa Civic</w:t>
      </w:r>
      <w:r w:rsidR="0057053C" w:rsidRPr="00EF75AD">
        <w:rPr>
          <w:sz w:val="32"/>
          <w:szCs w:val="32"/>
        </w:rPr>
        <w:t xml:space="preserve"> 2021</w:t>
      </w:r>
      <w:r w:rsidR="00E3041F" w:rsidRPr="00EF75AD">
        <w:rPr>
          <w:sz w:val="32"/>
          <w:szCs w:val="32"/>
        </w:rPr>
        <w:t xml:space="preserve">) </w:t>
      </w:r>
      <w:r w:rsidR="00451964" w:rsidRPr="00EF75AD">
        <w:rPr>
          <w:sz w:val="32"/>
          <w:szCs w:val="32"/>
        </w:rPr>
        <w:t xml:space="preserve">have indicated success in reducing their rates. </w:t>
      </w:r>
      <w:r w:rsidR="00E03C1A" w:rsidRPr="00EF75AD">
        <w:rPr>
          <w:sz w:val="32"/>
          <w:szCs w:val="32"/>
        </w:rPr>
        <w:t xml:space="preserve">The degree to which </w:t>
      </w:r>
      <w:r w:rsidR="00B860BA" w:rsidRPr="00EF75AD">
        <w:rPr>
          <w:sz w:val="32"/>
          <w:szCs w:val="32"/>
        </w:rPr>
        <w:t xml:space="preserve">the above quality measures are influenceable by the organization is </w:t>
      </w:r>
      <w:r w:rsidR="00E7333F" w:rsidRPr="00EF75AD">
        <w:rPr>
          <w:sz w:val="32"/>
          <w:szCs w:val="32"/>
        </w:rPr>
        <w:t>a concern</w:t>
      </w:r>
      <w:r w:rsidR="00A32450" w:rsidRPr="00EF75AD">
        <w:rPr>
          <w:sz w:val="32"/>
          <w:szCs w:val="32"/>
        </w:rPr>
        <w:t>,</w:t>
      </w:r>
      <w:r w:rsidR="00E7333F" w:rsidRPr="00EF75AD">
        <w:rPr>
          <w:sz w:val="32"/>
          <w:szCs w:val="32"/>
        </w:rPr>
        <w:t xml:space="preserve"> but there is value in looking at these as a group of measures.</w:t>
      </w:r>
      <w:r w:rsidR="00E21DA0" w:rsidRPr="00EF75AD">
        <w:rPr>
          <w:sz w:val="32"/>
          <w:szCs w:val="32"/>
        </w:rPr>
        <w:t xml:space="preserve"> </w:t>
      </w:r>
      <w:r w:rsidR="00CC04AF" w:rsidRPr="00EF75AD">
        <w:rPr>
          <w:sz w:val="32"/>
          <w:szCs w:val="32"/>
        </w:rPr>
        <w:t xml:space="preserve">In addition, </w:t>
      </w:r>
      <w:r w:rsidR="00B86DF6" w:rsidRPr="00EF75AD">
        <w:rPr>
          <w:sz w:val="32"/>
          <w:szCs w:val="32"/>
        </w:rPr>
        <w:t>the long-term</w:t>
      </w:r>
      <w:r w:rsidR="00CC04AF" w:rsidRPr="00EF75AD">
        <w:rPr>
          <w:sz w:val="32"/>
          <w:szCs w:val="32"/>
        </w:rPr>
        <w:t xml:space="preserve"> trend of all these measures </w:t>
      </w:r>
      <w:r w:rsidR="00B86DF6" w:rsidRPr="00EF75AD">
        <w:rPr>
          <w:sz w:val="32"/>
          <w:szCs w:val="32"/>
        </w:rPr>
        <w:t xml:space="preserve">shows an overall improvement across Ontario. </w:t>
      </w:r>
      <w:r w:rsidR="00DE3309" w:rsidRPr="00EF75AD">
        <w:rPr>
          <w:sz w:val="32"/>
          <w:szCs w:val="32"/>
        </w:rPr>
        <w:t>Thus</w:t>
      </w:r>
      <w:r w:rsidR="00703E1C" w:rsidRPr="00EF75AD">
        <w:rPr>
          <w:sz w:val="32"/>
          <w:szCs w:val="32"/>
        </w:rPr>
        <w:t>, as frequently happens,</w:t>
      </w:r>
      <w:r w:rsidR="00DE3309" w:rsidRPr="00EF75AD">
        <w:rPr>
          <w:sz w:val="32"/>
          <w:szCs w:val="32"/>
        </w:rPr>
        <w:t xml:space="preserve"> </w:t>
      </w:r>
      <w:r w:rsidR="00DB3844" w:rsidRPr="00EF75AD">
        <w:rPr>
          <w:sz w:val="32"/>
          <w:szCs w:val="32"/>
        </w:rPr>
        <w:t>measuring improves performance despite the concerns about the measures</w:t>
      </w:r>
      <w:r w:rsidR="00EB0DF7" w:rsidRPr="00EF75AD">
        <w:rPr>
          <w:sz w:val="32"/>
          <w:szCs w:val="32"/>
        </w:rPr>
        <w:t>.</w:t>
      </w:r>
    </w:p>
    <w:p w14:paraId="7829FE42" w14:textId="77777777" w:rsidR="00E87553" w:rsidRPr="00EF75AD" w:rsidRDefault="00E87553" w:rsidP="00E87553">
      <w:pPr>
        <w:rPr>
          <w:sz w:val="32"/>
          <w:szCs w:val="32"/>
        </w:rPr>
      </w:pPr>
    </w:p>
    <w:p w14:paraId="2ABAA747" w14:textId="1056D934" w:rsidR="002D5CA9" w:rsidRPr="00EF75AD" w:rsidRDefault="002D5CA9" w:rsidP="002D5CA9">
      <w:pPr>
        <w:rPr>
          <w:sz w:val="32"/>
          <w:szCs w:val="32"/>
        </w:rPr>
      </w:pPr>
      <w:r w:rsidRPr="00EF75AD">
        <w:rPr>
          <w:sz w:val="32"/>
          <w:szCs w:val="32"/>
        </w:rPr>
        <w:t xml:space="preserve">As </w:t>
      </w:r>
      <w:r w:rsidR="00057EA5" w:rsidRPr="00EF75AD">
        <w:rPr>
          <w:sz w:val="32"/>
          <w:szCs w:val="32"/>
        </w:rPr>
        <w:t xml:space="preserve">was done </w:t>
      </w:r>
      <w:r w:rsidRPr="00EF75AD">
        <w:rPr>
          <w:sz w:val="32"/>
          <w:szCs w:val="32"/>
        </w:rPr>
        <w:t xml:space="preserve">with </w:t>
      </w:r>
      <w:r w:rsidR="00EE49C9" w:rsidRPr="00EF75AD">
        <w:rPr>
          <w:sz w:val="32"/>
          <w:szCs w:val="32"/>
        </w:rPr>
        <w:t>f</w:t>
      </w:r>
      <w:r w:rsidRPr="00EF75AD">
        <w:rPr>
          <w:sz w:val="32"/>
          <w:szCs w:val="32"/>
        </w:rPr>
        <w:t>inance above</w:t>
      </w:r>
      <w:r w:rsidR="00AF1400" w:rsidRPr="00EF75AD">
        <w:rPr>
          <w:sz w:val="32"/>
          <w:szCs w:val="32"/>
        </w:rPr>
        <w:t>,</w:t>
      </w:r>
      <w:r w:rsidRPr="00EF75AD">
        <w:rPr>
          <w:sz w:val="32"/>
          <w:szCs w:val="32"/>
        </w:rPr>
        <w:t xml:space="preserve"> th</w:t>
      </w:r>
      <w:r w:rsidR="00230FD5" w:rsidRPr="00EF75AD">
        <w:rPr>
          <w:sz w:val="32"/>
          <w:szCs w:val="32"/>
        </w:rPr>
        <w:t xml:space="preserve">e relationship between the board focus on quality and the </w:t>
      </w:r>
      <w:r w:rsidR="00DB3844" w:rsidRPr="00EF75AD">
        <w:rPr>
          <w:sz w:val="32"/>
          <w:szCs w:val="32"/>
        </w:rPr>
        <w:t xml:space="preserve">organization's </w:t>
      </w:r>
      <w:r w:rsidR="00646BA8" w:rsidRPr="00EF75AD">
        <w:rPr>
          <w:sz w:val="32"/>
          <w:szCs w:val="32"/>
        </w:rPr>
        <w:t xml:space="preserve">performance for each outcome measure was </w:t>
      </w:r>
      <w:proofErr w:type="spellStart"/>
      <w:r w:rsidR="00B71726" w:rsidRPr="00EF75AD">
        <w:rPr>
          <w:sz w:val="32"/>
          <w:szCs w:val="32"/>
        </w:rPr>
        <w:t>analyzed</w:t>
      </w:r>
      <w:proofErr w:type="spellEnd"/>
      <w:r w:rsidR="00646BA8" w:rsidRPr="00EF75AD">
        <w:rPr>
          <w:sz w:val="32"/>
          <w:szCs w:val="32"/>
        </w:rPr>
        <w:t xml:space="preserve"> using a simple regression between the percent of </w:t>
      </w:r>
      <w:r w:rsidR="00EB0DF7" w:rsidRPr="00EF75AD">
        <w:rPr>
          <w:sz w:val="32"/>
          <w:szCs w:val="32"/>
        </w:rPr>
        <w:t xml:space="preserve">the </w:t>
      </w:r>
      <w:r w:rsidR="00646BA8" w:rsidRPr="00EF75AD">
        <w:rPr>
          <w:sz w:val="32"/>
          <w:szCs w:val="32"/>
        </w:rPr>
        <w:t xml:space="preserve">focus on </w:t>
      </w:r>
      <w:r w:rsidR="005A4525" w:rsidRPr="00EF75AD">
        <w:rPr>
          <w:sz w:val="32"/>
          <w:szCs w:val="32"/>
        </w:rPr>
        <w:t>q</w:t>
      </w:r>
      <w:r w:rsidR="00646BA8" w:rsidRPr="00EF75AD">
        <w:rPr>
          <w:sz w:val="32"/>
          <w:szCs w:val="32"/>
        </w:rPr>
        <w:t xml:space="preserve">uality and the </w:t>
      </w:r>
      <w:r w:rsidR="005A4525" w:rsidRPr="00EF75AD">
        <w:rPr>
          <w:sz w:val="32"/>
          <w:szCs w:val="32"/>
        </w:rPr>
        <w:t>outcome measure for each year of hospital data available</w:t>
      </w:r>
      <w:r w:rsidR="00DF61F1" w:rsidRPr="00EF75AD">
        <w:rPr>
          <w:sz w:val="32"/>
          <w:szCs w:val="32"/>
        </w:rPr>
        <w:t xml:space="preserve">. </w:t>
      </w:r>
    </w:p>
    <w:p w14:paraId="51177796" w14:textId="77777777" w:rsidR="008140C2" w:rsidRPr="00EF75AD" w:rsidRDefault="008140C2" w:rsidP="002D5CA9">
      <w:pPr>
        <w:rPr>
          <w:sz w:val="32"/>
          <w:szCs w:val="32"/>
        </w:rPr>
      </w:pPr>
    </w:p>
    <w:p w14:paraId="6146B81E" w14:textId="72660A67" w:rsidR="00633152" w:rsidRPr="00EF75AD" w:rsidRDefault="00633152" w:rsidP="002D5CA9">
      <w:pPr>
        <w:rPr>
          <w:sz w:val="32"/>
          <w:szCs w:val="32"/>
        </w:rPr>
      </w:pPr>
      <w:r w:rsidRPr="00EF75AD">
        <w:rPr>
          <w:sz w:val="32"/>
          <w:szCs w:val="32"/>
        </w:rPr>
        <w:t>Small hospitals do not generally report</w:t>
      </w:r>
      <w:r w:rsidR="00AE2114" w:rsidRPr="00EF75AD">
        <w:rPr>
          <w:sz w:val="32"/>
          <w:szCs w:val="32"/>
        </w:rPr>
        <w:t xml:space="preserve"> HSMR data</w:t>
      </w:r>
      <w:r w:rsidR="006C2F99" w:rsidRPr="00EF75AD">
        <w:rPr>
          <w:sz w:val="32"/>
          <w:szCs w:val="32"/>
        </w:rPr>
        <w:t>,</w:t>
      </w:r>
      <w:r w:rsidR="008140C2" w:rsidRPr="00EF75AD">
        <w:rPr>
          <w:sz w:val="32"/>
          <w:szCs w:val="32"/>
        </w:rPr>
        <w:t xml:space="preserve"> so there are only 19 data elements</w:t>
      </w:r>
      <w:r w:rsidR="009D5F4C" w:rsidRPr="00EF75AD">
        <w:rPr>
          <w:sz w:val="32"/>
          <w:szCs w:val="32"/>
        </w:rPr>
        <w:t xml:space="preserve"> for quality.</w:t>
      </w:r>
    </w:p>
    <w:p w14:paraId="37DD96DE" w14:textId="4AF194C6" w:rsidR="00DF7255" w:rsidRPr="00EF75AD" w:rsidRDefault="00DF7255" w:rsidP="002D5CA9">
      <w:pPr>
        <w:rPr>
          <w:sz w:val="32"/>
          <w:szCs w:val="32"/>
        </w:rPr>
      </w:pPr>
    </w:p>
    <w:p w14:paraId="30E53D68" w14:textId="0F9EC06B" w:rsidR="00DF7255" w:rsidRPr="00EF75AD" w:rsidRDefault="00DF7255" w:rsidP="002D5CA9">
      <w:pPr>
        <w:rPr>
          <w:sz w:val="32"/>
          <w:szCs w:val="32"/>
        </w:rPr>
      </w:pPr>
      <w:r w:rsidRPr="00EF75AD">
        <w:rPr>
          <w:sz w:val="32"/>
          <w:szCs w:val="32"/>
        </w:rPr>
        <w:t>Results for Quality</w:t>
      </w:r>
    </w:p>
    <w:p w14:paraId="584877ED" w14:textId="77777777" w:rsidR="006D3212" w:rsidRPr="00EF75AD" w:rsidRDefault="006D3212" w:rsidP="002D5CA9">
      <w:pPr>
        <w:rPr>
          <w:sz w:val="32"/>
          <w:szCs w:val="32"/>
        </w:rPr>
      </w:pPr>
    </w:p>
    <w:p w14:paraId="47A5B3A7" w14:textId="310CA1C8" w:rsidR="00DF7255" w:rsidRPr="00EF75AD" w:rsidRDefault="00DF7255" w:rsidP="002D5CA9">
      <w:pPr>
        <w:rPr>
          <w:sz w:val="32"/>
          <w:szCs w:val="32"/>
        </w:rPr>
      </w:pPr>
      <w:r w:rsidRPr="00EF75AD">
        <w:rPr>
          <w:sz w:val="32"/>
          <w:szCs w:val="32"/>
        </w:rPr>
        <w:t xml:space="preserve">Overall results for </w:t>
      </w:r>
      <w:r w:rsidR="008312D7" w:rsidRPr="00EF75AD">
        <w:rPr>
          <w:sz w:val="32"/>
          <w:szCs w:val="32"/>
        </w:rPr>
        <w:t>the 36</w:t>
      </w:r>
      <w:r w:rsidRPr="00EF75AD">
        <w:rPr>
          <w:sz w:val="32"/>
          <w:szCs w:val="32"/>
        </w:rPr>
        <w:t xml:space="preserve"> hospitals</w:t>
      </w:r>
      <w:r w:rsidR="008312D7" w:rsidRPr="00EF75AD">
        <w:rPr>
          <w:sz w:val="32"/>
          <w:szCs w:val="32"/>
        </w:rPr>
        <w:t xml:space="preserve"> as a group</w:t>
      </w:r>
      <w:r w:rsidRPr="00EF75AD">
        <w:rPr>
          <w:sz w:val="32"/>
          <w:szCs w:val="32"/>
        </w:rPr>
        <w:t xml:space="preserve"> </w:t>
      </w:r>
      <w:r w:rsidR="00B80C17" w:rsidRPr="00EF75AD">
        <w:rPr>
          <w:sz w:val="32"/>
          <w:szCs w:val="32"/>
        </w:rPr>
        <w:t xml:space="preserve">found no beneficial link between the </w:t>
      </w:r>
      <w:r w:rsidR="00DB3844" w:rsidRPr="00EF75AD">
        <w:rPr>
          <w:sz w:val="32"/>
          <w:szCs w:val="32"/>
        </w:rPr>
        <w:t xml:space="preserve">boards' </w:t>
      </w:r>
      <w:r w:rsidR="00B80C17" w:rsidRPr="00EF75AD">
        <w:rPr>
          <w:sz w:val="32"/>
          <w:szCs w:val="32"/>
        </w:rPr>
        <w:t>focus on quality and a</w:t>
      </w:r>
      <w:r w:rsidR="002F61DA" w:rsidRPr="00EF75AD">
        <w:rPr>
          <w:sz w:val="32"/>
          <w:szCs w:val="32"/>
        </w:rPr>
        <w:t>n</w:t>
      </w:r>
      <w:r w:rsidR="002C5B08" w:rsidRPr="00EF75AD">
        <w:rPr>
          <w:sz w:val="32"/>
          <w:szCs w:val="32"/>
        </w:rPr>
        <w:t>y</w:t>
      </w:r>
      <w:r w:rsidR="002F61DA" w:rsidRPr="00EF75AD">
        <w:rPr>
          <w:sz w:val="32"/>
          <w:szCs w:val="32"/>
        </w:rPr>
        <w:t xml:space="preserve"> outcome measure. </w:t>
      </w:r>
      <w:r w:rsidR="000C34D0" w:rsidRPr="00EF75AD">
        <w:rPr>
          <w:sz w:val="32"/>
          <w:szCs w:val="32"/>
        </w:rPr>
        <w:t xml:space="preserve">There was a statistically significant </w:t>
      </w:r>
      <w:r w:rsidR="005625C6" w:rsidRPr="00EF75AD">
        <w:rPr>
          <w:sz w:val="32"/>
          <w:szCs w:val="32"/>
        </w:rPr>
        <w:t>but non</w:t>
      </w:r>
      <w:r w:rsidR="000C44FD" w:rsidRPr="00EF75AD">
        <w:rPr>
          <w:sz w:val="32"/>
          <w:szCs w:val="32"/>
        </w:rPr>
        <w:t>-</w:t>
      </w:r>
      <w:r w:rsidR="005625C6" w:rsidRPr="00EF75AD">
        <w:rPr>
          <w:sz w:val="32"/>
          <w:szCs w:val="32"/>
        </w:rPr>
        <w:t xml:space="preserve">beneficial result </w:t>
      </w:r>
      <w:r w:rsidR="00495E8F" w:rsidRPr="00EF75AD">
        <w:rPr>
          <w:sz w:val="32"/>
          <w:szCs w:val="32"/>
        </w:rPr>
        <w:t>concerning</w:t>
      </w:r>
      <w:r w:rsidR="005625C6" w:rsidRPr="00EF75AD">
        <w:rPr>
          <w:sz w:val="32"/>
          <w:szCs w:val="32"/>
        </w:rPr>
        <w:t xml:space="preserve"> HSMR</w:t>
      </w:r>
      <w:r w:rsidR="00EB0ADB" w:rsidRPr="00EF75AD">
        <w:rPr>
          <w:sz w:val="32"/>
          <w:szCs w:val="32"/>
        </w:rPr>
        <w:t xml:space="preserve">. </w:t>
      </w:r>
      <w:r w:rsidR="00E72D31" w:rsidRPr="00EF75AD">
        <w:rPr>
          <w:sz w:val="32"/>
          <w:szCs w:val="32"/>
        </w:rPr>
        <w:t>For</w:t>
      </w:r>
      <w:r w:rsidR="00186B84" w:rsidRPr="00EF75AD">
        <w:rPr>
          <w:sz w:val="32"/>
          <w:szCs w:val="32"/>
        </w:rPr>
        <w:t xml:space="preserve"> that measure</w:t>
      </w:r>
      <w:r w:rsidR="00E72D31" w:rsidRPr="00EF75AD">
        <w:rPr>
          <w:sz w:val="32"/>
          <w:szCs w:val="32"/>
        </w:rPr>
        <w:t>,</w:t>
      </w:r>
      <w:r w:rsidR="00987A64" w:rsidRPr="00EF75AD">
        <w:rPr>
          <w:sz w:val="32"/>
          <w:szCs w:val="32"/>
        </w:rPr>
        <w:t xml:space="preserve"> </w:t>
      </w:r>
      <w:r w:rsidR="00696708" w:rsidRPr="00EF75AD">
        <w:rPr>
          <w:sz w:val="32"/>
          <w:szCs w:val="32"/>
        </w:rPr>
        <w:t xml:space="preserve">increased board focus is statistically linked to </w:t>
      </w:r>
      <w:r w:rsidR="004E3347" w:rsidRPr="00EF75AD">
        <w:rPr>
          <w:sz w:val="32"/>
          <w:szCs w:val="32"/>
        </w:rPr>
        <w:t>increased HSMR</w:t>
      </w:r>
      <w:r w:rsidR="00E72D31" w:rsidRPr="00EF75AD">
        <w:rPr>
          <w:sz w:val="32"/>
          <w:szCs w:val="32"/>
        </w:rPr>
        <w:t xml:space="preserve">. This may mean boards with higher scores are aware of and discuss quality issues at a higher rate than others, but a higher focus </w:t>
      </w:r>
      <w:r w:rsidR="00E72D31" w:rsidRPr="00EF75AD">
        <w:rPr>
          <w:sz w:val="32"/>
          <w:szCs w:val="32"/>
        </w:rPr>
        <w:lastRenderedPageBreak/>
        <w:t xml:space="preserve">on the problem </w:t>
      </w:r>
      <w:r w:rsidR="00DB3844" w:rsidRPr="00EF75AD">
        <w:rPr>
          <w:sz w:val="32"/>
          <w:szCs w:val="32"/>
        </w:rPr>
        <w:t xml:space="preserve">doesn't </w:t>
      </w:r>
      <w:r w:rsidR="00E72D31" w:rsidRPr="00EF75AD">
        <w:rPr>
          <w:sz w:val="32"/>
          <w:szCs w:val="32"/>
        </w:rPr>
        <w:t>a</w:t>
      </w:r>
      <w:r w:rsidR="0056627A" w:rsidRPr="00EF75AD">
        <w:rPr>
          <w:sz w:val="32"/>
          <w:szCs w:val="32"/>
        </w:rPr>
        <w:t>ffect</w:t>
      </w:r>
      <w:r w:rsidR="00FC294C" w:rsidRPr="00EF75AD">
        <w:rPr>
          <w:sz w:val="32"/>
          <w:szCs w:val="32"/>
        </w:rPr>
        <w:t xml:space="preserve"> the result.</w:t>
      </w:r>
      <w:r w:rsidR="00B15BB5" w:rsidRPr="00EF75AD">
        <w:rPr>
          <w:sz w:val="32"/>
          <w:szCs w:val="32"/>
        </w:rPr>
        <w:t xml:space="preserve"> </w:t>
      </w:r>
      <w:r w:rsidR="001A06E3" w:rsidRPr="00EF75AD">
        <w:rPr>
          <w:sz w:val="32"/>
          <w:szCs w:val="32"/>
        </w:rPr>
        <w:t>(</w:t>
      </w:r>
      <w:r w:rsidR="00CD0F85" w:rsidRPr="00EF75AD">
        <w:rPr>
          <w:sz w:val="32"/>
          <w:szCs w:val="32"/>
        </w:rPr>
        <w:t xml:space="preserve">See </w:t>
      </w:r>
      <w:r w:rsidR="00145743" w:rsidRPr="00EF75AD">
        <w:rPr>
          <w:sz w:val="32"/>
          <w:szCs w:val="32"/>
        </w:rPr>
        <w:t xml:space="preserve">the first </w:t>
      </w:r>
      <w:r w:rsidR="00574C9E" w:rsidRPr="00EF75AD">
        <w:rPr>
          <w:sz w:val="32"/>
          <w:szCs w:val="32"/>
        </w:rPr>
        <w:t xml:space="preserve">column in </w:t>
      </w:r>
      <w:r w:rsidR="00CD0F85" w:rsidRPr="00EF75AD">
        <w:rPr>
          <w:sz w:val="32"/>
          <w:szCs w:val="32"/>
        </w:rPr>
        <w:t xml:space="preserve">table </w:t>
      </w:r>
      <w:r w:rsidR="00B15BB5" w:rsidRPr="00EF75AD">
        <w:rPr>
          <w:sz w:val="32"/>
          <w:szCs w:val="32"/>
        </w:rPr>
        <w:t>2</w:t>
      </w:r>
      <w:r w:rsidR="00CD0F85" w:rsidRPr="00EF75AD">
        <w:rPr>
          <w:sz w:val="32"/>
          <w:szCs w:val="32"/>
        </w:rPr>
        <w:t xml:space="preserve"> below</w:t>
      </w:r>
      <w:r w:rsidR="001A06E3" w:rsidRPr="00EF75AD">
        <w:rPr>
          <w:sz w:val="32"/>
          <w:szCs w:val="32"/>
        </w:rPr>
        <w:t>)</w:t>
      </w:r>
    </w:p>
    <w:p w14:paraId="51EF28A6" w14:textId="77777777" w:rsidR="00FC294C" w:rsidRPr="00EF75AD" w:rsidRDefault="00FC294C" w:rsidP="005864D8">
      <w:pPr>
        <w:rPr>
          <w:sz w:val="32"/>
          <w:szCs w:val="32"/>
        </w:rPr>
      </w:pPr>
    </w:p>
    <w:p w14:paraId="183C4DCC" w14:textId="0A77F050" w:rsidR="00FC294C" w:rsidRPr="00EF75AD" w:rsidRDefault="00FC294C" w:rsidP="005864D8">
      <w:pPr>
        <w:rPr>
          <w:sz w:val="32"/>
          <w:szCs w:val="32"/>
        </w:rPr>
      </w:pPr>
      <w:r w:rsidRPr="00EF75AD">
        <w:rPr>
          <w:sz w:val="32"/>
          <w:szCs w:val="32"/>
        </w:rPr>
        <w:t xml:space="preserve">Results for Quality by </w:t>
      </w:r>
      <w:r w:rsidR="00E27A94" w:rsidRPr="00EF75AD">
        <w:rPr>
          <w:sz w:val="32"/>
          <w:szCs w:val="32"/>
        </w:rPr>
        <w:t>Facility</w:t>
      </w:r>
      <w:r w:rsidRPr="00EF75AD">
        <w:rPr>
          <w:sz w:val="32"/>
          <w:szCs w:val="32"/>
        </w:rPr>
        <w:t xml:space="preserve"> Type</w:t>
      </w:r>
    </w:p>
    <w:p w14:paraId="782B0489" w14:textId="77777777" w:rsidR="00B15BB5" w:rsidRPr="00EF75AD" w:rsidRDefault="00B15BB5" w:rsidP="005864D8">
      <w:pPr>
        <w:rPr>
          <w:sz w:val="32"/>
          <w:szCs w:val="32"/>
        </w:rPr>
      </w:pPr>
    </w:p>
    <w:p w14:paraId="19F16034" w14:textId="4CA7514B" w:rsidR="00BC66B2" w:rsidRPr="00EF75AD" w:rsidRDefault="007A572A" w:rsidP="005864D8">
      <w:pPr>
        <w:rPr>
          <w:sz w:val="32"/>
          <w:szCs w:val="32"/>
        </w:rPr>
      </w:pPr>
      <w:r w:rsidRPr="00EF75AD">
        <w:rPr>
          <w:sz w:val="32"/>
          <w:szCs w:val="32"/>
        </w:rPr>
        <w:t>Looking at the data by facility type</w:t>
      </w:r>
      <w:r w:rsidR="00113B2D" w:rsidRPr="00EF75AD">
        <w:rPr>
          <w:sz w:val="32"/>
          <w:szCs w:val="32"/>
        </w:rPr>
        <w:t>,</w:t>
      </w:r>
      <w:r w:rsidRPr="00EF75AD">
        <w:rPr>
          <w:sz w:val="32"/>
          <w:szCs w:val="32"/>
        </w:rPr>
        <w:t xml:space="preserve"> we see that </w:t>
      </w:r>
      <w:r w:rsidR="00611795" w:rsidRPr="00EF75AD">
        <w:rPr>
          <w:sz w:val="32"/>
          <w:szCs w:val="32"/>
        </w:rPr>
        <w:t xml:space="preserve">there appears to be </w:t>
      </w:r>
      <w:r w:rsidR="00DD14E8" w:rsidRPr="00EF75AD">
        <w:rPr>
          <w:sz w:val="32"/>
          <w:szCs w:val="32"/>
        </w:rPr>
        <w:t xml:space="preserve">one </w:t>
      </w:r>
      <w:r w:rsidR="00B22B73" w:rsidRPr="00EF75AD">
        <w:rPr>
          <w:sz w:val="32"/>
          <w:szCs w:val="32"/>
        </w:rPr>
        <w:t xml:space="preserve">beneficial </w:t>
      </w:r>
      <w:r w:rsidR="00611795" w:rsidRPr="00EF75AD">
        <w:rPr>
          <w:sz w:val="32"/>
          <w:szCs w:val="32"/>
        </w:rPr>
        <w:t xml:space="preserve">link between focus on quality and improvements in </w:t>
      </w:r>
      <w:r w:rsidR="004F0007" w:rsidRPr="00EF75AD">
        <w:rPr>
          <w:sz w:val="32"/>
          <w:szCs w:val="32"/>
        </w:rPr>
        <w:t>hospital readmission rates in large community hospitals.</w:t>
      </w:r>
      <w:r w:rsidR="005D6ECF" w:rsidRPr="00EF75AD">
        <w:rPr>
          <w:sz w:val="32"/>
          <w:szCs w:val="32"/>
        </w:rPr>
        <w:t xml:space="preserve"> However</w:t>
      </w:r>
      <w:r w:rsidR="00113B2D" w:rsidRPr="00EF75AD">
        <w:rPr>
          <w:sz w:val="32"/>
          <w:szCs w:val="32"/>
        </w:rPr>
        <w:t>,</w:t>
      </w:r>
      <w:r w:rsidR="005D6ECF" w:rsidRPr="00EF75AD">
        <w:rPr>
          <w:sz w:val="32"/>
          <w:szCs w:val="32"/>
        </w:rPr>
        <w:t xml:space="preserve"> </w:t>
      </w:r>
      <w:r w:rsidR="002D4DEA" w:rsidRPr="00EF75AD">
        <w:rPr>
          <w:sz w:val="32"/>
          <w:szCs w:val="32"/>
        </w:rPr>
        <w:t xml:space="preserve">all other results are either not </w:t>
      </w:r>
      <w:proofErr w:type="gramStart"/>
      <w:r w:rsidR="002D4DEA" w:rsidRPr="00EF75AD">
        <w:rPr>
          <w:sz w:val="32"/>
          <w:szCs w:val="32"/>
        </w:rPr>
        <w:t>beneficial</w:t>
      </w:r>
      <w:r w:rsidR="00DD14E8" w:rsidRPr="00EF75AD">
        <w:rPr>
          <w:sz w:val="32"/>
          <w:szCs w:val="32"/>
        </w:rPr>
        <w:t>(</w:t>
      </w:r>
      <w:proofErr w:type="gramEnd"/>
      <w:r w:rsidR="00DD14E8" w:rsidRPr="00EF75AD">
        <w:rPr>
          <w:sz w:val="32"/>
          <w:szCs w:val="32"/>
        </w:rPr>
        <w:t>3)</w:t>
      </w:r>
      <w:r w:rsidR="002D4DEA" w:rsidRPr="00EF75AD">
        <w:rPr>
          <w:sz w:val="32"/>
          <w:szCs w:val="32"/>
        </w:rPr>
        <w:t xml:space="preserve"> or not significant</w:t>
      </w:r>
      <w:r w:rsidR="00666962" w:rsidRPr="00EF75AD">
        <w:rPr>
          <w:sz w:val="32"/>
          <w:szCs w:val="32"/>
        </w:rPr>
        <w:t>15</w:t>
      </w:r>
      <w:r w:rsidR="009A614F" w:rsidRPr="00EF75AD">
        <w:rPr>
          <w:sz w:val="32"/>
          <w:szCs w:val="32"/>
        </w:rPr>
        <w:t xml:space="preserve">. </w:t>
      </w:r>
    </w:p>
    <w:p w14:paraId="7B5875A6" w14:textId="77777777" w:rsidR="003248ED" w:rsidRPr="00EF75AD" w:rsidRDefault="003248ED" w:rsidP="005864D8">
      <w:pPr>
        <w:rPr>
          <w:sz w:val="32"/>
          <w:szCs w:val="32"/>
        </w:rPr>
      </w:pPr>
    </w:p>
    <w:p w14:paraId="540DC9BA" w14:textId="19955EB6" w:rsidR="000B20FD" w:rsidRPr="00EF75AD" w:rsidRDefault="00263B4F">
      <w:pPr>
        <w:rPr>
          <w:sz w:val="32"/>
          <w:szCs w:val="32"/>
        </w:rPr>
      </w:pPr>
      <w:r w:rsidRPr="00EF75AD">
        <w:rPr>
          <w:sz w:val="32"/>
          <w:szCs w:val="32"/>
        </w:rPr>
        <w:t xml:space="preserve">Table </w:t>
      </w:r>
      <w:r w:rsidR="002D4DEA" w:rsidRPr="00EF75AD">
        <w:rPr>
          <w:sz w:val="32"/>
          <w:szCs w:val="32"/>
        </w:rPr>
        <w:t>T</w:t>
      </w:r>
      <w:r w:rsidRPr="00EF75AD">
        <w:rPr>
          <w:sz w:val="32"/>
          <w:szCs w:val="32"/>
        </w:rPr>
        <w:t xml:space="preserve">wo </w:t>
      </w:r>
    </w:p>
    <w:tbl>
      <w:tblPr>
        <w:tblW w:w="10060" w:type="dxa"/>
        <w:tblLook w:val="04A0" w:firstRow="1" w:lastRow="0" w:firstColumn="1" w:lastColumn="0" w:noHBand="0" w:noVBand="1"/>
      </w:tblPr>
      <w:tblGrid>
        <w:gridCol w:w="1152"/>
        <w:gridCol w:w="1892"/>
        <w:gridCol w:w="1751"/>
        <w:gridCol w:w="1751"/>
        <w:gridCol w:w="1763"/>
        <w:gridCol w:w="1751"/>
      </w:tblGrid>
      <w:tr w:rsidR="002D5CA9" w:rsidRPr="00EF75AD" w14:paraId="79019616" w14:textId="77777777" w:rsidTr="002D5CA9">
        <w:trPr>
          <w:trHeight w:val="840"/>
        </w:trPr>
        <w:tc>
          <w:tcPr>
            <w:tcW w:w="960" w:type="dxa"/>
            <w:tcBorders>
              <w:top w:val="nil"/>
              <w:left w:val="nil"/>
              <w:bottom w:val="nil"/>
              <w:right w:val="nil"/>
            </w:tcBorders>
            <w:noWrap/>
            <w:vAlign w:val="bottom"/>
            <w:hideMark/>
          </w:tcPr>
          <w:p w14:paraId="26123236" w14:textId="77777777" w:rsidR="002D5CA9" w:rsidRPr="00EF75AD" w:rsidRDefault="002D5CA9" w:rsidP="002D5CA9">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Board Focus Area</w:t>
            </w:r>
          </w:p>
        </w:tc>
        <w:tc>
          <w:tcPr>
            <w:tcW w:w="2220" w:type="dxa"/>
            <w:tcBorders>
              <w:top w:val="nil"/>
              <w:left w:val="nil"/>
              <w:bottom w:val="nil"/>
              <w:right w:val="nil"/>
            </w:tcBorders>
            <w:vAlign w:val="bottom"/>
            <w:hideMark/>
          </w:tcPr>
          <w:p w14:paraId="231CFE03" w14:textId="77777777" w:rsidR="002D5CA9" w:rsidRPr="00EF75AD" w:rsidRDefault="002D5CA9" w:rsidP="002D5CA9">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 xml:space="preserve">Measure </w:t>
            </w:r>
          </w:p>
        </w:tc>
        <w:tc>
          <w:tcPr>
            <w:tcW w:w="1720" w:type="dxa"/>
            <w:tcBorders>
              <w:top w:val="nil"/>
              <w:left w:val="nil"/>
              <w:bottom w:val="nil"/>
              <w:right w:val="nil"/>
            </w:tcBorders>
            <w:vAlign w:val="bottom"/>
            <w:hideMark/>
          </w:tcPr>
          <w:p w14:paraId="2A497C01" w14:textId="77777777" w:rsidR="002D5CA9" w:rsidRPr="00EF75AD" w:rsidRDefault="002D5CA9" w:rsidP="002D5CA9">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All Hospitals</w:t>
            </w:r>
          </w:p>
        </w:tc>
        <w:tc>
          <w:tcPr>
            <w:tcW w:w="1720" w:type="dxa"/>
            <w:tcBorders>
              <w:top w:val="nil"/>
              <w:left w:val="nil"/>
              <w:bottom w:val="nil"/>
              <w:right w:val="nil"/>
            </w:tcBorders>
            <w:vAlign w:val="bottom"/>
            <w:hideMark/>
          </w:tcPr>
          <w:p w14:paraId="6026EDB4" w14:textId="77777777" w:rsidR="002D5CA9" w:rsidRPr="00EF75AD" w:rsidRDefault="002D5CA9" w:rsidP="002D5CA9">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Teaching Hospitals</w:t>
            </w:r>
          </w:p>
        </w:tc>
        <w:tc>
          <w:tcPr>
            <w:tcW w:w="1720" w:type="dxa"/>
            <w:tcBorders>
              <w:top w:val="nil"/>
              <w:left w:val="nil"/>
              <w:bottom w:val="nil"/>
              <w:right w:val="nil"/>
            </w:tcBorders>
            <w:vAlign w:val="bottom"/>
            <w:hideMark/>
          </w:tcPr>
          <w:p w14:paraId="507A0D33" w14:textId="6D9DF5B3" w:rsidR="002D5CA9" w:rsidRPr="00EF75AD" w:rsidRDefault="002D5CA9" w:rsidP="002D5CA9">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 xml:space="preserve">Large </w:t>
            </w:r>
            <w:r w:rsidR="001C0815" w:rsidRPr="00EF75AD">
              <w:rPr>
                <w:rFonts w:ascii="Calibri" w:hAnsi="Calibri" w:cs="Calibri"/>
                <w:b/>
                <w:bCs/>
                <w:color w:val="000000"/>
                <w:sz w:val="32"/>
                <w:szCs w:val="32"/>
                <w:lang w:val="en-US" w:eastAsia="en-US"/>
              </w:rPr>
              <w:t>Community</w:t>
            </w:r>
            <w:r w:rsidRPr="00EF75AD">
              <w:rPr>
                <w:rFonts w:ascii="Calibri" w:hAnsi="Calibri" w:cs="Calibri"/>
                <w:b/>
                <w:bCs/>
                <w:color w:val="000000"/>
                <w:sz w:val="32"/>
                <w:szCs w:val="32"/>
                <w:lang w:val="en-US" w:eastAsia="en-US"/>
              </w:rPr>
              <w:t xml:space="preserve"> Hospitals</w:t>
            </w:r>
          </w:p>
        </w:tc>
        <w:tc>
          <w:tcPr>
            <w:tcW w:w="1720" w:type="dxa"/>
            <w:tcBorders>
              <w:top w:val="nil"/>
              <w:left w:val="nil"/>
              <w:bottom w:val="nil"/>
              <w:right w:val="nil"/>
            </w:tcBorders>
            <w:vAlign w:val="bottom"/>
            <w:hideMark/>
          </w:tcPr>
          <w:p w14:paraId="75592C33" w14:textId="57C666C2" w:rsidR="002D5CA9" w:rsidRPr="00EF75AD" w:rsidRDefault="002D5CA9" w:rsidP="002D5CA9">
            <w:pPr>
              <w:rPr>
                <w:rFonts w:ascii="Calibri" w:hAnsi="Calibri" w:cs="Calibri"/>
                <w:b/>
                <w:bCs/>
                <w:color w:val="000000"/>
                <w:sz w:val="32"/>
                <w:szCs w:val="32"/>
                <w:lang w:val="en-US" w:eastAsia="en-US"/>
              </w:rPr>
            </w:pPr>
            <w:r w:rsidRPr="00EF75AD">
              <w:rPr>
                <w:rFonts w:ascii="Calibri" w:hAnsi="Calibri" w:cs="Calibri"/>
                <w:b/>
                <w:bCs/>
                <w:color w:val="000000"/>
                <w:sz w:val="32"/>
                <w:szCs w:val="32"/>
                <w:lang w:val="en-US" w:eastAsia="en-US"/>
              </w:rPr>
              <w:t xml:space="preserve">Small </w:t>
            </w:r>
            <w:r w:rsidR="001C0815" w:rsidRPr="00EF75AD">
              <w:rPr>
                <w:rFonts w:ascii="Calibri" w:hAnsi="Calibri" w:cs="Calibri"/>
                <w:b/>
                <w:bCs/>
                <w:color w:val="000000"/>
                <w:sz w:val="32"/>
                <w:szCs w:val="32"/>
                <w:lang w:val="en-US" w:eastAsia="en-US"/>
              </w:rPr>
              <w:t>Hospitals</w:t>
            </w:r>
          </w:p>
        </w:tc>
      </w:tr>
      <w:tr w:rsidR="002D5CA9" w:rsidRPr="00EF75AD" w14:paraId="38F529BA" w14:textId="77777777" w:rsidTr="000A47C5">
        <w:trPr>
          <w:trHeight w:val="840"/>
        </w:trPr>
        <w:tc>
          <w:tcPr>
            <w:tcW w:w="960" w:type="dxa"/>
            <w:tcBorders>
              <w:top w:val="single" w:sz="8" w:space="0" w:color="00B0F0"/>
              <w:left w:val="single" w:sz="8" w:space="0" w:color="00B0F0"/>
              <w:bottom w:val="single" w:sz="4" w:space="0" w:color="auto"/>
              <w:right w:val="single" w:sz="4" w:space="0" w:color="auto"/>
            </w:tcBorders>
            <w:noWrap/>
            <w:vAlign w:val="bottom"/>
            <w:hideMark/>
          </w:tcPr>
          <w:p w14:paraId="4CE7CA0B"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Quality</w:t>
            </w:r>
          </w:p>
        </w:tc>
        <w:tc>
          <w:tcPr>
            <w:tcW w:w="2220" w:type="dxa"/>
            <w:tcBorders>
              <w:top w:val="single" w:sz="8" w:space="0" w:color="00B0F0"/>
              <w:left w:val="nil"/>
              <w:bottom w:val="single" w:sz="4" w:space="0" w:color="auto"/>
              <w:right w:val="single" w:sz="4" w:space="0" w:color="auto"/>
            </w:tcBorders>
            <w:vAlign w:val="bottom"/>
            <w:hideMark/>
          </w:tcPr>
          <w:p w14:paraId="733EF22B"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Hospital Readmission Rate</w:t>
            </w:r>
          </w:p>
        </w:tc>
        <w:tc>
          <w:tcPr>
            <w:tcW w:w="1720" w:type="dxa"/>
            <w:tcBorders>
              <w:top w:val="single" w:sz="8" w:space="0" w:color="00B0F0"/>
              <w:left w:val="nil"/>
              <w:bottom w:val="single" w:sz="4" w:space="0" w:color="auto"/>
              <w:right w:val="single" w:sz="4" w:space="0" w:color="auto"/>
            </w:tcBorders>
            <w:shd w:val="clear" w:color="000000" w:fill="F2F2F2"/>
            <w:vAlign w:val="bottom"/>
            <w:hideMark/>
          </w:tcPr>
          <w:p w14:paraId="50DD4438" w14:textId="07A9244D"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single" w:sz="8" w:space="0" w:color="00B0F0"/>
              <w:left w:val="nil"/>
              <w:bottom w:val="single" w:sz="4" w:space="0" w:color="auto"/>
              <w:right w:val="single" w:sz="4" w:space="0" w:color="auto"/>
            </w:tcBorders>
            <w:shd w:val="clear" w:color="000000" w:fill="F2F2F2"/>
            <w:vAlign w:val="bottom"/>
            <w:hideMark/>
          </w:tcPr>
          <w:p w14:paraId="538F0810" w14:textId="464AD36B"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single" w:sz="8" w:space="0" w:color="00B0F0"/>
              <w:left w:val="nil"/>
              <w:bottom w:val="single" w:sz="4" w:space="0" w:color="auto"/>
              <w:right w:val="single" w:sz="4" w:space="0" w:color="auto"/>
            </w:tcBorders>
            <w:shd w:val="clear" w:color="auto" w:fill="FFFFFF" w:themeFill="background1"/>
            <w:vAlign w:val="bottom"/>
            <w:hideMark/>
          </w:tcPr>
          <w:p w14:paraId="313520FC" w14:textId="17C1C8D3" w:rsidR="002D5CA9" w:rsidRPr="00EF75AD" w:rsidRDefault="00D43613" w:rsidP="002D5CA9">
            <w:pPr>
              <w:rPr>
                <w:rFonts w:ascii="Calibri" w:hAnsi="Calibri" w:cs="Calibri"/>
                <w:b/>
                <w:bCs/>
                <w:color w:val="FFFFFF"/>
                <w:sz w:val="32"/>
                <w:szCs w:val="32"/>
                <w:lang w:val="en-US" w:eastAsia="en-US"/>
              </w:rPr>
            </w:pPr>
            <w:r w:rsidRPr="00EF75AD">
              <w:rPr>
                <w:rFonts w:ascii="Calibri" w:hAnsi="Calibri" w:cs="Calibri"/>
                <w:b/>
                <w:bCs/>
                <w:color w:val="000000" w:themeColor="text1"/>
                <w:sz w:val="32"/>
                <w:szCs w:val="32"/>
                <w:lang w:val="en-US" w:eastAsia="en-US"/>
              </w:rPr>
              <w:t xml:space="preserve">Beneficial and </w:t>
            </w:r>
            <w:r w:rsidRPr="00EF75AD">
              <w:rPr>
                <w:rFonts w:ascii="Calibri" w:hAnsi="Calibri" w:cs="Calibri"/>
                <w:b/>
                <w:bCs/>
                <w:color w:val="000000"/>
                <w:sz w:val="32"/>
                <w:szCs w:val="32"/>
                <w:lang w:val="en-US" w:eastAsia="en-US"/>
              </w:rPr>
              <w:t>Significant</w:t>
            </w:r>
            <w:r w:rsidRPr="00EF75AD">
              <w:rPr>
                <w:rFonts w:ascii="Calibri" w:hAnsi="Calibri" w:cs="Calibri"/>
                <w:b/>
                <w:bCs/>
                <w:color w:val="000000" w:themeColor="text1"/>
                <w:sz w:val="32"/>
                <w:szCs w:val="32"/>
                <w:lang w:val="en-US" w:eastAsia="en-US"/>
              </w:rPr>
              <w:t xml:space="preserve"> </w:t>
            </w:r>
            <w:r w:rsidR="002D5CA9" w:rsidRPr="00EF75AD">
              <w:rPr>
                <w:rFonts w:ascii="Calibri" w:hAnsi="Calibri" w:cs="Calibri"/>
                <w:b/>
                <w:bCs/>
                <w:color w:val="000000" w:themeColor="text1"/>
                <w:sz w:val="32"/>
                <w:szCs w:val="32"/>
                <w:lang w:val="en-US" w:eastAsia="en-US"/>
              </w:rPr>
              <w:t xml:space="preserve">p=0.0311. </w:t>
            </w:r>
          </w:p>
        </w:tc>
        <w:tc>
          <w:tcPr>
            <w:tcW w:w="1720" w:type="dxa"/>
            <w:tcBorders>
              <w:top w:val="single" w:sz="8" w:space="0" w:color="00B0F0"/>
              <w:left w:val="nil"/>
              <w:bottom w:val="single" w:sz="4" w:space="0" w:color="auto"/>
              <w:right w:val="single" w:sz="8" w:space="0" w:color="00B0F0"/>
            </w:tcBorders>
            <w:shd w:val="clear" w:color="000000" w:fill="F2F2F2"/>
            <w:vAlign w:val="bottom"/>
            <w:hideMark/>
          </w:tcPr>
          <w:p w14:paraId="5E3F2ED9" w14:textId="3444BA6C"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009F5447" w:rsidRPr="00EF75AD">
              <w:rPr>
                <w:sz w:val="32"/>
                <w:szCs w:val="32"/>
              </w:rPr>
              <w:t>-value &gt;0.05</w:t>
            </w:r>
          </w:p>
        </w:tc>
      </w:tr>
      <w:tr w:rsidR="002D5CA9" w:rsidRPr="00EF75AD" w14:paraId="6DA0C2E8" w14:textId="77777777" w:rsidTr="002D5CA9">
        <w:trPr>
          <w:trHeight w:val="840"/>
        </w:trPr>
        <w:tc>
          <w:tcPr>
            <w:tcW w:w="960" w:type="dxa"/>
            <w:tcBorders>
              <w:top w:val="nil"/>
              <w:left w:val="single" w:sz="8" w:space="0" w:color="00B0F0"/>
              <w:bottom w:val="single" w:sz="4" w:space="0" w:color="auto"/>
              <w:right w:val="single" w:sz="4" w:space="0" w:color="auto"/>
            </w:tcBorders>
            <w:noWrap/>
            <w:vAlign w:val="bottom"/>
            <w:hideMark/>
          </w:tcPr>
          <w:p w14:paraId="304E97D1"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Quality</w:t>
            </w:r>
          </w:p>
        </w:tc>
        <w:tc>
          <w:tcPr>
            <w:tcW w:w="2220" w:type="dxa"/>
            <w:tcBorders>
              <w:top w:val="nil"/>
              <w:left w:val="nil"/>
              <w:bottom w:val="single" w:sz="4" w:space="0" w:color="auto"/>
              <w:right w:val="single" w:sz="4" w:space="0" w:color="auto"/>
            </w:tcBorders>
            <w:vAlign w:val="bottom"/>
            <w:hideMark/>
          </w:tcPr>
          <w:p w14:paraId="5222FF32" w14:textId="5184B636"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xml:space="preserve">Time for </w:t>
            </w:r>
            <w:r w:rsidR="008939F5" w:rsidRPr="00EF75AD">
              <w:rPr>
                <w:rFonts w:ascii="Calibri" w:hAnsi="Calibri" w:cs="Calibri"/>
                <w:color w:val="000000"/>
                <w:sz w:val="32"/>
                <w:szCs w:val="32"/>
                <w:lang w:val="en-US" w:eastAsia="en-US"/>
              </w:rPr>
              <w:t>Initial</w:t>
            </w:r>
            <w:r w:rsidRPr="00EF75AD">
              <w:rPr>
                <w:rFonts w:ascii="Calibri" w:hAnsi="Calibri" w:cs="Calibri"/>
                <w:color w:val="000000"/>
                <w:sz w:val="32"/>
                <w:szCs w:val="32"/>
                <w:lang w:val="en-US" w:eastAsia="en-US"/>
              </w:rPr>
              <w:t xml:space="preserve"> physician </w:t>
            </w:r>
            <w:r w:rsidR="00060FAE" w:rsidRPr="00EF75AD">
              <w:rPr>
                <w:rFonts w:ascii="Calibri" w:hAnsi="Calibri" w:cs="Calibri"/>
                <w:color w:val="000000"/>
                <w:sz w:val="32"/>
                <w:szCs w:val="32"/>
                <w:lang w:val="en-US" w:eastAsia="en-US"/>
              </w:rPr>
              <w:t>assessment in</w:t>
            </w:r>
            <w:r w:rsidRPr="00EF75AD">
              <w:rPr>
                <w:rFonts w:ascii="Calibri" w:hAnsi="Calibri" w:cs="Calibri"/>
                <w:color w:val="000000"/>
                <w:sz w:val="32"/>
                <w:szCs w:val="32"/>
                <w:lang w:val="en-US" w:eastAsia="en-US"/>
              </w:rPr>
              <w:t xml:space="preserve"> Emergency</w:t>
            </w:r>
          </w:p>
        </w:tc>
        <w:tc>
          <w:tcPr>
            <w:tcW w:w="1720" w:type="dxa"/>
            <w:tcBorders>
              <w:top w:val="nil"/>
              <w:left w:val="nil"/>
              <w:bottom w:val="single" w:sz="4" w:space="0" w:color="auto"/>
              <w:right w:val="single" w:sz="4" w:space="0" w:color="auto"/>
            </w:tcBorders>
            <w:shd w:val="clear" w:color="000000" w:fill="F2F2F2"/>
            <w:vAlign w:val="bottom"/>
            <w:hideMark/>
          </w:tcPr>
          <w:p w14:paraId="23A50BF0" w14:textId="5A1D6DF4"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4" w:space="0" w:color="auto"/>
              <w:right w:val="single" w:sz="4" w:space="0" w:color="auto"/>
            </w:tcBorders>
            <w:shd w:val="clear" w:color="000000" w:fill="F2F2F2"/>
            <w:vAlign w:val="bottom"/>
            <w:hideMark/>
          </w:tcPr>
          <w:p w14:paraId="0DC7C9D0" w14:textId="49F7F35F"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4" w:space="0" w:color="auto"/>
              <w:right w:val="single" w:sz="4" w:space="0" w:color="auto"/>
            </w:tcBorders>
            <w:shd w:val="clear" w:color="000000" w:fill="F2F2F2"/>
            <w:vAlign w:val="bottom"/>
            <w:hideMark/>
          </w:tcPr>
          <w:p w14:paraId="4495D8F3" w14:textId="24EE791A"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4" w:space="0" w:color="auto"/>
              <w:right w:val="single" w:sz="8" w:space="0" w:color="00B0F0"/>
            </w:tcBorders>
            <w:shd w:val="clear" w:color="000000" w:fill="F2F2F2"/>
            <w:vAlign w:val="bottom"/>
            <w:hideMark/>
          </w:tcPr>
          <w:p w14:paraId="43B0B872" w14:textId="5AB4CB03"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060FAE" w:rsidRPr="00EF75AD">
              <w:rPr>
                <w:rFonts w:ascii="Calibri" w:hAnsi="Calibri" w:cs="Calibri"/>
                <w:color w:val="000000"/>
                <w:sz w:val="32"/>
                <w:szCs w:val="32"/>
                <w:lang w:val="en-US" w:eastAsia="en-US"/>
              </w:rPr>
              <w:t>found p</w:t>
            </w:r>
            <w:r w:rsidR="009F5447" w:rsidRPr="00EF75AD">
              <w:rPr>
                <w:sz w:val="32"/>
                <w:szCs w:val="32"/>
              </w:rPr>
              <w:t>-value &gt;0.05</w:t>
            </w:r>
          </w:p>
        </w:tc>
      </w:tr>
      <w:tr w:rsidR="002D5CA9" w:rsidRPr="00EF75AD" w14:paraId="7D906745" w14:textId="77777777" w:rsidTr="002D5CA9">
        <w:trPr>
          <w:trHeight w:val="840"/>
        </w:trPr>
        <w:tc>
          <w:tcPr>
            <w:tcW w:w="960" w:type="dxa"/>
            <w:tcBorders>
              <w:top w:val="nil"/>
              <w:left w:val="single" w:sz="8" w:space="0" w:color="00B0F0"/>
              <w:bottom w:val="single" w:sz="4" w:space="0" w:color="auto"/>
              <w:right w:val="single" w:sz="4" w:space="0" w:color="auto"/>
            </w:tcBorders>
            <w:noWrap/>
            <w:vAlign w:val="bottom"/>
            <w:hideMark/>
          </w:tcPr>
          <w:p w14:paraId="4B6221C9"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Quality</w:t>
            </w:r>
          </w:p>
        </w:tc>
        <w:tc>
          <w:tcPr>
            <w:tcW w:w="2220" w:type="dxa"/>
            <w:tcBorders>
              <w:top w:val="nil"/>
              <w:left w:val="nil"/>
              <w:bottom w:val="single" w:sz="4" w:space="0" w:color="auto"/>
              <w:right w:val="single" w:sz="4" w:space="0" w:color="auto"/>
            </w:tcBorders>
            <w:vAlign w:val="bottom"/>
            <w:hideMark/>
          </w:tcPr>
          <w:p w14:paraId="0EB6FE41"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Time Spent in Emergency</w:t>
            </w:r>
          </w:p>
        </w:tc>
        <w:tc>
          <w:tcPr>
            <w:tcW w:w="1720" w:type="dxa"/>
            <w:tcBorders>
              <w:top w:val="nil"/>
              <w:left w:val="nil"/>
              <w:bottom w:val="single" w:sz="4" w:space="0" w:color="auto"/>
              <w:right w:val="single" w:sz="4" w:space="0" w:color="auto"/>
            </w:tcBorders>
            <w:shd w:val="clear" w:color="000000" w:fill="F2F2F2"/>
            <w:vAlign w:val="bottom"/>
            <w:hideMark/>
          </w:tcPr>
          <w:p w14:paraId="1D44BC1D" w14:textId="30D3F502"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4" w:space="0" w:color="auto"/>
              <w:right w:val="single" w:sz="4" w:space="0" w:color="auto"/>
            </w:tcBorders>
            <w:shd w:val="clear" w:color="000000" w:fill="F2F2F2"/>
            <w:vAlign w:val="bottom"/>
            <w:hideMark/>
          </w:tcPr>
          <w:p w14:paraId="70F1565C" w14:textId="609FE61B"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4" w:space="0" w:color="auto"/>
              <w:right w:val="single" w:sz="4" w:space="0" w:color="auto"/>
            </w:tcBorders>
            <w:shd w:val="clear" w:color="000000" w:fill="F2F2F2"/>
            <w:vAlign w:val="bottom"/>
            <w:hideMark/>
          </w:tcPr>
          <w:p w14:paraId="758AFF9B" w14:textId="4235580D"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4" w:space="0" w:color="auto"/>
              <w:right w:val="single" w:sz="8" w:space="0" w:color="00B0F0"/>
            </w:tcBorders>
            <w:shd w:val="clear" w:color="000000" w:fill="404040"/>
            <w:vAlign w:val="bottom"/>
            <w:hideMark/>
          </w:tcPr>
          <w:p w14:paraId="20414531" w14:textId="77777777" w:rsidR="00835946" w:rsidRPr="00EF75AD" w:rsidRDefault="00835946" w:rsidP="00835946">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Not Beneficial </w:t>
            </w:r>
          </w:p>
          <w:p w14:paraId="707CC4A2" w14:textId="16E491C8" w:rsidR="002D5CA9" w:rsidRPr="00EF75AD" w:rsidRDefault="00835946" w:rsidP="00835946">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But significant </w:t>
            </w:r>
            <w:r w:rsidR="002D5CA9" w:rsidRPr="00EF75AD">
              <w:rPr>
                <w:rFonts w:ascii="Calibri" w:hAnsi="Calibri" w:cs="Calibri"/>
                <w:b/>
                <w:bCs/>
                <w:color w:val="FFFFFF"/>
                <w:sz w:val="32"/>
                <w:szCs w:val="32"/>
                <w:lang w:val="en-US" w:eastAsia="en-US"/>
              </w:rPr>
              <w:t>p=0.001,</w:t>
            </w:r>
          </w:p>
        </w:tc>
      </w:tr>
      <w:tr w:rsidR="002D5CA9" w:rsidRPr="00EF75AD" w14:paraId="63ACE752" w14:textId="77777777" w:rsidTr="00633152">
        <w:trPr>
          <w:trHeight w:val="908"/>
        </w:trPr>
        <w:tc>
          <w:tcPr>
            <w:tcW w:w="960" w:type="dxa"/>
            <w:tcBorders>
              <w:top w:val="nil"/>
              <w:left w:val="single" w:sz="8" w:space="0" w:color="00B0F0"/>
              <w:bottom w:val="single" w:sz="4" w:space="0" w:color="auto"/>
              <w:right w:val="single" w:sz="4" w:space="0" w:color="auto"/>
            </w:tcBorders>
            <w:noWrap/>
            <w:vAlign w:val="bottom"/>
            <w:hideMark/>
          </w:tcPr>
          <w:p w14:paraId="27D6BBFA"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Quality</w:t>
            </w:r>
          </w:p>
        </w:tc>
        <w:tc>
          <w:tcPr>
            <w:tcW w:w="2220" w:type="dxa"/>
            <w:tcBorders>
              <w:top w:val="nil"/>
              <w:left w:val="nil"/>
              <w:bottom w:val="single" w:sz="4" w:space="0" w:color="auto"/>
              <w:right w:val="single" w:sz="4" w:space="0" w:color="auto"/>
            </w:tcBorders>
            <w:vAlign w:val="bottom"/>
            <w:hideMark/>
          </w:tcPr>
          <w:p w14:paraId="73F62DAC"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HSMR</w:t>
            </w:r>
          </w:p>
        </w:tc>
        <w:tc>
          <w:tcPr>
            <w:tcW w:w="1720" w:type="dxa"/>
            <w:tcBorders>
              <w:top w:val="nil"/>
              <w:left w:val="nil"/>
              <w:bottom w:val="single" w:sz="4" w:space="0" w:color="auto"/>
              <w:right w:val="single" w:sz="4" w:space="0" w:color="auto"/>
            </w:tcBorders>
            <w:shd w:val="clear" w:color="000000" w:fill="404040"/>
            <w:vAlign w:val="bottom"/>
            <w:hideMark/>
          </w:tcPr>
          <w:p w14:paraId="0629A493" w14:textId="77777777" w:rsidR="00835946" w:rsidRPr="00EF75AD" w:rsidRDefault="00835946" w:rsidP="00835946">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t xml:space="preserve">Not Beneficial </w:t>
            </w:r>
          </w:p>
          <w:p w14:paraId="4643271B" w14:textId="75609FEF" w:rsidR="002D5CA9" w:rsidRPr="00EF75AD" w:rsidRDefault="00835946" w:rsidP="00835946">
            <w:pPr>
              <w:rPr>
                <w:rFonts w:ascii="Calibri" w:hAnsi="Calibri" w:cs="Calibri"/>
                <w:color w:val="FFFFFF"/>
                <w:sz w:val="32"/>
                <w:szCs w:val="32"/>
                <w:lang w:val="en-US" w:eastAsia="en-US"/>
              </w:rPr>
            </w:pPr>
            <w:r w:rsidRPr="00EF75AD">
              <w:rPr>
                <w:rFonts w:ascii="Calibri" w:hAnsi="Calibri" w:cs="Calibri"/>
                <w:b/>
                <w:bCs/>
                <w:color w:val="FFFFFF"/>
                <w:sz w:val="32"/>
                <w:szCs w:val="32"/>
                <w:lang w:val="en-US" w:eastAsia="en-US"/>
              </w:rPr>
              <w:lastRenderedPageBreak/>
              <w:t xml:space="preserve">But significant </w:t>
            </w:r>
            <w:r w:rsidR="002D5CA9" w:rsidRPr="00EF75AD">
              <w:rPr>
                <w:rFonts w:ascii="Calibri" w:hAnsi="Calibri" w:cs="Calibri"/>
                <w:color w:val="FFFFFF"/>
                <w:sz w:val="32"/>
                <w:szCs w:val="32"/>
                <w:lang w:val="en-US" w:eastAsia="en-US"/>
              </w:rPr>
              <w:t>p=0.003</w:t>
            </w:r>
          </w:p>
        </w:tc>
        <w:tc>
          <w:tcPr>
            <w:tcW w:w="1720" w:type="dxa"/>
            <w:tcBorders>
              <w:top w:val="nil"/>
              <w:left w:val="nil"/>
              <w:bottom w:val="single" w:sz="4" w:space="0" w:color="auto"/>
              <w:right w:val="single" w:sz="4" w:space="0" w:color="auto"/>
            </w:tcBorders>
            <w:shd w:val="clear" w:color="000000" w:fill="404040"/>
            <w:vAlign w:val="bottom"/>
            <w:hideMark/>
          </w:tcPr>
          <w:p w14:paraId="6FC77C98" w14:textId="77777777" w:rsidR="00835946" w:rsidRPr="00EF75AD" w:rsidRDefault="00835946" w:rsidP="00835946">
            <w:pPr>
              <w:rPr>
                <w:rFonts w:ascii="Calibri" w:hAnsi="Calibri" w:cs="Calibri"/>
                <w:b/>
                <w:bCs/>
                <w:color w:val="FFFFFF"/>
                <w:sz w:val="32"/>
                <w:szCs w:val="32"/>
                <w:lang w:val="en-US" w:eastAsia="en-US"/>
              </w:rPr>
            </w:pPr>
            <w:r w:rsidRPr="00EF75AD">
              <w:rPr>
                <w:rFonts w:ascii="Calibri" w:hAnsi="Calibri" w:cs="Calibri"/>
                <w:b/>
                <w:bCs/>
                <w:color w:val="FFFFFF"/>
                <w:sz w:val="32"/>
                <w:szCs w:val="32"/>
                <w:lang w:val="en-US" w:eastAsia="en-US"/>
              </w:rPr>
              <w:lastRenderedPageBreak/>
              <w:t xml:space="preserve">Not Beneficial </w:t>
            </w:r>
          </w:p>
          <w:p w14:paraId="194007F5" w14:textId="551A84AC" w:rsidR="002D5CA9" w:rsidRPr="00EF75AD" w:rsidRDefault="00835946" w:rsidP="00835946">
            <w:pPr>
              <w:rPr>
                <w:rFonts w:ascii="Calibri" w:hAnsi="Calibri" w:cs="Calibri"/>
                <w:color w:val="FFFFFF"/>
                <w:sz w:val="32"/>
                <w:szCs w:val="32"/>
                <w:lang w:val="en-US" w:eastAsia="en-US"/>
              </w:rPr>
            </w:pPr>
            <w:r w:rsidRPr="00EF75AD">
              <w:rPr>
                <w:rFonts w:ascii="Calibri" w:hAnsi="Calibri" w:cs="Calibri"/>
                <w:b/>
                <w:bCs/>
                <w:color w:val="FFFFFF"/>
                <w:sz w:val="32"/>
                <w:szCs w:val="32"/>
                <w:lang w:val="en-US" w:eastAsia="en-US"/>
              </w:rPr>
              <w:lastRenderedPageBreak/>
              <w:t xml:space="preserve">But significant </w:t>
            </w:r>
            <w:r w:rsidR="002D5CA9" w:rsidRPr="00EF75AD">
              <w:rPr>
                <w:rFonts w:ascii="Calibri" w:hAnsi="Calibri" w:cs="Calibri"/>
                <w:color w:val="FFFFFF"/>
                <w:sz w:val="32"/>
                <w:szCs w:val="32"/>
                <w:lang w:val="en-US" w:eastAsia="en-US"/>
              </w:rPr>
              <w:t>p=0.001</w:t>
            </w:r>
          </w:p>
        </w:tc>
        <w:tc>
          <w:tcPr>
            <w:tcW w:w="1720" w:type="dxa"/>
            <w:tcBorders>
              <w:top w:val="nil"/>
              <w:left w:val="nil"/>
              <w:bottom w:val="single" w:sz="4" w:space="0" w:color="auto"/>
              <w:right w:val="single" w:sz="4" w:space="0" w:color="auto"/>
            </w:tcBorders>
            <w:shd w:val="clear" w:color="000000" w:fill="F2F2F2"/>
            <w:vAlign w:val="bottom"/>
            <w:hideMark/>
          </w:tcPr>
          <w:p w14:paraId="487E10FA" w14:textId="5D32D4DE"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lastRenderedPageBreak/>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4" w:space="0" w:color="auto"/>
              <w:right w:val="single" w:sz="8" w:space="0" w:color="00B0F0"/>
            </w:tcBorders>
            <w:shd w:val="clear" w:color="000000" w:fill="FFFFFF"/>
            <w:vAlign w:val="bottom"/>
            <w:hideMark/>
          </w:tcPr>
          <w:p w14:paraId="275E31E5"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No Data</w:t>
            </w:r>
          </w:p>
        </w:tc>
      </w:tr>
      <w:tr w:rsidR="002D5CA9" w:rsidRPr="00EF75AD" w14:paraId="61915B26" w14:textId="77777777" w:rsidTr="002D5CA9">
        <w:trPr>
          <w:trHeight w:val="840"/>
        </w:trPr>
        <w:tc>
          <w:tcPr>
            <w:tcW w:w="960" w:type="dxa"/>
            <w:tcBorders>
              <w:top w:val="nil"/>
              <w:left w:val="single" w:sz="8" w:space="0" w:color="00B0F0"/>
              <w:bottom w:val="single" w:sz="8" w:space="0" w:color="00B0F0"/>
              <w:right w:val="single" w:sz="4" w:space="0" w:color="auto"/>
            </w:tcBorders>
            <w:noWrap/>
            <w:vAlign w:val="bottom"/>
            <w:hideMark/>
          </w:tcPr>
          <w:p w14:paraId="7B33196A"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Quality</w:t>
            </w:r>
          </w:p>
        </w:tc>
        <w:tc>
          <w:tcPr>
            <w:tcW w:w="2220" w:type="dxa"/>
            <w:tcBorders>
              <w:top w:val="nil"/>
              <w:left w:val="nil"/>
              <w:bottom w:val="single" w:sz="8" w:space="0" w:color="00B0F0"/>
              <w:right w:val="single" w:sz="4" w:space="0" w:color="auto"/>
            </w:tcBorders>
            <w:vAlign w:val="bottom"/>
            <w:hideMark/>
          </w:tcPr>
          <w:p w14:paraId="7262F589" w14:textId="77777777"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Hospital Sepsis</w:t>
            </w:r>
          </w:p>
        </w:tc>
        <w:tc>
          <w:tcPr>
            <w:tcW w:w="1720" w:type="dxa"/>
            <w:tcBorders>
              <w:top w:val="nil"/>
              <w:left w:val="nil"/>
              <w:bottom w:val="single" w:sz="8" w:space="0" w:color="00B0F0"/>
              <w:right w:val="single" w:sz="4" w:space="0" w:color="auto"/>
            </w:tcBorders>
            <w:shd w:val="clear" w:color="000000" w:fill="F2F2F2"/>
            <w:vAlign w:val="bottom"/>
            <w:hideMark/>
          </w:tcPr>
          <w:p w14:paraId="597276B0" w14:textId="20EC8BAD"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8" w:space="0" w:color="00B0F0"/>
              <w:right w:val="single" w:sz="4" w:space="0" w:color="auto"/>
            </w:tcBorders>
            <w:shd w:val="clear" w:color="000000" w:fill="F2F2F2"/>
            <w:vAlign w:val="bottom"/>
            <w:hideMark/>
          </w:tcPr>
          <w:p w14:paraId="174029C3" w14:textId="7F761BA2"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8" w:space="0" w:color="00B0F0"/>
              <w:right w:val="single" w:sz="4" w:space="0" w:color="auto"/>
            </w:tcBorders>
            <w:shd w:val="clear" w:color="000000" w:fill="F2F2F2"/>
            <w:vAlign w:val="bottom"/>
            <w:hideMark/>
          </w:tcPr>
          <w:p w14:paraId="138EDFEE" w14:textId="687844A8"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c>
          <w:tcPr>
            <w:tcW w:w="1720" w:type="dxa"/>
            <w:tcBorders>
              <w:top w:val="nil"/>
              <w:left w:val="nil"/>
              <w:bottom w:val="single" w:sz="8" w:space="0" w:color="00B0F0"/>
              <w:right w:val="single" w:sz="8" w:space="0" w:color="00B0F0"/>
            </w:tcBorders>
            <w:shd w:val="clear" w:color="000000" w:fill="F2F2F2"/>
            <w:vAlign w:val="bottom"/>
            <w:hideMark/>
          </w:tcPr>
          <w:p w14:paraId="6B3168E0" w14:textId="78FBE1E2" w:rsidR="002D5CA9" w:rsidRPr="00EF75AD" w:rsidRDefault="002D5CA9" w:rsidP="002D5CA9">
            <w:pPr>
              <w:rPr>
                <w:rFonts w:ascii="Calibri" w:hAnsi="Calibri" w:cs="Calibri"/>
                <w:color w:val="000000"/>
                <w:sz w:val="32"/>
                <w:szCs w:val="32"/>
                <w:lang w:val="en-US" w:eastAsia="en-US"/>
              </w:rPr>
            </w:pPr>
            <w:r w:rsidRPr="00EF75AD">
              <w:rPr>
                <w:rFonts w:ascii="Calibri" w:hAnsi="Calibri" w:cs="Calibri"/>
                <w:color w:val="000000"/>
                <w:sz w:val="32"/>
                <w:szCs w:val="32"/>
                <w:lang w:val="en-US" w:eastAsia="en-US"/>
              </w:rPr>
              <w:t> </w:t>
            </w:r>
            <w:r w:rsidR="009F5447" w:rsidRPr="00EF75AD">
              <w:rPr>
                <w:rFonts w:ascii="Calibri" w:hAnsi="Calibri" w:cs="Calibri"/>
                <w:color w:val="000000"/>
                <w:sz w:val="32"/>
                <w:szCs w:val="32"/>
                <w:lang w:val="en-US" w:eastAsia="en-US"/>
              </w:rPr>
              <w:t xml:space="preserve">No </w:t>
            </w:r>
            <w:r w:rsidR="008939F5" w:rsidRPr="00EF75AD">
              <w:rPr>
                <w:rFonts w:ascii="Calibri" w:hAnsi="Calibri" w:cs="Calibri"/>
                <w:color w:val="000000"/>
                <w:sz w:val="32"/>
                <w:szCs w:val="32"/>
                <w:lang w:val="en-US" w:eastAsia="en-US"/>
              </w:rPr>
              <w:t>Significance</w:t>
            </w:r>
            <w:r w:rsidR="009F5447" w:rsidRPr="00EF75AD">
              <w:rPr>
                <w:rFonts w:ascii="Calibri" w:hAnsi="Calibri" w:cs="Calibri"/>
                <w:color w:val="000000"/>
                <w:sz w:val="32"/>
                <w:szCs w:val="32"/>
                <w:lang w:val="en-US" w:eastAsia="en-US"/>
              </w:rPr>
              <w:t xml:space="preserve"> </w:t>
            </w:r>
            <w:r w:rsidR="00195C73" w:rsidRPr="00EF75AD">
              <w:rPr>
                <w:rFonts w:ascii="Calibri" w:hAnsi="Calibri" w:cs="Calibri"/>
                <w:color w:val="000000"/>
                <w:sz w:val="32"/>
                <w:szCs w:val="32"/>
                <w:lang w:val="en-US" w:eastAsia="en-US"/>
              </w:rPr>
              <w:t>found p</w:t>
            </w:r>
            <w:r w:rsidR="009F5447" w:rsidRPr="00EF75AD">
              <w:rPr>
                <w:sz w:val="32"/>
                <w:szCs w:val="32"/>
              </w:rPr>
              <w:t>-value &gt;0.05</w:t>
            </w:r>
          </w:p>
        </w:tc>
      </w:tr>
    </w:tbl>
    <w:p w14:paraId="5060533F" w14:textId="77777777" w:rsidR="002D5CA9" w:rsidRPr="00EF75AD" w:rsidRDefault="002D5CA9">
      <w:pPr>
        <w:rPr>
          <w:sz w:val="32"/>
          <w:szCs w:val="32"/>
        </w:rPr>
      </w:pPr>
    </w:p>
    <w:p w14:paraId="2204C7DE" w14:textId="77777777" w:rsidR="004439A7" w:rsidRPr="00EF75AD" w:rsidRDefault="004439A7" w:rsidP="004439A7">
      <w:pPr>
        <w:rPr>
          <w:sz w:val="32"/>
          <w:szCs w:val="32"/>
        </w:rPr>
      </w:pPr>
      <w:r w:rsidRPr="00EF75AD">
        <w:rPr>
          <w:sz w:val="32"/>
          <w:szCs w:val="32"/>
        </w:rPr>
        <w:t>Summary Quality</w:t>
      </w:r>
    </w:p>
    <w:p w14:paraId="2C745F39" w14:textId="77777777" w:rsidR="004439A7" w:rsidRPr="00EF75AD" w:rsidRDefault="004439A7" w:rsidP="004439A7">
      <w:pPr>
        <w:rPr>
          <w:sz w:val="32"/>
          <w:szCs w:val="32"/>
        </w:rPr>
      </w:pPr>
    </w:p>
    <w:p w14:paraId="1AF5C312" w14:textId="7583BD9E" w:rsidR="004439A7" w:rsidRPr="00EF75AD" w:rsidRDefault="00FE4BB1" w:rsidP="00975BCD">
      <w:pPr>
        <w:rPr>
          <w:sz w:val="32"/>
          <w:szCs w:val="32"/>
        </w:rPr>
      </w:pPr>
      <w:r w:rsidRPr="00EF75AD">
        <w:rPr>
          <w:sz w:val="32"/>
          <w:szCs w:val="32"/>
        </w:rPr>
        <w:t xml:space="preserve">As was noted with </w:t>
      </w:r>
      <w:r w:rsidR="00DB3844" w:rsidRPr="00EF75AD">
        <w:rPr>
          <w:sz w:val="32"/>
          <w:szCs w:val="32"/>
        </w:rPr>
        <w:t>f</w:t>
      </w:r>
      <w:r w:rsidRPr="00EF75AD">
        <w:rPr>
          <w:sz w:val="32"/>
          <w:szCs w:val="32"/>
        </w:rPr>
        <w:t>inance</w:t>
      </w:r>
      <w:r w:rsidR="00DB3844" w:rsidRPr="00EF75AD">
        <w:rPr>
          <w:sz w:val="32"/>
          <w:szCs w:val="32"/>
        </w:rPr>
        <w:t>,</w:t>
      </w:r>
      <w:r w:rsidRPr="00EF75AD">
        <w:rPr>
          <w:sz w:val="32"/>
          <w:szCs w:val="32"/>
        </w:rPr>
        <w:t xml:space="preserve"> there is almost </w:t>
      </w:r>
      <w:r w:rsidR="00823308" w:rsidRPr="00EF75AD">
        <w:rPr>
          <w:sz w:val="32"/>
          <w:szCs w:val="32"/>
        </w:rPr>
        <w:t xml:space="preserve">no link between the </w:t>
      </w:r>
      <w:r w:rsidR="00514424" w:rsidRPr="00EF75AD">
        <w:rPr>
          <w:sz w:val="32"/>
          <w:szCs w:val="32"/>
        </w:rPr>
        <w:t>board</w:t>
      </w:r>
      <w:r w:rsidR="00DB3844" w:rsidRPr="00EF75AD">
        <w:rPr>
          <w:sz w:val="32"/>
          <w:szCs w:val="32"/>
        </w:rPr>
        <w:t>'</w:t>
      </w:r>
      <w:r w:rsidR="00514424" w:rsidRPr="00EF75AD">
        <w:rPr>
          <w:sz w:val="32"/>
          <w:szCs w:val="32"/>
        </w:rPr>
        <w:t>s</w:t>
      </w:r>
      <w:r w:rsidR="00823308" w:rsidRPr="00EF75AD">
        <w:rPr>
          <w:sz w:val="32"/>
          <w:szCs w:val="32"/>
        </w:rPr>
        <w:t xml:space="preserve"> focus on quality and organizational performance. </w:t>
      </w:r>
      <w:r w:rsidR="0053676B" w:rsidRPr="00EF75AD">
        <w:rPr>
          <w:sz w:val="32"/>
          <w:szCs w:val="32"/>
        </w:rPr>
        <w:t xml:space="preserve">The one </w:t>
      </w:r>
      <w:r w:rsidR="00D90FB5" w:rsidRPr="00EF75AD">
        <w:rPr>
          <w:sz w:val="32"/>
          <w:szCs w:val="32"/>
        </w:rPr>
        <w:t xml:space="preserve">exception is for large community hospitals and </w:t>
      </w:r>
      <w:r w:rsidR="007F2BCA" w:rsidRPr="00EF75AD">
        <w:rPr>
          <w:sz w:val="32"/>
          <w:szCs w:val="32"/>
        </w:rPr>
        <w:t>hospital</w:t>
      </w:r>
      <w:r w:rsidR="00D90FB5" w:rsidRPr="00EF75AD">
        <w:rPr>
          <w:sz w:val="32"/>
          <w:szCs w:val="32"/>
        </w:rPr>
        <w:t xml:space="preserve"> readmission rates. </w:t>
      </w:r>
    </w:p>
    <w:p w14:paraId="3DF9A468" w14:textId="77777777" w:rsidR="004439A7" w:rsidRPr="00EF75AD" w:rsidRDefault="004439A7" w:rsidP="00975BCD">
      <w:pPr>
        <w:rPr>
          <w:sz w:val="32"/>
          <w:szCs w:val="32"/>
        </w:rPr>
      </w:pPr>
    </w:p>
    <w:p w14:paraId="6A1A8F87" w14:textId="14A2436C" w:rsidR="00975BCD" w:rsidRPr="00EF75AD" w:rsidRDefault="006826B5" w:rsidP="00975BCD">
      <w:pPr>
        <w:rPr>
          <w:sz w:val="32"/>
          <w:szCs w:val="32"/>
        </w:rPr>
      </w:pPr>
      <w:r w:rsidRPr="00EF75AD">
        <w:rPr>
          <w:sz w:val="32"/>
          <w:szCs w:val="32"/>
        </w:rPr>
        <w:t>Assumptions</w:t>
      </w:r>
      <w:r w:rsidR="00975BCD" w:rsidRPr="00EF75AD">
        <w:rPr>
          <w:sz w:val="32"/>
          <w:szCs w:val="32"/>
        </w:rPr>
        <w:t>.</w:t>
      </w:r>
    </w:p>
    <w:p w14:paraId="43E90DC6" w14:textId="77777777" w:rsidR="008C13FC" w:rsidRPr="00EF75AD" w:rsidRDefault="008C13FC" w:rsidP="00975BCD">
      <w:pPr>
        <w:rPr>
          <w:sz w:val="32"/>
          <w:szCs w:val="32"/>
        </w:rPr>
      </w:pPr>
    </w:p>
    <w:p w14:paraId="0CFC180F" w14:textId="7EAD83E7" w:rsidR="00134B3C" w:rsidRPr="00EF75AD" w:rsidRDefault="008C13FC" w:rsidP="00975BCD">
      <w:pPr>
        <w:rPr>
          <w:sz w:val="32"/>
          <w:szCs w:val="32"/>
        </w:rPr>
      </w:pPr>
      <w:r w:rsidRPr="00EF75AD">
        <w:rPr>
          <w:sz w:val="32"/>
          <w:szCs w:val="32"/>
        </w:rPr>
        <w:t>A</w:t>
      </w:r>
      <w:r w:rsidR="00767427" w:rsidRPr="00EF75AD">
        <w:rPr>
          <w:sz w:val="32"/>
          <w:szCs w:val="32"/>
        </w:rPr>
        <w:t xml:space="preserve"> </w:t>
      </w:r>
      <w:r w:rsidR="00DB3844" w:rsidRPr="00EF75AD">
        <w:rPr>
          <w:sz w:val="32"/>
          <w:szCs w:val="32"/>
        </w:rPr>
        <w:t xml:space="preserve">fundamental </w:t>
      </w:r>
      <w:r w:rsidR="00767427" w:rsidRPr="00EF75AD">
        <w:rPr>
          <w:sz w:val="32"/>
          <w:szCs w:val="32"/>
        </w:rPr>
        <w:t xml:space="preserve">assumption made in this work is that board minutes </w:t>
      </w:r>
      <w:r w:rsidR="009E1C5B" w:rsidRPr="00EF75AD">
        <w:rPr>
          <w:sz w:val="32"/>
          <w:szCs w:val="32"/>
        </w:rPr>
        <w:t xml:space="preserve">accurately reflect the </w:t>
      </w:r>
      <w:r w:rsidR="003C3444" w:rsidRPr="00EF75AD">
        <w:rPr>
          <w:sz w:val="32"/>
          <w:szCs w:val="32"/>
        </w:rPr>
        <w:t xml:space="preserve">discussion and decisions of the board. </w:t>
      </w:r>
      <w:r w:rsidR="0060392E" w:rsidRPr="00EF75AD">
        <w:rPr>
          <w:sz w:val="32"/>
          <w:szCs w:val="32"/>
        </w:rPr>
        <w:t xml:space="preserve">There is variation in </w:t>
      </w:r>
      <w:r w:rsidR="00CF5706" w:rsidRPr="00EF75AD">
        <w:rPr>
          <w:sz w:val="32"/>
          <w:szCs w:val="32"/>
        </w:rPr>
        <w:t xml:space="preserve">the </w:t>
      </w:r>
      <w:r w:rsidR="0060392E" w:rsidRPr="00EF75AD">
        <w:rPr>
          <w:sz w:val="32"/>
          <w:szCs w:val="32"/>
        </w:rPr>
        <w:t>length of minutes</w:t>
      </w:r>
      <w:r w:rsidR="00CF5706" w:rsidRPr="00EF75AD">
        <w:rPr>
          <w:sz w:val="32"/>
          <w:szCs w:val="32"/>
        </w:rPr>
        <w:t>,</w:t>
      </w:r>
      <w:r w:rsidR="0060392E" w:rsidRPr="00EF75AD">
        <w:rPr>
          <w:sz w:val="32"/>
          <w:szCs w:val="32"/>
        </w:rPr>
        <w:t xml:space="preserve"> a</w:t>
      </w:r>
      <w:r w:rsidR="006C6D0B" w:rsidRPr="00EF75AD">
        <w:rPr>
          <w:sz w:val="32"/>
          <w:szCs w:val="32"/>
        </w:rPr>
        <w:t xml:space="preserve">nd a small number of boards minutes reflect a </w:t>
      </w:r>
      <w:r w:rsidR="00DB3844" w:rsidRPr="00EF75AD">
        <w:rPr>
          <w:sz w:val="32"/>
          <w:szCs w:val="32"/>
        </w:rPr>
        <w:t>"</w:t>
      </w:r>
      <w:r w:rsidR="006D4F63" w:rsidRPr="00EF75AD">
        <w:rPr>
          <w:sz w:val="32"/>
          <w:szCs w:val="32"/>
        </w:rPr>
        <w:t>dollars, decisions, and deadlines</w:t>
      </w:r>
      <w:r w:rsidR="00DB3844" w:rsidRPr="00EF75AD">
        <w:rPr>
          <w:sz w:val="32"/>
          <w:szCs w:val="32"/>
        </w:rPr>
        <w:t xml:space="preserve">" </w:t>
      </w:r>
      <w:r w:rsidR="006D4F63" w:rsidRPr="00EF75AD">
        <w:rPr>
          <w:sz w:val="32"/>
          <w:szCs w:val="32"/>
        </w:rPr>
        <w:t>approach</w:t>
      </w:r>
      <w:r w:rsidR="004008F1" w:rsidRPr="00EF75AD">
        <w:rPr>
          <w:sz w:val="32"/>
          <w:szCs w:val="32"/>
        </w:rPr>
        <w:t>,</w:t>
      </w:r>
      <w:r w:rsidR="006D4F63" w:rsidRPr="00EF75AD">
        <w:rPr>
          <w:sz w:val="32"/>
          <w:szCs w:val="32"/>
        </w:rPr>
        <w:t xml:space="preserve"> </w:t>
      </w:r>
      <w:r w:rsidR="00365D64" w:rsidRPr="00EF75AD">
        <w:rPr>
          <w:sz w:val="32"/>
          <w:szCs w:val="32"/>
        </w:rPr>
        <w:t>and</w:t>
      </w:r>
      <w:r w:rsidR="00BC0CCC" w:rsidRPr="00EF75AD">
        <w:rPr>
          <w:sz w:val="32"/>
          <w:szCs w:val="32"/>
        </w:rPr>
        <w:t xml:space="preserve"> </w:t>
      </w:r>
      <w:r w:rsidR="009828C7" w:rsidRPr="00EF75AD">
        <w:rPr>
          <w:sz w:val="32"/>
          <w:szCs w:val="32"/>
        </w:rPr>
        <w:t>their minutes are</w:t>
      </w:r>
      <w:r w:rsidR="00BC0CCC" w:rsidRPr="00EF75AD">
        <w:rPr>
          <w:sz w:val="32"/>
          <w:szCs w:val="32"/>
        </w:rPr>
        <w:t xml:space="preserve"> </w:t>
      </w:r>
      <w:r w:rsidR="00365D64" w:rsidRPr="00EF75AD">
        <w:rPr>
          <w:sz w:val="32"/>
          <w:szCs w:val="32"/>
        </w:rPr>
        <w:t>short</w:t>
      </w:r>
      <w:r w:rsidR="00134B3C" w:rsidRPr="00EF75AD">
        <w:rPr>
          <w:sz w:val="32"/>
          <w:szCs w:val="32"/>
        </w:rPr>
        <w:t>er</w:t>
      </w:r>
      <w:r w:rsidR="00BC0CCC" w:rsidRPr="00EF75AD">
        <w:rPr>
          <w:sz w:val="32"/>
          <w:szCs w:val="32"/>
        </w:rPr>
        <w:t xml:space="preserve">. </w:t>
      </w:r>
      <w:r w:rsidR="00365D64" w:rsidRPr="00EF75AD">
        <w:rPr>
          <w:sz w:val="32"/>
          <w:szCs w:val="32"/>
        </w:rPr>
        <w:t>However,</w:t>
      </w:r>
      <w:r w:rsidR="00B934B9" w:rsidRPr="00EF75AD">
        <w:rPr>
          <w:sz w:val="32"/>
          <w:szCs w:val="32"/>
        </w:rPr>
        <w:t xml:space="preserve"> the</w:t>
      </w:r>
      <w:r w:rsidR="005B3427" w:rsidRPr="00EF75AD">
        <w:rPr>
          <w:sz w:val="32"/>
          <w:szCs w:val="32"/>
        </w:rPr>
        <w:t xml:space="preserve"> riverbed graph </w:t>
      </w:r>
      <w:r w:rsidR="004008F1" w:rsidRPr="00EF75AD">
        <w:rPr>
          <w:sz w:val="32"/>
          <w:szCs w:val="32"/>
        </w:rPr>
        <w:t>of</w:t>
      </w:r>
      <w:r w:rsidR="00F714D9" w:rsidRPr="00EF75AD">
        <w:rPr>
          <w:sz w:val="32"/>
          <w:szCs w:val="32"/>
        </w:rPr>
        <w:t xml:space="preserve"> their </w:t>
      </w:r>
      <w:r w:rsidR="00DB3844" w:rsidRPr="00EF75AD">
        <w:rPr>
          <w:sz w:val="32"/>
          <w:szCs w:val="32"/>
        </w:rPr>
        <w:t xml:space="preserve">hospital's </w:t>
      </w:r>
      <w:r w:rsidR="00F714D9" w:rsidRPr="00EF75AD">
        <w:rPr>
          <w:sz w:val="32"/>
          <w:szCs w:val="32"/>
        </w:rPr>
        <w:t xml:space="preserve">focus is </w:t>
      </w:r>
      <w:r w:rsidR="00682B90" w:rsidRPr="00EF75AD">
        <w:rPr>
          <w:sz w:val="32"/>
          <w:szCs w:val="32"/>
        </w:rPr>
        <w:t xml:space="preserve">quite similar to the pattern seen in Figure 1 above. </w:t>
      </w:r>
    </w:p>
    <w:p w14:paraId="06B118AC" w14:textId="61AA20D0" w:rsidR="00B934B9" w:rsidRPr="00EF75AD" w:rsidRDefault="00463062" w:rsidP="00975BCD">
      <w:pPr>
        <w:rPr>
          <w:sz w:val="32"/>
          <w:szCs w:val="32"/>
        </w:rPr>
      </w:pPr>
      <w:r w:rsidRPr="00EF75AD">
        <w:rPr>
          <w:sz w:val="32"/>
          <w:szCs w:val="32"/>
        </w:rPr>
        <w:t>It is also possible that the board minutes are sa</w:t>
      </w:r>
      <w:r w:rsidR="002D2CDB" w:rsidRPr="00EF75AD">
        <w:rPr>
          <w:sz w:val="32"/>
          <w:szCs w:val="32"/>
        </w:rPr>
        <w:t>nitized or slanted</w:t>
      </w:r>
      <w:r w:rsidR="00161353" w:rsidRPr="00EF75AD">
        <w:rPr>
          <w:sz w:val="32"/>
          <w:szCs w:val="32"/>
        </w:rPr>
        <w:t>, thus clouding or enhancing the focus</w:t>
      </w:r>
      <w:r w:rsidR="002D2CDB" w:rsidRPr="00EF75AD">
        <w:rPr>
          <w:sz w:val="32"/>
          <w:szCs w:val="32"/>
        </w:rPr>
        <w:t xml:space="preserve">. </w:t>
      </w:r>
      <w:r w:rsidR="005A58A7" w:rsidRPr="00EF75AD">
        <w:rPr>
          <w:sz w:val="32"/>
          <w:szCs w:val="32"/>
        </w:rPr>
        <w:t xml:space="preserve">But it seems unlikely that board members in 36 hospitals </w:t>
      </w:r>
      <w:r w:rsidR="004F7A7F" w:rsidRPr="00EF75AD">
        <w:rPr>
          <w:sz w:val="32"/>
          <w:szCs w:val="32"/>
        </w:rPr>
        <w:t xml:space="preserve">over </w:t>
      </w:r>
      <w:r w:rsidR="00553F46" w:rsidRPr="00EF75AD">
        <w:rPr>
          <w:sz w:val="32"/>
          <w:szCs w:val="32"/>
        </w:rPr>
        <w:t>several</w:t>
      </w:r>
      <w:r w:rsidR="004F7A7F" w:rsidRPr="00EF75AD">
        <w:rPr>
          <w:sz w:val="32"/>
          <w:szCs w:val="32"/>
        </w:rPr>
        <w:t xml:space="preserve"> years of service would not insist that the minutes accurately reflect the </w:t>
      </w:r>
      <w:r w:rsidR="00DB3844" w:rsidRPr="00EF75AD">
        <w:rPr>
          <w:sz w:val="32"/>
          <w:szCs w:val="32"/>
        </w:rPr>
        <w:t xml:space="preserve">board's </w:t>
      </w:r>
      <w:r w:rsidR="003D61B5" w:rsidRPr="00EF75AD">
        <w:rPr>
          <w:sz w:val="32"/>
          <w:szCs w:val="32"/>
        </w:rPr>
        <w:t>discussions</w:t>
      </w:r>
      <w:r w:rsidR="004F7A7F" w:rsidRPr="00EF75AD">
        <w:rPr>
          <w:sz w:val="32"/>
          <w:szCs w:val="32"/>
        </w:rPr>
        <w:t xml:space="preserve">. </w:t>
      </w:r>
      <w:r w:rsidR="0009350B" w:rsidRPr="00EF75AD">
        <w:rPr>
          <w:sz w:val="32"/>
          <w:szCs w:val="32"/>
        </w:rPr>
        <w:t>And it is assumed that if this is happening</w:t>
      </w:r>
      <w:r w:rsidR="003D61B5" w:rsidRPr="00EF75AD">
        <w:rPr>
          <w:sz w:val="32"/>
          <w:szCs w:val="32"/>
        </w:rPr>
        <w:t>,</w:t>
      </w:r>
      <w:r w:rsidR="0009350B" w:rsidRPr="00EF75AD">
        <w:rPr>
          <w:sz w:val="32"/>
          <w:szCs w:val="32"/>
        </w:rPr>
        <w:t xml:space="preserve"> it is only in a small number of boards for a limited time</w:t>
      </w:r>
      <w:r w:rsidR="00172725" w:rsidRPr="00EF75AD">
        <w:rPr>
          <w:sz w:val="32"/>
          <w:szCs w:val="32"/>
        </w:rPr>
        <w:t xml:space="preserve"> and is not a consistent pattern among Ontario Hospital Boards</w:t>
      </w:r>
      <w:r w:rsidR="0009350B" w:rsidRPr="00EF75AD">
        <w:rPr>
          <w:sz w:val="32"/>
          <w:szCs w:val="32"/>
        </w:rPr>
        <w:t xml:space="preserve">. </w:t>
      </w:r>
    </w:p>
    <w:p w14:paraId="3247CF81" w14:textId="6F9E2876" w:rsidR="004F2B55" w:rsidRPr="00EF75AD" w:rsidRDefault="004F2B55" w:rsidP="002714B8">
      <w:pPr>
        <w:rPr>
          <w:sz w:val="32"/>
          <w:szCs w:val="32"/>
        </w:rPr>
      </w:pPr>
    </w:p>
    <w:p w14:paraId="577DBAD7" w14:textId="3057E675" w:rsidR="00B51A85" w:rsidRPr="00EF75AD" w:rsidRDefault="004F2B55" w:rsidP="00975BCD">
      <w:pPr>
        <w:rPr>
          <w:sz w:val="32"/>
          <w:szCs w:val="32"/>
        </w:rPr>
      </w:pPr>
      <w:r w:rsidRPr="00EF75AD">
        <w:rPr>
          <w:sz w:val="32"/>
          <w:szCs w:val="32"/>
        </w:rPr>
        <w:t xml:space="preserve">Limitations </w:t>
      </w:r>
    </w:p>
    <w:p w14:paraId="752B329B" w14:textId="77777777" w:rsidR="001076FB" w:rsidRPr="00EF75AD" w:rsidRDefault="001076FB" w:rsidP="00975BCD">
      <w:pPr>
        <w:rPr>
          <w:sz w:val="32"/>
          <w:szCs w:val="32"/>
        </w:rPr>
      </w:pPr>
    </w:p>
    <w:p w14:paraId="14039257" w14:textId="7E5B84AA" w:rsidR="001076FB" w:rsidRPr="00EF75AD" w:rsidRDefault="001076FB" w:rsidP="00975BCD">
      <w:pPr>
        <w:rPr>
          <w:sz w:val="32"/>
          <w:szCs w:val="32"/>
        </w:rPr>
      </w:pPr>
      <w:r w:rsidRPr="00EF75AD">
        <w:rPr>
          <w:sz w:val="32"/>
          <w:szCs w:val="32"/>
        </w:rPr>
        <w:t xml:space="preserve">This study is limited to </w:t>
      </w:r>
      <w:r w:rsidR="00F40EF6" w:rsidRPr="00EF75AD">
        <w:rPr>
          <w:sz w:val="32"/>
          <w:szCs w:val="32"/>
        </w:rPr>
        <w:t>publicly</w:t>
      </w:r>
      <w:r w:rsidRPr="00EF75AD">
        <w:rPr>
          <w:sz w:val="32"/>
          <w:szCs w:val="32"/>
        </w:rPr>
        <w:t xml:space="preserve"> available information from the full board meetings. It does not include </w:t>
      </w:r>
      <w:r w:rsidR="008653C5" w:rsidRPr="00EF75AD">
        <w:rPr>
          <w:sz w:val="32"/>
          <w:szCs w:val="32"/>
        </w:rPr>
        <w:t xml:space="preserve">information from board </w:t>
      </w:r>
      <w:r w:rsidR="008653C5" w:rsidRPr="00EF75AD">
        <w:rPr>
          <w:sz w:val="32"/>
          <w:szCs w:val="32"/>
        </w:rPr>
        <w:lastRenderedPageBreak/>
        <w:t>subcommittees (finance, quality or others)</w:t>
      </w:r>
      <w:r w:rsidR="002265FB" w:rsidRPr="00EF75AD">
        <w:rPr>
          <w:sz w:val="32"/>
          <w:szCs w:val="32"/>
        </w:rPr>
        <w:t xml:space="preserve"> </w:t>
      </w:r>
      <w:r w:rsidR="00DC7FF8" w:rsidRPr="00EF75AD">
        <w:rPr>
          <w:sz w:val="32"/>
          <w:szCs w:val="32"/>
        </w:rPr>
        <w:t xml:space="preserve">or in-camera meetings of the </w:t>
      </w:r>
      <w:r w:rsidR="00DB3844" w:rsidRPr="00EF75AD">
        <w:rPr>
          <w:sz w:val="32"/>
          <w:szCs w:val="32"/>
        </w:rPr>
        <w:t>entire</w:t>
      </w:r>
      <w:r w:rsidR="00DC7FF8" w:rsidRPr="00EF75AD">
        <w:rPr>
          <w:sz w:val="32"/>
          <w:szCs w:val="32"/>
        </w:rPr>
        <w:t xml:space="preserve"> board</w:t>
      </w:r>
      <w:r w:rsidR="00C42EE0" w:rsidRPr="00EF75AD">
        <w:rPr>
          <w:sz w:val="32"/>
          <w:szCs w:val="32"/>
        </w:rPr>
        <w:t>;</w:t>
      </w:r>
      <w:r w:rsidR="00DC7FF8" w:rsidRPr="00EF75AD">
        <w:rPr>
          <w:sz w:val="32"/>
          <w:szCs w:val="32"/>
        </w:rPr>
        <w:t xml:space="preserve"> t</w:t>
      </w:r>
      <w:r w:rsidR="000D4DB8" w:rsidRPr="00EF75AD">
        <w:rPr>
          <w:sz w:val="32"/>
          <w:szCs w:val="32"/>
        </w:rPr>
        <w:t xml:space="preserve">hat data may </w:t>
      </w:r>
      <w:r w:rsidR="00DB3844" w:rsidRPr="00EF75AD">
        <w:rPr>
          <w:sz w:val="32"/>
          <w:szCs w:val="32"/>
        </w:rPr>
        <w:t>impact</w:t>
      </w:r>
      <w:r w:rsidR="000D4DB8" w:rsidRPr="00EF75AD">
        <w:rPr>
          <w:sz w:val="32"/>
          <w:szCs w:val="32"/>
        </w:rPr>
        <w:t xml:space="preserve"> the overall results. </w:t>
      </w:r>
    </w:p>
    <w:p w14:paraId="3CE8911C" w14:textId="77777777" w:rsidR="00B77DD8" w:rsidRPr="00EF75AD" w:rsidRDefault="00B77DD8" w:rsidP="00975BCD">
      <w:pPr>
        <w:rPr>
          <w:sz w:val="32"/>
          <w:szCs w:val="32"/>
        </w:rPr>
      </w:pPr>
    </w:p>
    <w:p w14:paraId="664D374C" w14:textId="5B43CBCA" w:rsidR="00A26BB7" w:rsidRPr="00EF75AD" w:rsidRDefault="00A26BB7" w:rsidP="00975BCD">
      <w:pPr>
        <w:rPr>
          <w:sz w:val="32"/>
          <w:szCs w:val="32"/>
        </w:rPr>
      </w:pPr>
      <w:r w:rsidRPr="00EF75AD">
        <w:rPr>
          <w:sz w:val="32"/>
          <w:szCs w:val="32"/>
        </w:rPr>
        <w:t xml:space="preserve">Because not all </w:t>
      </w:r>
      <w:r w:rsidR="00F40EF6" w:rsidRPr="00EF75AD">
        <w:rPr>
          <w:sz w:val="32"/>
          <w:szCs w:val="32"/>
        </w:rPr>
        <w:t>hospitals</w:t>
      </w:r>
      <w:r w:rsidRPr="00EF75AD">
        <w:rPr>
          <w:sz w:val="32"/>
          <w:szCs w:val="32"/>
        </w:rPr>
        <w:t xml:space="preserve"> publish their board minutes and some only maintain a couple of years of minutes on their websites, a </w:t>
      </w:r>
      <w:r w:rsidR="00987ED1" w:rsidRPr="00EF75AD">
        <w:rPr>
          <w:sz w:val="32"/>
          <w:szCs w:val="32"/>
        </w:rPr>
        <w:t xml:space="preserve">time series analysis is not possible. </w:t>
      </w:r>
      <w:r w:rsidR="007835C4" w:rsidRPr="00EF75AD">
        <w:rPr>
          <w:sz w:val="32"/>
          <w:szCs w:val="32"/>
        </w:rPr>
        <w:t>A</w:t>
      </w:r>
      <w:r w:rsidR="00EF6AEA" w:rsidRPr="00EF75AD">
        <w:rPr>
          <w:sz w:val="32"/>
          <w:szCs w:val="32"/>
        </w:rPr>
        <w:t xml:space="preserve"> time</w:t>
      </w:r>
      <w:r w:rsidR="003D33D7" w:rsidRPr="00EF75AD">
        <w:rPr>
          <w:sz w:val="32"/>
          <w:szCs w:val="32"/>
        </w:rPr>
        <w:t>-</w:t>
      </w:r>
      <w:r w:rsidR="00EF6AEA" w:rsidRPr="00EF75AD">
        <w:rPr>
          <w:sz w:val="32"/>
          <w:szCs w:val="32"/>
        </w:rPr>
        <w:t>series analysis may show a</w:t>
      </w:r>
      <w:r w:rsidR="00944021" w:rsidRPr="00EF75AD">
        <w:rPr>
          <w:sz w:val="32"/>
          <w:szCs w:val="32"/>
        </w:rPr>
        <w:t xml:space="preserve"> different</w:t>
      </w:r>
      <w:r w:rsidR="00EF6AEA" w:rsidRPr="00EF75AD">
        <w:rPr>
          <w:sz w:val="32"/>
          <w:szCs w:val="32"/>
        </w:rPr>
        <w:t xml:space="preserve"> relationship.</w:t>
      </w:r>
    </w:p>
    <w:p w14:paraId="04AD5825" w14:textId="77777777" w:rsidR="007D38EC" w:rsidRPr="00EF75AD" w:rsidRDefault="007D38EC" w:rsidP="00975BCD">
      <w:pPr>
        <w:rPr>
          <w:sz w:val="32"/>
          <w:szCs w:val="32"/>
        </w:rPr>
      </w:pPr>
    </w:p>
    <w:p w14:paraId="6EC53F17" w14:textId="5AD8FB6A" w:rsidR="004B3FBE" w:rsidRPr="00EF75AD" w:rsidRDefault="008843BF" w:rsidP="00975BCD">
      <w:pPr>
        <w:rPr>
          <w:sz w:val="32"/>
          <w:szCs w:val="32"/>
        </w:rPr>
      </w:pPr>
      <w:r w:rsidRPr="00EF75AD">
        <w:rPr>
          <w:sz w:val="32"/>
          <w:szCs w:val="32"/>
        </w:rPr>
        <w:t xml:space="preserve">The impact of board mix on focus is </w:t>
      </w:r>
      <w:r w:rsidR="00DB3844" w:rsidRPr="00EF75AD">
        <w:rPr>
          <w:sz w:val="32"/>
          <w:szCs w:val="32"/>
        </w:rPr>
        <w:t>un</w:t>
      </w:r>
      <w:r w:rsidRPr="00EF75AD">
        <w:rPr>
          <w:sz w:val="32"/>
          <w:szCs w:val="32"/>
        </w:rPr>
        <w:t>clear</w:t>
      </w:r>
      <w:r w:rsidR="005F0827" w:rsidRPr="00EF75AD">
        <w:rPr>
          <w:sz w:val="32"/>
          <w:szCs w:val="32"/>
        </w:rPr>
        <w:t>, but observational evidence indicates that</w:t>
      </w:r>
      <w:r w:rsidR="003D33D7" w:rsidRPr="00EF75AD">
        <w:rPr>
          <w:sz w:val="32"/>
          <w:szCs w:val="32"/>
        </w:rPr>
        <w:t xml:space="preserve"> the</w:t>
      </w:r>
      <w:r w:rsidR="00C42EE0" w:rsidRPr="00EF75AD">
        <w:rPr>
          <w:sz w:val="32"/>
          <w:szCs w:val="32"/>
        </w:rPr>
        <w:t xml:space="preserve"> </w:t>
      </w:r>
      <w:r w:rsidR="005F0827" w:rsidRPr="00EF75AD">
        <w:rPr>
          <w:sz w:val="32"/>
          <w:szCs w:val="32"/>
        </w:rPr>
        <w:t xml:space="preserve">mix </w:t>
      </w:r>
      <w:r w:rsidR="00C42EE0" w:rsidRPr="00EF75AD">
        <w:rPr>
          <w:sz w:val="32"/>
          <w:szCs w:val="32"/>
        </w:rPr>
        <w:t xml:space="preserve">of member types drives board </w:t>
      </w:r>
      <w:r w:rsidR="005F0827" w:rsidRPr="00EF75AD">
        <w:rPr>
          <w:sz w:val="32"/>
          <w:szCs w:val="32"/>
        </w:rPr>
        <w:t>focus.</w:t>
      </w:r>
      <w:r w:rsidR="00F40EF6" w:rsidRPr="00EF75AD">
        <w:rPr>
          <w:sz w:val="32"/>
          <w:szCs w:val="32"/>
        </w:rPr>
        <w:t xml:space="preserve"> </w:t>
      </w:r>
    </w:p>
    <w:p w14:paraId="39D94F54" w14:textId="77777777" w:rsidR="008843BF" w:rsidRPr="00EF75AD" w:rsidRDefault="008843BF" w:rsidP="00975BCD">
      <w:pPr>
        <w:rPr>
          <w:sz w:val="32"/>
          <w:szCs w:val="32"/>
        </w:rPr>
      </w:pPr>
    </w:p>
    <w:p w14:paraId="350E097E" w14:textId="15AD5D1E" w:rsidR="00B031C9" w:rsidRPr="00EF75AD" w:rsidRDefault="004B3FBE" w:rsidP="00975BCD">
      <w:pPr>
        <w:rPr>
          <w:sz w:val="32"/>
          <w:szCs w:val="32"/>
        </w:rPr>
      </w:pPr>
      <w:r w:rsidRPr="00EF75AD">
        <w:rPr>
          <w:sz w:val="32"/>
          <w:szCs w:val="32"/>
        </w:rPr>
        <w:t xml:space="preserve">The text analysis and machine learning tools used in this analysis </w:t>
      </w:r>
      <w:r w:rsidR="001051DB" w:rsidRPr="00EF75AD">
        <w:rPr>
          <w:sz w:val="32"/>
          <w:szCs w:val="32"/>
        </w:rPr>
        <w:t>are new</w:t>
      </w:r>
      <w:r w:rsidR="00DB3844" w:rsidRPr="00EF75AD">
        <w:rPr>
          <w:sz w:val="32"/>
          <w:szCs w:val="32"/>
        </w:rPr>
        <w:t>,</w:t>
      </w:r>
      <w:r w:rsidR="001051DB" w:rsidRPr="00EF75AD">
        <w:rPr>
          <w:sz w:val="32"/>
          <w:szCs w:val="32"/>
        </w:rPr>
        <w:t xml:space="preserve"> a</w:t>
      </w:r>
      <w:r w:rsidR="0058578B" w:rsidRPr="00EF75AD">
        <w:rPr>
          <w:sz w:val="32"/>
          <w:szCs w:val="32"/>
        </w:rPr>
        <w:t>nd</w:t>
      </w:r>
      <w:r w:rsidR="001051DB" w:rsidRPr="00EF75AD">
        <w:rPr>
          <w:sz w:val="32"/>
          <w:szCs w:val="32"/>
        </w:rPr>
        <w:t xml:space="preserve"> validation</w:t>
      </w:r>
      <w:r w:rsidR="001B56E1" w:rsidRPr="00EF75AD">
        <w:rPr>
          <w:sz w:val="32"/>
          <w:szCs w:val="32"/>
        </w:rPr>
        <w:t xml:space="preserve"> and modification</w:t>
      </w:r>
      <w:r w:rsidR="001051DB" w:rsidRPr="00EF75AD">
        <w:rPr>
          <w:sz w:val="32"/>
          <w:szCs w:val="32"/>
        </w:rPr>
        <w:t xml:space="preserve"> of the techniques </w:t>
      </w:r>
      <w:r w:rsidR="001B56E1" w:rsidRPr="00EF75AD">
        <w:rPr>
          <w:sz w:val="32"/>
          <w:szCs w:val="32"/>
        </w:rPr>
        <w:t>may be required.</w:t>
      </w:r>
    </w:p>
    <w:p w14:paraId="59FBCA37" w14:textId="77777777" w:rsidR="00AB5D96" w:rsidRPr="00EF75AD" w:rsidRDefault="00AB5D96" w:rsidP="00975BCD">
      <w:pPr>
        <w:rPr>
          <w:sz w:val="32"/>
          <w:szCs w:val="32"/>
        </w:rPr>
      </w:pPr>
    </w:p>
    <w:p w14:paraId="27D5310C" w14:textId="1199992A" w:rsidR="00AB5D96" w:rsidRPr="00EF75AD" w:rsidRDefault="00AB5D96" w:rsidP="00975BCD">
      <w:pPr>
        <w:rPr>
          <w:sz w:val="32"/>
          <w:szCs w:val="32"/>
        </w:rPr>
      </w:pPr>
      <w:r w:rsidRPr="00EF75AD">
        <w:rPr>
          <w:sz w:val="32"/>
          <w:szCs w:val="32"/>
        </w:rPr>
        <w:t xml:space="preserve">Potential next steps. </w:t>
      </w:r>
    </w:p>
    <w:p w14:paraId="27844C27" w14:textId="77777777" w:rsidR="00B51A85" w:rsidRPr="00EF75AD" w:rsidRDefault="00B51A85" w:rsidP="00975BCD">
      <w:pPr>
        <w:rPr>
          <w:sz w:val="32"/>
          <w:szCs w:val="32"/>
        </w:rPr>
      </w:pPr>
    </w:p>
    <w:p w14:paraId="5475864F" w14:textId="1DADF6DE" w:rsidR="007F5440" w:rsidRPr="00EF75AD" w:rsidRDefault="006D04B6" w:rsidP="00975BCD">
      <w:pPr>
        <w:rPr>
          <w:sz w:val="32"/>
          <w:szCs w:val="32"/>
        </w:rPr>
      </w:pPr>
      <w:r w:rsidRPr="00EF75AD">
        <w:rPr>
          <w:sz w:val="32"/>
          <w:szCs w:val="32"/>
        </w:rPr>
        <w:t>A more detailed analysis of the Board Member bios may show the need for more careful consideration of board mix.</w:t>
      </w:r>
      <w:r w:rsidR="00975BCD" w:rsidRPr="00EF75AD">
        <w:rPr>
          <w:sz w:val="32"/>
          <w:szCs w:val="32"/>
        </w:rPr>
        <w:t xml:space="preserve"> </w:t>
      </w:r>
      <w:r w:rsidR="00EE767C" w:rsidRPr="00EF75AD">
        <w:rPr>
          <w:sz w:val="32"/>
          <w:szCs w:val="32"/>
        </w:rPr>
        <w:t>Specifically</w:t>
      </w:r>
      <w:r w:rsidR="00DB3844" w:rsidRPr="00EF75AD">
        <w:rPr>
          <w:sz w:val="32"/>
          <w:szCs w:val="32"/>
        </w:rPr>
        <w:t>,</w:t>
      </w:r>
      <w:r w:rsidR="00EE767C" w:rsidRPr="00EF75AD">
        <w:rPr>
          <w:sz w:val="32"/>
          <w:szCs w:val="32"/>
        </w:rPr>
        <w:t xml:space="preserve"> does </w:t>
      </w:r>
      <w:r w:rsidR="003B4A38" w:rsidRPr="00EF75AD">
        <w:rPr>
          <w:sz w:val="32"/>
          <w:szCs w:val="32"/>
        </w:rPr>
        <w:t>m</w:t>
      </w:r>
      <w:r w:rsidR="00EE767C" w:rsidRPr="00EF75AD">
        <w:rPr>
          <w:sz w:val="32"/>
          <w:szCs w:val="32"/>
        </w:rPr>
        <w:t>ember expertise drive board focus</w:t>
      </w:r>
      <w:r w:rsidR="00B61CFD" w:rsidRPr="00EF75AD">
        <w:rPr>
          <w:sz w:val="32"/>
          <w:szCs w:val="32"/>
        </w:rPr>
        <w:t xml:space="preserve">. </w:t>
      </w:r>
    </w:p>
    <w:p w14:paraId="27CB884A" w14:textId="77777777" w:rsidR="000147CE" w:rsidRPr="00EF75AD" w:rsidRDefault="000147CE" w:rsidP="00975BCD">
      <w:pPr>
        <w:rPr>
          <w:sz w:val="32"/>
          <w:szCs w:val="32"/>
        </w:rPr>
      </w:pPr>
    </w:p>
    <w:p w14:paraId="7F0AD5B6" w14:textId="4226B52E" w:rsidR="000147CE" w:rsidRPr="00EF75AD" w:rsidRDefault="00E22756" w:rsidP="00975BCD">
      <w:pPr>
        <w:rPr>
          <w:sz w:val="32"/>
          <w:szCs w:val="32"/>
        </w:rPr>
      </w:pPr>
      <w:r w:rsidRPr="00EF75AD">
        <w:rPr>
          <w:sz w:val="32"/>
          <w:szCs w:val="32"/>
        </w:rPr>
        <w:t>A</w:t>
      </w:r>
      <w:r w:rsidR="000147CE" w:rsidRPr="00EF75AD">
        <w:rPr>
          <w:sz w:val="32"/>
          <w:szCs w:val="32"/>
        </w:rPr>
        <w:t xml:space="preserve"> high</w:t>
      </w:r>
      <w:r w:rsidR="00DB3844" w:rsidRPr="00EF75AD">
        <w:rPr>
          <w:sz w:val="32"/>
          <w:szCs w:val="32"/>
        </w:rPr>
        <w:t xml:space="preserve"> board</w:t>
      </w:r>
      <w:r w:rsidR="000147CE" w:rsidRPr="00EF75AD">
        <w:rPr>
          <w:sz w:val="32"/>
          <w:szCs w:val="32"/>
        </w:rPr>
        <w:t xml:space="preserve"> focus </w:t>
      </w:r>
      <w:r w:rsidRPr="00EF75AD">
        <w:rPr>
          <w:sz w:val="32"/>
          <w:szCs w:val="32"/>
        </w:rPr>
        <w:t>in</w:t>
      </w:r>
      <w:r w:rsidR="000147CE" w:rsidRPr="00EF75AD">
        <w:rPr>
          <w:sz w:val="32"/>
          <w:szCs w:val="32"/>
        </w:rPr>
        <w:t xml:space="preserve"> </w:t>
      </w:r>
      <w:r w:rsidR="00B92EC8" w:rsidRPr="00EF75AD">
        <w:rPr>
          <w:sz w:val="32"/>
          <w:szCs w:val="32"/>
        </w:rPr>
        <w:t xml:space="preserve">an area may drive management to spend more time on that area outside of its normal board support process. </w:t>
      </w:r>
      <w:r w:rsidR="00CE72C7" w:rsidRPr="00EF75AD">
        <w:rPr>
          <w:sz w:val="32"/>
          <w:szCs w:val="32"/>
        </w:rPr>
        <w:t xml:space="preserve">A study of how much board focus drives </w:t>
      </w:r>
      <w:r w:rsidR="00A215C5" w:rsidRPr="00EF75AD">
        <w:rPr>
          <w:sz w:val="32"/>
          <w:szCs w:val="32"/>
        </w:rPr>
        <w:t xml:space="preserve">the amount of time management spends on an area may </w:t>
      </w:r>
      <w:r w:rsidR="00DB3844" w:rsidRPr="00EF75AD">
        <w:rPr>
          <w:sz w:val="32"/>
          <w:szCs w:val="32"/>
        </w:rPr>
        <w:t>multiply</w:t>
      </w:r>
      <w:r w:rsidR="00A215C5" w:rsidRPr="00EF75AD">
        <w:rPr>
          <w:sz w:val="32"/>
          <w:szCs w:val="32"/>
        </w:rPr>
        <w:t xml:space="preserve"> the </w:t>
      </w:r>
      <w:r w:rsidRPr="00EF75AD">
        <w:rPr>
          <w:sz w:val="32"/>
          <w:szCs w:val="32"/>
        </w:rPr>
        <w:t xml:space="preserve">unproductive value of the increased focus. </w:t>
      </w:r>
    </w:p>
    <w:p w14:paraId="239268C1" w14:textId="77777777" w:rsidR="003B4A38" w:rsidRPr="00EF75AD" w:rsidRDefault="003B4A38" w:rsidP="00975BCD">
      <w:pPr>
        <w:rPr>
          <w:sz w:val="32"/>
          <w:szCs w:val="32"/>
        </w:rPr>
      </w:pPr>
    </w:p>
    <w:p w14:paraId="31226D9C" w14:textId="3028A5C4" w:rsidR="00DB36F6" w:rsidRPr="00EF75AD" w:rsidRDefault="003B4A38" w:rsidP="00975BCD">
      <w:pPr>
        <w:rPr>
          <w:sz w:val="32"/>
          <w:szCs w:val="32"/>
        </w:rPr>
      </w:pPr>
      <w:r w:rsidRPr="00EF75AD">
        <w:rPr>
          <w:sz w:val="32"/>
          <w:szCs w:val="32"/>
        </w:rPr>
        <w:t xml:space="preserve">A </w:t>
      </w:r>
      <w:r w:rsidR="00F40EF6" w:rsidRPr="00EF75AD">
        <w:rPr>
          <w:sz w:val="32"/>
          <w:szCs w:val="32"/>
        </w:rPr>
        <w:t>review</w:t>
      </w:r>
      <w:r w:rsidRPr="00EF75AD">
        <w:rPr>
          <w:sz w:val="32"/>
          <w:szCs w:val="32"/>
        </w:rPr>
        <w:t xml:space="preserve"> of the impact of Board committees in Finance and Quality may show a more direct impact on outcomes.</w:t>
      </w:r>
      <w:r w:rsidR="00F40EF6" w:rsidRPr="00EF75AD">
        <w:rPr>
          <w:sz w:val="32"/>
          <w:szCs w:val="32"/>
        </w:rPr>
        <w:t xml:space="preserve"> </w:t>
      </w:r>
      <w:r w:rsidR="00FB5E32" w:rsidRPr="00EF75AD">
        <w:rPr>
          <w:sz w:val="32"/>
          <w:szCs w:val="32"/>
        </w:rPr>
        <w:t xml:space="preserve">But that data is not generally </w:t>
      </w:r>
      <w:r w:rsidR="00F40EF6" w:rsidRPr="00EF75AD">
        <w:rPr>
          <w:sz w:val="32"/>
          <w:szCs w:val="32"/>
        </w:rPr>
        <w:t>publicly</w:t>
      </w:r>
      <w:r w:rsidR="00FB5E32" w:rsidRPr="00EF75AD">
        <w:rPr>
          <w:sz w:val="32"/>
          <w:szCs w:val="32"/>
        </w:rPr>
        <w:t xml:space="preserve"> available.</w:t>
      </w:r>
    </w:p>
    <w:p w14:paraId="55156DFF" w14:textId="77777777" w:rsidR="00621890" w:rsidRPr="00EF75AD" w:rsidRDefault="00621890" w:rsidP="00975BCD">
      <w:pPr>
        <w:rPr>
          <w:sz w:val="32"/>
          <w:szCs w:val="32"/>
        </w:rPr>
      </w:pPr>
    </w:p>
    <w:p w14:paraId="642E1EBA" w14:textId="34E34680" w:rsidR="00E574B9" w:rsidRPr="00EF75AD" w:rsidRDefault="00DB36F6" w:rsidP="00975BCD">
      <w:pPr>
        <w:rPr>
          <w:sz w:val="32"/>
          <w:szCs w:val="32"/>
        </w:rPr>
      </w:pPr>
      <w:r w:rsidRPr="00EF75AD">
        <w:rPr>
          <w:sz w:val="32"/>
          <w:szCs w:val="32"/>
        </w:rPr>
        <w:t>A v</w:t>
      </w:r>
      <w:r w:rsidR="0094473D" w:rsidRPr="00EF75AD">
        <w:rPr>
          <w:sz w:val="32"/>
          <w:szCs w:val="32"/>
        </w:rPr>
        <w:t xml:space="preserve">alidation study to confirm that the derived board focus </w:t>
      </w:r>
      <w:r w:rsidR="00E574B9" w:rsidRPr="00EF75AD">
        <w:rPr>
          <w:sz w:val="32"/>
          <w:szCs w:val="32"/>
        </w:rPr>
        <w:t>from the minutes accurately reflects the discussions and actions of the board</w:t>
      </w:r>
      <w:r w:rsidR="00DB3844" w:rsidRPr="00EF75AD">
        <w:rPr>
          <w:sz w:val="32"/>
          <w:szCs w:val="32"/>
        </w:rPr>
        <w:t xml:space="preserve"> could be done</w:t>
      </w:r>
      <w:r w:rsidR="0023624E" w:rsidRPr="00EF75AD">
        <w:rPr>
          <w:sz w:val="32"/>
          <w:szCs w:val="32"/>
        </w:rPr>
        <w:t>.</w:t>
      </w:r>
      <w:r w:rsidR="001537BD" w:rsidRPr="00EF75AD">
        <w:rPr>
          <w:sz w:val="32"/>
          <w:szCs w:val="32"/>
        </w:rPr>
        <w:t xml:space="preserve"> </w:t>
      </w:r>
      <w:r w:rsidR="0023624E" w:rsidRPr="00EF75AD">
        <w:rPr>
          <w:sz w:val="32"/>
          <w:szCs w:val="32"/>
        </w:rPr>
        <w:t>T</w:t>
      </w:r>
      <w:r w:rsidR="001537BD" w:rsidRPr="00EF75AD">
        <w:rPr>
          <w:sz w:val="32"/>
          <w:szCs w:val="32"/>
        </w:rPr>
        <w:t>his</w:t>
      </w:r>
      <w:r w:rsidR="00DB3844" w:rsidRPr="00EF75AD">
        <w:rPr>
          <w:sz w:val="32"/>
          <w:szCs w:val="32"/>
        </w:rPr>
        <w:t xml:space="preserve"> study</w:t>
      </w:r>
      <w:r w:rsidR="001537BD" w:rsidRPr="00EF75AD">
        <w:rPr>
          <w:sz w:val="32"/>
          <w:szCs w:val="32"/>
        </w:rPr>
        <w:t xml:space="preserve"> could include observations in a board meeting</w:t>
      </w:r>
      <w:r w:rsidR="00DB3844" w:rsidRPr="00EF75AD">
        <w:rPr>
          <w:sz w:val="32"/>
          <w:szCs w:val="32"/>
        </w:rPr>
        <w:t xml:space="preserve"> and interviews with board members, chairs, CEOs, etc</w:t>
      </w:r>
      <w:r w:rsidR="006F60FA" w:rsidRPr="00EF75AD">
        <w:rPr>
          <w:sz w:val="32"/>
          <w:szCs w:val="32"/>
        </w:rPr>
        <w:t>.</w:t>
      </w:r>
    </w:p>
    <w:p w14:paraId="3F6AA51D" w14:textId="77777777" w:rsidR="00DB36F6" w:rsidRPr="00EF75AD" w:rsidRDefault="00DB36F6" w:rsidP="00975BCD">
      <w:pPr>
        <w:rPr>
          <w:sz w:val="32"/>
          <w:szCs w:val="32"/>
        </w:rPr>
      </w:pPr>
    </w:p>
    <w:p w14:paraId="79BEE436" w14:textId="1B68AF88" w:rsidR="00584763" w:rsidRPr="00EF75AD" w:rsidRDefault="00584763" w:rsidP="00975BCD">
      <w:pPr>
        <w:rPr>
          <w:sz w:val="32"/>
          <w:szCs w:val="32"/>
        </w:rPr>
      </w:pPr>
      <w:r w:rsidRPr="00EF75AD">
        <w:rPr>
          <w:sz w:val="32"/>
          <w:szCs w:val="32"/>
        </w:rPr>
        <w:lastRenderedPageBreak/>
        <w:t>A specific review of the actions</w:t>
      </w:r>
      <w:r w:rsidR="004F32C7" w:rsidRPr="00EF75AD">
        <w:rPr>
          <w:sz w:val="32"/>
          <w:szCs w:val="32"/>
        </w:rPr>
        <w:t xml:space="preserve"> taken by the board through its motions </w:t>
      </w:r>
      <w:r w:rsidR="00E413AF" w:rsidRPr="00EF75AD">
        <w:rPr>
          <w:sz w:val="32"/>
          <w:szCs w:val="32"/>
        </w:rPr>
        <w:t xml:space="preserve">could be </w:t>
      </w:r>
      <w:r w:rsidR="00A0788C" w:rsidRPr="00EF75AD">
        <w:rPr>
          <w:sz w:val="32"/>
          <w:szCs w:val="32"/>
        </w:rPr>
        <w:t>done.</w:t>
      </w:r>
      <w:r w:rsidR="0061091C" w:rsidRPr="00EF75AD">
        <w:rPr>
          <w:sz w:val="32"/>
          <w:szCs w:val="32"/>
        </w:rPr>
        <w:t xml:space="preserve"> Although board motions are </w:t>
      </w:r>
      <w:r w:rsidR="001719C8" w:rsidRPr="00EF75AD">
        <w:rPr>
          <w:sz w:val="32"/>
          <w:szCs w:val="32"/>
        </w:rPr>
        <w:t xml:space="preserve">within the board </w:t>
      </w:r>
      <w:r w:rsidR="00A0788C" w:rsidRPr="00EF75AD">
        <w:rPr>
          <w:sz w:val="32"/>
          <w:szCs w:val="32"/>
        </w:rPr>
        <w:t>minutes,</w:t>
      </w:r>
      <w:r w:rsidR="00DC32C0" w:rsidRPr="00EF75AD">
        <w:rPr>
          <w:sz w:val="32"/>
          <w:szCs w:val="32"/>
        </w:rPr>
        <w:t xml:space="preserve"> </w:t>
      </w:r>
      <w:r w:rsidR="00172290" w:rsidRPr="00EF75AD">
        <w:rPr>
          <w:sz w:val="32"/>
          <w:szCs w:val="32"/>
        </w:rPr>
        <w:t>the motions</w:t>
      </w:r>
      <w:r w:rsidR="001719C8" w:rsidRPr="00EF75AD">
        <w:rPr>
          <w:sz w:val="32"/>
          <w:szCs w:val="32"/>
        </w:rPr>
        <w:t xml:space="preserve"> </w:t>
      </w:r>
      <w:r w:rsidR="009A09AA" w:rsidRPr="00EF75AD">
        <w:rPr>
          <w:sz w:val="32"/>
          <w:szCs w:val="32"/>
        </w:rPr>
        <w:t>could</w:t>
      </w:r>
      <w:r w:rsidR="001719C8" w:rsidRPr="00EF75AD">
        <w:rPr>
          <w:sz w:val="32"/>
          <w:szCs w:val="32"/>
        </w:rPr>
        <w:t xml:space="preserve"> be </w:t>
      </w:r>
      <w:proofErr w:type="spellStart"/>
      <w:r w:rsidR="00F40EF6" w:rsidRPr="00EF75AD">
        <w:rPr>
          <w:sz w:val="32"/>
          <w:szCs w:val="32"/>
        </w:rPr>
        <w:t>analy</w:t>
      </w:r>
      <w:r w:rsidR="00DB3844" w:rsidRPr="00EF75AD">
        <w:rPr>
          <w:sz w:val="32"/>
          <w:szCs w:val="32"/>
        </w:rPr>
        <w:t>z</w:t>
      </w:r>
      <w:r w:rsidR="00F40EF6" w:rsidRPr="00EF75AD">
        <w:rPr>
          <w:sz w:val="32"/>
          <w:szCs w:val="32"/>
        </w:rPr>
        <w:t>ed</w:t>
      </w:r>
      <w:proofErr w:type="spellEnd"/>
      <w:r w:rsidR="001719C8" w:rsidRPr="00EF75AD">
        <w:rPr>
          <w:sz w:val="32"/>
          <w:szCs w:val="32"/>
        </w:rPr>
        <w:t xml:space="preserve"> in a separate study to determine if the </w:t>
      </w:r>
      <w:r w:rsidR="00DB3844" w:rsidRPr="00EF75AD">
        <w:rPr>
          <w:sz w:val="32"/>
          <w:szCs w:val="32"/>
        </w:rPr>
        <w:t>board's actions are substantively different from the board'</w:t>
      </w:r>
      <w:r w:rsidR="001719C8" w:rsidRPr="00EF75AD">
        <w:rPr>
          <w:sz w:val="32"/>
          <w:szCs w:val="32"/>
        </w:rPr>
        <w:t xml:space="preserve">s general discussions. </w:t>
      </w:r>
    </w:p>
    <w:p w14:paraId="16D8F186" w14:textId="77777777" w:rsidR="00975BCD" w:rsidRPr="00EF75AD" w:rsidRDefault="00975BCD">
      <w:pPr>
        <w:rPr>
          <w:sz w:val="32"/>
          <w:szCs w:val="32"/>
        </w:rPr>
      </w:pPr>
    </w:p>
    <w:p w14:paraId="4D12629A" w14:textId="1BB6565B" w:rsidR="000B20FD" w:rsidRPr="00EF75AD" w:rsidRDefault="000B20FD">
      <w:pPr>
        <w:rPr>
          <w:sz w:val="32"/>
          <w:szCs w:val="32"/>
        </w:rPr>
      </w:pPr>
      <w:r w:rsidRPr="00EF75AD">
        <w:rPr>
          <w:sz w:val="32"/>
          <w:szCs w:val="32"/>
        </w:rPr>
        <w:t xml:space="preserve">Conclusions </w:t>
      </w:r>
    </w:p>
    <w:p w14:paraId="5E89D7C7" w14:textId="77777777" w:rsidR="002E19EA" w:rsidRPr="00EF75AD" w:rsidRDefault="002E19EA">
      <w:pPr>
        <w:rPr>
          <w:sz w:val="32"/>
          <w:szCs w:val="32"/>
        </w:rPr>
      </w:pPr>
    </w:p>
    <w:p w14:paraId="346FC869" w14:textId="1F9840B8" w:rsidR="000560E6" w:rsidRPr="00EF75AD" w:rsidRDefault="00EB7708" w:rsidP="006C1C47">
      <w:pPr>
        <w:rPr>
          <w:sz w:val="32"/>
          <w:szCs w:val="32"/>
        </w:rPr>
      </w:pPr>
      <w:r w:rsidRPr="00EF75AD">
        <w:rPr>
          <w:sz w:val="32"/>
          <w:szCs w:val="32"/>
        </w:rPr>
        <w:t>Based on this analysis</w:t>
      </w:r>
      <w:r w:rsidR="00FA30CA" w:rsidRPr="00EF75AD">
        <w:rPr>
          <w:sz w:val="32"/>
          <w:szCs w:val="32"/>
        </w:rPr>
        <w:t>,</w:t>
      </w:r>
      <w:r w:rsidRPr="00EF75AD">
        <w:rPr>
          <w:sz w:val="32"/>
          <w:szCs w:val="32"/>
        </w:rPr>
        <w:t xml:space="preserve"> </w:t>
      </w:r>
      <w:r w:rsidR="00210757" w:rsidRPr="00EF75AD">
        <w:rPr>
          <w:sz w:val="32"/>
          <w:szCs w:val="32"/>
        </w:rPr>
        <w:t>it appears</w:t>
      </w:r>
      <w:r w:rsidR="00693D49" w:rsidRPr="00EF75AD">
        <w:rPr>
          <w:sz w:val="32"/>
          <w:szCs w:val="32"/>
        </w:rPr>
        <w:t xml:space="preserve"> that </w:t>
      </w:r>
      <w:r w:rsidR="005C46AB" w:rsidRPr="00EF75AD">
        <w:rPr>
          <w:sz w:val="32"/>
          <w:szCs w:val="32"/>
        </w:rPr>
        <w:t>an increased</w:t>
      </w:r>
      <w:r w:rsidR="00693D49" w:rsidRPr="00EF75AD">
        <w:rPr>
          <w:sz w:val="32"/>
          <w:szCs w:val="32"/>
        </w:rPr>
        <w:t xml:space="preserve"> </w:t>
      </w:r>
      <w:r w:rsidR="007F2478" w:rsidRPr="00EF75AD">
        <w:rPr>
          <w:sz w:val="32"/>
          <w:szCs w:val="32"/>
        </w:rPr>
        <w:t>board</w:t>
      </w:r>
      <w:r w:rsidR="00693D49" w:rsidRPr="00EF75AD">
        <w:rPr>
          <w:sz w:val="32"/>
          <w:szCs w:val="32"/>
        </w:rPr>
        <w:t xml:space="preserve"> focus on </w:t>
      </w:r>
      <w:r w:rsidR="00EB1DAF" w:rsidRPr="00EF75AD">
        <w:rPr>
          <w:sz w:val="32"/>
          <w:szCs w:val="32"/>
        </w:rPr>
        <w:t>f</w:t>
      </w:r>
      <w:r w:rsidR="00C908C4" w:rsidRPr="00EF75AD">
        <w:rPr>
          <w:sz w:val="32"/>
          <w:szCs w:val="32"/>
        </w:rPr>
        <w:t xml:space="preserve">inance </w:t>
      </w:r>
      <w:r w:rsidR="00323462" w:rsidRPr="00EF75AD">
        <w:rPr>
          <w:sz w:val="32"/>
          <w:szCs w:val="32"/>
        </w:rPr>
        <w:t xml:space="preserve">or quality </w:t>
      </w:r>
      <w:r w:rsidR="00C908C4" w:rsidRPr="00EF75AD">
        <w:rPr>
          <w:sz w:val="32"/>
          <w:szCs w:val="32"/>
        </w:rPr>
        <w:t xml:space="preserve">has </w:t>
      </w:r>
      <w:r w:rsidR="00EB1DAF" w:rsidRPr="00EF75AD">
        <w:rPr>
          <w:sz w:val="32"/>
          <w:szCs w:val="32"/>
        </w:rPr>
        <w:t>little</w:t>
      </w:r>
      <w:r w:rsidR="00E02165" w:rsidRPr="00EF75AD">
        <w:rPr>
          <w:sz w:val="32"/>
          <w:szCs w:val="32"/>
        </w:rPr>
        <w:t xml:space="preserve"> </w:t>
      </w:r>
      <w:r w:rsidR="006F2A58" w:rsidRPr="00EF75AD">
        <w:rPr>
          <w:sz w:val="32"/>
          <w:szCs w:val="32"/>
        </w:rPr>
        <w:t>if any</w:t>
      </w:r>
      <w:r w:rsidR="00E02165" w:rsidRPr="00EF75AD">
        <w:rPr>
          <w:sz w:val="32"/>
          <w:szCs w:val="32"/>
        </w:rPr>
        <w:t xml:space="preserve"> positive</w:t>
      </w:r>
      <w:r w:rsidR="00693D49" w:rsidRPr="00EF75AD">
        <w:rPr>
          <w:sz w:val="32"/>
          <w:szCs w:val="32"/>
        </w:rPr>
        <w:t xml:space="preserve"> impact </w:t>
      </w:r>
      <w:r w:rsidR="00381185" w:rsidRPr="00EF75AD">
        <w:rPr>
          <w:sz w:val="32"/>
          <w:szCs w:val="32"/>
        </w:rPr>
        <w:t xml:space="preserve">on </w:t>
      </w:r>
      <w:r w:rsidR="00CC19D1" w:rsidRPr="00EF75AD">
        <w:rPr>
          <w:sz w:val="32"/>
          <w:szCs w:val="32"/>
        </w:rPr>
        <w:t>a variety of outcome measures.</w:t>
      </w:r>
      <w:r w:rsidR="00416851" w:rsidRPr="00EF75AD">
        <w:rPr>
          <w:sz w:val="32"/>
          <w:szCs w:val="32"/>
        </w:rPr>
        <w:t xml:space="preserve"> </w:t>
      </w:r>
      <w:r w:rsidR="00C02E85" w:rsidRPr="00EF75AD">
        <w:rPr>
          <w:sz w:val="32"/>
          <w:szCs w:val="32"/>
        </w:rPr>
        <w:t>Ten</w:t>
      </w:r>
      <w:r w:rsidR="001A53CF" w:rsidRPr="00EF75AD">
        <w:rPr>
          <w:sz w:val="32"/>
          <w:szCs w:val="32"/>
        </w:rPr>
        <w:t xml:space="preserve"> different outcome measures, </w:t>
      </w:r>
      <w:r w:rsidR="00517D20" w:rsidRPr="00EF75AD">
        <w:rPr>
          <w:sz w:val="32"/>
          <w:szCs w:val="32"/>
        </w:rPr>
        <w:t>five</w:t>
      </w:r>
      <w:r w:rsidR="001A53CF" w:rsidRPr="00EF75AD">
        <w:rPr>
          <w:sz w:val="32"/>
          <w:szCs w:val="32"/>
        </w:rPr>
        <w:t xml:space="preserve"> financial and five quality measures</w:t>
      </w:r>
      <w:r w:rsidR="00DB7928" w:rsidRPr="00EF75AD">
        <w:rPr>
          <w:sz w:val="32"/>
          <w:szCs w:val="32"/>
        </w:rPr>
        <w:t>,</w:t>
      </w:r>
      <w:r w:rsidR="001A53CF" w:rsidRPr="00EF75AD">
        <w:rPr>
          <w:sz w:val="32"/>
          <w:szCs w:val="32"/>
        </w:rPr>
        <w:t xml:space="preserve"> </w:t>
      </w:r>
      <w:r w:rsidR="00996FFC" w:rsidRPr="00EF75AD">
        <w:rPr>
          <w:sz w:val="32"/>
          <w:szCs w:val="32"/>
        </w:rPr>
        <w:t xml:space="preserve">were </w:t>
      </w:r>
      <w:proofErr w:type="spellStart"/>
      <w:r w:rsidR="00F40EF6" w:rsidRPr="00EF75AD">
        <w:rPr>
          <w:sz w:val="32"/>
          <w:szCs w:val="32"/>
        </w:rPr>
        <w:t>analy</w:t>
      </w:r>
      <w:r w:rsidR="00DB3844" w:rsidRPr="00EF75AD">
        <w:rPr>
          <w:sz w:val="32"/>
          <w:szCs w:val="32"/>
        </w:rPr>
        <w:t>z</w:t>
      </w:r>
      <w:r w:rsidR="00F40EF6" w:rsidRPr="00EF75AD">
        <w:rPr>
          <w:sz w:val="32"/>
          <w:szCs w:val="32"/>
        </w:rPr>
        <w:t>ed</w:t>
      </w:r>
      <w:proofErr w:type="spellEnd"/>
      <w:r w:rsidR="00303E4F" w:rsidRPr="00EF75AD">
        <w:rPr>
          <w:sz w:val="32"/>
          <w:szCs w:val="32"/>
        </w:rPr>
        <w:t xml:space="preserve">. </w:t>
      </w:r>
      <w:r w:rsidR="00EB1E83" w:rsidRPr="00EF75AD">
        <w:rPr>
          <w:sz w:val="32"/>
          <w:szCs w:val="32"/>
        </w:rPr>
        <w:t>There was no positive relationship between increased board focus and beneficial changes in any of the ten outcome measures for all hospitals as a group</w:t>
      </w:r>
      <w:r w:rsidR="00D47C51" w:rsidRPr="00EF75AD">
        <w:rPr>
          <w:sz w:val="32"/>
          <w:szCs w:val="32"/>
        </w:rPr>
        <w:t xml:space="preserve">. </w:t>
      </w:r>
    </w:p>
    <w:p w14:paraId="632E5339" w14:textId="77777777" w:rsidR="00FD0C7C" w:rsidRPr="00EF75AD" w:rsidRDefault="00FD0C7C" w:rsidP="006C1C47">
      <w:pPr>
        <w:rPr>
          <w:sz w:val="32"/>
          <w:szCs w:val="32"/>
        </w:rPr>
      </w:pPr>
    </w:p>
    <w:p w14:paraId="0EA2B109" w14:textId="40A6B420" w:rsidR="005A64B6" w:rsidRPr="00EF75AD" w:rsidRDefault="00341642" w:rsidP="006C1C47">
      <w:pPr>
        <w:rPr>
          <w:sz w:val="32"/>
          <w:szCs w:val="32"/>
        </w:rPr>
      </w:pPr>
      <w:r w:rsidRPr="00EF75AD">
        <w:rPr>
          <w:sz w:val="32"/>
          <w:szCs w:val="32"/>
        </w:rPr>
        <w:t xml:space="preserve">Segmenting the data by hospital </w:t>
      </w:r>
      <w:r w:rsidR="0046764B" w:rsidRPr="00EF75AD">
        <w:rPr>
          <w:sz w:val="32"/>
          <w:szCs w:val="32"/>
        </w:rPr>
        <w:t>type found 30 areas where there was no statistically significant relationship between</w:t>
      </w:r>
      <w:r w:rsidR="002806FC" w:rsidRPr="00EF75AD">
        <w:rPr>
          <w:sz w:val="32"/>
          <w:szCs w:val="32"/>
        </w:rPr>
        <w:t xml:space="preserve"> board</w:t>
      </w:r>
      <w:r w:rsidR="0046764B" w:rsidRPr="00EF75AD">
        <w:rPr>
          <w:sz w:val="32"/>
          <w:szCs w:val="32"/>
        </w:rPr>
        <w:t xml:space="preserve"> focus and </w:t>
      </w:r>
      <w:r w:rsidR="002806FC" w:rsidRPr="00EF75AD">
        <w:rPr>
          <w:sz w:val="32"/>
          <w:szCs w:val="32"/>
        </w:rPr>
        <w:t xml:space="preserve">hospital </w:t>
      </w:r>
      <w:r w:rsidR="0046764B" w:rsidRPr="00EF75AD">
        <w:rPr>
          <w:sz w:val="32"/>
          <w:szCs w:val="32"/>
        </w:rPr>
        <w:t>outcome,</w:t>
      </w:r>
      <w:r w:rsidRPr="00EF75AD">
        <w:rPr>
          <w:sz w:val="32"/>
          <w:szCs w:val="32"/>
        </w:rPr>
        <w:t xml:space="preserve"> </w:t>
      </w:r>
      <w:r w:rsidR="00DB3844" w:rsidRPr="00EF75AD">
        <w:rPr>
          <w:sz w:val="32"/>
          <w:szCs w:val="32"/>
        </w:rPr>
        <w:t>three</w:t>
      </w:r>
      <w:r w:rsidR="00EB0BE3" w:rsidRPr="00EF75AD">
        <w:rPr>
          <w:sz w:val="32"/>
          <w:szCs w:val="32"/>
        </w:rPr>
        <w:t xml:space="preserve"> </w:t>
      </w:r>
      <w:r w:rsidRPr="00EF75AD">
        <w:rPr>
          <w:sz w:val="32"/>
          <w:szCs w:val="32"/>
        </w:rPr>
        <w:t xml:space="preserve">areas where there was a </w:t>
      </w:r>
      <w:r w:rsidR="006C6323" w:rsidRPr="00EF75AD">
        <w:rPr>
          <w:sz w:val="32"/>
          <w:szCs w:val="32"/>
        </w:rPr>
        <w:t>beneficial</w:t>
      </w:r>
      <w:r w:rsidR="000560E6" w:rsidRPr="00EF75AD">
        <w:rPr>
          <w:sz w:val="32"/>
          <w:szCs w:val="32"/>
        </w:rPr>
        <w:t xml:space="preserve"> relationship</w:t>
      </w:r>
      <w:r w:rsidR="003D7BA8" w:rsidRPr="00EF75AD">
        <w:rPr>
          <w:sz w:val="32"/>
          <w:szCs w:val="32"/>
        </w:rPr>
        <w:t xml:space="preserve">, and </w:t>
      </w:r>
      <w:r w:rsidR="00DB3844" w:rsidRPr="00EF75AD">
        <w:rPr>
          <w:sz w:val="32"/>
          <w:szCs w:val="32"/>
        </w:rPr>
        <w:t>six</w:t>
      </w:r>
      <w:r w:rsidR="00EB0BE3" w:rsidRPr="00EF75AD">
        <w:rPr>
          <w:sz w:val="32"/>
          <w:szCs w:val="32"/>
        </w:rPr>
        <w:t xml:space="preserve"> </w:t>
      </w:r>
      <w:r w:rsidR="005A64B6" w:rsidRPr="00EF75AD">
        <w:rPr>
          <w:sz w:val="32"/>
          <w:szCs w:val="32"/>
        </w:rPr>
        <w:t xml:space="preserve">areas </w:t>
      </w:r>
      <w:r w:rsidR="00C60889" w:rsidRPr="00EF75AD">
        <w:rPr>
          <w:sz w:val="32"/>
          <w:szCs w:val="32"/>
        </w:rPr>
        <w:t xml:space="preserve">where the increased </w:t>
      </w:r>
      <w:r w:rsidR="00CD4CC8" w:rsidRPr="00EF75AD">
        <w:rPr>
          <w:sz w:val="32"/>
          <w:szCs w:val="32"/>
        </w:rPr>
        <w:t xml:space="preserve">focus was associated with a decreased performance. </w:t>
      </w:r>
      <w:r w:rsidR="00922606" w:rsidRPr="00EF75AD">
        <w:rPr>
          <w:sz w:val="32"/>
          <w:szCs w:val="32"/>
        </w:rPr>
        <w:t xml:space="preserve">These </w:t>
      </w:r>
      <w:r w:rsidR="00DB3844" w:rsidRPr="00EF75AD">
        <w:rPr>
          <w:sz w:val="32"/>
          <w:szCs w:val="32"/>
        </w:rPr>
        <w:t>six</w:t>
      </w:r>
      <w:r w:rsidR="004431FE" w:rsidRPr="00EF75AD">
        <w:rPr>
          <w:sz w:val="32"/>
          <w:szCs w:val="32"/>
        </w:rPr>
        <w:t xml:space="preserve"> </w:t>
      </w:r>
      <w:r w:rsidR="00922606" w:rsidRPr="00EF75AD">
        <w:rPr>
          <w:sz w:val="32"/>
          <w:szCs w:val="32"/>
        </w:rPr>
        <w:t xml:space="preserve">areas </w:t>
      </w:r>
      <w:r w:rsidR="002C472E" w:rsidRPr="00EF75AD">
        <w:rPr>
          <w:sz w:val="32"/>
          <w:szCs w:val="32"/>
        </w:rPr>
        <w:t xml:space="preserve">may mean that </w:t>
      </w:r>
      <w:r w:rsidR="000D39B4" w:rsidRPr="00EF75AD">
        <w:rPr>
          <w:sz w:val="32"/>
          <w:szCs w:val="32"/>
        </w:rPr>
        <w:t xml:space="preserve">the board was aware of and paying attention to the focus area during that year but was unable to drive change </w:t>
      </w:r>
      <w:r w:rsidR="0067756F" w:rsidRPr="00EF75AD">
        <w:rPr>
          <w:sz w:val="32"/>
          <w:szCs w:val="32"/>
        </w:rPr>
        <w:t>by increasing its focus on an are</w:t>
      </w:r>
      <w:r w:rsidR="00ED3852" w:rsidRPr="00EF75AD">
        <w:rPr>
          <w:sz w:val="32"/>
          <w:szCs w:val="32"/>
        </w:rPr>
        <w:t>a</w:t>
      </w:r>
      <w:r w:rsidR="00223A4F" w:rsidRPr="00EF75AD">
        <w:rPr>
          <w:sz w:val="32"/>
          <w:szCs w:val="32"/>
        </w:rPr>
        <w:t>.</w:t>
      </w:r>
    </w:p>
    <w:p w14:paraId="1D721856" w14:textId="09FD93A8" w:rsidR="002D7286" w:rsidRPr="00EF75AD" w:rsidRDefault="002D7286" w:rsidP="006C1C47">
      <w:pPr>
        <w:rPr>
          <w:sz w:val="32"/>
          <w:szCs w:val="32"/>
        </w:rPr>
      </w:pPr>
    </w:p>
    <w:p w14:paraId="43E63F8B" w14:textId="43EA6A51" w:rsidR="00075FCD" w:rsidRPr="00EF75AD" w:rsidRDefault="007858B7" w:rsidP="006C1C47">
      <w:pPr>
        <w:rPr>
          <w:sz w:val="32"/>
          <w:szCs w:val="32"/>
        </w:rPr>
      </w:pPr>
      <w:r w:rsidRPr="00EF75AD">
        <w:rPr>
          <w:sz w:val="32"/>
          <w:szCs w:val="32"/>
        </w:rPr>
        <w:t xml:space="preserve">This </w:t>
      </w:r>
      <w:r w:rsidR="007B6B7A" w:rsidRPr="00EF75AD">
        <w:rPr>
          <w:sz w:val="32"/>
          <w:szCs w:val="32"/>
        </w:rPr>
        <w:t>a</w:t>
      </w:r>
      <w:r w:rsidRPr="00EF75AD">
        <w:rPr>
          <w:sz w:val="32"/>
          <w:szCs w:val="32"/>
        </w:rPr>
        <w:t xml:space="preserve">nalysis </w:t>
      </w:r>
      <w:r w:rsidR="00D30CCE" w:rsidRPr="00EF75AD">
        <w:rPr>
          <w:sz w:val="32"/>
          <w:szCs w:val="32"/>
        </w:rPr>
        <w:t>indicates that boards should carefully consider how their limited time is</w:t>
      </w:r>
      <w:r w:rsidR="00C86FBF" w:rsidRPr="00EF75AD">
        <w:rPr>
          <w:sz w:val="32"/>
          <w:szCs w:val="32"/>
        </w:rPr>
        <w:t xml:space="preserve"> used</w:t>
      </w:r>
      <w:r w:rsidR="000C6CD0" w:rsidRPr="00EF75AD">
        <w:rPr>
          <w:sz w:val="32"/>
          <w:szCs w:val="32"/>
        </w:rPr>
        <w:t>.</w:t>
      </w:r>
    </w:p>
    <w:p w14:paraId="3BDB3670" w14:textId="77777777" w:rsidR="00A07A52" w:rsidRPr="00EF75AD" w:rsidRDefault="00A07A52" w:rsidP="00A07A52">
      <w:pPr>
        <w:rPr>
          <w:sz w:val="32"/>
          <w:szCs w:val="32"/>
        </w:rPr>
      </w:pPr>
    </w:p>
    <w:p w14:paraId="63C437AF" w14:textId="77777777" w:rsidR="00A07A52" w:rsidRPr="00EF75AD" w:rsidRDefault="00A07A52" w:rsidP="00A07A52">
      <w:pPr>
        <w:rPr>
          <w:sz w:val="32"/>
          <w:szCs w:val="32"/>
        </w:rPr>
      </w:pPr>
      <w:r w:rsidRPr="00EF75AD">
        <w:rPr>
          <w:sz w:val="32"/>
          <w:szCs w:val="32"/>
        </w:rPr>
        <w:t xml:space="preserve">It may be that boards should focus on ensuring that management has implemented and is following sound policy and processes in these areas. Perhaps boards should ensure there are achievable expectations for performance concerning desired outcomes and that the board has mechanisms to respond appropriately to management performance in these areas. </w:t>
      </w:r>
    </w:p>
    <w:p w14:paraId="4639934A" w14:textId="7BF3D466" w:rsidR="00ED317B" w:rsidRPr="00EF75AD" w:rsidRDefault="00ED317B" w:rsidP="006C1C47">
      <w:pPr>
        <w:rPr>
          <w:sz w:val="32"/>
          <w:szCs w:val="32"/>
        </w:rPr>
      </w:pPr>
    </w:p>
    <w:p w14:paraId="591EC313" w14:textId="77777777" w:rsidR="00C80E5F" w:rsidRPr="00EF75AD" w:rsidRDefault="00C80E5F" w:rsidP="006C1C47">
      <w:pPr>
        <w:rPr>
          <w:sz w:val="32"/>
          <w:szCs w:val="32"/>
        </w:rPr>
      </w:pPr>
    </w:p>
    <w:p w14:paraId="767AF84C" w14:textId="6744E222" w:rsidR="00ED71FE" w:rsidRPr="00EF75AD" w:rsidRDefault="000147CE" w:rsidP="006C1C47">
      <w:pPr>
        <w:rPr>
          <w:sz w:val="32"/>
          <w:szCs w:val="32"/>
        </w:rPr>
      </w:pPr>
      <w:r w:rsidRPr="00EF75AD">
        <w:rPr>
          <w:sz w:val="32"/>
          <w:szCs w:val="32"/>
        </w:rPr>
        <w:lastRenderedPageBreak/>
        <w:t>Board focus on an area likely drives management to spend more time on that area</w:t>
      </w:r>
      <w:r w:rsidR="00A0788C" w:rsidRPr="00EF75AD">
        <w:rPr>
          <w:sz w:val="32"/>
          <w:szCs w:val="32"/>
        </w:rPr>
        <w:t>.</w:t>
      </w:r>
      <w:r w:rsidRPr="00EF75AD">
        <w:rPr>
          <w:sz w:val="32"/>
          <w:szCs w:val="32"/>
        </w:rPr>
        <w:t xml:space="preserve"> </w:t>
      </w:r>
      <w:r w:rsidR="00CC23FE" w:rsidRPr="00EF75AD">
        <w:rPr>
          <w:sz w:val="32"/>
          <w:szCs w:val="32"/>
        </w:rPr>
        <w:t xml:space="preserve">The high focus on </w:t>
      </w:r>
      <w:r w:rsidR="00DB3844" w:rsidRPr="00EF75AD">
        <w:rPr>
          <w:sz w:val="32"/>
          <w:szCs w:val="32"/>
        </w:rPr>
        <w:t>f</w:t>
      </w:r>
      <w:r w:rsidR="00CC23FE" w:rsidRPr="00EF75AD">
        <w:rPr>
          <w:sz w:val="32"/>
          <w:szCs w:val="32"/>
        </w:rPr>
        <w:t>inance should be a particular concern for CEO</w:t>
      </w:r>
      <w:r w:rsidR="00DB3844" w:rsidRPr="00EF75AD">
        <w:rPr>
          <w:sz w:val="32"/>
          <w:szCs w:val="32"/>
        </w:rPr>
        <w:t>'</w:t>
      </w:r>
      <w:r w:rsidR="00CC23FE" w:rsidRPr="00EF75AD">
        <w:rPr>
          <w:sz w:val="32"/>
          <w:szCs w:val="32"/>
        </w:rPr>
        <w:t>s and Board Chairs</w:t>
      </w:r>
      <w:r w:rsidRPr="00EF75AD">
        <w:rPr>
          <w:sz w:val="32"/>
          <w:szCs w:val="32"/>
        </w:rPr>
        <w:t xml:space="preserve">. </w:t>
      </w:r>
    </w:p>
    <w:p w14:paraId="6B4BF9C7" w14:textId="78C286BE" w:rsidR="00ED71FE" w:rsidRPr="00EF75AD" w:rsidRDefault="00ED71FE" w:rsidP="006C1C47">
      <w:pPr>
        <w:rPr>
          <w:sz w:val="32"/>
          <w:szCs w:val="32"/>
        </w:rPr>
      </w:pPr>
    </w:p>
    <w:p w14:paraId="2A6AF2BB" w14:textId="5A90C6E9" w:rsidR="00C403CD" w:rsidRPr="00EF75AD" w:rsidRDefault="00FD3D69" w:rsidP="00C403CD">
      <w:pPr>
        <w:rPr>
          <w:sz w:val="32"/>
          <w:szCs w:val="32"/>
        </w:rPr>
      </w:pPr>
      <w:r w:rsidRPr="00EF75AD">
        <w:rPr>
          <w:sz w:val="32"/>
          <w:szCs w:val="32"/>
        </w:rPr>
        <w:t>A board</w:t>
      </w:r>
      <w:r w:rsidR="00DB3844" w:rsidRPr="00EF75AD">
        <w:rPr>
          <w:sz w:val="32"/>
          <w:szCs w:val="32"/>
        </w:rPr>
        <w:t>'</w:t>
      </w:r>
      <w:r w:rsidRPr="00EF75AD">
        <w:rPr>
          <w:sz w:val="32"/>
          <w:szCs w:val="32"/>
        </w:rPr>
        <w:t xml:space="preserve">s time is limited to a few hours a month.  The productive use of that time should be a critical consideration for all boards. </w:t>
      </w:r>
      <w:r w:rsidR="00ED4DFB" w:rsidRPr="00EF75AD">
        <w:rPr>
          <w:sz w:val="32"/>
          <w:szCs w:val="32"/>
        </w:rPr>
        <w:t>All</w:t>
      </w:r>
      <w:r w:rsidRPr="00EF75AD">
        <w:rPr>
          <w:sz w:val="32"/>
          <w:szCs w:val="32"/>
        </w:rPr>
        <w:t xml:space="preserve"> board</w:t>
      </w:r>
      <w:r w:rsidR="00ED4DFB" w:rsidRPr="00EF75AD">
        <w:rPr>
          <w:sz w:val="32"/>
          <w:szCs w:val="32"/>
        </w:rPr>
        <w:t>s</w:t>
      </w:r>
      <w:r w:rsidRPr="00EF75AD">
        <w:rPr>
          <w:sz w:val="32"/>
          <w:szCs w:val="32"/>
        </w:rPr>
        <w:t xml:space="preserve"> should be looking at how to </w:t>
      </w:r>
      <w:r w:rsidR="00F40EF6" w:rsidRPr="00EF75AD">
        <w:rPr>
          <w:sz w:val="32"/>
          <w:szCs w:val="32"/>
        </w:rPr>
        <w:t>maximize</w:t>
      </w:r>
      <w:r w:rsidR="00C403CD" w:rsidRPr="00EF75AD">
        <w:rPr>
          <w:sz w:val="32"/>
          <w:szCs w:val="32"/>
        </w:rPr>
        <w:t xml:space="preserve"> </w:t>
      </w:r>
      <w:r w:rsidR="00DB3844" w:rsidRPr="00EF75AD">
        <w:rPr>
          <w:sz w:val="32"/>
          <w:szCs w:val="32"/>
        </w:rPr>
        <w:t xml:space="preserve">the </w:t>
      </w:r>
      <w:r w:rsidR="00C403CD" w:rsidRPr="00EF75AD">
        <w:rPr>
          <w:sz w:val="32"/>
          <w:szCs w:val="32"/>
        </w:rPr>
        <w:t xml:space="preserve">use of </w:t>
      </w:r>
      <w:r w:rsidR="00BC6126" w:rsidRPr="00EF75AD">
        <w:rPr>
          <w:sz w:val="32"/>
          <w:szCs w:val="32"/>
        </w:rPr>
        <w:t>their</w:t>
      </w:r>
      <w:r w:rsidR="00C403CD" w:rsidRPr="00EF75AD">
        <w:rPr>
          <w:sz w:val="32"/>
          <w:szCs w:val="32"/>
        </w:rPr>
        <w:t xml:space="preserve"> limited time. </w:t>
      </w:r>
    </w:p>
    <w:p w14:paraId="1AA044AD" w14:textId="77777777" w:rsidR="00ED71FE" w:rsidRPr="00EF75AD" w:rsidRDefault="00ED71FE" w:rsidP="006C1C47">
      <w:pPr>
        <w:rPr>
          <w:sz w:val="32"/>
          <w:szCs w:val="32"/>
        </w:rPr>
      </w:pPr>
    </w:p>
    <w:p w14:paraId="67C4716D" w14:textId="77777777" w:rsidR="00ED71FE" w:rsidRPr="00EF75AD" w:rsidRDefault="00ED71FE" w:rsidP="00ED71FE">
      <w:pPr>
        <w:rPr>
          <w:sz w:val="32"/>
          <w:szCs w:val="32"/>
        </w:rPr>
      </w:pPr>
      <w:r w:rsidRPr="00EF75AD">
        <w:rPr>
          <w:sz w:val="32"/>
          <w:szCs w:val="32"/>
        </w:rPr>
        <w:t>Bibliography</w:t>
      </w:r>
    </w:p>
    <w:p w14:paraId="764047D3" w14:textId="77777777" w:rsidR="00ED71FE" w:rsidRPr="00EF75AD" w:rsidRDefault="00ED71FE" w:rsidP="00ED71FE">
      <w:pPr>
        <w:pStyle w:val="NormalWeb"/>
        <w:ind w:left="480" w:hanging="480"/>
        <w:rPr>
          <w:sz w:val="32"/>
          <w:szCs w:val="32"/>
        </w:rPr>
      </w:pPr>
      <w:r w:rsidRPr="00EF75AD">
        <w:rPr>
          <w:sz w:val="32"/>
          <w:szCs w:val="32"/>
        </w:rPr>
        <w:t xml:space="preserve">Bibliography and References. </w:t>
      </w:r>
    </w:p>
    <w:p w14:paraId="1B1052B4" w14:textId="77777777" w:rsidR="00ED71FE" w:rsidRPr="00EF75AD" w:rsidRDefault="00ED71FE" w:rsidP="00ED71FE">
      <w:pPr>
        <w:pStyle w:val="NormalWeb"/>
        <w:ind w:left="480" w:hanging="480"/>
        <w:rPr>
          <w:sz w:val="32"/>
          <w:szCs w:val="32"/>
        </w:rPr>
      </w:pPr>
      <w:r w:rsidRPr="00EF75AD">
        <w:rPr>
          <w:sz w:val="32"/>
          <w:szCs w:val="32"/>
        </w:rPr>
        <w:t>Auditor General of Ontario. 2008. Ministry of Health and Long-Term Care: Hospital Board Governance. Retrieved June 4,2020&lt;&gt;. &lt;https://www.auditor.on.ca/en/content/annualreports/arreports/en08/311en08.pdf</w:t>
      </w:r>
    </w:p>
    <w:p w14:paraId="5C419057" w14:textId="77777777" w:rsidR="00ED71FE" w:rsidRPr="00EF75AD" w:rsidRDefault="00ED71FE" w:rsidP="00ED71FE">
      <w:pPr>
        <w:pStyle w:val="Heading3"/>
        <w:shd w:val="clear" w:color="auto" w:fill="FFFFFF"/>
        <w:spacing w:before="300" w:after="150"/>
        <w:rPr>
          <w:rFonts w:asciiTheme="minorHAnsi" w:hAnsiTheme="minorHAnsi" w:cstheme="minorHAnsi"/>
          <w:color w:val="000000"/>
          <w:sz w:val="32"/>
          <w:szCs w:val="32"/>
        </w:rPr>
      </w:pPr>
      <w:r w:rsidRPr="00EF75AD">
        <w:rPr>
          <w:rFonts w:asciiTheme="minorHAnsi" w:hAnsiTheme="minorHAnsi" w:cstheme="minorHAnsi"/>
          <w:sz w:val="32"/>
          <w:szCs w:val="32"/>
        </w:rPr>
        <w:t>Baker G. R. (2014)</w:t>
      </w:r>
      <w:r w:rsidRPr="00EF75AD">
        <w:rPr>
          <w:rFonts w:asciiTheme="minorHAnsi" w:hAnsiTheme="minorHAnsi" w:cstheme="minorHAnsi"/>
          <w:b/>
          <w:bCs/>
          <w:color w:val="000000"/>
          <w:sz w:val="32"/>
          <w:szCs w:val="32"/>
        </w:rPr>
        <w:t xml:space="preserve"> </w:t>
      </w:r>
      <w:r w:rsidRPr="00EF75AD">
        <w:rPr>
          <w:rFonts w:asciiTheme="minorHAnsi" w:eastAsia="Times New Roman" w:hAnsiTheme="minorHAnsi" w:cstheme="minorHAnsi"/>
          <w:color w:val="auto"/>
          <w:sz w:val="32"/>
          <w:szCs w:val="32"/>
          <w:lang w:eastAsia="en-CA"/>
        </w:rPr>
        <w:t>Governance, Policy and System-Level Efforts to Support Safer Healthcare</w:t>
      </w:r>
      <w:r w:rsidRPr="00EF75AD">
        <w:rPr>
          <w:rFonts w:asciiTheme="minorHAnsi" w:eastAsia="Times New Roman" w:hAnsiTheme="minorHAnsi" w:cstheme="minorHAnsi"/>
          <w:i/>
          <w:iCs/>
          <w:color w:val="auto"/>
          <w:sz w:val="32"/>
          <w:szCs w:val="32"/>
          <w:lang w:eastAsia="en-CA"/>
        </w:rPr>
        <w:t xml:space="preserve">, Healthcare Quarterly Special Issue Volume 17,2014 </w:t>
      </w:r>
    </w:p>
    <w:p w14:paraId="5A4B4859" w14:textId="77777777" w:rsidR="00ED71FE" w:rsidRPr="00EF75AD" w:rsidRDefault="00ED71FE" w:rsidP="00ED71FE">
      <w:pPr>
        <w:pStyle w:val="NormalWeb"/>
        <w:ind w:left="480" w:hanging="480"/>
        <w:rPr>
          <w:rFonts w:asciiTheme="minorHAnsi" w:hAnsiTheme="minorHAnsi" w:cstheme="minorHAnsi"/>
          <w:sz w:val="32"/>
          <w:szCs w:val="32"/>
        </w:rPr>
      </w:pPr>
      <w:r w:rsidRPr="00EF75AD">
        <w:rPr>
          <w:rFonts w:asciiTheme="minorHAnsi" w:hAnsiTheme="minorHAnsi" w:cstheme="minorHAnsi"/>
          <w:sz w:val="32"/>
          <w:szCs w:val="32"/>
        </w:rPr>
        <w:t xml:space="preserve"> </w:t>
      </w:r>
      <w:hyperlink r:id="rId11" w:history="1">
        <w:r w:rsidRPr="00EF75AD">
          <w:rPr>
            <w:rStyle w:val="Hyperlink"/>
            <w:rFonts w:asciiTheme="minorHAnsi" w:hAnsiTheme="minorHAnsi" w:cstheme="minorHAnsi"/>
            <w:i/>
            <w:iCs/>
            <w:sz w:val="32"/>
            <w:szCs w:val="32"/>
          </w:rPr>
          <w:t>https://www.longwoods.com/content/19972/healthcarepapers/do-hospital-standardized-mortality-ratios-measure-patient-safety-hsmrs-in-the-winnipeg-regional-hea</w:t>
        </w:r>
      </w:hyperlink>
    </w:p>
    <w:p w14:paraId="15236A02" w14:textId="77777777" w:rsidR="00ED71FE" w:rsidRPr="00EF75AD" w:rsidRDefault="00ED71FE" w:rsidP="00ED71FE">
      <w:pPr>
        <w:pStyle w:val="NormalWeb"/>
        <w:ind w:left="480" w:hanging="480"/>
        <w:rPr>
          <w:rFonts w:asciiTheme="minorHAnsi" w:hAnsiTheme="minorHAnsi" w:cstheme="minorHAnsi"/>
          <w:sz w:val="32"/>
          <w:szCs w:val="32"/>
        </w:rPr>
      </w:pPr>
      <w:r w:rsidRPr="00EF75AD">
        <w:rPr>
          <w:rFonts w:asciiTheme="minorHAnsi" w:hAnsiTheme="minorHAnsi" w:cstheme="minorHAnsi"/>
          <w:sz w:val="32"/>
          <w:szCs w:val="32"/>
        </w:rPr>
        <w:t>Carruthers, C.</w:t>
      </w:r>
      <w:r w:rsidRPr="00EF75AD">
        <w:rPr>
          <w:rFonts w:asciiTheme="minorHAnsi" w:hAnsiTheme="minorHAnsi" w:cstheme="minorHAnsi"/>
          <w:i/>
          <w:iCs/>
          <w:sz w:val="32"/>
          <w:szCs w:val="32"/>
        </w:rPr>
        <w:t xml:space="preserve"> (2019) Better governance leads to better health care systems, Canadian Journal of Physician Leadership</w:t>
      </w:r>
      <w:r w:rsidRPr="00EF75AD">
        <w:rPr>
          <w:rFonts w:asciiTheme="minorHAnsi" w:hAnsiTheme="minorHAnsi" w:cstheme="minorHAnsi"/>
          <w:sz w:val="32"/>
          <w:szCs w:val="32"/>
        </w:rPr>
        <w:t xml:space="preserve">, (Vol </w:t>
      </w:r>
      <w:proofErr w:type="gramStart"/>
      <w:r w:rsidRPr="00EF75AD">
        <w:rPr>
          <w:rFonts w:asciiTheme="minorHAnsi" w:hAnsiTheme="minorHAnsi" w:cstheme="minorHAnsi"/>
          <w:sz w:val="32"/>
          <w:szCs w:val="32"/>
        </w:rPr>
        <w:t>5,No</w:t>
      </w:r>
      <w:proofErr w:type="gramEnd"/>
      <w:r w:rsidRPr="00EF75AD">
        <w:rPr>
          <w:rFonts w:asciiTheme="minorHAnsi" w:hAnsiTheme="minorHAnsi" w:cstheme="minorHAnsi"/>
          <w:sz w:val="32"/>
          <w:szCs w:val="32"/>
        </w:rPr>
        <w:t xml:space="preserve">4) </w:t>
      </w:r>
    </w:p>
    <w:p w14:paraId="0AA682E1" w14:textId="77777777" w:rsidR="00ED71FE" w:rsidRPr="00EF75AD" w:rsidRDefault="00ED71FE" w:rsidP="00ED71FE">
      <w:pPr>
        <w:pStyle w:val="NormalWeb"/>
        <w:ind w:left="480" w:hanging="480"/>
        <w:rPr>
          <w:rFonts w:asciiTheme="minorHAnsi" w:hAnsiTheme="minorHAnsi" w:cstheme="minorHAnsi"/>
          <w:sz w:val="32"/>
          <w:szCs w:val="32"/>
        </w:rPr>
      </w:pPr>
      <w:r w:rsidRPr="00EF75AD">
        <w:rPr>
          <w:rFonts w:asciiTheme="minorHAnsi" w:hAnsiTheme="minorHAnsi" w:cstheme="minorHAnsi"/>
          <w:sz w:val="32"/>
          <w:szCs w:val="32"/>
        </w:rPr>
        <w:t xml:space="preserve">Corbett, A., </w:t>
      </w:r>
      <w:proofErr w:type="spellStart"/>
      <w:r w:rsidRPr="00EF75AD">
        <w:rPr>
          <w:rFonts w:asciiTheme="minorHAnsi" w:hAnsiTheme="minorHAnsi" w:cstheme="minorHAnsi"/>
          <w:sz w:val="32"/>
          <w:szCs w:val="32"/>
        </w:rPr>
        <w:t>Pessione</w:t>
      </w:r>
      <w:proofErr w:type="spellEnd"/>
      <w:r w:rsidRPr="00EF75AD">
        <w:rPr>
          <w:rFonts w:asciiTheme="minorHAnsi" w:hAnsiTheme="minorHAnsi" w:cstheme="minorHAnsi"/>
          <w:sz w:val="32"/>
          <w:szCs w:val="32"/>
        </w:rPr>
        <w:t xml:space="preserve">, H., Ladner, B., &amp; </w:t>
      </w:r>
      <w:proofErr w:type="spellStart"/>
      <w:r w:rsidRPr="00EF75AD">
        <w:rPr>
          <w:rFonts w:asciiTheme="minorHAnsi" w:hAnsiTheme="minorHAnsi" w:cstheme="minorHAnsi"/>
          <w:sz w:val="32"/>
          <w:szCs w:val="32"/>
        </w:rPr>
        <w:t>Llp</w:t>
      </w:r>
      <w:proofErr w:type="spellEnd"/>
      <w:r w:rsidRPr="00EF75AD">
        <w:rPr>
          <w:rFonts w:asciiTheme="minorHAnsi" w:hAnsiTheme="minorHAnsi" w:cstheme="minorHAnsi"/>
          <w:sz w:val="32"/>
          <w:szCs w:val="32"/>
        </w:rPr>
        <w:t xml:space="preserve">, G. (2019). </w:t>
      </w:r>
      <w:r w:rsidRPr="00EF75AD">
        <w:rPr>
          <w:rFonts w:asciiTheme="minorHAnsi" w:hAnsiTheme="minorHAnsi" w:cstheme="minorHAnsi"/>
          <w:i/>
          <w:iCs/>
          <w:sz w:val="32"/>
          <w:szCs w:val="32"/>
        </w:rPr>
        <w:t>Canada: Governance Best Practices for High Performing Health Provider Boards Ontario Health Teams: Governance Best Practices for High Performing Health Provider Boards Framework for Good Governance</w:t>
      </w:r>
      <w:r w:rsidRPr="00EF75AD">
        <w:rPr>
          <w:rFonts w:asciiTheme="minorHAnsi" w:hAnsiTheme="minorHAnsi" w:cstheme="minorHAnsi"/>
          <w:sz w:val="32"/>
          <w:szCs w:val="32"/>
        </w:rPr>
        <w:t xml:space="preserve">. </w:t>
      </w:r>
      <w:hyperlink r:id="rId12" w:history="1">
        <w:r w:rsidRPr="00EF75AD">
          <w:rPr>
            <w:rStyle w:val="Hyperlink"/>
            <w:rFonts w:asciiTheme="minorHAnsi" w:hAnsiTheme="minorHAnsi" w:cstheme="minorHAnsi"/>
            <w:sz w:val="32"/>
            <w:szCs w:val="32"/>
          </w:rPr>
          <w:t>https://www.mondaq.com/canada/healthcare/839374/governance-best-practices-for-high-performing-health-provider-boards</w:t>
        </w:r>
      </w:hyperlink>
    </w:p>
    <w:p w14:paraId="30F7B566" w14:textId="77777777" w:rsidR="00ED71FE" w:rsidRPr="00EF75AD" w:rsidRDefault="00ED71FE" w:rsidP="00ED71FE">
      <w:pPr>
        <w:pStyle w:val="NormalWeb"/>
        <w:ind w:left="480" w:hanging="480"/>
        <w:rPr>
          <w:rFonts w:asciiTheme="minorHAnsi" w:hAnsiTheme="minorHAnsi" w:cstheme="minorHAnsi"/>
          <w:i/>
          <w:iCs/>
          <w:sz w:val="32"/>
          <w:szCs w:val="32"/>
        </w:rPr>
      </w:pPr>
      <w:r w:rsidRPr="00EF75AD">
        <w:rPr>
          <w:rFonts w:asciiTheme="minorHAnsi" w:hAnsiTheme="minorHAnsi" w:cstheme="minorHAnsi"/>
          <w:sz w:val="32"/>
          <w:szCs w:val="32"/>
        </w:rPr>
        <w:lastRenderedPageBreak/>
        <w:t xml:space="preserve">Hooper L., (2020). </w:t>
      </w:r>
      <w:r w:rsidRPr="00EF75AD">
        <w:rPr>
          <w:rFonts w:asciiTheme="minorHAnsi" w:hAnsiTheme="minorHAnsi" w:cstheme="minorHAnsi"/>
          <w:i/>
          <w:iCs/>
          <w:sz w:val="32"/>
          <w:szCs w:val="32"/>
        </w:rPr>
        <w:t xml:space="preserve">Measuring Boards Using Quantitative Tools from Natural Language Process, Healthcare Quarterly 23(3) October 2020. </w:t>
      </w:r>
    </w:p>
    <w:p w14:paraId="0713804A" w14:textId="7274B9BD" w:rsidR="00507FC0" w:rsidRPr="00EF75AD" w:rsidRDefault="0065477C" w:rsidP="00ED71FE">
      <w:pPr>
        <w:pStyle w:val="NormalWeb"/>
        <w:ind w:left="480" w:hanging="480"/>
        <w:rPr>
          <w:rFonts w:asciiTheme="minorHAnsi" w:hAnsiTheme="minorHAnsi" w:cstheme="minorHAnsi"/>
          <w:i/>
          <w:iCs/>
          <w:sz w:val="32"/>
          <w:szCs w:val="32"/>
        </w:rPr>
      </w:pPr>
      <w:r w:rsidRPr="00EF75AD">
        <w:rPr>
          <w:rFonts w:asciiTheme="minorHAnsi" w:hAnsiTheme="minorHAnsi" w:cstheme="minorHAnsi"/>
          <w:i/>
          <w:iCs/>
          <w:sz w:val="32"/>
          <w:szCs w:val="32"/>
        </w:rPr>
        <w:t xml:space="preserve">Jenkins, </w:t>
      </w:r>
      <w:proofErr w:type="gramStart"/>
      <w:r w:rsidRPr="00EF75AD">
        <w:rPr>
          <w:rFonts w:asciiTheme="minorHAnsi" w:hAnsiTheme="minorHAnsi" w:cstheme="minorHAnsi"/>
          <w:i/>
          <w:iCs/>
          <w:sz w:val="32"/>
          <w:szCs w:val="32"/>
        </w:rPr>
        <w:t>D.,</w:t>
      </w:r>
      <w:proofErr w:type="spellStart"/>
      <w:r w:rsidRPr="00EF75AD">
        <w:rPr>
          <w:rFonts w:asciiTheme="minorHAnsi" w:hAnsiTheme="minorHAnsi" w:cstheme="minorHAnsi"/>
          <w:i/>
          <w:iCs/>
          <w:sz w:val="32"/>
          <w:szCs w:val="32"/>
        </w:rPr>
        <w:t>Quintana</w:t>
      </w:r>
      <w:proofErr w:type="spellEnd"/>
      <w:proofErr w:type="gramEnd"/>
      <w:r w:rsidRPr="00EF75AD">
        <w:rPr>
          <w:rFonts w:asciiTheme="minorHAnsi" w:hAnsiTheme="minorHAnsi" w:cstheme="minorHAnsi"/>
          <w:i/>
          <w:iCs/>
          <w:sz w:val="32"/>
          <w:szCs w:val="32"/>
        </w:rPr>
        <w:t>-Ascencio</w:t>
      </w:r>
      <w:r w:rsidR="00006FB6" w:rsidRPr="00EF75AD">
        <w:rPr>
          <w:rFonts w:asciiTheme="minorHAnsi" w:hAnsiTheme="minorHAnsi" w:cstheme="minorHAnsi"/>
          <w:i/>
          <w:iCs/>
          <w:sz w:val="32"/>
          <w:szCs w:val="32"/>
        </w:rPr>
        <w:t xml:space="preserve">, </w:t>
      </w:r>
      <w:proofErr w:type="gramStart"/>
      <w:r w:rsidR="00006FB6" w:rsidRPr="00EF75AD">
        <w:rPr>
          <w:rFonts w:asciiTheme="minorHAnsi" w:hAnsiTheme="minorHAnsi" w:cstheme="minorHAnsi"/>
          <w:i/>
          <w:iCs/>
          <w:sz w:val="32"/>
          <w:szCs w:val="32"/>
        </w:rPr>
        <w:t>P,(</w:t>
      </w:r>
      <w:proofErr w:type="gramEnd"/>
      <w:r w:rsidR="00006FB6" w:rsidRPr="00EF75AD">
        <w:rPr>
          <w:rFonts w:asciiTheme="minorHAnsi" w:hAnsiTheme="minorHAnsi" w:cstheme="minorHAnsi"/>
          <w:i/>
          <w:iCs/>
          <w:sz w:val="32"/>
          <w:szCs w:val="32"/>
        </w:rPr>
        <w:t>2020) A solution to Minimum Sample size for Regressions</w:t>
      </w:r>
      <w:r w:rsidR="00DB3844" w:rsidRPr="00EF75AD">
        <w:rPr>
          <w:rFonts w:asciiTheme="minorHAnsi" w:hAnsiTheme="minorHAnsi" w:cstheme="minorHAnsi"/>
          <w:i/>
          <w:iCs/>
          <w:sz w:val="32"/>
          <w:szCs w:val="32"/>
        </w:rPr>
        <w:t>"</w:t>
      </w:r>
      <w:r w:rsidR="002908AA" w:rsidRPr="00EF75AD">
        <w:rPr>
          <w:rFonts w:asciiTheme="minorHAnsi" w:hAnsiTheme="minorHAnsi" w:cstheme="minorHAnsi"/>
          <w:i/>
          <w:iCs/>
          <w:sz w:val="32"/>
          <w:szCs w:val="32"/>
        </w:rPr>
        <w:t xml:space="preserve"> </w:t>
      </w:r>
      <w:hyperlink r:id="rId13" w:history="1">
        <w:r w:rsidR="00401C62" w:rsidRPr="00EF75AD">
          <w:rPr>
            <w:rStyle w:val="Hyperlink"/>
            <w:rFonts w:asciiTheme="minorHAnsi" w:hAnsiTheme="minorHAnsi" w:cstheme="minorHAnsi"/>
            <w:i/>
            <w:iCs/>
            <w:sz w:val="32"/>
            <w:szCs w:val="32"/>
          </w:rPr>
          <w:t>https://journals.plos.org/plosone/article?id=10.1371/journal.pone.0229345</w:t>
        </w:r>
      </w:hyperlink>
      <w:r w:rsidR="00C73B8D" w:rsidRPr="00EF75AD">
        <w:rPr>
          <w:rFonts w:asciiTheme="minorHAnsi" w:hAnsiTheme="minorHAnsi" w:cstheme="minorHAnsi"/>
          <w:i/>
          <w:iCs/>
          <w:sz w:val="32"/>
          <w:szCs w:val="32"/>
        </w:rPr>
        <w:t xml:space="preserve"> Accessed December 12</w:t>
      </w:r>
      <w:proofErr w:type="gramStart"/>
      <w:r w:rsidR="00C73B8D" w:rsidRPr="00EF75AD">
        <w:rPr>
          <w:rFonts w:asciiTheme="minorHAnsi" w:hAnsiTheme="minorHAnsi" w:cstheme="minorHAnsi"/>
          <w:i/>
          <w:iCs/>
          <w:sz w:val="32"/>
          <w:szCs w:val="32"/>
        </w:rPr>
        <w:t xml:space="preserve"> 2021</w:t>
      </w:r>
      <w:proofErr w:type="gramEnd"/>
    </w:p>
    <w:p w14:paraId="29F6E4B8" w14:textId="3BC6743D" w:rsidR="00ED71FE" w:rsidRPr="00EF75AD" w:rsidRDefault="00ED71FE" w:rsidP="00ED71FE">
      <w:pPr>
        <w:pStyle w:val="Heading2"/>
        <w:shd w:val="clear" w:color="auto" w:fill="FFFFFF"/>
        <w:spacing w:before="0" w:beforeAutospacing="0" w:after="161" w:afterAutospacing="0"/>
        <w:rPr>
          <w:rStyle w:val="Hyperlink"/>
          <w:rFonts w:asciiTheme="minorHAnsi" w:hAnsiTheme="minorHAnsi" w:cstheme="minorHAnsi"/>
          <w:b w:val="0"/>
          <w:bCs w:val="0"/>
          <w:sz w:val="32"/>
          <w:szCs w:val="32"/>
          <w:lang w:val="en-CA" w:eastAsia="en-CA"/>
        </w:rPr>
      </w:pPr>
      <w:r w:rsidRPr="00EF75AD">
        <w:rPr>
          <w:rFonts w:asciiTheme="minorHAnsi" w:hAnsiTheme="minorHAnsi" w:cstheme="minorHAnsi"/>
          <w:b w:val="0"/>
          <w:bCs w:val="0"/>
          <w:sz w:val="32"/>
          <w:szCs w:val="32"/>
          <w:lang w:val="en-CA" w:eastAsia="en-CA"/>
        </w:rPr>
        <w:t>Ottawa Hospital Fewer deaths, more lives saved: The Ottawa Hospital is one of nation</w:t>
      </w:r>
      <w:r w:rsidR="00DB3844" w:rsidRPr="00EF75AD">
        <w:rPr>
          <w:rFonts w:asciiTheme="minorHAnsi" w:hAnsiTheme="minorHAnsi" w:cstheme="minorHAnsi"/>
          <w:b w:val="0"/>
          <w:bCs w:val="0"/>
          <w:sz w:val="32"/>
          <w:szCs w:val="32"/>
          <w:lang w:val="en-CA" w:eastAsia="en-CA"/>
        </w:rPr>
        <w:t>'</w:t>
      </w:r>
      <w:r w:rsidRPr="00EF75AD">
        <w:rPr>
          <w:rFonts w:asciiTheme="minorHAnsi" w:hAnsiTheme="minorHAnsi" w:cstheme="minorHAnsi"/>
          <w:b w:val="0"/>
          <w:bCs w:val="0"/>
          <w:sz w:val="32"/>
          <w:szCs w:val="32"/>
          <w:lang w:val="en-CA" w:eastAsia="en-CA"/>
        </w:rPr>
        <w:t xml:space="preserve">s top </w:t>
      </w:r>
      <w:r w:rsidR="00DB3844" w:rsidRPr="00EF75AD">
        <w:rPr>
          <w:rFonts w:asciiTheme="minorHAnsi" w:hAnsiTheme="minorHAnsi" w:cstheme="minorHAnsi"/>
          <w:b w:val="0"/>
          <w:bCs w:val="0"/>
          <w:sz w:val="32"/>
          <w:szCs w:val="32"/>
          <w:lang w:val="en-CA" w:eastAsia="en-CA"/>
        </w:rPr>
        <w:t>"</w:t>
      </w:r>
      <w:r w:rsidRPr="00EF75AD">
        <w:rPr>
          <w:rFonts w:asciiTheme="minorHAnsi" w:hAnsiTheme="minorHAnsi" w:cstheme="minorHAnsi"/>
          <w:b w:val="0"/>
          <w:bCs w:val="0"/>
          <w:sz w:val="32"/>
          <w:szCs w:val="32"/>
          <w:lang w:val="en-CA" w:eastAsia="en-CA"/>
        </w:rPr>
        <w:t>rescue</w:t>
      </w:r>
      <w:r w:rsidR="00DB3844" w:rsidRPr="00EF75AD">
        <w:rPr>
          <w:rFonts w:asciiTheme="minorHAnsi" w:hAnsiTheme="minorHAnsi" w:cstheme="minorHAnsi"/>
          <w:b w:val="0"/>
          <w:bCs w:val="0"/>
          <w:sz w:val="32"/>
          <w:szCs w:val="32"/>
          <w:lang w:val="en-CA" w:eastAsia="en-CA"/>
        </w:rPr>
        <w:t>"</w:t>
      </w:r>
      <w:r w:rsidRPr="00EF75AD">
        <w:rPr>
          <w:rFonts w:asciiTheme="minorHAnsi" w:hAnsiTheme="minorHAnsi" w:cstheme="minorHAnsi"/>
          <w:b w:val="0"/>
          <w:bCs w:val="0"/>
          <w:sz w:val="32"/>
          <w:szCs w:val="32"/>
          <w:lang w:val="en-CA" w:eastAsia="en-CA"/>
        </w:rPr>
        <w:t xml:space="preserve"> centres</w:t>
      </w:r>
      <w:r w:rsidRPr="00EF75AD">
        <w:rPr>
          <w:rFonts w:asciiTheme="minorHAnsi" w:hAnsiTheme="minorHAnsi" w:cstheme="minorHAnsi"/>
          <w:i/>
          <w:iCs/>
          <w:sz w:val="32"/>
          <w:szCs w:val="32"/>
        </w:rPr>
        <w:t xml:space="preserve">  </w:t>
      </w:r>
      <w:hyperlink r:id="rId14" w:history="1">
        <w:r w:rsidRPr="00EF75AD">
          <w:rPr>
            <w:rStyle w:val="Hyperlink"/>
            <w:rFonts w:asciiTheme="minorHAnsi" w:hAnsiTheme="minorHAnsi" w:cstheme="minorHAnsi"/>
            <w:b w:val="0"/>
            <w:bCs w:val="0"/>
            <w:sz w:val="32"/>
            <w:szCs w:val="32"/>
            <w:lang w:val="en-CA" w:eastAsia="en-CA"/>
          </w:rPr>
          <w:t>https://www.ottawahospital.on.ca/en/quality-safety/reporting/indicator-reporting/hospital-standardized-mortality-ratio-hsmr/</w:t>
        </w:r>
      </w:hyperlink>
      <w:r w:rsidRPr="00EF75AD">
        <w:rPr>
          <w:rStyle w:val="Hyperlink"/>
          <w:rFonts w:asciiTheme="minorHAnsi" w:hAnsiTheme="minorHAnsi" w:cstheme="minorHAnsi"/>
          <w:b w:val="0"/>
          <w:bCs w:val="0"/>
          <w:sz w:val="32"/>
          <w:szCs w:val="32"/>
          <w:lang w:val="en-CA" w:eastAsia="en-CA"/>
        </w:rPr>
        <w:t xml:space="preserve"> </w:t>
      </w:r>
    </w:p>
    <w:p w14:paraId="7FB13870" w14:textId="35E25846" w:rsidR="00ED71FE" w:rsidRPr="00EF75AD" w:rsidRDefault="00ED71FE" w:rsidP="00ED71FE">
      <w:pPr>
        <w:pStyle w:val="NormalWeb"/>
        <w:ind w:left="480" w:hanging="480"/>
        <w:rPr>
          <w:sz w:val="32"/>
          <w:szCs w:val="32"/>
        </w:rPr>
      </w:pPr>
      <w:r w:rsidRPr="00EF75AD">
        <w:rPr>
          <w:sz w:val="32"/>
          <w:szCs w:val="32"/>
        </w:rPr>
        <w:t>Peck, E. 1995. The Performance of an NHS Trust Board: Actors</w:t>
      </w:r>
      <w:r w:rsidR="00DB3844" w:rsidRPr="00EF75AD">
        <w:rPr>
          <w:sz w:val="32"/>
          <w:szCs w:val="32"/>
        </w:rPr>
        <w:t>'</w:t>
      </w:r>
      <w:r w:rsidRPr="00EF75AD">
        <w:rPr>
          <w:sz w:val="32"/>
          <w:szCs w:val="32"/>
        </w:rPr>
        <w:t xml:space="preserve"> Accounts, Minutes and Observation. </w:t>
      </w:r>
      <w:r w:rsidRPr="00EF75AD">
        <w:rPr>
          <w:i/>
          <w:sz w:val="32"/>
          <w:szCs w:val="32"/>
        </w:rPr>
        <w:t>British Journal of Management</w:t>
      </w:r>
      <w:r w:rsidRPr="00EF75AD">
        <w:rPr>
          <w:sz w:val="32"/>
          <w:szCs w:val="32"/>
        </w:rPr>
        <w:t xml:space="preserve"> 6(2): 135–56. doi:10.1111/j.1467-</w:t>
      </w:r>
      <w:proofErr w:type="gramStart"/>
      <w:r w:rsidRPr="00EF75AD">
        <w:rPr>
          <w:sz w:val="32"/>
          <w:szCs w:val="32"/>
        </w:rPr>
        <w:t>8551.1995.tb00090.x.</w:t>
      </w:r>
      <w:proofErr w:type="gramEnd"/>
    </w:p>
    <w:p w14:paraId="4CCF1979" w14:textId="77777777" w:rsidR="00ED71FE" w:rsidRPr="00EF75AD" w:rsidRDefault="00ED71FE" w:rsidP="00ED71FE">
      <w:pPr>
        <w:pStyle w:val="NormalWeb"/>
        <w:ind w:left="480" w:hanging="480"/>
        <w:rPr>
          <w:rFonts w:asciiTheme="minorHAnsi" w:hAnsiTheme="minorHAnsi" w:cstheme="minorHAnsi"/>
          <w:sz w:val="32"/>
          <w:szCs w:val="32"/>
        </w:rPr>
      </w:pPr>
      <w:r w:rsidRPr="00EF75AD">
        <w:rPr>
          <w:rFonts w:asciiTheme="minorHAnsi" w:hAnsiTheme="minorHAnsi" w:cstheme="minorHAnsi"/>
          <w:sz w:val="32"/>
          <w:szCs w:val="32"/>
        </w:rPr>
        <w:t>Penfold, R. B., Et all (2008). Do Hospital Standardized Mortality Ratios Measure Patient Safety Healthcare Papers Volume 8 No. 4</w:t>
      </w:r>
    </w:p>
    <w:p w14:paraId="4011094E" w14:textId="77777777" w:rsidR="00ED71FE" w:rsidRPr="00EF75AD" w:rsidRDefault="00ED71FE" w:rsidP="00ED71FE">
      <w:pPr>
        <w:pStyle w:val="NormalWeb"/>
        <w:ind w:left="480" w:hanging="480"/>
        <w:rPr>
          <w:rFonts w:asciiTheme="minorHAnsi" w:hAnsiTheme="minorHAnsi" w:cstheme="minorHAnsi"/>
          <w:sz w:val="32"/>
          <w:szCs w:val="32"/>
        </w:rPr>
      </w:pPr>
      <w:r w:rsidRPr="00EF75AD">
        <w:rPr>
          <w:rFonts w:asciiTheme="minorHAnsi" w:hAnsiTheme="minorHAnsi" w:cstheme="minorHAnsi"/>
          <w:sz w:val="32"/>
          <w:szCs w:val="32"/>
        </w:rPr>
        <w:t xml:space="preserve">Quigley, M. A., &amp; Scott, G. W. S. (2004). </w:t>
      </w:r>
      <w:r w:rsidRPr="00EF75AD">
        <w:rPr>
          <w:rFonts w:asciiTheme="minorHAnsi" w:hAnsiTheme="minorHAnsi" w:cstheme="minorHAnsi"/>
          <w:i/>
          <w:iCs/>
          <w:sz w:val="32"/>
          <w:szCs w:val="32"/>
        </w:rPr>
        <w:t>Hospital Governance and Accountability in Ontario</w:t>
      </w:r>
      <w:r w:rsidRPr="00EF75AD">
        <w:rPr>
          <w:rFonts w:asciiTheme="minorHAnsi" w:hAnsiTheme="minorHAnsi" w:cstheme="minorHAnsi"/>
          <w:sz w:val="32"/>
          <w:szCs w:val="32"/>
        </w:rPr>
        <w:t xml:space="preserve">. </w:t>
      </w:r>
      <w:hyperlink r:id="rId15" w:history="1">
        <w:r w:rsidRPr="00EF75AD">
          <w:rPr>
            <w:rStyle w:val="Hyperlink"/>
            <w:rFonts w:asciiTheme="minorHAnsi" w:hAnsiTheme="minorHAnsi" w:cstheme="minorHAnsi"/>
            <w:sz w:val="32"/>
            <w:szCs w:val="32"/>
          </w:rPr>
          <w:t>https://www.longwoods.com/content/18348/law-and-governance/hospital-governance-and-accountability-in-ontario</w:t>
        </w:r>
      </w:hyperlink>
    </w:p>
    <w:p w14:paraId="689EC0B6" w14:textId="77777777" w:rsidR="00ED71FE" w:rsidRPr="00EF75AD" w:rsidRDefault="00ED71FE" w:rsidP="00ED71FE">
      <w:pPr>
        <w:pStyle w:val="NormalWeb"/>
        <w:ind w:left="480" w:hanging="480"/>
        <w:rPr>
          <w:rFonts w:asciiTheme="minorHAnsi" w:hAnsiTheme="minorHAnsi" w:cstheme="minorHAnsi"/>
          <w:sz w:val="32"/>
          <w:szCs w:val="32"/>
        </w:rPr>
      </w:pPr>
      <w:r w:rsidRPr="00EF75AD">
        <w:rPr>
          <w:rFonts w:asciiTheme="minorHAnsi" w:hAnsiTheme="minorHAnsi" w:cstheme="minorHAnsi"/>
          <w:sz w:val="32"/>
          <w:szCs w:val="32"/>
        </w:rPr>
        <w:t xml:space="preserve">Quigley, M., &amp; Scott, G. (2005). </w:t>
      </w:r>
      <w:r w:rsidRPr="00EF75AD">
        <w:rPr>
          <w:rFonts w:asciiTheme="minorHAnsi" w:hAnsiTheme="minorHAnsi" w:cstheme="minorHAnsi"/>
          <w:i/>
          <w:iCs/>
          <w:sz w:val="32"/>
          <w:szCs w:val="32"/>
        </w:rPr>
        <w:t xml:space="preserve">2 </w:t>
      </w:r>
      <w:proofErr w:type="spellStart"/>
      <w:r w:rsidRPr="00EF75AD">
        <w:rPr>
          <w:rFonts w:asciiTheme="minorHAnsi" w:hAnsiTheme="minorHAnsi" w:cstheme="minorHAnsi"/>
          <w:i/>
          <w:iCs/>
          <w:sz w:val="32"/>
          <w:szCs w:val="32"/>
        </w:rPr>
        <w:t>nd</w:t>
      </w:r>
      <w:proofErr w:type="spellEnd"/>
      <w:r w:rsidRPr="00EF75AD">
        <w:rPr>
          <w:rFonts w:asciiTheme="minorHAnsi" w:hAnsiTheme="minorHAnsi" w:cstheme="minorHAnsi"/>
          <w:i/>
          <w:iCs/>
          <w:sz w:val="32"/>
          <w:szCs w:val="32"/>
        </w:rPr>
        <w:t xml:space="preserve"> Healthcare Governance Conference: Promoting and Enhancing Board Leadership ROLES AND RESPONSIBILITIES OF THE BOARD OF DIRECTORS</w:t>
      </w:r>
      <w:r w:rsidRPr="00EF75AD">
        <w:rPr>
          <w:rFonts w:asciiTheme="minorHAnsi" w:hAnsiTheme="minorHAnsi" w:cstheme="minorHAnsi"/>
          <w:sz w:val="32"/>
          <w:szCs w:val="32"/>
        </w:rPr>
        <w:t>. https://www.longwoods.com/content/18353/law-and-governance/roles-responsibilities-healthcare-or-hospital-board-of-directors</w:t>
      </w:r>
    </w:p>
    <w:p w14:paraId="331B18BB" w14:textId="77777777" w:rsidR="00ED71FE" w:rsidRPr="00EF75AD" w:rsidRDefault="00ED71FE" w:rsidP="006C1C47">
      <w:pPr>
        <w:rPr>
          <w:sz w:val="32"/>
          <w:szCs w:val="32"/>
        </w:rPr>
      </w:pPr>
    </w:p>
    <w:p w14:paraId="2C455CC0" w14:textId="7C040EBC" w:rsidR="002B4A50" w:rsidRPr="00EF75AD" w:rsidRDefault="002B4A50" w:rsidP="00CB7719">
      <w:pPr>
        <w:rPr>
          <w:sz w:val="32"/>
          <w:szCs w:val="32"/>
        </w:rPr>
      </w:pPr>
    </w:p>
    <w:sectPr w:rsidR="002B4A50" w:rsidRPr="00EF7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B5D"/>
    <w:multiLevelType w:val="hybridMultilevel"/>
    <w:tmpl w:val="F2F2C5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82452D"/>
    <w:multiLevelType w:val="hybridMultilevel"/>
    <w:tmpl w:val="1504B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D34CA"/>
    <w:multiLevelType w:val="multilevel"/>
    <w:tmpl w:val="EFD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139357">
    <w:abstractNumId w:val="1"/>
  </w:num>
  <w:num w:numId="2" w16cid:durableId="801506447">
    <w:abstractNumId w:val="0"/>
  </w:num>
  <w:num w:numId="3" w16cid:durableId="2121680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yMDcEIkNjC0NjQyUdpeDU4uLM/DyQAotaAH0AU4gsAAAA"/>
  </w:docVars>
  <w:rsids>
    <w:rsidRoot w:val="0005544B"/>
    <w:rsid w:val="00001243"/>
    <w:rsid w:val="0000125C"/>
    <w:rsid w:val="000027B6"/>
    <w:rsid w:val="00006A2D"/>
    <w:rsid w:val="00006FB6"/>
    <w:rsid w:val="00007B17"/>
    <w:rsid w:val="00011D58"/>
    <w:rsid w:val="0001210D"/>
    <w:rsid w:val="000144AC"/>
    <w:rsid w:val="000147CE"/>
    <w:rsid w:val="000150B4"/>
    <w:rsid w:val="000164EB"/>
    <w:rsid w:val="0002274D"/>
    <w:rsid w:val="0002336B"/>
    <w:rsid w:val="00024448"/>
    <w:rsid w:val="00024568"/>
    <w:rsid w:val="00025056"/>
    <w:rsid w:val="000261EF"/>
    <w:rsid w:val="00030161"/>
    <w:rsid w:val="000308E7"/>
    <w:rsid w:val="00030D50"/>
    <w:rsid w:val="000326FA"/>
    <w:rsid w:val="0003362E"/>
    <w:rsid w:val="00034327"/>
    <w:rsid w:val="000352DE"/>
    <w:rsid w:val="000373E8"/>
    <w:rsid w:val="000423DB"/>
    <w:rsid w:val="0004320A"/>
    <w:rsid w:val="00043557"/>
    <w:rsid w:val="00045D49"/>
    <w:rsid w:val="00047BCB"/>
    <w:rsid w:val="0005030B"/>
    <w:rsid w:val="00050D21"/>
    <w:rsid w:val="0005305F"/>
    <w:rsid w:val="00054679"/>
    <w:rsid w:val="0005544B"/>
    <w:rsid w:val="000560E6"/>
    <w:rsid w:val="0005774E"/>
    <w:rsid w:val="00057EA5"/>
    <w:rsid w:val="00060FAA"/>
    <w:rsid w:val="00060FAE"/>
    <w:rsid w:val="00062F4F"/>
    <w:rsid w:val="00063D56"/>
    <w:rsid w:val="0006437F"/>
    <w:rsid w:val="00064F23"/>
    <w:rsid w:val="00066C77"/>
    <w:rsid w:val="00067489"/>
    <w:rsid w:val="00070594"/>
    <w:rsid w:val="000711C1"/>
    <w:rsid w:val="00071350"/>
    <w:rsid w:val="00072E97"/>
    <w:rsid w:val="00075FCD"/>
    <w:rsid w:val="000764CE"/>
    <w:rsid w:val="00077B2F"/>
    <w:rsid w:val="0008264B"/>
    <w:rsid w:val="0008296E"/>
    <w:rsid w:val="00087A14"/>
    <w:rsid w:val="000924D5"/>
    <w:rsid w:val="0009350B"/>
    <w:rsid w:val="0009486D"/>
    <w:rsid w:val="000957B0"/>
    <w:rsid w:val="000A1860"/>
    <w:rsid w:val="000A32AA"/>
    <w:rsid w:val="000A47C5"/>
    <w:rsid w:val="000A54AB"/>
    <w:rsid w:val="000A66AA"/>
    <w:rsid w:val="000A6C64"/>
    <w:rsid w:val="000A6D50"/>
    <w:rsid w:val="000A7D8F"/>
    <w:rsid w:val="000B20FD"/>
    <w:rsid w:val="000B39CC"/>
    <w:rsid w:val="000B4510"/>
    <w:rsid w:val="000B6163"/>
    <w:rsid w:val="000B68E4"/>
    <w:rsid w:val="000B69BC"/>
    <w:rsid w:val="000B734D"/>
    <w:rsid w:val="000C12B9"/>
    <w:rsid w:val="000C34D0"/>
    <w:rsid w:val="000C44FD"/>
    <w:rsid w:val="000C5189"/>
    <w:rsid w:val="000C61C3"/>
    <w:rsid w:val="000C6CD0"/>
    <w:rsid w:val="000C6D0B"/>
    <w:rsid w:val="000C7547"/>
    <w:rsid w:val="000D39B4"/>
    <w:rsid w:val="000D43AE"/>
    <w:rsid w:val="000D4DB8"/>
    <w:rsid w:val="000E198B"/>
    <w:rsid w:val="000E483E"/>
    <w:rsid w:val="000F0C58"/>
    <w:rsid w:val="000F25F1"/>
    <w:rsid w:val="000F371C"/>
    <w:rsid w:val="000F4215"/>
    <w:rsid w:val="000F4889"/>
    <w:rsid w:val="000F4FA4"/>
    <w:rsid w:val="000F521D"/>
    <w:rsid w:val="000F573A"/>
    <w:rsid w:val="000F5FA5"/>
    <w:rsid w:val="000F6548"/>
    <w:rsid w:val="000F698D"/>
    <w:rsid w:val="00100466"/>
    <w:rsid w:val="00100B63"/>
    <w:rsid w:val="0010133C"/>
    <w:rsid w:val="0010140F"/>
    <w:rsid w:val="00104BD9"/>
    <w:rsid w:val="001051DB"/>
    <w:rsid w:val="001076FB"/>
    <w:rsid w:val="00110721"/>
    <w:rsid w:val="00110ABC"/>
    <w:rsid w:val="00110FCB"/>
    <w:rsid w:val="00113B2D"/>
    <w:rsid w:val="001142C2"/>
    <w:rsid w:val="00115F1F"/>
    <w:rsid w:val="00116331"/>
    <w:rsid w:val="001165D7"/>
    <w:rsid w:val="0011760D"/>
    <w:rsid w:val="00120C44"/>
    <w:rsid w:val="0012275C"/>
    <w:rsid w:val="00124DB3"/>
    <w:rsid w:val="001261AC"/>
    <w:rsid w:val="001278A5"/>
    <w:rsid w:val="00130CAC"/>
    <w:rsid w:val="00134B3C"/>
    <w:rsid w:val="00135D24"/>
    <w:rsid w:val="001371F2"/>
    <w:rsid w:val="001423CA"/>
    <w:rsid w:val="00143B23"/>
    <w:rsid w:val="00145743"/>
    <w:rsid w:val="00145D56"/>
    <w:rsid w:val="001467DF"/>
    <w:rsid w:val="00150820"/>
    <w:rsid w:val="00151074"/>
    <w:rsid w:val="0015205B"/>
    <w:rsid w:val="001537BD"/>
    <w:rsid w:val="00155568"/>
    <w:rsid w:val="001579BB"/>
    <w:rsid w:val="00157C4C"/>
    <w:rsid w:val="00160E9C"/>
    <w:rsid w:val="00161353"/>
    <w:rsid w:val="00162996"/>
    <w:rsid w:val="00162CCA"/>
    <w:rsid w:val="00164033"/>
    <w:rsid w:val="001647EE"/>
    <w:rsid w:val="00164F47"/>
    <w:rsid w:val="00165095"/>
    <w:rsid w:val="001654E5"/>
    <w:rsid w:val="00165761"/>
    <w:rsid w:val="00165C4C"/>
    <w:rsid w:val="00166407"/>
    <w:rsid w:val="00167BB8"/>
    <w:rsid w:val="001719C8"/>
    <w:rsid w:val="00172290"/>
    <w:rsid w:val="00172725"/>
    <w:rsid w:val="00172C82"/>
    <w:rsid w:val="001761AD"/>
    <w:rsid w:val="00176F4B"/>
    <w:rsid w:val="00177B3B"/>
    <w:rsid w:val="00180BFB"/>
    <w:rsid w:val="00186B84"/>
    <w:rsid w:val="00187D8C"/>
    <w:rsid w:val="00190185"/>
    <w:rsid w:val="00191480"/>
    <w:rsid w:val="00192FB4"/>
    <w:rsid w:val="00192FD4"/>
    <w:rsid w:val="00194471"/>
    <w:rsid w:val="00195B80"/>
    <w:rsid w:val="00195C73"/>
    <w:rsid w:val="001A06E3"/>
    <w:rsid w:val="001A17E8"/>
    <w:rsid w:val="001A2A43"/>
    <w:rsid w:val="001A32FF"/>
    <w:rsid w:val="001A53CF"/>
    <w:rsid w:val="001A5DE8"/>
    <w:rsid w:val="001A6558"/>
    <w:rsid w:val="001A7066"/>
    <w:rsid w:val="001A779B"/>
    <w:rsid w:val="001B0A2E"/>
    <w:rsid w:val="001B287A"/>
    <w:rsid w:val="001B2934"/>
    <w:rsid w:val="001B2E7E"/>
    <w:rsid w:val="001B50FB"/>
    <w:rsid w:val="001B56E1"/>
    <w:rsid w:val="001B6A0E"/>
    <w:rsid w:val="001B7152"/>
    <w:rsid w:val="001B7EC8"/>
    <w:rsid w:val="001C01D8"/>
    <w:rsid w:val="001C027D"/>
    <w:rsid w:val="001C0815"/>
    <w:rsid w:val="001C0E26"/>
    <w:rsid w:val="001C2153"/>
    <w:rsid w:val="001D0C9E"/>
    <w:rsid w:val="001D108D"/>
    <w:rsid w:val="001D441E"/>
    <w:rsid w:val="001D4A9A"/>
    <w:rsid w:val="001D57E6"/>
    <w:rsid w:val="001D60D3"/>
    <w:rsid w:val="001D6D29"/>
    <w:rsid w:val="001D790D"/>
    <w:rsid w:val="001E2E96"/>
    <w:rsid w:val="001E4B26"/>
    <w:rsid w:val="001E5627"/>
    <w:rsid w:val="001E6F62"/>
    <w:rsid w:val="001E7DFA"/>
    <w:rsid w:val="001F1231"/>
    <w:rsid w:val="001F2DA8"/>
    <w:rsid w:val="001F4428"/>
    <w:rsid w:val="001F50F3"/>
    <w:rsid w:val="001F5DA0"/>
    <w:rsid w:val="00203EEA"/>
    <w:rsid w:val="0020786A"/>
    <w:rsid w:val="00207DB3"/>
    <w:rsid w:val="00210757"/>
    <w:rsid w:val="00210894"/>
    <w:rsid w:val="00211222"/>
    <w:rsid w:val="002119BC"/>
    <w:rsid w:val="00211B28"/>
    <w:rsid w:val="00212C86"/>
    <w:rsid w:val="00213CC6"/>
    <w:rsid w:val="00217E95"/>
    <w:rsid w:val="00223A4F"/>
    <w:rsid w:val="00223CF0"/>
    <w:rsid w:val="00223F34"/>
    <w:rsid w:val="002246FD"/>
    <w:rsid w:val="002265FB"/>
    <w:rsid w:val="00230FD5"/>
    <w:rsid w:val="00235EB9"/>
    <w:rsid w:val="0023624E"/>
    <w:rsid w:val="00236932"/>
    <w:rsid w:val="00236A7C"/>
    <w:rsid w:val="002374AC"/>
    <w:rsid w:val="00237B4E"/>
    <w:rsid w:val="00241945"/>
    <w:rsid w:val="00241957"/>
    <w:rsid w:val="002444CD"/>
    <w:rsid w:val="002446B3"/>
    <w:rsid w:val="00245C65"/>
    <w:rsid w:val="00250D21"/>
    <w:rsid w:val="0025380B"/>
    <w:rsid w:val="00254D3F"/>
    <w:rsid w:val="00260B64"/>
    <w:rsid w:val="0026160F"/>
    <w:rsid w:val="00262040"/>
    <w:rsid w:val="00262B19"/>
    <w:rsid w:val="00263B4F"/>
    <w:rsid w:val="00267C76"/>
    <w:rsid w:val="00270209"/>
    <w:rsid w:val="00270F37"/>
    <w:rsid w:val="002711D4"/>
    <w:rsid w:val="002714B8"/>
    <w:rsid w:val="002724D5"/>
    <w:rsid w:val="002739E2"/>
    <w:rsid w:val="00274B53"/>
    <w:rsid w:val="00276407"/>
    <w:rsid w:val="00276A73"/>
    <w:rsid w:val="00276B87"/>
    <w:rsid w:val="002806FC"/>
    <w:rsid w:val="0028132B"/>
    <w:rsid w:val="002814A5"/>
    <w:rsid w:val="00283B9A"/>
    <w:rsid w:val="00284AE3"/>
    <w:rsid w:val="0029034B"/>
    <w:rsid w:val="002908AA"/>
    <w:rsid w:val="0029147F"/>
    <w:rsid w:val="002928D0"/>
    <w:rsid w:val="00294D4D"/>
    <w:rsid w:val="002955C3"/>
    <w:rsid w:val="0029570B"/>
    <w:rsid w:val="00297C10"/>
    <w:rsid w:val="002A23B9"/>
    <w:rsid w:val="002A3087"/>
    <w:rsid w:val="002A41F9"/>
    <w:rsid w:val="002A47CF"/>
    <w:rsid w:val="002A5437"/>
    <w:rsid w:val="002A566C"/>
    <w:rsid w:val="002A7D65"/>
    <w:rsid w:val="002B01BE"/>
    <w:rsid w:val="002B0343"/>
    <w:rsid w:val="002B197D"/>
    <w:rsid w:val="002B1D6A"/>
    <w:rsid w:val="002B46EB"/>
    <w:rsid w:val="002B4A50"/>
    <w:rsid w:val="002B5434"/>
    <w:rsid w:val="002B5AD6"/>
    <w:rsid w:val="002C08D6"/>
    <w:rsid w:val="002C192B"/>
    <w:rsid w:val="002C2A59"/>
    <w:rsid w:val="002C2ED1"/>
    <w:rsid w:val="002C348D"/>
    <w:rsid w:val="002C3A85"/>
    <w:rsid w:val="002C472E"/>
    <w:rsid w:val="002C53AF"/>
    <w:rsid w:val="002C54DA"/>
    <w:rsid w:val="002C5B08"/>
    <w:rsid w:val="002C5B5D"/>
    <w:rsid w:val="002C6EFE"/>
    <w:rsid w:val="002C71BC"/>
    <w:rsid w:val="002C7AA3"/>
    <w:rsid w:val="002C7E3E"/>
    <w:rsid w:val="002D17D7"/>
    <w:rsid w:val="002D2CDB"/>
    <w:rsid w:val="002D4DEA"/>
    <w:rsid w:val="002D4F8E"/>
    <w:rsid w:val="002D50E3"/>
    <w:rsid w:val="002D514C"/>
    <w:rsid w:val="002D5CA9"/>
    <w:rsid w:val="002D6163"/>
    <w:rsid w:val="002D7286"/>
    <w:rsid w:val="002E0766"/>
    <w:rsid w:val="002E19E0"/>
    <w:rsid w:val="002E19EA"/>
    <w:rsid w:val="002E1F7A"/>
    <w:rsid w:val="002E5D41"/>
    <w:rsid w:val="002F0D17"/>
    <w:rsid w:val="002F0E6D"/>
    <w:rsid w:val="002F0EED"/>
    <w:rsid w:val="002F20DA"/>
    <w:rsid w:val="002F36FA"/>
    <w:rsid w:val="002F46C3"/>
    <w:rsid w:val="002F5ECD"/>
    <w:rsid w:val="002F61DA"/>
    <w:rsid w:val="002F6C9F"/>
    <w:rsid w:val="0030048B"/>
    <w:rsid w:val="00300B25"/>
    <w:rsid w:val="00301FA6"/>
    <w:rsid w:val="00302198"/>
    <w:rsid w:val="00302BB0"/>
    <w:rsid w:val="00303E4F"/>
    <w:rsid w:val="0030755F"/>
    <w:rsid w:val="00307B1D"/>
    <w:rsid w:val="003122B2"/>
    <w:rsid w:val="00314C29"/>
    <w:rsid w:val="00317540"/>
    <w:rsid w:val="00322576"/>
    <w:rsid w:val="00322BBE"/>
    <w:rsid w:val="00323462"/>
    <w:rsid w:val="003248ED"/>
    <w:rsid w:val="00324EE6"/>
    <w:rsid w:val="00333F53"/>
    <w:rsid w:val="0033507A"/>
    <w:rsid w:val="00336FBA"/>
    <w:rsid w:val="00337C60"/>
    <w:rsid w:val="00341642"/>
    <w:rsid w:val="00344501"/>
    <w:rsid w:val="00350632"/>
    <w:rsid w:val="00350670"/>
    <w:rsid w:val="00351F90"/>
    <w:rsid w:val="003520AA"/>
    <w:rsid w:val="003551D3"/>
    <w:rsid w:val="003568E7"/>
    <w:rsid w:val="0035765C"/>
    <w:rsid w:val="0036009D"/>
    <w:rsid w:val="00360502"/>
    <w:rsid w:val="003609F3"/>
    <w:rsid w:val="00360B32"/>
    <w:rsid w:val="003622FA"/>
    <w:rsid w:val="00365D64"/>
    <w:rsid w:val="0036601B"/>
    <w:rsid w:val="00367733"/>
    <w:rsid w:val="00370E42"/>
    <w:rsid w:val="00371D6C"/>
    <w:rsid w:val="0037307A"/>
    <w:rsid w:val="003740F9"/>
    <w:rsid w:val="00374798"/>
    <w:rsid w:val="0037487C"/>
    <w:rsid w:val="00375328"/>
    <w:rsid w:val="00375918"/>
    <w:rsid w:val="00375F1E"/>
    <w:rsid w:val="00381185"/>
    <w:rsid w:val="00381A39"/>
    <w:rsid w:val="0038210A"/>
    <w:rsid w:val="003904F2"/>
    <w:rsid w:val="003911B9"/>
    <w:rsid w:val="00392685"/>
    <w:rsid w:val="003929EB"/>
    <w:rsid w:val="00392FA4"/>
    <w:rsid w:val="003935D0"/>
    <w:rsid w:val="003959F1"/>
    <w:rsid w:val="003965EA"/>
    <w:rsid w:val="003A085B"/>
    <w:rsid w:val="003A63BF"/>
    <w:rsid w:val="003A64A5"/>
    <w:rsid w:val="003B0BDF"/>
    <w:rsid w:val="003B1BD4"/>
    <w:rsid w:val="003B2076"/>
    <w:rsid w:val="003B238F"/>
    <w:rsid w:val="003B3A6D"/>
    <w:rsid w:val="003B4A38"/>
    <w:rsid w:val="003B728B"/>
    <w:rsid w:val="003B7EF8"/>
    <w:rsid w:val="003C0575"/>
    <w:rsid w:val="003C14E1"/>
    <w:rsid w:val="003C2992"/>
    <w:rsid w:val="003C3444"/>
    <w:rsid w:val="003C3B29"/>
    <w:rsid w:val="003C6F2A"/>
    <w:rsid w:val="003C7509"/>
    <w:rsid w:val="003D0CDF"/>
    <w:rsid w:val="003D0E9B"/>
    <w:rsid w:val="003D33D7"/>
    <w:rsid w:val="003D3F03"/>
    <w:rsid w:val="003D44C7"/>
    <w:rsid w:val="003D61B5"/>
    <w:rsid w:val="003D6A55"/>
    <w:rsid w:val="003D6A7D"/>
    <w:rsid w:val="003D6C04"/>
    <w:rsid w:val="003D7BA8"/>
    <w:rsid w:val="003E65D1"/>
    <w:rsid w:val="003E66AE"/>
    <w:rsid w:val="003E7952"/>
    <w:rsid w:val="003F0C7A"/>
    <w:rsid w:val="003F0E6B"/>
    <w:rsid w:val="003F32AA"/>
    <w:rsid w:val="003F3392"/>
    <w:rsid w:val="003F572C"/>
    <w:rsid w:val="003F6834"/>
    <w:rsid w:val="003F74FE"/>
    <w:rsid w:val="003F7E2E"/>
    <w:rsid w:val="004008F1"/>
    <w:rsid w:val="00401C62"/>
    <w:rsid w:val="004033B0"/>
    <w:rsid w:val="00403A7D"/>
    <w:rsid w:val="0040561D"/>
    <w:rsid w:val="00405E6E"/>
    <w:rsid w:val="0040643B"/>
    <w:rsid w:val="004065F1"/>
    <w:rsid w:val="00410072"/>
    <w:rsid w:val="00411FAF"/>
    <w:rsid w:val="00412A73"/>
    <w:rsid w:val="00413841"/>
    <w:rsid w:val="004153D4"/>
    <w:rsid w:val="00416049"/>
    <w:rsid w:val="0041618F"/>
    <w:rsid w:val="00416851"/>
    <w:rsid w:val="00417BD3"/>
    <w:rsid w:val="00417BF0"/>
    <w:rsid w:val="00421F6A"/>
    <w:rsid w:val="00424E22"/>
    <w:rsid w:val="004252A0"/>
    <w:rsid w:val="00426516"/>
    <w:rsid w:val="00431A42"/>
    <w:rsid w:val="00431B22"/>
    <w:rsid w:val="0043223D"/>
    <w:rsid w:val="004355FF"/>
    <w:rsid w:val="00440E08"/>
    <w:rsid w:val="004431FE"/>
    <w:rsid w:val="004439A7"/>
    <w:rsid w:val="00444379"/>
    <w:rsid w:val="00444690"/>
    <w:rsid w:val="004455C6"/>
    <w:rsid w:val="00445C37"/>
    <w:rsid w:val="0044780D"/>
    <w:rsid w:val="004479D7"/>
    <w:rsid w:val="00447CD4"/>
    <w:rsid w:val="004509CB"/>
    <w:rsid w:val="00451964"/>
    <w:rsid w:val="00456B40"/>
    <w:rsid w:val="00456F08"/>
    <w:rsid w:val="00460CF1"/>
    <w:rsid w:val="004615CA"/>
    <w:rsid w:val="00461E41"/>
    <w:rsid w:val="00463062"/>
    <w:rsid w:val="00464CB8"/>
    <w:rsid w:val="00467389"/>
    <w:rsid w:val="0046764B"/>
    <w:rsid w:val="004706FB"/>
    <w:rsid w:val="00470971"/>
    <w:rsid w:val="00474463"/>
    <w:rsid w:val="00474663"/>
    <w:rsid w:val="00474C0F"/>
    <w:rsid w:val="00477860"/>
    <w:rsid w:val="00483614"/>
    <w:rsid w:val="0048753F"/>
    <w:rsid w:val="004904E9"/>
    <w:rsid w:val="00491B24"/>
    <w:rsid w:val="00495E8F"/>
    <w:rsid w:val="00496566"/>
    <w:rsid w:val="004A1E69"/>
    <w:rsid w:val="004A3275"/>
    <w:rsid w:val="004A470E"/>
    <w:rsid w:val="004A568C"/>
    <w:rsid w:val="004B32A1"/>
    <w:rsid w:val="004B3772"/>
    <w:rsid w:val="004B3FBE"/>
    <w:rsid w:val="004B4EB2"/>
    <w:rsid w:val="004B535D"/>
    <w:rsid w:val="004B5625"/>
    <w:rsid w:val="004B588C"/>
    <w:rsid w:val="004B65B3"/>
    <w:rsid w:val="004C074F"/>
    <w:rsid w:val="004C1FDA"/>
    <w:rsid w:val="004C2559"/>
    <w:rsid w:val="004C303E"/>
    <w:rsid w:val="004C418F"/>
    <w:rsid w:val="004C421D"/>
    <w:rsid w:val="004C51D2"/>
    <w:rsid w:val="004C562E"/>
    <w:rsid w:val="004C5765"/>
    <w:rsid w:val="004C6F6B"/>
    <w:rsid w:val="004D341E"/>
    <w:rsid w:val="004D547F"/>
    <w:rsid w:val="004D79AF"/>
    <w:rsid w:val="004D7EC7"/>
    <w:rsid w:val="004E1127"/>
    <w:rsid w:val="004E13BE"/>
    <w:rsid w:val="004E277F"/>
    <w:rsid w:val="004E2C65"/>
    <w:rsid w:val="004E3347"/>
    <w:rsid w:val="004E425E"/>
    <w:rsid w:val="004E5E19"/>
    <w:rsid w:val="004E6CA5"/>
    <w:rsid w:val="004E72BC"/>
    <w:rsid w:val="004F0007"/>
    <w:rsid w:val="004F0173"/>
    <w:rsid w:val="004F1953"/>
    <w:rsid w:val="004F1B93"/>
    <w:rsid w:val="004F289B"/>
    <w:rsid w:val="004F2B55"/>
    <w:rsid w:val="004F32C7"/>
    <w:rsid w:val="004F49BB"/>
    <w:rsid w:val="004F4B55"/>
    <w:rsid w:val="004F79B8"/>
    <w:rsid w:val="004F7A7F"/>
    <w:rsid w:val="00502B14"/>
    <w:rsid w:val="00502B3F"/>
    <w:rsid w:val="00503049"/>
    <w:rsid w:val="00503CD6"/>
    <w:rsid w:val="00505FFD"/>
    <w:rsid w:val="00507BA5"/>
    <w:rsid w:val="00507FC0"/>
    <w:rsid w:val="0051092D"/>
    <w:rsid w:val="00511965"/>
    <w:rsid w:val="00511B92"/>
    <w:rsid w:val="00512836"/>
    <w:rsid w:val="00512924"/>
    <w:rsid w:val="00512D52"/>
    <w:rsid w:val="00513E3E"/>
    <w:rsid w:val="00514424"/>
    <w:rsid w:val="00514C5A"/>
    <w:rsid w:val="00516C99"/>
    <w:rsid w:val="005171A2"/>
    <w:rsid w:val="00517D20"/>
    <w:rsid w:val="00517FE3"/>
    <w:rsid w:val="00527008"/>
    <w:rsid w:val="0052750F"/>
    <w:rsid w:val="00531A7F"/>
    <w:rsid w:val="00532AEA"/>
    <w:rsid w:val="00534989"/>
    <w:rsid w:val="0053676B"/>
    <w:rsid w:val="00536DEB"/>
    <w:rsid w:val="00541E23"/>
    <w:rsid w:val="00543BA9"/>
    <w:rsid w:val="005468D9"/>
    <w:rsid w:val="00547600"/>
    <w:rsid w:val="00547ABB"/>
    <w:rsid w:val="005515D1"/>
    <w:rsid w:val="00553F46"/>
    <w:rsid w:val="005546AD"/>
    <w:rsid w:val="0055494A"/>
    <w:rsid w:val="00554BF0"/>
    <w:rsid w:val="00556207"/>
    <w:rsid w:val="0055754D"/>
    <w:rsid w:val="00557A49"/>
    <w:rsid w:val="00557DF0"/>
    <w:rsid w:val="00561817"/>
    <w:rsid w:val="005625C6"/>
    <w:rsid w:val="00562608"/>
    <w:rsid w:val="0056627A"/>
    <w:rsid w:val="005678D7"/>
    <w:rsid w:val="00567A10"/>
    <w:rsid w:val="0057053C"/>
    <w:rsid w:val="005721C3"/>
    <w:rsid w:val="005738AB"/>
    <w:rsid w:val="00574C9E"/>
    <w:rsid w:val="00575FE4"/>
    <w:rsid w:val="00580972"/>
    <w:rsid w:val="005838F4"/>
    <w:rsid w:val="00584763"/>
    <w:rsid w:val="00584905"/>
    <w:rsid w:val="0058578B"/>
    <w:rsid w:val="005864D8"/>
    <w:rsid w:val="00590DBB"/>
    <w:rsid w:val="00593658"/>
    <w:rsid w:val="00594567"/>
    <w:rsid w:val="005A16AF"/>
    <w:rsid w:val="005A4525"/>
    <w:rsid w:val="005A504B"/>
    <w:rsid w:val="005A58A7"/>
    <w:rsid w:val="005A5DF4"/>
    <w:rsid w:val="005A64B6"/>
    <w:rsid w:val="005A6FAE"/>
    <w:rsid w:val="005B14E3"/>
    <w:rsid w:val="005B3128"/>
    <w:rsid w:val="005B3427"/>
    <w:rsid w:val="005B3B71"/>
    <w:rsid w:val="005B72D2"/>
    <w:rsid w:val="005C05AA"/>
    <w:rsid w:val="005C076F"/>
    <w:rsid w:val="005C24C0"/>
    <w:rsid w:val="005C397E"/>
    <w:rsid w:val="005C46AB"/>
    <w:rsid w:val="005C48D6"/>
    <w:rsid w:val="005C5103"/>
    <w:rsid w:val="005C6FB2"/>
    <w:rsid w:val="005C7404"/>
    <w:rsid w:val="005D2C74"/>
    <w:rsid w:val="005D375C"/>
    <w:rsid w:val="005D39A2"/>
    <w:rsid w:val="005D4745"/>
    <w:rsid w:val="005D5307"/>
    <w:rsid w:val="005D5A9E"/>
    <w:rsid w:val="005D5D85"/>
    <w:rsid w:val="005D61E4"/>
    <w:rsid w:val="005D6ECF"/>
    <w:rsid w:val="005D6F7A"/>
    <w:rsid w:val="005D7C84"/>
    <w:rsid w:val="005E00F7"/>
    <w:rsid w:val="005E249E"/>
    <w:rsid w:val="005E3BEA"/>
    <w:rsid w:val="005E4C41"/>
    <w:rsid w:val="005E5546"/>
    <w:rsid w:val="005E6A2A"/>
    <w:rsid w:val="005F0827"/>
    <w:rsid w:val="005F2BB1"/>
    <w:rsid w:val="005F30F3"/>
    <w:rsid w:val="005F4841"/>
    <w:rsid w:val="005F48A2"/>
    <w:rsid w:val="005F7E02"/>
    <w:rsid w:val="00601683"/>
    <w:rsid w:val="0060210C"/>
    <w:rsid w:val="0060392E"/>
    <w:rsid w:val="006048EC"/>
    <w:rsid w:val="00604932"/>
    <w:rsid w:val="0060624A"/>
    <w:rsid w:val="00607157"/>
    <w:rsid w:val="00607844"/>
    <w:rsid w:val="006079F6"/>
    <w:rsid w:val="00607BA3"/>
    <w:rsid w:val="0061091C"/>
    <w:rsid w:val="00611795"/>
    <w:rsid w:val="006154BA"/>
    <w:rsid w:val="006205F4"/>
    <w:rsid w:val="00620693"/>
    <w:rsid w:val="00621890"/>
    <w:rsid w:val="00622366"/>
    <w:rsid w:val="00623723"/>
    <w:rsid w:val="0062391A"/>
    <w:rsid w:val="00623B0E"/>
    <w:rsid w:val="00623BB1"/>
    <w:rsid w:val="00627761"/>
    <w:rsid w:val="00630E6A"/>
    <w:rsid w:val="00633152"/>
    <w:rsid w:val="0063357E"/>
    <w:rsid w:val="00633E3A"/>
    <w:rsid w:val="00635141"/>
    <w:rsid w:val="0063701E"/>
    <w:rsid w:val="0063744F"/>
    <w:rsid w:val="00637CA7"/>
    <w:rsid w:val="00640EA2"/>
    <w:rsid w:val="00640F01"/>
    <w:rsid w:val="0064115C"/>
    <w:rsid w:val="006411AF"/>
    <w:rsid w:val="0064133B"/>
    <w:rsid w:val="00642244"/>
    <w:rsid w:val="00642EB6"/>
    <w:rsid w:val="006432EC"/>
    <w:rsid w:val="006437CC"/>
    <w:rsid w:val="00646BA8"/>
    <w:rsid w:val="00647B19"/>
    <w:rsid w:val="00650D50"/>
    <w:rsid w:val="00651069"/>
    <w:rsid w:val="006511BA"/>
    <w:rsid w:val="006524D0"/>
    <w:rsid w:val="00654569"/>
    <w:rsid w:val="0065477C"/>
    <w:rsid w:val="0065489E"/>
    <w:rsid w:val="006563E6"/>
    <w:rsid w:val="006566AA"/>
    <w:rsid w:val="00657720"/>
    <w:rsid w:val="0066048D"/>
    <w:rsid w:val="00660DE6"/>
    <w:rsid w:val="00662010"/>
    <w:rsid w:val="00662B4A"/>
    <w:rsid w:val="00663714"/>
    <w:rsid w:val="00666962"/>
    <w:rsid w:val="006674B4"/>
    <w:rsid w:val="00671096"/>
    <w:rsid w:val="00671A45"/>
    <w:rsid w:val="00674563"/>
    <w:rsid w:val="00674E33"/>
    <w:rsid w:val="00675112"/>
    <w:rsid w:val="00675434"/>
    <w:rsid w:val="00675C2C"/>
    <w:rsid w:val="0067756F"/>
    <w:rsid w:val="0068028B"/>
    <w:rsid w:val="00680504"/>
    <w:rsid w:val="006812EA"/>
    <w:rsid w:val="006826B5"/>
    <w:rsid w:val="00682B90"/>
    <w:rsid w:val="00683C06"/>
    <w:rsid w:val="006864FD"/>
    <w:rsid w:val="00686DB2"/>
    <w:rsid w:val="00687A59"/>
    <w:rsid w:val="00687CFE"/>
    <w:rsid w:val="0069152E"/>
    <w:rsid w:val="00693D49"/>
    <w:rsid w:val="0069497E"/>
    <w:rsid w:val="00694BBD"/>
    <w:rsid w:val="00695C8F"/>
    <w:rsid w:val="006965A2"/>
    <w:rsid w:val="00696708"/>
    <w:rsid w:val="006972CF"/>
    <w:rsid w:val="0069767D"/>
    <w:rsid w:val="00697E4E"/>
    <w:rsid w:val="006A0602"/>
    <w:rsid w:val="006A0FB4"/>
    <w:rsid w:val="006A2CAB"/>
    <w:rsid w:val="006A4B50"/>
    <w:rsid w:val="006A524F"/>
    <w:rsid w:val="006A6017"/>
    <w:rsid w:val="006A696A"/>
    <w:rsid w:val="006A72D1"/>
    <w:rsid w:val="006A7A53"/>
    <w:rsid w:val="006B301D"/>
    <w:rsid w:val="006B6187"/>
    <w:rsid w:val="006C031F"/>
    <w:rsid w:val="006C1C47"/>
    <w:rsid w:val="006C2F66"/>
    <w:rsid w:val="006C2F99"/>
    <w:rsid w:val="006C3054"/>
    <w:rsid w:val="006C3EBA"/>
    <w:rsid w:val="006C4A5C"/>
    <w:rsid w:val="006C6323"/>
    <w:rsid w:val="006C6596"/>
    <w:rsid w:val="006C6A22"/>
    <w:rsid w:val="006C6D0B"/>
    <w:rsid w:val="006D0400"/>
    <w:rsid w:val="006D04B6"/>
    <w:rsid w:val="006D1294"/>
    <w:rsid w:val="006D19FA"/>
    <w:rsid w:val="006D24EB"/>
    <w:rsid w:val="006D3212"/>
    <w:rsid w:val="006D4F63"/>
    <w:rsid w:val="006D513D"/>
    <w:rsid w:val="006E0096"/>
    <w:rsid w:val="006E01E6"/>
    <w:rsid w:val="006E14C5"/>
    <w:rsid w:val="006E43B0"/>
    <w:rsid w:val="006E6DB8"/>
    <w:rsid w:val="006E76C6"/>
    <w:rsid w:val="006E7D4A"/>
    <w:rsid w:val="006F07F5"/>
    <w:rsid w:val="006F0DA5"/>
    <w:rsid w:val="006F19BC"/>
    <w:rsid w:val="006F2A58"/>
    <w:rsid w:val="006F3BB6"/>
    <w:rsid w:val="006F41AA"/>
    <w:rsid w:val="006F55E2"/>
    <w:rsid w:val="006F5DC0"/>
    <w:rsid w:val="006F60FA"/>
    <w:rsid w:val="006F6E64"/>
    <w:rsid w:val="006F7B8A"/>
    <w:rsid w:val="007007DB"/>
    <w:rsid w:val="00700E67"/>
    <w:rsid w:val="00703E1C"/>
    <w:rsid w:val="0070442F"/>
    <w:rsid w:val="0070628A"/>
    <w:rsid w:val="0071008D"/>
    <w:rsid w:val="0071090A"/>
    <w:rsid w:val="00711C0D"/>
    <w:rsid w:val="0071275E"/>
    <w:rsid w:val="007134FD"/>
    <w:rsid w:val="00714C52"/>
    <w:rsid w:val="00715CE6"/>
    <w:rsid w:val="00723A8F"/>
    <w:rsid w:val="0072413C"/>
    <w:rsid w:val="007272FA"/>
    <w:rsid w:val="00727B02"/>
    <w:rsid w:val="00731482"/>
    <w:rsid w:val="00731AAA"/>
    <w:rsid w:val="007342BF"/>
    <w:rsid w:val="00734964"/>
    <w:rsid w:val="00734E85"/>
    <w:rsid w:val="0073594F"/>
    <w:rsid w:val="00737BB6"/>
    <w:rsid w:val="00741110"/>
    <w:rsid w:val="00741D98"/>
    <w:rsid w:val="007427E5"/>
    <w:rsid w:val="00742D92"/>
    <w:rsid w:val="00747511"/>
    <w:rsid w:val="00747EFB"/>
    <w:rsid w:val="00752478"/>
    <w:rsid w:val="00755CCF"/>
    <w:rsid w:val="00757C04"/>
    <w:rsid w:val="007602B0"/>
    <w:rsid w:val="00761B21"/>
    <w:rsid w:val="00761CB7"/>
    <w:rsid w:val="007636AC"/>
    <w:rsid w:val="00763D21"/>
    <w:rsid w:val="00763F4C"/>
    <w:rsid w:val="007648EA"/>
    <w:rsid w:val="00766734"/>
    <w:rsid w:val="00767427"/>
    <w:rsid w:val="00770328"/>
    <w:rsid w:val="00770C49"/>
    <w:rsid w:val="00772054"/>
    <w:rsid w:val="007723C1"/>
    <w:rsid w:val="00772495"/>
    <w:rsid w:val="00773078"/>
    <w:rsid w:val="007734D1"/>
    <w:rsid w:val="00774F8C"/>
    <w:rsid w:val="00775063"/>
    <w:rsid w:val="00775B4E"/>
    <w:rsid w:val="0077704E"/>
    <w:rsid w:val="0078035A"/>
    <w:rsid w:val="00780370"/>
    <w:rsid w:val="00782C3F"/>
    <w:rsid w:val="00782D13"/>
    <w:rsid w:val="007835C4"/>
    <w:rsid w:val="007858B7"/>
    <w:rsid w:val="00785FED"/>
    <w:rsid w:val="0078691B"/>
    <w:rsid w:val="007874DF"/>
    <w:rsid w:val="00794119"/>
    <w:rsid w:val="00794DCD"/>
    <w:rsid w:val="00795625"/>
    <w:rsid w:val="007A13DD"/>
    <w:rsid w:val="007A4113"/>
    <w:rsid w:val="007A561A"/>
    <w:rsid w:val="007A5723"/>
    <w:rsid w:val="007A572A"/>
    <w:rsid w:val="007A6CA7"/>
    <w:rsid w:val="007B059B"/>
    <w:rsid w:val="007B1998"/>
    <w:rsid w:val="007B39EC"/>
    <w:rsid w:val="007B6521"/>
    <w:rsid w:val="007B6B7A"/>
    <w:rsid w:val="007B6BAE"/>
    <w:rsid w:val="007B7436"/>
    <w:rsid w:val="007C05D7"/>
    <w:rsid w:val="007C0841"/>
    <w:rsid w:val="007C1784"/>
    <w:rsid w:val="007C45AB"/>
    <w:rsid w:val="007C5FA2"/>
    <w:rsid w:val="007C701C"/>
    <w:rsid w:val="007D0BEA"/>
    <w:rsid w:val="007D16A3"/>
    <w:rsid w:val="007D1C40"/>
    <w:rsid w:val="007D2E4E"/>
    <w:rsid w:val="007D38EC"/>
    <w:rsid w:val="007D5C99"/>
    <w:rsid w:val="007E0E5B"/>
    <w:rsid w:val="007E26A4"/>
    <w:rsid w:val="007E2E59"/>
    <w:rsid w:val="007E4261"/>
    <w:rsid w:val="007E5AC2"/>
    <w:rsid w:val="007E5C11"/>
    <w:rsid w:val="007E5D8A"/>
    <w:rsid w:val="007E62B8"/>
    <w:rsid w:val="007F2478"/>
    <w:rsid w:val="007F2BCA"/>
    <w:rsid w:val="007F3D97"/>
    <w:rsid w:val="007F46B0"/>
    <w:rsid w:val="007F5440"/>
    <w:rsid w:val="007F5521"/>
    <w:rsid w:val="007F554A"/>
    <w:rsid w:val="00801D6E"/>
    <w:rsid w:val="00802132"/>
    <w:rsid w:val="00803939"/>
    <w:rsid w:val="00804514"/>
    <w:rsid w:val="00807A01"/>
    <w:rsid w:val="00810E1E"/>
    <w:rsid w:val="0081179A"/>
    <w:rsid w:val="00811ECC"/>
    <w:rsid w:val="0081329B"/>
    <w:rsid w:val="00813545"/>
    <w:rsid w:val="00813D8B"/>
    <w:rsid w:val="008140C2"/>
    <w:rsid w:val="00814945"/>
    <w:rsid w:val="00815789"/>
    <w:rsid w:val="0081661C"/>
    <w:rsid w:val="0082300D"/>
    <w:rsid w:val="00823308"/>
    <w:rsid w:val="00824D8F"/>
    <w:rsid w:val="00827EA3"/>
    <w:rsid w:val="008312D7"/>
    <w:rsid w:val="00832F07"/>
    <w:rsid w:val="00835721"/>
    <w:rsid w:val="00835946"/>
    <w:rsid w:val="008416B4"/>
    <w:rsid w:val="00843AEF"/>
    <w:rsid w:val="00846578"/>
    <w:rsid w:val="00846B8F"/>
    <w:rsid w:val="00850BEF"/>
    <w:rsid w:val="00851658"/>
    <w:rsid w:val="00852B35"/>
    <w:rsid w:val="00853A66"/>
    <w:rsid w:val="0085456C"/>
    <w:rsid w:val="00854F91"/>
    <w:rsid w:val="00856DE2"/>
    <w:rsid w:val="008608A5"/>
    <w:rsid w:val="00860DA5"/>
    <w:rsid w:val="00861D35"/>
    <w:rsid w:val="008624A5"/>
    <w:rsid w:val="00862EB7"/>
    <w:rsid w:val="008634CB"/>
    <w:rsid w:val="00863B37"/>
    <w:rsid w:val="00864B65"/>
    <w:rsid w:val="008653C5"/>
    <w:rsid w:val="0087027C"/>
    <w:rsid w:val="008716DC"/>
    <w:rsid w:val="0087188F"/>
    <w:rsid w:val="00871E88"/>
    <w:rsid w:val="0087310E"/>
    <w:rsid w:val="00873244"/>
    <w:rsid w:val="00880B88"/>
    <w:rsid w:val="0088366F"/>
    <w:rsid w:val="008842EA"/>
    <w:rsid w:val="008843BF"/>
    <w:rsid w:val="00886574"/>
    <w:rsid w:val="0089022B"/>
    <w:rsid w:val="008914DB"/>
    <w:rsid w:val="00892967"/>
    <w:rsid w:val="0089373B"/>
    <w:rsid w:val="008939F5"/>
    <w:rsid w:val="00893BB0"/>
    <w:rsid w:val="00893C95"/>
    <w:rsid w:val="0089477A"/>
    <w:rsid w:val="00895560"/>
    <w:rsid w:val="00896D49"/>
    <w:rsid w:val="00897272"/>
    <w:rsid w:val="008A05AB"/>
    <w:rsid w:val="008A24C9"/>
    <w:rsid w:val="008A3D71"/>
    <w:rsid w:val="008A571D"/>
    <w:rsid w:val="008A5FC2"/>
    <w:rsid w:val="008B2430"/>
    <w:rsid w:val="008B45CA"/>
    <w:rsid w:val="008B4C2C"/>
    <w:rsid w:val="008B6708"/>
    <w:rsid w:val="008B690B"/>
    <w:rsid w:val="008B7FAD"/>
    <w:rsid w:val="008C0E85"/>
    <w:rsid w:val="008C13FC"/>
    <w:rsid w:val="008C27FB"/>
    <w:rsid w:val="008C41E7"/>
    <w:rsid w:val="008C59E8"/>
    <w:rsid w:val="008C7D06"/>
    <w:rsid w:val="008D2552"/>
    <w:rsid w:val="008D64E3"/>
    <w:rsid w:val="008D679E"/>
    <w:rsid w:val="008E01E9"/>
    <w:rsid w:val="008E1667"/>
    <w:rsid w:val="008E200D"/>
    <w:rsid w:val="008E2D2B"/>
    <w:rsid w:val="008E36B5"/>
    <w:rsid w:val="008E3896"/>
    <w:rsid w:val="008E4AAA"/>
    <w:rsid w:val="008E4FE4"/>
    <w:rsid w:val="008E65FB"/>
    <w:rsid w:val="008E7A8D"/>
    <w:rsid w:val="008F0159"/>
    <w:rsid w:val="008F01F5"/>
    <w:rsid w:val="008F4523"/>
    <w:rsid w:val="008F4721"/>
    <w:rsid w:val="008F4A5A"/>
    <w:rsid w:val="008F6676"/>
    <w:rsid w:val="008F6781"/>
    <w:rsid w:val="008F6FEC"/>
    <w:rsid w:val="009010D1"/>
    <w:rsid w:val="00901D74"/>
    <w:rsid w:val="0090244E"/>
    <w:rsid w:val="0090337B"/>
    <w:rsid w:val="00913271"/>
    <w:rsid w:val="00914CD2"/>
    <w:rsid w:val="00916C91"/>
    <w:rsid w:val="0092046A"/>
    <w:rsid w:val="00922606"/>
    <w:rsid w:val="00924287"/>
    <w:rsid w:val="00926E69"/>
    <w:rsid w:val="00932013"/>
    <w:rsid w:val="009323B9"/>
    <w:rsid w:val="0093399A"/>
    <w:rsid w:val="0093449D"/>
    <w:rsid w:val="00936064"/>
    <w:rsid w:val="009366B1"/>
    <w:rsid w:val="00937084"/>
    <w:rsid w:val="009370BE"/>
    <w:rsid w:val="009373CF"/>
    <w:rsid w:val="0094190E"/>
    <w:rsid w:val="00943222"/>
    <w:rsid w:val="009432A0"/>
    <w:rsid w:val="009437D0"/>
    <w:rsid w:val="00944021"/>
    <w:rsid w:val="0094473D"/>
    <w:rsid w:val="00944BC1"/>
    <w:rsid w:val="009469BA"/>
    <w:rsid w:val="00947424"/>
    <w:rsid w:val="009474FD"/>
    <w:rsid w:val="00951152"/>
    <w:rsid w:val="009514D6"/>
    <w:rsid w:val="00952698"/>
    <w:rsid w:val="0095336D"/>
    <w:rsid w:val="00953874"/>
    <w:rsid w:val="00954305"/>
    <w:rsid w:val="00954BB3"/>
    <w:rsid w:val="0095581E"/>
    <w:rsid w:val="00956270"/>
    <w:rsid w:val="00956D63"/>
    <w:rsid w:val="00956FFB"/>
    <w:rsid w:val="0096155F"/>
    <w:rsid w:val="009633C7"/>
    <w:rsid w:val="00963669"/>
    <w:rsid w:val="00964C14"/>
    <w:rsid w:val="00966F66"/>
    <w:rsid w:val="00972F72"/>
    <w:rsid w:val="0097425E"/>
    <w:rsid w:val="00974BAD"/>
    <w:rsid w:val="00975BCD"/>
    <w:rsid w:val="009775F9"/>
    <w:rsid w:val="009776B4"/>
    <w:rsid w:val="00977D09"/>
    <w:rsid w:val="009801C4"/>
    <w:rsid w:val="009828C7"/>
    <w:rsid w:val="00983A68"/>
    <w:rsid w:val="00984A62"/>
    <w:rsid w:val="009859B9"/>
    <w:rsid w:val="00985E3D"/>
    <w:rsid w:val="00986B07"/>
    <w:rsid w:val="00987216"/>
    <w:rsid w:val="00987A64"/>
    <w:rsid w:val="00987ED1"/>
    <w:rsid w:val="00992016"/>
    <w:rsid w:val="009968BB"/>
    <w:rsid w:val="00996FFC"/>
    <w:rsid w:val="009A09AA"/>
    <w:rsid w:val="009A0CD3"/>
    <w:rsid w:val="009A2BB2"/>
    <w:rsid w:val="009A4709"/>
    <w:rsid w:val="009A59F7"/>
    <w:rsid w:val="009A614F"/>
    <w:rsid w:val="009A69C4"/>
    <w:rsid w:val="009A6BA4"/>
    <w:rsid w:val="009B0C47"/>
    <w:rsid w:val="009B1999"/>
    <w:rsid w:val="009B352C"/>
    <w:rsid w:val="009B4902"/>
    <w:rsid w:val="009B4DE9"/>
    <w:rsid w:val="009B5CD0"/>
    <w:rsid w:val="009C01B4"/>
    <w:rsid w:val="009C259E"/>
    <w:rsid w:val="009C2F1A"/>
    <w:rsid w:val="009C472D"/>
    <w:rsid w:val="009C56C5"/>
    <w:rsid w:val="009C6D3E"/>
    <w:rsid w:val="009D3C6F"/>
    <w:rsid w:val="009D5F4C"/>
    <w:rsid w:val="009D7758"/>
    <w:rsid w:val="009E1C5B"/>
    <w:rsid w:val="009E2838"/>
    <w:rsid w:val="009E55C5"/>
    <w:rsid w:val="009E6039"/>
    <w:rsid w:val="009E6CC3"/>
    <w:rsid w:val="009F4BCA"/>
    <w:rsid w:val="009F4D3D"/>
    <w:rsid w:val="009F4F5C"/>
    <w:rsid w:val="009F5447"/>
    <w:rsid w:val="009F5728"/>
    <w:rsid w:val="009F5DE7"/>
    <w:rsid w:val="00A01060"/>
    <w:rsid w:val="00A01B1D"/>
    <w:rsid w:val="00A02C57"/>
    <w:rsid w:val="00A0788C"/>
    <w:rsid w:val="00A07A52"/>
    <w:rsid w:val="00A07C5A"/>
    <w:rsid w:val="00A10178"/>
    <w:rsid w:val="00A13E89"/>
    <w:rsid w:val="00A14041"/>
    <w:rsid w:val="00A15CD6"/>
    <w:rsid w:val="00A215C5"/>
    <w:rsid w:val="00A21B0E"/>
    <w:rsid w:val="00A21BCA"/>
    <w:rsid w:val="00A21CED"/>
    <w:rsid w:val="00A24E77"/>
    <w:rsid w:val="00A263CA"/>
    <w:rsid w:val="00A26BB7"/>
    <w:rsid w:val="00A27976"/>
    <w:rsid w:val="00A31818"/>
    <w:rsid w:val="00A319F1"/>
    <w:rsid w:val="00A32450"/>
    <w:rsid w:val="00A3284D"/>
    <w:rsid w:val="00A3435E"/>
    <w:rsid w:val="00A366F6"/>
    <w:rsid w:val="00A37CCC"/>
    <w:rsid w:val="00A42369"/>
    <w:rsid w:val="00A432FD"/>
    <w:rsid w:val="00A5048D"/>
    <w:rsid w:val="00A51D25"/>
    <w:rsid w:val="00A56673"/>
    <w:rsid w:val="00A57B13"/>
    <w:rsid w:val="00A611DB"/>
    <w:rsid w:val="00A62C0A"/>
    <w:rsid w:val="00A63DF4"/>
    <w:rsid w:val="00A643E8"/>
    <w:rsid w:val="00A651E8"/>
    <w:rsid w:val="00A67C1E"/>
    <w:rsid w:val="00A67DE8"/>
    <w:rsid w:val="00A70254"/>
    <w:rsid w:val="00A72FE6"/>
    <w:rsid w:val="00A74696"/>
    <w:rsid w:val="00A747C8"/>
    <w:rsid w:val="00A750D4"/>
    <w:rsid w:val="00A75B87"/>
    <w:rsid w:val="00A77942"/>
    <w:rsid w:val="00A80154"/>
    <w:rsid w:val="00A807A4"/>
    <w:rsid w:val="00A83B19"/>
    <w:rsid w:val="00A843AF"/>
    <w:rsid w:val="00A84598"/>
    <w:rsid w:val="00A86073"/>
    <w:rsid w:val="00A8629B"/>
    <w:rsid w:val="00A91045"/>
    <w:rsid w:val="00A913BB"/>
    <w:rsid w:val="00A92CD6"/>
    <w:rsid w:val="00A94ACE"/>
    <w:rsid w:val="00A96D0B"/>
    <w:rsid w:val="00AA05AF"/>
    <w:rsid w:val="00AA66DC"/>
    <w:rsid w:val="00AA7590"/>
    <w:rsid w:val="00AB098E"/>
    <w:rsid w:val="00AB0CC5"/>
    <w:rsid w:val="00AB12A5"/>
    <w:rsid w:val="00AB2A3E"/>
    <w:rsid w:val="00AB5733"/>
    <w:rsid w:val="00AB5D96"/>
    <w:rsid w:val="00AB6FE5"/>
    <w:rsid w:val="00AB7D0C"/>
    <w:rsid w:val="00AC1046"/>
    <w:rsid w:val="00AC1B10"/>
    <w:rsid w:val="00AC51D0"/>
    <w:rsid w:val="00AC58AB"/>
    <w:rsid w:val="00AD370C"/>
    <w:rsid w:val="00AD63A2"/>
    <w:rsid w:val="00AD6E4E"/>
    <w:rsid w:val="00AD73AD"/>
    <w:rsid w:val="00AE1A48"/>
    <w:rsid w:val="00AE1FD7"/>
    <w:rsid w:val="00AE2114"/>
    <w:rsid w:val="00AE2463"/>
    <w:rsid w:val="00AE5F51"/>
    <w:rsid w:val="00AF13BF"/>
    <w:rsid w:val="00AF1400"/>
    <w:rsid w:val="00AF1BAB"/>
    <w:rsid w:val="00AF1F16"/>
    <w:rsid w:val="00AF2AE7"/>
    <w:rsid w:val="00AF3E5F"/>
    <w:rsid w:val="00AF46F0"/>
    <w:rsid w:val="00AF664E"/>
    <w:rsid w:val="00AF7D12"/>
    <w:rsid w:val="00B031C9"/>
    <w:rsid w:val="00B067B4"/>
    <w:rsid w:val="00B129A2"/>
    <w:rsid w:val="00B12CDF"/>
    <w:rsid w:val="00B13A83"/>
    <w:rsid w:val="00B13D0E"/>
    <w:rsid w:val="00B14A94"/>
    <w:rsid w:val="00B14F70"/>
    <w:rsid w:val="00B15BB5"/>
    <w:rsid w:val="00B160A8"/>
    <w:rsid w:val="00B20234"/>
    <w:rsid w:val="00B203CF"/>
    <w:rsid w:val="00B2088B"/>
    <w:rsid w:val="00B222ED"/>
    <w:rsid w:val="00B22B73"/>
    <w:rsid w:val="00B23F95"/>
    <w:rsid w:val="00B250AE"/>
    <w:rsid w:val="00B26BF9"/>
    <w:rsid w:val="00B27639"/>
    <w:rsid w:val="00B30ED8"/>
    <w:rsid w:val="00B31964"/>
    <w:rsid w:val="00B324DE"/>
    <w:rsid w:val="00B34098"/>
    <w:rsid w:val="00B34A38"/>
    <w:rsid w:val="00B4363F"/>
    <w:rsid w:val="00B453F2"/>
    <w:rsid w:val="00B5031E"/>
    <w:rsid w:val="00B51776"/>
    <w:rsid w:val="00B51A85"/>
    <w:rsid w:val="00B51CF3"/>
    <w:rsid w:val="00B52DEC"/>
    <w:rsid w:val="00B5364D"/>
    <w:rsid w:val="00B537D1"/>
    <w:rsid w:val="00B54655"/>
    <w:rsid w:val="00B57265"/>
    <w:rsid w:val="00B61CFD"/>
    <w:rsid w:val="00B63ACB"/>
    <w:rsid w:val="00B65D73"/>
    <w:rsid w:val="00B67F2D"/>
    <w:rsid w:val="00B70B08"/>
    <w:rsid w:val="00B71726"/>
    <w:rsid w:val="00B7179E"/>
    <w:rsid w:val="00B71F2D"/>
    <w:rsid w:val="00B729DF"/>
    <w:rsid w:val="00B72FEC"/>
    <w:rsid w:val="00B7312B"/>
    <w:rsid w:val="00B74844"/>
    <w:rsid w:val="00B75682"/>
    <w:rsid w:val="00B76CF5"/>
    <w:rsid w:val="00B7714A"/>
    <w:rsid w:val="00B77DD8"/>
    <w:rsid w:val="00B8029C"/>
    <w:rsid w:val="00B80C17"/>
    <w:rsid w:val="00B81BB2"/>
    <w:rsid w:val="00B857CD"/>
    <w:rsid w:val="00B860BA"/>
    <w:rsid w:val="00B86DF6"/>
    <w:rsid w:val="00B877CC"/>
    <w:rsid w:val="00B908B5"/>
    <w:rsid w:val="00B911EF"/>
    <w:rsid w:val="00B925FC"/>
    <w:rsid w:val="00B92EC8"/>
    <w:rsid w:val="00B934B9"/>
    <w:rsid w:val="00B93A20"/>
    <w:rsid w:val="00B94466"/>
    <w:rsid w:val="00B955B6"/>
    <w:rsid w:val="00BA07F3"/>
    <w:rsid w:val="00BA0F9B"/>
    <w:rsid w:val="00BA1F43"/>
    <w:rsid w:val="00BA31B3"/>
    <w:rsid w:val="00BA432C"/>
    <w:rsid w:val="00BA5D35"/>
    <w:rsid w:val="00BA60B2"/>
    <w:rsid w:val="00BB274A"/>
    <w:rsid w:val="00BB3EDD"/>
    <w:rsid w:val="00BB55B3"/>
    <w:rsid w:val="00BB7582"/>
    <w:rsid w:val="00BC024B"/>
    <w:rsid w:val="00BC0975"/>
    <w:rsid w:val="00BC0CCC"/>
    <w:rsid w:val="00BC108B"/>
    <w:rsid w:val="00BC190E"/>
    <w:rsid w:val="00BC2A7E"/>
    <w:rsid w:val="00BC4A22"/>
    <w:rsid w:val="00BC6126"/>
    <w:rsid w:val="00BC66B2"/>
    <w:rsid w:val="00BC6FB1"/>
    <w:rsid w:val="00BC75A2"/>
    <w:rsid w:val="00BC7A28"/>
    <w:rsid w:val="00BD0E66"/>
    <w:rsid w:val="00BD177D"/>
    <w:rsid w:val="00BD2DA2"/>
    <w:rsid w:val="00BD5040"/>
    <w:rsid w:val="00BD63D2"/>
    <w:rsid w:val="00BD663A"/>
    <w:rsid w:val="00BD7CF7"/>
    <w:rsid w:val="00BE026C"/>
    <w:rsid w:val="00BE1307"/>
    <w:rsid w:val="00BE2905"/>
    <w:rsid w:val="00BE2C74"/>
    <w:rsid w:val="00BE4190"/>
    <w:rsid w:val="00BE64E6"/>
    <w:rsid w:val="00BE7DE3"/>
    <w:rsid w:val="00BF0DE4"/>
    <w:rsid w:val="00BF30B9"/>
    <w:rsid w:val="00BF5300"/>
    <w:rsid w:val="00BF606F"/>
    <w:rsid w:val="00BF6C75"/>
    <w:rsid w:val="00BF6DDD"/>
    <w:rsid w:val="00BF73AF"/>
    <w:rsid w:val="00BF7BB0"/>
    <w:rsid w:val="00C0055B"/>
    <w:rsid w:val="00C0271E"/>
    <w:rsid w:val="00C02C12"/>
    <w:rsid w:val="00C02E85"/>
    <w:rsid w:val="00C044C2"/>
    <w:rsid w:val="00C05073"/>
    <w:rsid w:val="00C06556"/>
    <w:rsid w:val="00C0774E"/>
    <w:rsid w:val="00C11041"/>
    <w:rsid w:val="00C1154E"/>
    <w:rsid w:val="00C12217"/>
    <w:rsid w:val="00C1619F"/>
    <w:rsid w:val="00C168D6"/>
    <w:rsid w:val="00C204D7"/>
    <w:rsid w:val="00C21386"/>
    <w:rsid w:val="00C23151"/>
    <w:rsid w:val="00C2428C"/>
    <w:rsid w:val="00C24481"/>
    <w:rsid w:val="00C25467"/>
    <w:rsid w:val="00C2606F"/>
    <w:rsid w:val="00C2726B"/>
    <w:rsid w:val="00C27353"/>
    <w:rsid w:val="00C327EA"/>
    <w:rsid w:val="00C329A2"/>
    <w:rsid w:val="00C337A8"/>
    <w:rsid w:val="00C367D1"/>
    <w:rsid w:val="00C374F5"/>
    <w:rsid w:val="00C403CD"/>
    <w:rsid w:val="00C42EE0"/>
    <w:rsid w:val="00C439D1"/>
    <w:rsid w:val="00C44912"/>
    <w:rsid w:val="00C44AA3"/>
    <w:rsid w:val="00C47232"/>
    <w:rsid w:val="00C475C1"/>
    <w:rsid w:val="00C47E22"/>
    <w:rsid w:val="00C5086A"/>
    <w:rsid w:val="00C50FA2"/>
    <w:rsid w:val="00C539C5"/>
    <w:rsid w:val="00C53F0B"/>
    <w:rsid w:val="00C55E92"/>
    <w:rsid w:val="00C60889"/>
    <w:rsid w:val="00C612A5"/>
    <w:rsid w:val="00C6142F"/>
    <w:rsid w:val="00C62376"/>
    <w:rsid w:val="00C63756"/>
    <w:rsid w:val="00C64194"/>
    <w:rsid w:val="00C66152"/>
    <w:rsid w:val="00C72177"/>
    <w:rsid w:val="00C737EF"/>
    <w:rsid w:val="00C73B8D"/>
    <w:rsid w:val="00C743B7"/>
    <w:rsid w:val="00C74628"/>
    <w:rsid w:val="00C74B8A"/>
    <w:rsid w:val="00C764DA"/>
    <w:rsid w:val="00C76BF5"/>
    <w:rsid w:val="00C77073"/>
    <w:rsid w:val="00C7763E"/>
    <w:rsid w:val="00C778EA"/>
    <w:rsid w:val="00C80237"/>
    <w:rsid w:val="00C80E5F"/>
    <w:rsid w:val="00C835DD"/>
    <w:rsid w:val="00C8363A"/>
    <w:rsid w:val="00C85397"/>
    <w:rsid w:val="00C86FBF"/>
    <w:rsid w:val="00C879ED"/>
    <w:rsid w:val="00C90642"/>
    <w:rsid w:val="00C907B7"/>
    <w:rsid w:val="00C908C4"/>
    <w:rsid w:val="00C91560"/>
    <w:rsid w:val="00C91FCF"/>
    <w:rsid w:val="00C92601"/>
    <w:rsid w:val="00C963FB"/>
    <w:rsid w:val="00C96481"/>
    <w:rsid w:val="00C96861"/>
    <w:rsid w:val="00CA02AA"/>
    <w:rsid w:val="00CA0954"/>
    <w:rsid w:val="00CA30D9"/>
    <w:rsid w:val="00CA44D2"/>
    <w:rsid w:val="00CA4EA6"/>
    <w:rsid w:val="00CA6DF5"/>
    <w:rsid w:val="00CA7412"/>
    <w:rsid w:val="00CB0B42"/>
    <w:rsid w:val="00CB32B1"/>
    <w:rsid w:val="00CB4BBA"/>
    <w:rsid w:val="00CB7719"/>
    <w:rsid w:val="00CC04AF"/>
    <w:rsid w:val="00CC1427"/>
    <w:rsid w:val="00CC154C"/>
    <w:rsid w:val="00CC19D1"/>
    <w:rsid w:val="00CC23FE"/>
    <w:rsid w:val="00CC25BB"/>
    <w:rsid w:val="00CC34F9"/>
    <w:rsid w:val="00CC6A01"/>
    <w:rsid w:val="00CC6D1D"/>
    <w:rsid w:val="00CC7BB9"/>
    <w:rsid w:val="00CD0F85"/>
    <w:rsid w:val="00CD1131"/>
    <w:rsid w:val="00CD16F5"/>
    <w:rsid w:val="00CD32DD"/>
    <w:rsid w:val="00CD4225"/>
    <w:rsid w:val="00CD4BB0"/>
    <w:rsid w:val="00CD4C8B"/>
    <w:rsid w:val="00CD4CC8"/>
    <w:rsid w:val="00CD64E9"/>
    <w:rsid w:val="00CE1ADA"/>
    <w:rsid w:val="00CE2A55"/>
    <w:rsid w:val="00CE3D3B"/>
    <w:rsid w:val="00CE4D7F"/>
    <w:rsid w:val="00CE6784"/>
    <w:rsid w:val="00CE72C7"/>
    <w:rsid w:val="00CF2F9C"/>
    <w:rsid w:val="00CF3188"/>
    <w:rsid w:val="00CF5706"/>
    <w:rsid w:val="00CF5B85"/>
    <w:rsid w:val="00D01DF6"/>
    <w:rsid w:val="00D03E19"/>
    <w:rsid w:val="00D11796"/>
    <w:rsid w:val="00D123B5"/>
    <w:rsid w:val="00D15BA8"/>
    <w:rsid w:val="00D1626B"/>
    <w:rsid w:val="00D17752"/>
    <w:rsid w:val="00D216F7"/>
    <w:rsid w:val="00D22E12"/>
    <w:rsid w:val="00D255D6"/>
    <w:rsid w:val="00D30CCE"/>
    <w:rsid w:val="00D318BF"/>
    <w:rsid w:val="00D31B37"/>
    <w:rsid w:val="00D34982"/>
    <w:rsid w:val="00D35213"/>
    <w:rsid w:val="00D3791A"/>
    <w:rsid w:val="00D408B3"/>
    <w:rsid w:val="00D43613"/>
    <w:rsid w:val="00D4484C"/>
    <w:rsid w:val="00D44DBC"/>
    <w:rsid w:val="00D46491"/>
    <w:rsid w:val="00D47AE2"/>
    <w:rsid w:val="00D47C51"/>
    <w:rsid w:val="00D5095E"/>
    <w:rsid w:val="00D50F53"/>
    <w:rsid w:val="00D574C6"/>
    <w:rsid w:val="00D5751A"/>
    <w:rsid w:val="00D57D22"/>
    <w:rsid w:val="00D618FA"/>
    <w:rsid w:val="00D61E10"/>
    <w:rsid w:val="00D62B09"/>
    <w:rsid w:val="00D63A82"/>
    <w:rsid w:val="00D6416E"/>
    <w:rsid w:val="00D65CB4"/>
    <w:rsid w:val="00D66985"/>
    <w:rsid w:val="00D67155"/>
    <w:rsid w:val="00D764D8"/>
    <w:rsid w:val="00D76C2F"/>
    <w:rsid w:val="00D80C6C"/>
    <w:rsid w:val="00D83B0A"/>
    <w:rsid w:val="00D85D53"/>
    <w:rsid w:val="00D86190"/>
    <w:rsid w:val="00D90FB5"/>
    <w:rsid w:val="00D9473F"/>
    <w:rsid w:val="00D94ACB"/>
    <w:rsid w:val="00D95A45"/>
    <w:rsid w:val="00D9646B"/>
    <w:rsid w:val="00DA0205"/>
    <w:rsid w:val="00DA03EE"/>
    <w:rsid w:val="00DA0ACC"/>
    <w:rsid w:val="00DA236C"/>
    <w:rsid w:val="00DA3F56"/>
    <w:rsid w:val="00DA42CC"/>
    <w:rsid w:val="00DA5508"/>
    <w:rsid w:val="00DA65FB"/>
    <w:rsid w:val="00DB087E"/>
    <w:rsid w:val="00DB1192"/>
    <w:rsid w:val="00DB1A38"/>
    <w:rsid w:val="00DB1CEE"/>
    <w:rsid w:val="00DB36F6"/>
    <w:rsid w:val="00DB3844"/>
    <w:rsid w:val="00DB3BA1"/>
    <w:rsid w:val="00DB3FA5"/>
    <w:rsid w:val="00DB4C57"/>
    <w:rsid w:val="00DB6710"/>
    <w:rsid w:val="00DB77DE"/>
    <w:rsid w:val="00DB7928"/>
    <w:rsid w:val="00DC0FE6"/>
    <w:rsid w:val="00DC1930"/>
    <w:rsid w:val="00DC3026"/>
    <w:rsid w:val="00DC32C0"/>
    <w:rsid w:val="00DC3790"/>
    <w:rsid w:val="00DC388A"/>
    <w:rsid w:val="00DC4DAF"/>
    <w:rsid w:val="00DC6306"/>
    <w:rsid w:val="00DC6EB7"/>
    <w:rsid w:val="00DC7FF8"/>
    <w:rsid w:val="00DD08FA"/>
    <w:rsid w:val="00DD0F69"/>
    <w:rsid w:val="00DD14E8"/>
    <w:rsid w:val="00DD2F2F"/>
    <w:rsid w:val="00DD2FCE"/>
    <w:rsid w:val="00DD343D"/>
    <w:rsid w:val="00DD55A0"/>
    <w:rsid w:val="00DD7128"/>
    <w:rsid w:val="00DE1171"/>
    <w:rsid w:val="00DE266D"/>
    <w:rsid w:val="00DE3309"/>
    <w:rsid w:val="00DE381A"/>
    <w:rsid w:val="00DE44FE"/>
    <w:rsid w:val="00DE4BED"/>
    <w:rsid w:val="00DE534C"/>
    <w:rsid w:val="00DE54C2"/>
    <w:rsid w:val="00DE6D26"/>
    <w:rsid w:val="00DE7677"/>
    <w:rsid w:val="00DF021E"/>
    <w:rsid w:val="00DF0C05"/>
    <w:rsid w:val="00DF14E4"/>
    <w:rsid w:val="00DF1EC2"/>
    <w:rsid w:val="00DF61F1"/>
    <w:rsid w:val="00DF66BE"/>
    <w:rsid w:val="00DF7255"/>
    <w:rsid w:val="00DF7D13"/>
    <w:rsid w:val="00E01C16"/>
    <w:rsid w:val="00E02165"/>
    <w:rsid w:val="00E02F8E"/>
    <w:rsid w:val="00E03A64"/>
    <w:rsid w:val="00E03C1A"/>
    <w:rsid w:val="00E05E8D"/>
    <w:rsid w:val="00E06BD6"/>
    <w:rsid w:val="00E06F9D"/>
    <w:rsid w:val="00E10704"/>
    <w:rsid w:val="00E140FD"/>
    <w:rsid w:val="00E14BCF"/>
    <w:rsid w:val="00E14F31"/>
    <w:rsid w:val="00E158A1"/>
    <w:rsid w:val="00E16D30"/>
    <w:rsid w:val="00E179C1"/>
    <w:rsid w:val="00E20097"/>
    <w:rsid w:val="00E2032D"/>
    <w:rsid w:val="00E20755"/>
    <w:rsid w:val="00E21DA0"/>
    <w:rsid w:val="00E22258"/>
    <w:rsid w:val="00E222BE"/>
    <w:rsid w:val="00E224E4"/>
    <w:rsid w:val="00E22756"/>
    <w:rsid w:val="00E2425B"/>
    <w:rsid w:val="00E251D5"/>
    <w:rsid w:val="00E26198"/>
    <w:rsid w:val="00E2638E"/>
    <w:rsid w:val="00E265DB"/>
    <w:rsid w:val="00E278EE"/>
    <w:rsid w:val="00E27A94"/>
    <w:rsid w:val="00E3041F"/>
    <w:rsid w:val="00E30C0F"/>
    <w:rsid w:val="00E3131A"/>
    <w:rsid w:val="00E3334C"/>
    <w:rsid w:val="00E33D96"/>
    <w:rsid w:val="00E34FF4"/>
    <w:rsid w:val="00E359C0"/>
    <w:rsid w:val="00E37F4B"/>
    <w:rsid w:val="00E40D18"/>
    <w:rsid w:val="00E413AF"/>
    <w:rsid w:val="00E4296E"/>
    <w:rsid w:val="00E463E7"/>
    <w:rsid w:val="00E4798C"/>
    <w:rsid w:val="00E47DD8"/>
    <w:rsid w:val="00E504B5"/>
    <w:rsid w:val="00E50A95"/>
    <w:rsid w:val="00E50CDE"/>
    <w:rsid w:val="00E512DC"/>
    <w:rsid w:val="00E574B9"/>
    <w:rsid w:val="00E655C2"/>
    <w:rsid w:val="00E6681C"/>
    <w:rsid w:val="00E67D5A"/>
    <w:rsid w:val="00E67DC3"/>
    <w:rsid w:val="00E67FE0"/>
    <w:rsid w:val="00E70076"/>
    <w:rsid w:val="00E717E0"/>
    <w:rsid w:val="00E72D31"/>
    <w:rsid w:val="00E7333F"/>
    <w:rsid w:val="00E7383F"/>
    <w:rsid w:val="00E74231"/>
    <w:rsid w:val="00E75F2B"/>
    <w:rsid w:val="00E8041A"/>
    <w:rsid w:val="00E80A69"/>
    <w:rsid w:val="00E84F74"/>
    <w:rsid w:val="00E859B0"/>
    <w:rsid w:val="00E87553"/>
    <w:rsid w:val="00E90C10"/>
    <w:rsid w:val="00E91C92"/>
    <w:rsid w:val="00E9400F"/>
    <w:rsid w:val="00E95696"/>
    <w:rsid w:val="00E9586D"/>
    <w:rsid w:val="00E9595D"/>
    <w:rsid w:val="00E95C4F"/>
    <w:rsid w:val="00E97C22"/>
    <w:rsid w:val="00EA0163"/>
    <w:rsid w:val="00EA194A"/>
    <w:rsid w:val="00EA1AAF"/>
    <w:rsid w:val="00EA2095"/>
    <w:rsid w:val="00EA40F0"/>
    <w:rsid w:val="00EA525B"/>
    <w:rsid w:val="00EA62FF"/>
    <w:rsid w:val="00EB0288"/>
    <w:rsid w:val="00EB07A2"/>
    <w:rsid w:val="00EB0ADB"/>
    <w:rsid w:val="00EB0BE3"/>
    <w:rsid w:val="00EB0D5B"/>
    <w:rsid w:val="00EB0DF7"/>
    <w:rsid w:val="00EB1C44"/>
    <w:rsid w:val="00EB1DAF"/>
    <w:rsid w:val="00EB1E83"/>
    <w:rsid w:val="00EB2BB2"/>
    <w:rsid w:val="00EB3846"/>
    <w:rsid w:val="00EB3B62"/>
    <w:rsid w:val="00EB3FB1"/>
    <w:rsid w:val="00EB6384"/>
    <w:rsid w:val="00EB718D"/>
    <w:rsid w:val="00EB7708"/>
    <w:rsid w:val="00EB7D62"/>
    <w:rsid w:val="00EB7D96"/>
    <w:rsid w:val="00EC02E3"/>
    <w:rsid w:val="00EC368A"/>
    <w:rsid w:val="00EC3B5A"/>
    <w:rsid w:val="00EC4193"/>
    <w:rsid w:val="00EC541F"/>
    <w:rsid w:val="00EC5B9F"/>
    <w:rsid w:val="00EC7E7A"/>
    <w:rsid w:val="00ED2433"/>
    <w:rsid w:val="00ED317B"/>
    <w:rsid w:val="00ED36F1"/>
    <w:rsid w:val="00ED3852"/>
    <w:rsid w:val="00ED4DFB"/>
    <w:rsid w:val="00ED71FE"/>
    <w:rsid w:val="00ED76BF"/>
    <w:rsid w:val="00EE299F"/>
    <w:rsid w:val="00EE474C"/>
    <w:rsid w:val="00EE49C9"/>
    <w:rsid w:val="00EE767C"/>
    <w:rsid w:val="00EE7E92"/>
    <w:rsid w:val="00EE7EFE"/>
    <w:rsid w:val="00EF1C05"/>
    <w:rsid w:val="00EF44A5"/>
    <w:rsid w:val="00EF6AEA"/>
    <w:rsid w:val="00EF75AD"/>
    <w:rsid w:val="00F03D6C"/>
    <w:rsid w:val="00F1074A"/>
    <w:rsid w:val="00F11CED"/>
    <w:rsid w:val="00F139B6"/>
    <w:rsid w:val="00F13D58"/>
    <w:rsid w:val="00F1532E"/>
    <w:rsid w:val="00F16F6C"/>
    <w:rsid w:val="00F17138"/>
    <w:rsid w:val="00F17535"/>
    <w:rsid w:val="00F20782"/>
    <w:rsid w:val="00F209EC"/>
    <w:rsid w:val="00F21A7E"/>
    <w:rsid w:val="00F22561"/>
    <w:rsid w:val="00F23819"/>
    <w:rsid w:val="00F2436C"/>
    <w:rsid w:val="00F2489B"/>
    <w:rsid w:val="00F26ADD"/>
    <w:rsid w:val="00F27275"/>
    <w:rsid w:val="00F275B7"/>
    <w:rsid w:val="00F356B9"/>
    <w:rsid w:val="00F35F9A"/>
    <w:rsid w:val="00F36603"/>
    <w:rsid w:val="00F40EF6"/>
    <w:rsid w:val="00F4229C"/>
    <w:rsid w:val="00F43953"/>
    <w:rsid w:val="00F43B58"/>
    <w:rsid w:val="00F4460E"/>
    <w:rsid w:val="00F44AA9"/>
    <w:rsid w:val="00F46E5F"/>
    <w:rsid w:val="00F46E9C"/>
    <w:rsid w:val="00F46EE2"/>
    <w:rsid w:val="00F47C4E"/>
    <w:rsid w:val="00F516F3"/>
    <w:rsid w:val="00F51744"/>
    <w:rsid w:val="00F51B27"/>
    <w:rsid w:val="00F51F22"/>
    <w:rsid w:val="00F51FF7"/>
    <w:rsid w:val="00F5211C"/>
    <w:rsid w:val="00F5244C"/>
    <w:rsid w:val="00F52E34"/>
    <w:rsid w:val="00F530A9"/>
    <w:rsid w:val="00F552D7"/>
    <w:rsid w:val="00F555CE"/>
    <w:rsid w:val="00F56DEF"/>
    <w:rsid w:val="00F601B0"/>
    <w:rsid w:val="00F62488"/>
    <w:rsid w:val="00F64D2F"/>
    <w:rsid w:val="00F656A4"/>
    <w:rsid w:val="00F65934"/>
    <w:rsid w:val="00F67052"/>
    <w:rsid w:val="00F70397"/>
    <w:rsid w:val="00F714D9"/>
    <w:rsid w:val="00F739CB"/>
    <w:rsid w:val="00F73E17"/>
    <w:rsid w:val="00F74368"/>
    <w:rsid w:val="00F74DED"/>
    <w:rsid w:val="00F75059"/>
    <w:rsid w:val="00F759C5"/>
    <w:rsid w:val="00F75A62"/>
    <w:rsid w:val="00F77576"/>
    <w:rsid w:val="00F77F66"/>
    <w:rsid w:val="00F80847"/>
    <w:rsid w:val="00F82938"/>
    <w:rsid w:val="00F82A93"/>
    <w:rsid w:val="00F82B36"/>
    <w:rsid w:val="00F85451"/>
    <w:rsid w:val="00F85472"/>
    <w:rsid w:val="00F86916"/>
    <w:rsid w:val="00F93A2E"/>
    <w:rsid w:val="00F951C7"/>
    <w:rsid w:val="00F973F3"/>
    <w:rsid w:val="00F974CC"/>
    <w:rsid w:val="00FA2908"/>
    <w:rsid w:val="00FA30CA"/>
    <w:rsid w:val="00FA5E08"/>
    <w:rsid w:val="00FA6B4D"/>
    <w:rsid w:val="00FA777F"/>
    <w:rsid w:val="00FB1269"/>
    <w:rsid w:val="00FB1E8C"/>
    <w:rsid w:val="00FB1EC7"/>
    <w:rsid w:val="00FB271A"/>
    <w:rsid w:val="00FB2D32"/>
    <w:rsid w:val="00FB5E32"/>
    <w:rsid w:val="00FB7E6D"/>
    <w:rsid w:val="00FC109B"/>
    <w:rsid w:val="00FC21C1"/>
    <w:rsid w:val="00FC294C"/>
    <w:rsid w:val="00FC33AD"/>
    <w:rsid w:val="00FC344B"/>
    <w:rsid w:val="00FC55A1"/>
    <w:rsid w:val="00FC695B"/>
    <w:rsid w:val="00FC6CD4"/>
    <w:rsid w:val="00FC6EF1"/>
    <w:rsid w:val="00FC7450"/>
    <w:rsid w:val="00FC7EE9"/>
    <w:rsid w:val="00FD0C7C"/>
    <w:rsid w:val="00FD2512"/>
    <w:rsid w:val="00FD2D1B"/>
    <w:rsid w:val="00FD3D69"/>
    <w:rsid w:val="00FD3DBE"/>
    <w:rsid w:val="00FD4D13"/>
    <w:rsid w:val="00FD5393"/>
    <w:rsid w:val="00FD54EF"/>
    <w:rsid w:val="00FD5F42"/>
    <w:rsid w:val="00FD6641"/>
    <w:rsid w:val="00FD6AA6"/>
    <w:rsid w:val="00FD7994"/>
    <w:rsid w:val="00FD7B92"/>
    <w:rsid w:val="00FE1285"/>
    <w:rsid w:val="00FE155B"/>
    <w:rsid w:val="00FE1A4A"/>
    <w:rsid w:val="00FE2954"/>
    <w:rsid w:val="00FE2E1E"/>
    <w:rsid w:val="00FE49F4"/>
    <w:rsid w:val="00FE4BB1"/>
    <w:rsid w:val="00FE5E75"/>
    <w:rsid w:val="00FE6328"/>
    <w:rsid w:val="00FE67F3"/>
    <w:rsid w:val="00FE7B1C"/>
    <w:rsid w:val="00FF0917"/>
    <w:rsid w:val="00FF0E48"/>
    <w:rsid w:val="00FF2747"/>
    <w:rsid w:val="00FF3962"/>
    <w:rsid w:val="00FF48AA"/>
    <w:rsid w:val="00FF4DBE"/>
    <w:rsid w:val="00FF7C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4665"/>
  <w15:chartTrackingRefBased/>
  <w15:docId w15:val="{58D464A2-F393-4C0D-9025-A7CFFFAD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44B"/>
    <w:pPr>
      <w:spacing w:after="0" w:line="240" w:lineRule="auto"/>
    </w:pPr>
    <w:rPr>
      <w:rFonts w:ascii="Times New Roman" w:eastAsia="Times New Roman" w:hAnsi="Times New Roman" w:cs="Times New Roman"/>
      <w:sz w:val="24"/>
      <w:szCs w:val="24"/>
      <w:lang w:val="en-IN" w:eastAsia="en-IN"/>
    </w:rPr>
  </w:style>
  <w:style w:type="paragraph" w:styleId="Heading2">
    <w:name w:val="heading 2"/>
    <w:basedOn w:val="Normal"/>
    <w:link w:val="Heading2Char"/>
    <w:uiPriority w:val="9"/>
    <w:qFormat/>
    <w:rsid w:val="00ED71FE"/>
    <w:pPr>
      <w:spacing w:before="100" w:beforeAutospacing="1" w:after="100" w:afterAutospacing="1"/>
      <w:outlineLvl w:val="1"/>
    </w:pPr>
    <w:rPr>
      <w:b/>
      <w:bCs/>
      <w:sz w:val="36"/>
      <w:szCs w:val="36"/>
      <w:lang w:val="en-US" w:eastAsia="en-US"/>
    </w:rPr>
  </w:style>
  <w:style w:type="paragraph" w:styleId="Heading3">
    <w:name w:val="heading 3"/>
    <w:basedOn w:val="Normal"/>
    <w:next w:val="Normal"/>
    <w:link w:val="Heading3Char"/>
    <w:uiPriority w:val="9"/>
    <w:semiHidden/>
    <w:unhideWhenUsed/>
    <w:qFormat/>
    <w:rsid w:val="00ED71FE"/>
    <w:pPr>
      <w:keepNext/>
      <w:keepLines/>
      <w:spacing w:before="40" w:line="259" w:lineRule="auto"/>
      <w:outlineLvl w:val="2"/>
    </w:pPr>
    <w:rPr>
      <w:rFonts w:asciiTheme="majorHAnsi" w:eastAsiaTheme="majorEastAsia" w:hAnsiTheme="majorHAnsi" w:cstheme="majorBidi"/>
      <w:color w:val="1F3763" w:themeColor="accent1" w:themeShade="7F"/>
      <w:lang w:val="en-C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5544B"/>
    <w:rPr>
      <w:sz w:val="16"/>
      <w:szCs w:val="16"/>
    </w:rPr>
  </w:style>
  <w:style w:type="paragraph" w:styleId="CommentText">
    <w:name w:val="annotation text"/>
    <w:basedOn w:val="Normal"/>
    <w:link w:val="CommentTextChar"/>
    <w:uiPriority w:val="99"/>
    <w:semiHidden/>
    <w:unhideWhenUsed/>
    <w:rsid w:val="0005544B"/>
    <w:rPr>
      <w:sz w:val="20"/>
      <w:szCs w:val="20"/>
    </w:rPr>
  </w:style>
  <w:style w:type="character" w:customStyle="1" w:styleId="CommentTextChar">
    <w:name w:val="Comment Text Char"/>
    <w:basedOn w:val="DefaultParagraphFont"/>
    <w:link w:val="CommentText"/>
    <w:uiPriority w:val="99"/>
    <w:semiHidden/>
    <w:rsid w:val="0005544B"/>
    <w:rPr>
      <w:rFonts w:ascii="Times New Roman" w:eastAsia="Times New Roman" w:hAnsi="Times New Roman" w:cs="Times New Roman"/>
      <w:sz w:val="20"/>
      <w:szCs w:val="20"/>
      <w:lang w:val="en-IN" w:eastAsia="en-IN"/>
    </w:rPr>
  </w:style>
  <w:style w:type="paragraph" w:styleId="ListParagraph">
    <w:name w:val="List Paragraph"/>
    <w:basedOn w:val="Normal"/>
    <w:uiPriority w:val="34"/>
    <w:qFormat/>
    <w:rsid w:val="00B72FEC"/>
    <w:pPr>
      <w:ind w:left="720"/>
      <w:contextualSpacing/>
    </w:pPr>
  </w:style>
  <w:style w:type="paragraph" w:customStyle="1" w:styleId="current">
    <w:name w:val="current"/>
    <w:basedOn w:val="Normal"/>
    <w:rsid w:val="00E75F2B"/>
    <w:pPr>
      <w:spacing w:before="100" w:beforeAutospacing="1" w:after="100" w:afterAutospacing="1"/>
    </w:pPr>
    <w:rPr>
      <w:lang w:val="en-US" w:eastAsia="en-US"/>
    </w:rPr>
  </w:style>
  <w:style w:type="paragraph" w:styleId="CommentSubject">
    <w:name w:val="annotation subject"/>
    <w:basedOn w:val="CommentText"/>
    <w:next w:val="CommentText"/>
    <w:link w:val="CommentSubjectChar"/>
    <w:uiPriority w:val="99"/>
    <w:semiHidden/>
    <w:unhideWhenUsed/>
    <w:rsid w:val="004C418F"/>
    <w:rPr>
      <w:b/>
      <w:bCs/>
    </w:rPr>
  </w:style>
  <w:style w:type="character" w:customStyle="1" w:styleId="CommentSubjectChar">
    <w:name w:val="Comment Subject Char"/>
    <w:basedOn w:val="CommentTextChar"/>
    <w:link w:val="CommentSubject"/>
    <w:uiPriority w:val="99"/>
    <w:semiHidden/>
    <w:rsid w:val="004C418F"/>
    <w:rPr>
      <w:rFonts w:ascii="Times New Roman" w:eastAsia="Times New Roman" w:hAnsi="Times New Roman" w:cs="Times New Roman"/>
      <w:b/>
      <w:bCs/>
      <w:sz w:val="20"/>
      <w:szCs w:val="20"/>
      <w:lang w:val="en-IN" w:eastAsia="en-IN"/>
    </w:rPr>
  </w:style>
  <w:style w:type="paragraph" w:styleId="Revision">
    <w:name w:val="Revision"/>
    <w:hidden/>
    <w:uiPriority w:val="99"/>
    <w:semiHidden/>
    <w:rsid w:val="00897272"/>
    <w:pPr>
      <w:spacing w:after="0"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ED71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71FE"/>
    <w:rPr>
      <w:rFonts w:asciiTheme="majorHAnsi" w:eastAsiaTheme="majorEastAsia" w:hAnsiTheme="majorHAnsi" w:cstheme="majorBidi"/>
      <w:color w:val="1F3763" w:themeColor="accent1" w:themeShade="7F"/>
      <w:sz w:val="24"/>
      <w:szCs w:val="24"/>
      <w:lang w:val="en-CA"/>
    </w:rPr>
  </w:style>
  <w:style w:type="paragraph" w:styleId="NormalWeb">
    <w:name w:val="Normal (Web)"/>
    <w:basedOn w:val="Normal"/>
    <w:uiPriority w:val="99"/>
    <w:unhideWhenUsed/>
    <w:rsid w:val="00ED71FE"/>
    <w:pPr>
      <w:spacing w:before="100" w:beforeAutospacing="1" w:after="100" w:afterAutospacing="1"/>
    </w:pPr>
    <w:rPr>
      <w:lang w:val="en-CA" w:eastAsia="en-CA"/>
    </w:rPr>
  </w:style>
  <w:style w:type="character" w:styleId="Hyperlink">
    <w:name w:val="Hyperlink"/>
    <w:basedOn w:val="DefaultParagraphFont"/>
    <w:uiPriority w:val="99"/>
    <w:unhideWhenUsed/>
    <w:rsid w:val="00ED71FE"/>
    <w:rPr>
      <w:color w:val="0000FF"/>
      <w:u w:val="single"/>
    </w:rPr>
  </w:style>
  <w:style w:type="character" w:customStyle="1" w:styleId="UnresolvedMention1">
    <w:name w:val="Unresolved Mention1"/>
    <w:basedOn w:val="DefaultParagraphFont"/>
    <w:uiPriority w:val="99"/>
    <w:semiHidden/>
    <w:unhideWhenUsed/>
    <w:rsid w:val="00C73B8D"/>
    <w:rPr>
      <w:color w:val="605E5C"/>
      <w:shd w:val="clear" w:color="auto" w:fill="E1DFDD"/>
    </w:rPr>
  </w:style>
  <w:style w:type="paragraph" w:styleId="BalloonText">
    <w:name w:val="Balloon Text"/>
    <w:basedOn w:val="Normal"/>
    <w:link w:val="BalloonTextChar"/>
    <w:uiPriority w:val="99"/>
    <w:semiHidden/>
    <w:unhideWhenUsed/>
    <w:rsid w:val="009C6D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6D3E"/>
    <w:rPr>
      <w:rFonts w:ascii="Segoe UI" w:eastAsia="Times New Roman"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05116">
      <w:bodyDiv w:val="1"/>
      <w:marLeft w:val="0"/>
      <w:marRight w:val="0"/>
      <w:marTop w:val="0"/>
      <w:marBottom w:val="0"/>
      <w:divBdr>
        <w:top w:val="none" w:sz="0" w:space="0" w:color="auto"/>
        <w:left w:val="none" w:sz="0" w:space="0" w:color="auto"/>
        <w:bottom w:val="none" w:sz="0" w:space="0" w:color="auto"/>
        <w:right w:val="none" w:sz="0" w:space="0" w:color="auto"/>
      </w:divBdr>
    </w:div>
    <w:div w:id="502210077">
      <w:bodyDiv w:val="1"/>
      <w:marLeft w:val="0"/>
      <w:marRight w:val="0"/>
      <w:marTop w:val="0"/>
      <w:marBottom w:val="0"/>
      <w:divBdr>
        <w:top w:val="none" w:sz="0" w:space="0" w:color="auto"/>
        <w:left w:val="none" w:sz="0" w:space="0" w:color="auto"/>
        <w:bottom w:val="none" w:sz="0" w:space="0" w:color="auto"/>
        <w:right w:val="none" w:sz="0" w:space="0" w:color="auto"/>
      </w:divBdr>
    </w:div>
    <w:div w:id="687802362">
      <w:bodyDiv w:val="1"/>
      <w:marLeft w:val="0"/>
      <w:marRight w:val="0"/>
      <w:marTop w:val="0"/>
      <w:marBottom w:val="0"/>
      <w:divBdr>
        <w:top w:val="none" w:sz="0" w:space="0" w:color="auto"/>
        <w:left w:val="none" w:sz="0" w:space="0" w:color="auto"/>
        <w:bottom w:val="none" w:sz="0" w:space="0" w:color="auto"/>
        <w:right w:val="none" w:sz="0" w:space="0" w:color="auto"/>
      </w:divBdr>
    </w:div>
    <w:div w:id="188756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ournals.plos.org/plosone/article?id=10.1371/journal.pone.0229345"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ondaq.com/canada/healthcare/839374/governance-best-practices-for-high-performing-health-provider-board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ongwoods.com/content/19972/healthcarepapers/do-hospital-standardized-mortality-ratios-measure-patient-safety-hsmrs-in-the-winnipeg-regional-hea" TargetMode="External"/><Relationship Id="rId5" Type="http://schemas.openxmlformats.org/officeDocument/2006/relationships/numbering" Target="numbering.xml"/><Relationship Id="rId15" Type="http://schemas.openxmlformats.org/officeDocument/2006/relationships/hyperlink" Target="https://www.longwoods.com/content/18348/law-and-governance/hospital-governance-and-accountability-in-ontario" TargetMode="Externa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ottawahospital.on.ca/en/quality-safety/reporting/indicator-reporting/hospital-standardized-mortality-ratio-hsm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2F439BF3780BC4C998CD2267E65C9EA" ma:contentTypeVersion="11" ma:contentTypeDescription="Create a new document." ma:contentTypeScope="" ma:versionID="8fceaa88566245d94908607f6dc3dcf6">
  <xsd:schema xmlns:xsd="http://www.w3.org/2001/XMLSchema" xmlns:xs="http://www.w3.org/2001/XMLSchema" xmlns:p="http://schemas.microsoft.com/office/2006/metadata/properties" xmlns:ns2="a8a080a1-a12c-4afa-b00e-5cea2b011cea" targetNamespace="http://schemas.microsoft.com/office/2006/metadata/properties" ma:root="true" ma:fieldsID="9c5c7ddb97a3b6bc18e98670838bdf23" ns2:_="">
    <xsd:import namespace="a8a080a1-a12c-4afa-b00e-5cea2b011c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a080a1-a12c-4afa-b00e-5cea2b011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200A5A-D592-49EB-AA50-A493D2D50F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514572-97E7-4DAB-851B-A62B85355AE5}">
  <ds:schemaRefs>
    <ds:schemaRef ds:uri="http://schemas.openxmlformats.org/officeDocument/2006/bibliography"/>
  </ds:schemaRefs>
</ds:datastoreItem>
</file>

<file path=customXml/itemProps3.xml><?xml version="1.0" encoding="utf-8"?>
<ds:datastoreItem xmlns:ds="http://schemas.openxmlformats.org/officeDocument/2006/customXml" ds:itemID="{34DBB12F-15E7-4B29-842E-2E3251662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a080a1-a12c-4afa-b00e-5cea2b011c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7BDB06-1A17-4FB3-BA8C-219E60CB9D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3470</Words>
  <Characters>19815</Characters>
  <Application>Microsoft Office Word</Application>
  <DocSecurity>0</DocSecurity>
  <Lines>683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Hooper</dc:creator>
  <cp:keywords/>
  <dc:description/>
  <cp:lastModifiedBy>Lewis Hooper</cp:lastModifiedBy>
  <cp:revision>3</cp:revision>
  <cp:lastPrinted>2026-06-15T11:53:00Z</cp:lastPrinted>
  <dcterms:created xsi:type="dcterms:W3CDTF">2026-06-11T15:46:00Z</dcterms:created>
  <dcterms:modified xsi:type="dcterms:W3CDTF">2026-06-15T11:54:00Z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0x010100C2F439BF3780BC4C998CD2267E65C9EA</vt:lpwstr>
  </property>
  <property fmtid="{D5CDD505-2E9C-101B-9397-08002B2CF9AE}" pid="3" name="GrammarlyDocumentId">
    <vt:lpwstr>ae0c4fd1-4f36-4763-aec6-72128ed8270c</vt:lpwstr>
  </property>
</Properties>
</file>