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6F" w:rsidRDefault="006F336F"/>
    <w:tbl>
      <w:tblPr>
        <w:tblW w:w="925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40"/>
      </w:tblGrid>
      <w:tr w:rsidR="006F336F" w:rsidTr="006F336F">
        <w:trPr>
          <w:trHeight w:val="660"/>
        </w:trPr>
        <w:tc>
          <w:tcPr>
            <w:tcW w:w="9255" w:type="dxa"/>
            <w:gridSpan w:val="2"/>
          </w:tcPr>
          <w:p w:rsidR="006F336F" w:rsidRPr="006F336F" w:rsidRDefault="006F336F" w:rsidP="006F336F">
            <w:pPr>
              <w:jc w:val="center"/>
              <w:rPr>
                <w:b/>
                <w:i/>
                <w:u w:val="single"/>
              </w:rPr>
            </w:pPr>
            <w:r w:rsidRPr="006F336F">
              <w:rPr>
                <w:b/>
                <w:i/>
                <w:u w:val="single"/>
              </w:rPr>
              <w:t>Meeting Minutes</w:t>
            </w:r>
          </w:p>
        </w:tc>
      </w:tr>
      <w:tr w:rsidR="006F336F" w:rsidTr="006F336F">
        <w:trPr>
          <w:trHeight w:val="390"/>
        </w:trPr>
        <w:tc>
          <w:tcPr>
            <w:tcW w:w="4515" w:type="dxa"/>
          </w:tcPr>
          <w:p w:rsidR="006F336F" w:rsidRDefault="00EF71C0" w:rsidP="006F336F">
            <w:r>
              <w:t>Meeting objectives</w:t>
            </w:r>
            <w:r w:rsidR="006F336F">
              <w:t>:</w:t>
            </w:r>
          </w:p>
        </w:tc>
        <w:tc>
          <w:tcPr>
            <w:tcW w:w="4740" w:type="dxa"/>
          </w:tcPr>
          <w:p w:rsidR="006F336F" w:rsidRDefault="00DB221D" w:rsidP="00DB221D">
            <w:pPr>
              <w:pStyle w:val="ListParagraph"/>
              <w:numPr>
                <w:ilvl w:val="0"/>
                <w:numId w:val="1"/>
              </w:numPr>
            </w:pPr>
            <w:r>
              <w:t>Ensure everyone is completing the correct work</w:t>
            </w:r>
          </w:p>
          <w:p w:rsidR="00DB221D" w:rsidRDefault="00DB221D" w:rsidP="00DB221D">
            <w:pPr>
              <w:pStyle w:val="ListParagraph"/>
              <w:numPr>
                <w:ilvl w:val="0"/>
                <w:numId w:val="1"/>
              </w:numPr>
            </w:pPr>
            <w:r>
              <w:t>Discuss deadlines in case change</w:t>
            </w:r>
          </w:p>
          <w:p w:rsidR="00DB221D" w:rsidRDefault="00DB221D" w:rsidP="00DB221D">
            <w:pPr>
              <w:pStyle w:val="ListParagraph"/>
              <w:numPr>
                <w:ilvl w:val="0"/>
                <w:numId w:val="1"/>
              </w:numPr>
            </w:pPr>
            <w:r>
              <w:t>Each person to show their first version and carry on creating their second version</w:t>
            </w:r>
          </w:p>
        </w:tc>
      </w:tr>
      <w:tr w:rsidR="006F336F" w:rsidTr="006F336F">
        <w:trPr>
          <w:trHeight w:val="405"/>
        </w:trPr>
        <w:tc>
          <w:tcPr>
            <w:tcW w:w="4515" w:type="dxa"/>
          </w:tcPr>
          <w:p w:rsidR="006F336F" w:rsidRDefault="006F336F" w:rsidP="006F336F">
            <w:r>
              <w:t>Meeting Date:</w:t>
            </w:r>
          </w:p>
        </w:tc>
        <w:tc>
          <w:tcPr>
            <w:tcW w:w="4740" w:type="dxa"/>
          </w:tcPr>
          <w:p w:rsidR="006F336F" w:rsidRDefault="00DB221D" w:rsidP="006F336F">
            <w:r>
              <w:t>21</w:t>
            </w:r>
            <w:r w:rsidRPr="00DB221D">
              <w:rPr>
                <w:vertAlign w:val="superscript"/>
              </w:rPr>
              <w:t>st</w:t>
            </w:r>
            <w:r>
              <w:t xml:space="preserve"> February 2019 </w:t>
            </w:r>
          </w:p>
        </w:tc>
      </w:tr>
      <w:tr w:rsidR="006F336F" w:rsidTr="006F336F">
        <w:trPr>
          <w:trHeight w:val="435"/>
        </w:trPr>
        <w:tc>
          <w:tcPr>
            <w:tcW w:w="4515" w:type="dxa"/>
          </w:tcPr>
          <w:p w:rsidR="006F336F" w:rsidRDefault="006F336F" w:rsidP="006F336F">
            <w:r>
              <w:t>Meeting Time:</w:t>
            </w:r>
          </w:p>
        </w:tc>
        <w:tc>
          <w:tcPr>
            <w:tcW w:w="4740" w:type="dxa"/>
          </w:tcPr>
          <w:p w:rsidR="006F336F" w:rsidRDefault="00DB221D" w:rsidP="006F336F">
            <w:r>
              <w:t>10am-12pm</w:t>
            </w:r>
          </w:p>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left w:val="single" w:sz="4" w:space="0" w:color="auto"/>
              <w:bottom w:val="single" w:sz="4" w:space="0" w:color="auto"/>
              <w:right w:val="single" w:sz="4" w:space="0" w:color="auto"/>
            </w:tcBorders>
          </w:tcPr>
          <w:p w:rsidR="006F336F" w:rsidRDefault="006F336F" w:rsidP="006F336F">
            <w:r>
              <w:t>Meeting location:</w:t>
            </w:r>
          </w:p>
        </w:tc>
        <w:tc>
          <w:tcPr>
            <w:tcW w:w="4740" w:type="dxa"/>
            <w:tcBorders>
              <w:left w:val="single" w:sz="4" w:space="0" w:color="auto"/>
              <w:bottom w:val="single" w:sz="4" w:space="0" w:color="auto"/>
              <w:right w:val="single" w:sz="4" w:space="0" w:color="auto"/>
            </w:tcBorders>
          </w:tcPr>
          <w:p w:rsidR="006F336F" w:rsidRDefault="00DB221D" w:rsidP="006F336F">
            <w:r>
              <w:t>CIS 003</w:t>
            </w:r>
          </w:p>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top w:val="single" w:sz="4" w:space="0" w:color="auto"/>
              <w:left w:val="single" w:sz="4" w:space="0" w:color="auto"/>
              <w:bottom w:val="single" w:sz="4" w:space="0" w:color="auto"/>
              <w:right w:val="single" w:sz="4" w:space="0" w:color="auto"/>
            </w:tcBorders>
          </w:tcPr>
          <w:p w:rsidR="006F336F" w:rsidRDefault="006F336F" w:rsidP="006F336F">
            <w:r>
              <w:t>Minutes issued by:</w:t>
            </w:r>
          </w:p>
        </w:tc>
        <w:tc>
          <w:tcPr>
            <w:tcW w:w="4740" w:type="dxa"/>
            <w:tcBorders>
              <w:top w:val="single" w:sz="4" w:space="0" w:color="auto"/>
              <w:left w:val="single" w:sz="4" w:space="0" w:color="auto"/>
              <w:bottom w:val="single" w:sz="4" w:space="0" w:color="auto"/>
              <w:right w:val="single" w:sz="4" w:space="0" w:color="auto"/>
            </w:tcBorders>
          </w:tcPr>
          <w:p w:rsidR="006F336F" w:rsidRDefault="00DB221D" w:rsidP="006F336F">
            <w:r>
              <w:t xml:space="preserve">Arlana Keen </w:t>
            </w:r>
          </w:p>
        </w:tc>
      </w:tr>
    </w:tbl>
    <w:p w:rsidR="006F336F" w:rsidRDefault="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4800"/>
      </w:tblGrid>
      <w:tr w:rsidR="006F336F" w:rsidTr="006F336F">
        <w:trPr>
          <w:trHeight w:val="435"/>
        </w:trPr>
        <w:tc>
          <w:tcPr>
            <w:tcW w:w="4485" w:type="dxa"/>
          </w:tcPr>
          <w:p w:rsidR="006F336F" w:rsidRDefault="006F336F" w:rsidP="006F336F">
            <w:r>
              <w:t>Attendees:</w:t>
            </w:r>
          </w:p>
        </w:tc>
        <w:tc>
          <w:tcPr>
            <w:tcW w:w="4800" w:type="dxa"/>
          </w:tcPr>
          <w:p w:rsidR="006F336F" w:rsidRDefault="006F336F" w:rsidP="006F336F">
            <w:r>
              <w:t>Signatures:</w:t>
            </w:r>
          </w:p>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left w:val="single" w:sz="4" w:space="0" w:color="auto"/>
              <w:bottom w:val="single" w:sz="4" w:space="0" w:color="auto"/>
              <w:right w:val="single" w:sz="4" w:space="0" w:color="auto"/>
            </w:tcBorders>
          </w:tcPr>
          <w:p w:rsidR="006F336F" w:rsidRDefault="006F336F" w:rsidP="006F336F">
            <w:r>
              <w:t xml:space="preserve">Arlana Keen </w:t>
            </w:r>
          </w:p>
        </w:tc>
        <w:tc>
          <w:tcPr>
            <w:tcW w:w="4800" w:type="dxa"/>
            <w:tcBorders>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bottom w:val="single" w:sz="4" w:space="0" w:color="auto"/>
              <w:right w:val="single" w:sz="4" w:space="0" w:color="auto"/>
            </w:tcBorders>
          </w:tcPr>
          <w:p w:rsidR="006F336F" w:rsidRDefault="006F336F" w:rsidP="006F336F">
            <w:r>
              <w:t>Oliver Howe</w:t>
            </w:r>
          </w:p>
        </w:tc>
        <w:tc>
          <w:tcPr>
            <w:tcW w:w="4800" w:type="dxa"/>
            <w:tcBorders>
              <w:top w:val="single" w:sz="4" w:space="0" w:color="auto"/>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right w:val="single" w:sz="4" w:space="0" w:color="auto"/>
            </w:tcBorders>
          </w:tcPr>
          <w:p w:rsidR="006F336F" w:rsidRDefault="006F336F" w:rsidP="006F336F">
            <w:r>
              <w:t xml:space="preserve">Lewis Jackson </w:t>
            </w:r>
          </w:p>
        </w:tc>
        <w:tc>
          <w:tcPr>
            <w:tcW w:w="4800" w:type="dxa"/>
            <w:tcBorders>
              <w:top w:val="single" w:sz="4" w:space="0" w:color="auto"/>
              <w:left w:val="single" w:sz="4" w:space="0" w:color="auto"/>
              <w:right w:val="single" w:sz="4" w:space="0" w:color="auto"/>
            </w:tcBorders>
          </w:tcPr>
          <w:p w:rsidR="006F336F" w:rsidRDefault="006F336F" w:rsidP="006F336F"/>
        </w:tc>
      </w:tr>
      <w:tr w:rsidR="006F336F" w:rsidTr="006F336F">
        <w:trPr>
          <w:trHeight w:val="450"/>
        </w:trPr>
        <w:tc>
          <w:tcPr>
            <w:tcW w:w="4485" w:type="dxa"/>
          </w:tcPr>
          <w:p w:rsidR="006F336F" w:rsidRDefault="006F336F" w:rsidP="006F336F">
            <w:r>
              <w:t>Brandon Henderson</w:t>
            </w:r>
          </w:p>
        </w:tc>
        <w:tc>
          <w:tcPr>
            <w:tcW w:w="4800" w:type="dxa"/>
          </w:tcPr>
          <w:p w:rsidR="006F336F" w:rsidRDefault="006F336F" w:rsidP="006F336F"/>
        </w:tc>
      </w:tr>
    </w:tbl>
    <w:p w:rsidR="006F336F" w:rsidRDefault="006F336F" w:rsidP="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2325"/>
        <w:gridCol w:w="2475"/>
      </w:tblGrid>
      <w:tr w:rsidR="006F336F" w:rsidTr="006F336F">
        <w:trPr>
          <w:trHeight w:val="420"/>
        </w:trPr>
        <w:tc>
          <w:tcPr>
            <w:tcW w:w="4485" w:type="dxa"/>
          </w:tcPr>
          <w:p w:rsidR="006F336F" w:rsidRDefault="006F336F" w:rsidP="006F336F">
            <w:r>
              <w:t>Next Steps:</w:t>
            </w:r>
          </w:p>
        </w:tc>
        <w:tc>
          <w:tcPr>
            <w:tcW w:w="2325" w:type="dxa"/>
          </w:tcPr>
          <w:p w:rsidR="006F336F" w:rsidRDefault="006F336F" w:rsidP="006F336F">
            <w:r>
              <w:t>Owner:</w:t>
            </w:r>
          </w:p>
        </w:tc>
        <w:tc>
          <w:tcPr>
            <w:tcW w:w="2475" w:type="dxa"/>
          </w:tcPr>
          <w:p w:rsidR="006F336F" w:rsidRDefault="006F336F" w:rsidP="006F336F">
            <w:r>
              <w:t>Due date:</w:t>
            </w:r>
          </w:p>
        </w:tc>
      </w:tr>
      <w:tr w:rsidR="006F336F" w:rsidTr="006F336F">
        <w:trPr>
          <w:trHeight w:val="480"/>
        </w:trPr>
        <w:tc>
          <w:tcPr>
            <w:tcW w:w="4485" w:type="dxa"/>
          </w:tcPr>
          <w:p w:rsidR="006F336F" w:rsidRDefault="00EF71C0" w:rsidP="006F336F">
            <w:r>
              <w:t>Arlana Keen</w:t>
            </w:r>
          </w:p>
        </w:tc>
        <w:tc>
          <w:tcPr>
            <w:tcW w:w="2325" w:type="dxa"/>
          </w:tcPr>
          <w:p w:rsidR="006F336F" w:rsidRDefault="00DB221D" w:rsidP="006F336F">
            <w:r>
              <w:t>Create this week’s meeting minutes and start risk analysis</w:t>
            </w:r>
          </w:p>
        </w:tc>
        <w:tc>
          <w:tcPr>
            <w:tcW w:w="2475" w:type="dxa"/>
          </w:tcPr>
          <w:p w:rsidR="006F336F" w:rsidRDefault="00DB221D" w:rsidP="006F336F">
            <w:r>
              <w:t>28</w:t>
            </w:r>
            <w:r w:rsidRPr="00DB221D">
              <w:rPr>
                <w:vertAlign w:val="superscript"/>
              </w:rPr>
              <w:t>th</w:t>
            </w:r>
            <w:r>
              <w:t xml:space="preserve"> February 2019</w:t>
            </w:r>
          </w:p>
        </w:tc>
      </w:tr>
      <w:tr w:rsidR="006F336F" w:rsidTr="006F336F">
        <w:trPr>
          <w:trHeight w:val="450"/>
        </w:trPr>
        <w:tc>
          <w:tcPr>
            <w:tcW w:w="4485" w:type="dxa"/>
          </w:tcPr>
          <w:p w:rsidR="006F336F" w:rsidRDefault="00EF71C0" w:rsidP="006F336F">
            <w:r>
              <w:t>Oliver Howe</w:t>
            </w:r>
          </w:p>
        </w:tc>
        <w:tc>
          <w:tcPr>
            <w:tcW w:w="2325" w:type="dxa"/>
          </w:tcPr>
          <w:p w:rsidR="006F336F" w:rsidRDefault="00DB221D" w:rsidP="006F336F">
            <w:r>
              <w:t xml:space="preserve">Second version of class diagram </w:t>
            </w:r>
          </w:p>
        </w:tc>
        <w:tc>
          <w:tcPr>
            <w:tcW w:w="2475" w:type="dxa"/>
          </w:tcPr>
          <w:p w:rsidR="006F336F" w:rsidRDefault="00DB221D" w:rsidP="006F336F">
            <w:r>
              <w:t>28</w:t>
            </w:r>
            <w:r w:rsidRPr="00DB221D">
              <w:rPr>
                <w:vertAlign w:val="superscript"/>
              </w:rPr>
              <w:t>th</w:t>
            </w:r>
            <w:r>
              <w:t xml:space="preserve"> February 2019</w:t>
            </w:r>
          </w:p>
        </w:tc>
      </w:tr>
      <w:tr w:rsidR="006F336F" w:rsidTr="006F336F">
        <w:trPr>
          <w:trHeight w:val="480"/>
        </w:trPr>
        <w:tc>
          <w:tcPr>
            <w:tcW w:w="4485" w:type="dxa"/>
          </w:tcPr>
          <w:p w:rsidR="006F336F" w:rsidRDefault="00EF71C0" w:rsidP="006F336F">
            <w:r>
              <w:t>Lewis Jackson</w:t>
            </w:r>
          </w:p>
        </w:tc>
        <w:tc>
          <w:tcPr>
            <w:tcW w:w="2325" w:type="dxa"/>
          </w:tcPr>
          <w:p w:rsidR="006F336F" w:rsidRDefault="00DB221D" w:rsidP="006F336F">
            <w:r>
              <w:t>Second version of use case diagrams</w:t>
            </w:r>
          </w:p>
        </w:tc>
        <w:tc>
          <w:tcPr>
            <w:tcW w:w="2475" w:type="dxa"/>
          </w:tcPr>
          <w:p w:rsidR="006F336F" w:rsidRDefault="00DB221D" w:rsidP="006F336F">
            <w:r>
              <w:t>28</w:t>
            </w:r>
            <w:r w:rsidRPr="00DB221D">
              <w:rPr>
                <w:vertAlign w:val="superscript"/>
              </w:rPr>
              <w:t>th</w:t>
            </w:r>
            <w:r>
              <w:t xml:space="preserve"> February 2019</w:t>
            </w:r>
          </w:p>
        </w:tc>
      </w:tr>
      <w:tr w:rsidR="006F336F" w:rsidTr="006F336F">
        <w:trPr>
          <w:trHeight w:val="435"/>
        </w:trPr>
        <w:tc>
          <w:tcPr>
            <w:tcW w:w="4485" w:type="dxa"/>
          </w:tcPr>
          <w:p w:rsidR="006F336F" w:rsidRDefault="00EF71C0" w:rsidP="006F336F">
            <w:r>
              <w:t>Brandon Henderson</w:t>
            </w:r>
          </w:p>
        </w:tc>
        <w:tc>
          <w:tcPr>
            <w:tcW w:w="2325" w:type="dxa"/>
          </w:tcPr>
          <w:p w:rsidR="006F336F" w:rsidRDefault="00DB221D" w:rsidP="006F336F">
            <w:r>
              <w:t>Have an idea of testing the final product and bring the idea to group.</w:t>
            </w:r>
          </w:p>
        </w:tc>
        <w:tc>
          <w:tcPr>
            <w:tcW w:w="2475" w:type="dxa"/>
          </w:tcPr>
          <w:p w:rsidR="006F336F" w:rsidRDefault="00DB221D" w:rsidP="006F336F">
            <w:r>
              <w:t>28</w:t>
            </w:r>
            <w:r w:rsidRPr="00DB221D">
              <w:rPr>
                <w:vertAlign w:val="superscript"/>
              </w:rPr>
              <w:t>th</w:t>
            </w:r>
            <w:r>
              <w:t xml:space="preserve"> February 2019</w:t>
            </w:r>
          </w:p>
        </w:tc>
      </w:tr>
      <w:tr w:rsidR="006F336F" w:rsidTr="006F336F">
        <w:trPr>
          <w:trHeight w:val="360"/>
        </w:trPr>
        <w:tc>
          <w:tcPr>
            <w:tcW w:w="4485" w:type="dxa"/>
          </w:tcPr>
          <w:p w:rsidR="006F336F" w:rsidRDefault="006F336F" w:rsidP="006F336F"/>
        </w:tc>
        <w:tc>
          <w:tcPr>
            <w:tcW w:w="2325" w:type="dxa"/>
          </w:tcPr>
          <w:p w:rsidR="006F336F" w:rsidRDefault="006F336F" w:rsidP="006F336F"/>
        </w:tc>
        <w:tc>
          <w:tcPr>
            <w:tcW w:w="2475" w:type="dxa"/>
          </w:tcPr>
          <w:p w:rsidR="006F336F" w:rsidRDefault="006F336F" w:rsidP="006F336F"/>
        </w:tc>
      </w:tr>
    </w:tbl>
    <w:p w:rsidR="006F336F" w:rsidRDefault="006F336F" w:rsidP="006F336F"/>
    <w:tbl>
      <w:tblPr>
        <w:tblW w:w="922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6F336F" w:rsidTr="006F336F">
        <w:trPr>
          <w:trHeight w:val="540"/>
        </w:trPr>
        <w:tc>
          <w:tcPr>
            <w:tcW w:w="9225" w:type="dxa"/>
          </w:tcPr>
          <w:p w:rsidR="006F336F" w:rsidRDefault="006F336F" w:rsidP="006F336F">
            <w:pPr>
              <w:jc w:val="center"/>
            </w:pPr>
            <w:r>
              <w:t>Discussion:</w:t>
            </w:r>
          </w:p>
        </w:tc>
      </w:tr>
      <w:tr w:rsidR="006F336F" w:rsidTr="006F336F">
        <w:trPr>
          <w:trHeight w:val="2625"/>
        </w:trPr>
        <w:tc>
          <w:tcPr>
            <w:tcW w:w="9225" w:type="dxa"/>
          </w:tcPr>
          <w:p w:rsidR="006F336F" w:rsidRDefault="00DB221D" w:rsidP="006F336F">
            <w:r>
              <w:t xml:space="preserve">Our discussion started with how everyone was getting along with each of their missions. We had a deadline for the first version of each mission to be brought to group this week and everyone completed that. However the final deadline for the first mission was then changed as we needed more time to work on other versions giving us more time to improve what we had before starting to code. Oliver brought his first version of the class diagram to the meeting and discussed what he had completed and what he had left to do. Lewis brought his use case diagram to group and done exactly the same. Brandon was looking at versions of testing and which one he would like to use as his mission. </w:t>
            </w:r>
          </w:p>
        </w:tc>
      </w:tr>
    </w:tbl>
    <w:p w:rsidR="00897B95" w:rsidRDefault="00897B95" w:rsidP="006F336F"/>
    <w:p w:rsidR="006F336F" w:rsidRDefault="006F336F" w:rsidP="006F336F"/>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0"/>
      </w:tblGrid>
      <w:tr w:rsidR="00EF71C0" w:rsidTr="00EF71C0">
        <w:trPr>
          <w:trHeight w:val="645"/>
        </w:trPr>
        <w:tc>
          <w:tcPr>
            <w:tcW w:w="9270" w:type="dxa"/>
          </w:tcPr>
          <w:p w:rsidR="00EF71C0" w:rsidRDefault="00EF71C0" w:rsidP="00EF71C0">
            <w:pPr>
              <w:jc w:val="center"/>
            </w:pPr>
            <w:r>
              <w:lastRenderedPageBreak/>
              <w:t>Decisions made:</w:t>
            </w:r>
          </w:p>
        </w:tc>
      </w:tr>
      <w:tr w:rsidR="00EF71C0" w:rsidTr="00EF71C0">
        <w:trPr>
          <w:trHeight w:val="2700"/>
        </w:trPr>
        <w:tc>
          <w:tcPr>
            <w:tcW w:w="9270" w:type="dxa"/>
          </w:tcPr>
          <w:p w:rsidR="00EF71C0" w:rsidRDefault="00DB221D" w:rsidP="00DB221D">
            <w:pPr>
              <w:pStyle w:val="ListParagraph"/>
              <w:numPr>
                <w:ilvl w:val="0"/>
                <w:numId w:val="1"/>
              </w:numPr>
            </w:pPr>
            <w:r>
              <w:t>The first mission deadline to be extended</w:t>
            </w:r>
            <w:r w:rsidR="006306C3">
              <w:t xml:space="preserve"> by a few days making the dealing the 12</w:t>
            </w:r>
            <w:r w:rsidR="006306C3" w:rsidRPr="006306C3">
              <w:rPr>
                <w:vertAlign w:val="superscript"/>
              </w:rPr>
              <w:t>th</w:t>
            </w:r>
            <w:r w:rsidR="006306C3">
              <w:t xml:space="preserve"> March instead of the 7</w:t>
            </w:r>
            <w:r w:rsidR="006306C3" w:rsidRPr="006306C3">
              <w:rPr>
                <w:vertAlign w:val="superscript"/>
              </w:rPr>
              <w:t>th</w:t>
            </w:r>
            <w:r w:rsidR="006306C3">
              <w:t>.</w:t>
            </w:r>
          </w:p>
          <w:p w:rsidR="006306C3" w:rsidRDefault="006306C3" w:rsidP="00DB221D">
            <w:pPr>
              <w:pStyle w:val="ListParagraph"/>
              <w:numPr>
                <w:ilvl w:val="0"/>
                <w:numId w:val="1"/>
              </w:numPr>
            </w:pPr>
            <w:r>
              <w:t>Everyone to have a second version ready for the next group meeting.</w:t>
            </w:r>
          </w:p>
          <w:p w:rsidR="006306C3" w:rsidRDefault="006306C3" w:rsidP="006306C3">
            <w:pPr>
              <w:pStyle w:val="ListParagraph"/>
            </w:pPr>
            <w:bookmarkStart w:id="0" w:name="_GoBack"/>
            <w:bookmarkEnd w:id="0"/>
          </w:p>
        </w:tc>
      </w:tr>
    </w:tbl>
    <w:p w:rsidR="006F336F" w:rsidRPr="006F336F" w:rsidRDefault="006F336F" w:rsidP="006F336F"/>
    <w:sectPr w:rsidR="006F336F" w:rsidRPr="006F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6D14"/>
    <w:multiLevelType w:val="hybridMultilevel"/>
    <w:tmpl w:val="BA4C7DEC"/>
    <w:lvl w:ilvl="0" w:tplc="84287E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6F"/>
    <w:rsid w:val="006306C3"/>
    <w:rsid w:val="006F336F"/>
    <w:rsid w:val="00897B95"/>
    <w:rsid w:val="00DB221D"/>
    <w:rsid w:val="00EF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84E0"/>
  <w15:chartTrackingRefBased/>
  <w15:docId w15:val="{0D0A859D-FABC-4C1C-8BE4-F68B693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arlana.keen</dc:creator>
  <cp:keywords/>
  <dc:description/>
  <cp:lastModifiedBy>arlana.keen</cp:lastModifiedBy>
  <cp:revision>2</cp:revision>
  <dcterms:created xsi:type="dcterms:W3CDTF">2019-03-12T10:35:00Z</dcterms:created>
  <dcterms:modified xsi:type="dcterms:W3CDTF">2019-03-12T10:35:00Z</dcterms:modified>
</cp:coreProperties>
</file>