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F9B" w:rsidRPr="00622869" w:rsidRDefault="00EE0FE8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0"/>
          <w:szCs w:val="20"/>
        </w:rPr>
      </w:pPr>
      <w:r w:rsidRPr="00AC2574">
        <w:rPr>
          <w:rFonts w:ascii="Century Gothic" w:eastAsia="Times New Roman" w:hAnsi="Century Gothic" w:cs="Arial"/>
          <w:b/>
          <w:bCs/>
          <w:noProof/>
          <w:color w:val="808080" w:themeColor="background1" w:themeShade="80"/>
          <w:sz w:val="36"/>
          <w:szCs w:val="36"/>
        </w:rPr>
        <w:t>I</w:t>
      </w:r>
      <w:r w:rsidR="009F1137" w:rsidRPr="00AC2574">
        <w:rPr>
          <w:rFonts w:ascii="Century Gothic" w:eastAsia="Times New Roman" w:hAnsi="Century Gothic" w:cs="Arial"/>
          <w:b/>
          <w:bCs/>
          <w:noProof/>
          <w:color w:val="808080" w:themeColor="background1" w:themeShade="80"/>
          <w:sz w:val="36"/>
          <w:szCs w:val="36"/>
        </w:rPr>
        <w:t>T R</w:t>
      </w:r>
      <w:r w:rsidR="000329B3" w:rsidRPr="00AC2574">
        <w:rPr>
          <w:rFonts w:ascii="Century Gothic" w:eastAsia="Times New Roman" w:hAnsi="Century Gothic" w:cs="Arial"/>
          <w:b/>
          <w:bCs/>
          <w:noProof/>
          <w:color w:val="808080" w:themeColor="background1" w:themeShade="80"/>
          <w:sz w:val="36"/>
          <w:szCs w:val="36"/>
        </w:rPr>
        <w:t xml:space="preserve">ISK </w:t>
      </w:r>
      <w:r w:rsidRPr="00AC2574">
        <w:rPr>
          <w:rFonts w:ascii="Century Gothic" w:eastAsia="Times New Roman" w:hAnsi="Century Gothic" w:cs="Arial"/>
          <w:b/>
          <w:bCs/>
          <w:noProof/>
          <w:color w:val="808080" w:themeColor="background1" w:themeShade="80"/>
          <w:sz w:val="36"/>
          <w:szCs w:val="36"/>
        </w:rPr>
        <w:t xml:space="preserve">ASSESSMENT </w:t>
      </w:r>
      <w:r w:rsidR="000329B3" w:rsidRPr="00AC2574">
        <w:rPr>
          <w:rFonts w:ascii="Century Gothic" w:eastAsia="Times New Roman" w:hAnsi="Century Gothic" w:cs="Arial"/>
          <w:b/>
          <w:bCs/>
          <w:noProof/>
          <w:color w:val="808080" w:themeColor="background1" w:themeShade="80"/>
          <w:sz w:val="36"/>
          <w:szCs w:val="36"/>
        </w:rPr>
        <w:t>MATRIX</w:t>
      </w:r>
      <w:r w:rsidR="00477F9B" w:rsidRPr="00AC2574">
        <w:rPr>
          <w:rFonts w:ascii="Century Gothic" w:eastAsia="Times New Roman" w:hAnsi="Century Gothic" w:cs="Arial"/>
          <w:b/>
          <w:bCs/>
          <w:noProof/>
          <w:color w:val="808080" w:themeColor="background1" w:themeShade="80"/>
          <w:sz w:val="36"/>
          <w:szCs w:val="36"/>
        </w:rPr>
        <w:t xml:space="preserve"> TEMPLATE</w:t>
      </w:r>
    </w:p>
    <w:p w:rsidR="008544A6" w:rsidRPr="00622869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0"/>
          <w:szCs w:val="20"/>
        </w:rPr>
      </w:pPr>
    </w:p>
    <w:tbl>
      <w:tblPr>
        <w:tblW w:w="1448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6"/>
        <w:gridCol w:w="1218"/>
        <w:gridCol w:w="1106"/>
        <w:gridCol w:w="2645"/>
        <w:gridCol w:w="1379"/>
        <w:gridCol w:w="1381"/>
        <w:gridCol w:w="1170"/>
        <w:gridCol w:w="1080"/>
        <w:gridCol w:w="1260"/>
        <w:gridCol w:w="2341"/>
      </w:tblGrid>
      <w:tr w:rsidR="00446B18" w:rsidRPr="00622869" w:rsidTr="00446B18">
        <w:trPr>
          <w:trHeight w:val="773"/>
        </w:trPr>
        <w:tc>
          <w:tcPr>
            <w:tcW w:w="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3D7B64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REF/</w:t>
            </w:r>
            <w:r w:rsidR="006C3EF6"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121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RISK TYPE</w:t>
            </w:r>
          </w:p>
        </w:tc>
        <w:tc>
          <w:tcPr>
            <w:tcW w:w="11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ASSET</w:t>
            </w:r>
          </w:p>
        </w:tc>
        <w:tc>
          <w:tcPr>
            <w:tcW w:w="26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RISK DESCRIPTION</w:t>
            </w:r>
          </w:p>
        </w:tc>
        <w:tc>
          <w:tcPr>
            <w:tcW w:w="1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INTERNAL IMPACT</w:t>
            </w:r>
          </w:p>
        </w:tc>
        <w:tc>
          <w:tcPr>
            <w:tcW w:w="10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USER IMPACT</w:t>
            </w:r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TRIGGER</w:t>
            </w:r>
          </w:p>
        </w:tc>
        <w:tc>
          <w:tcPr>
            <w:tcW w:w="2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solid" w:color="000000" w:themeColor="text1" w:fill="000000" w:themeFill="text1"/>
            <w:vAlign w:val="center"/>
            <w:hideMark/>
          </w:tcPr>
          <w:p w:rsidR="006C3EF6" w:rsidRPr="00622869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b/>
                <w:bCs/>
                <w:color w:val="FFFFFF"/>
                <w:sz w:val="20"/>
                <w:szCs w:val="20"/>
              </w:rPr>
              <w:t>MITIGATIONS / WARNINGS / REMEDIES</w:t>
            </w:r>
          </w:p>
        </w:tc>
      </w:tr>
      <w:tr w:rsidR="006C3EF6" w:rsidRPr="00622869" w:rsidTr="00446B18">
        <w:trPr>
          <w:trHeight w:val="1489"/>
        </w:trPr>
        <w:tc>
          <w:tcPr>
            <w:tcW w:w="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27A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1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27A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Data breach</w:t>
            </w:r>
          </w:p>
        </w:tc>
        <w:tc>
          <w:tcPr>
            <w:tcW w:w="11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color w:val="FFFFFF"/>
                <w:sz w:val="17"/>
                <w:szCs w:val="17"/>
              </w:rPr>
              <w:t>EXTERNAL</w:t>
            </w:r>
          </w:p>
        </w:tc>
        <w:tc>
          <w:tcPr>
            <w:tcW w:w="26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E27A97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Leak client information</w:t>
            </w:r>
          </w:p>
        </w:tc>
        <w:tc>
          <w:tcPr>
            <w:tcW w:w="1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0F4CE"/>
            <w:vAlign w:val="center"/>
            <w:hideMark/>
          </w:tcPr>
          <w:p w:rsidR="006C3EF6" w:rsidRPr="00477F9B" w:rsidRDefault="00E27A97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INTOLERABLE</w:t>
            </w:r>
          </w:p>
        </w:tc>
        <w:tc>
          <w:tcPr>
            <w:tcW w:w="1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1EB9E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IMPROBABLE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E070"/>
            <w:vAlign w:val="center"/>
            <w:hideMark/>
          </w:tcPr>
          <w:p w:rsidR="006C3EF6" w:rsidRPr="00477F9B" w:rsidRDefault="00E27A97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ED969"/>
            <w:vAlign w:val="center"/>
            <w:hideMark/>
          </w:tcPr>
          <w:p w:rsidR="006C3EF6" w:rsidRPr="00477F9B" w:rsidRDefault="00E27A97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HIGH</w:t>
            </w:r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E27A97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Hack</w:t>
            </w:r>
          </w:p>
        </w:tc>
        <w:tc>
          <w:tcPr>
            <w:tcW w:w="234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E27A97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Database security protocols</w:t>
            </w:r>
          </w:p>
        </w:tc>
      </w:tr>
      <w:tr w:rsidR="006C3EF6" w:rsidRPr="00622869" w:rsidTr="00477F9B">
        <w:trPr>
          <w:trHeight w:val="1489"/>
        </w:trPr>
        <w:tc>
          <w:tcPr>
            <w:tcW w:w="9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solid" w:color="F2F2F2" w:themeColor="background1" w:themeShade="F2" w:fill="F2F2F2" w:themeFill="background1" w:themeFillShade="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70C0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color w:val="FFFFFF"/>
                <w:sz w:val="17"/>
                <w:szCs w:val="17"/>
              </w:rPr>
              <w:t>INSIDER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2CC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TOLERABLE</w:t>
            </w:r>
          </w:p>
        </w:tc>
        <w:tc>
          <w:tcPr>
            <w:tcW w:w="1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699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POSSIBLE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ED969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BF60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HIGH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6C3EF6" w:rsidRPr="00622869" w:rsidTr="00477F9B">
        <w:trPr>
          <w:trHeight w:val="1489"/>
        </w:trPr>
        <w:tc>
          <w:tcPr>
            <w:tcW w:w="9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2060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color w:val="FFFFFF"/>
                <w:sz w:val="17"/>
                <w:szCs w:val="17"/>
              </w:rPr>
              <w:t>TRUSTED INSIDER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ACA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UNDESIRABLE</w:t>
            </w:r>
          </w:p>
        </w:tc>
        <w:tc>
          <w:tcPr>
            <w:tcW w:w="1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BBA8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PROBABLE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BF60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C987B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EXTREME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6C3EF6" w:rsidRPr="00622869" w:rsidTr="00477F9B">
        <w:trPr>
          <w:trHeight w:val="1489"/>
        </w:trPr>
        <w:tc>
          <w:tcPr>
            <w:tcW w:w="9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9DCD2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INTOLERABLE</w:t>
            </w:r>
          </w:p>
        </w:tc>
        <w:tc>
          <w:tcPr>
            <w:tcW w:w="13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BBA8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sz w:val="17"/>
                <w:szCs w:val="17"/>
              </w:rPr>
              <w:t>PROBABLE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C987B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EXTREME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2E070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b/>
                <w:bCs/>
                <w:sz w:val="17"/>
                <w:szCs w:val="17"/>
              </w:rPr>
              <w:t>LOW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6C3EF6" w:rsidRPr="00622869" w:rsidTr="00477F9B">
        <w:trPr>
          <w:trHeight w:val="1489"/>
        </w:trPr>
        <w:tc>
          <w:tcPr>
            <w:tcW w:w="9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6C3EF6" w:rsidRPr="00622869" w:rsidTr="00477F9B">
        <w:trPr>
          <w:trHeight w:val="1489"/>
        </w:trPr>
        <w:tc>
          <w:tcPr>
            <w:tcW w:w="90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6C3EF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2286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477F9B" w:rsidRDefault="006C3EF6" w:rsidP="006C3EF6">
            <w:pPr>
              <w:jc w:val="center"/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</w:pPr>
            <w:r w:rsidRPr="00477F9B">
              <w:rPr>
                <w:rFonts w:ascii="Century Gothic" w:eastAsia="Times New Roman" w:hAnsi="Century Gothic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6C3EF6" w:rsidRPr="00622869" w:rsidRDefault="006C3EF6" w:rsidP="008A329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:rsidR="008544A6" w:rsidRDefault="008544A6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0"/>
          <w:szCs w:val="20"/>
        </w:rPr>
      </w:pPr>
    </w:p>
    <w:p w:rsidR="00477F9B" w:rsidRPr="00D56954" w:rsidRDefault="00477F9B" w:rsidP="00477F9B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0"/>
          <w:szCs w:val="20"/>
        </w:rPr>
      </w:pPr>
    </w:p>
    <w:p w:rsidR="00477F9B" w:rsidRPr="00622869" w:rsidRDefault="00477F9B" w:rsidP="00A03D60">
      <w:pPr>
        <w:rPr>
          <w:rFonts w:ascii="Century Gothic" w:eastAsia="Times New Roman" w:hAnsi="Century Gothic" w:cs="Arial"/>
          <w:b/>
          <w:bCs/>
          <w:noProof/>
          <w:color w:val="7F7F7F" w:themeColor="text1" w:themeTint="80"/>
          <w:sz w:val="20"/>
          <w:szCs w:val="20"/>
        </w:rPr>
      </w:pPr>
    </w:p>
    <w:sectPr w:rsidR="00477F9B" w:rsidRPr="00622869" w:rsidSect="00DC319D">
      <w:pgSz w:w="15840" w:h="12240" w:orient="landscape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A97" w:rsidRDefault="00E27A97" w:rsidP="00DB2412">
      <w:r>
        <w:separator/>
      </w:r>
    </w:p>
  </w:endnote>
  <w:endnote w:type="continuationSeparator" w:id="0">
    <w:p w:rsidR="00E27A97" w:rsidRDefault="00E27A97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A97" w:rsidRDefault="00E27A97" w:rsidP="00DB2412">
      <w:r>
        <w:separator/>
      </w:r>
    </w:p>
  </w:footnote>
  <w:footnote w:type="continuationSeparator" w:id="0">
    <w:p w:rsidR="00E27A97" w:rsidRDefault="00E27A97" w:rsidP="00DB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97"/>
    <w:rsid w:val="00005410"/>
    <w:rsid w:val="000102CA"/>
    <w:rsid w:val="000329B3"/>
    <w:rsid w:val="000707ED"/>
    <w:rsid w:val="00107566"/>
    <w:rsid w:val="00107A05"/>
    <w:rsid w:val="00165169"/>
    <w:rsid w:val="00246934"/>
    <w:rsid w:val="0028063E"/>
    <w:rsid w:val="002A1C81"/>
    <w:rsid w:val="003776D0"/>
    <w:rsid w:val="003D7B64"/>
    <w:rsid w:val="003E1FD8"/>
    <w:rsid w:val="003E4F0D"/>
    <w:rsid w:val="00437607"/>
    <w:rsid w:val="00446B18"/>
    <w:rsid w:val="00471C74"/>
    <w:rsid w:val="00477F9B"/>
    <w:rsid w:val="004937B7"/>
    <w:rsid w:val="004A2939"/>
    <w:rsid w:val="004F4D3D"/>
    <w:rsid w:val="00523965"/>
    <w:rsid w:val="005A42B5"/>
    <w:rsid w:val="00622869"/>
    <w:rsid w:val="0065609B"/>
    <w:rsid w:val="006855ED"/>
    <w:rsid w:val="006A3315"/>
    <w:rsid w:val="006B16FF"/>
    <w:rsid w:val="006C3EF6"/>
    <w:rsid w:val="006D6894"/>
    <w:rsid w:val="006E7F3D"/>
    <w:rsid w:val="0074716D"/>
    <w:rsid w:val="00781C86"/>
    <w:rsid w:val="00783541"/>
    <w:rsid w:val="00815C44"/>
    <w:rsid w:val="0083365C"/>
    <w:rsid w:val="008544A6"/>
    <w:rsid w:val="00893886"/>
    <w:rsid w:val="008A329F"/>
    <w:rsid w:val="008D4D59"/>
    <w:rsid w:val="008E4D2D"/>
    <w:rsid w:val="00930D1C"/>
    <w:rsid w:val="00942DA6"/>
    <w:rsid w:val="00972DC5"/>
    <w:rsid w:val="00985675"/>
    <w:rsid w:val="009F1137"/>
    <w:rsid w:val="00A02960"/>
    <w:rsid w:val="00A03D60"/>
    <w:rsid w:val="00AC2574"/>
    <w:rsid w:val="00B519FC"/>
    <w:rsid w:val="00B92072"/>
    <w:rsid w:val="00BC1A20"/>
    <w:rsid w:val="00BE1EF5"/>
    <w:rsid w:val="00C12062"/>
    <w:rsid w:val="00C423CB"/>
    <w:rsid w:val="00C92D6A"/>
    <w:rsid w:val="00CB4563"/>
    <w:rsid w:val="00CC7B6D"/>
    <w:rsid w:val="00D059DF"/>
    <w:rsid w:val="00D06B25"/>
    <w:rsid w:val="00D16763"/>
    <w:rsid w:val="00D2517E"/>
    <w:rsid w:val="00D36FD0"/>
    <w:rsid w:val="00D52905"/>
    <w:rsid w:val="00D620F1"/>
    <w:rsid w:val="00D81F59"/>
    <w:rsid w:val="00D96B95"/>
    <w:rsid w:val="00D970D9"/>
    <w:rsid w:val="00DB2412"/>
    <w:rsid w:val="00DB3258"/>
    <w:rsid w:val="00DC319D"/>
    <w:rsid w:val="00DF3681"/>
    <w:rsid w:val="00E27A8A"/>
    <w:rsid w:val="00E27A97"/>
    <w:rsid w:val="00E46217"/>
    <w:rsid w:val="00EA104E"/>
    <w:rsid w:val="00EA2044"/>
    <w:rsid w:val="00EE0FE8"/>
    <w:rsid w:val="00EE2367"/>
    <w:rsid w:val="00F04F96"/>
    <w:rsid w:val="00F22F09"/>
    <w:rsid w:val="00F4476D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E37E6"/>
  <w15:docId w15:val="{E30EE60E-7243-42D9-BB3B-485CFEB6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99"/>
    <w:rsid w:val="00477F9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16018797\Downloads\IC-IT-Risk-Assessment-Matrix-Template-88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E1587B-D0D7-430F-A777-0A1323D0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IC-IT-Risk-Assessment-Matrix-Template-8849_WORD.dotx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lewis.jackson</dc:creator>
  <cp:lastModifiedBy>lewis.jackson</cp:lastModifiedBy>
  <cp:revision>1</cp:revision>
  <cp:lastPrinted>2018-08-07T16:24:00Z</cp:lastPrinted>
  <dcterms:created xsi:type="dcterms:W3CDTF">2020-02-17T14:38:00Z</dcterms:created>
  <dcterms:modified xsi:type="dcterms:W3CDTF">2020-02-17T14:41:00Z</dcterms:modified>
</cp:coreProperties>
</file>