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C6" w:rsidRDefault="00A76DC6" w:rsidP="00D04D0F">
      <w:r>
        <w:softHyphen/>
      </w:r>
    </w:p>
    <w:sdt>
      <w:sdtPr>
        <w:id w:val="783312075"/>
        <w:docPartObj>
          <w:docPartGallery w:val="Cover Pages"/>
          <w:docPartUnique/>
        </w:docPartObj>
      </w:sdtPr>
      <w:sdtContent>
        <w:p w:rsidR="00B11C4D" w:rsidRDefault="00B11C4D" w:rsidP="00D04D0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11C4D" w:rsidRDefault="007249B8" w:rsidP="00B85342">
                    <w:pPr>
                      <w:pStyle w:val="NoSpacing"/>
                      <w:spacing w:line="360"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1C4D" w:rsidRDefault="001A1701" w:rsidP="001A1701">
                    <w:pPr>
                      <w:pStyle w:val="NoSpacing"/>
                      <w:spacing w:line="360" w:lineRule="auto"/>
                      <w:jc w:val="both"/>
                      <w:rPr>
                        <w:color w:val="2E74B5" w:themeColor="accent1" w:themeShade="BF"/>
                        <w:sz w:val="24"/>
                      </w:rPr>
                    </w:pPr>
                    <w:r>
                      <w:rPr>
                        <w:color w:val="2E74B5" w:themeColor="accent1" w:themeShade="BF"/>
                        <w:sz w:val="24"/>
                        <w:szCs w:val="24"/>
                      </w:rPr>
                      <w:t>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1C4D" w:rsidRPr="00134D2C">
            <w:tc>
              <w:tcPr>
                <w:tcW w:w="7221" w:type="dxa"/>
                <w:tcMar>
                  <w:top w:w="216" w:type="dxa"/>
                  <w:left w:w="115" w:type="dxa"/>
                  <w:bottom w:w="216" w:type="dxa"/>
                  <w:right w:w="115" w:type="dxa"/>
                </w:tcMar>
              </w:tcPr>
              <w:bookmarkStart w:id="0" w:name="OLE_LINK2" w:displacedByCustomXml="next"/>
              <w:bookmarkStart w:id="1" w:name="OLE_LINK1"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1"/>
              <w:bookmarkEnd w:id="0"/>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Asif Arman (20349964)</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SangHoon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1A1701" w:rsidP="00B85342">
                <w:pPr>
                  <w:pStyle w:val="NoSpacing"/>
                  <w:spacing w:line="360" w:lineRule="auto"/>
                  <w:jc w:val="both"/>
                  <w:rPr>
                    <w:color w:val="5B9BD5" w:themeColor="accent1"/>
                  </w:rPr>
                </w:pPr>
                <w:r>
                  <w:rPr>
                    <w:color w:val="5B9BD5" w:themeColor="accent1"/>
                  </w:rPr>
                  <w:t>February 12, 2015</w:t>
                </w:r>
              </w:p>
            </w:tc>
          </w:tr>
        </w:tbl>
        <w:p w:rsidR="00B11C4D" w:rsidRDefault="00C06632" w:rsidP="00D04D0F"/>
      </w:sdtContent>
    </w:sdt>
    <w:p w:rsidR="00BA357A" w:rsidRDefault="0079351E" w:rsidP="00D04D0F">
      <w:r>
        <w:br w:type="page"/>
      </w:r>
    </w:p>
    <w:p w:rsidR="00A51804" w:rsidRDefault="00A51804" w:rsidP="00D04D0F">
      <w:pPr>
        <w:pStyle w:val="Heading1"/>
      </w:pPr>
      <w:bookmarkStart w:id="2" w:name="_Toc411545416"/>
      <w:r>
        <w:lastRenderedPageBreak/>
        <w:t>Abstract</w:t>
      </w:r>
      <w:bookmarkEnd w:id="2"/>
    </w:p>
    <w:p w:rsidR="0035094F" w:rsidRDefault="00A76DC6" w:rsidP="00D04D0F">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D04D0F">
      <w:r>
        <w:br w:type="page"/>
      </w:r>
    </w:p>
    <w:p w:rsidR="00517F4B" w:rsidRDefault="00517F4B" w:rsidP="00D04D0F">
      <w:pPr>
        <w:pStyle w:val="Heading1"/>
      </w:pPr>
      <w:bookmarkStart w:id="3" w:name="_Toc411545417"/>
      <w:r>
        <w:lastRenderedPageBreak/>
        <w:t>Acknowledgements</w:t>
      </w:r>
      <w:bookmarkEnd w:id="3"/>
    </w:p>
    <w:p w:rsidR="003C101C" w:rsidRDefault="00E16A99" w:rsidP="00D04D0F">
      <w:r>
        <w:t>Foremost, we would like to express our sincere gratitude to</w:t>
      </w:r>
      <w:r w:rsidR="003C101C">
        <w:t xml:space="preserve"> </w:t>
      </w:r>
      <w:r w:rsidR="00AD3584">
        <w:t xml:space="preserve">our Assistant </w:t>
      </w:r>
      <w:r>
        <w:t>Professor</w:t>
      </w:r>
      <w:r w:rsidR="00AD3584">
        <w:t>,</w:t>
      </w:r>
      <w:r>
        <w:t xml:space="preserve"> Werner </w:t>
      </w:r>
      <w:proofErr w:type="spellStart"/>
      <w:r>
        <w:t>Dietl</w:t>
      </w:r>
      <w:proofErr w:type="spellEnd"/>
      <w:r>
        <w:t xml:space="preserve"> for support</w:t>
      </w:r>
      <w:r w:rsidR="003C101C">
        <w:t>ing</w:t>
      </w:r>
      <w:r>
        <w:t xml:space="preserve"> </w:t>
      </w:r>
      <w:r w:rsidR="003C101C">
        <w:t>our de</w:t>
      </w:r>
      <w:r w:rsidR="00AD3584">
        <w:t>sign project, and being our consultant.</w:t>
      </w:r>
    </w:p>
    <w:p w:rsidR="009B3209" w:rsidRDefault="00451F36" w:rsidP="00D04D0F">
      <w:r>
        <w:t>We would also like to extend our thanks to the authors and contributors to the open-source libraries we’re using in our application, as well as the entire open-source community for making their work publically available for us to reference and build upon. We would like to give back to the community by releasing our source code for this project in an open source repository as soon as we feel it’s ready for a proper release.</w:t>
      </w:r>
    </w:p>
    <w:p w:rsidR="00E16A99" w:rsidRDefault="003C101C" w:rsidP="00D04D0F">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lead to our creation of my</w:t>
      </w:r>
      <w:r w:rsidR="00E16A99">
        <w:t xml:space="preserve"> project and our team.</w:t>
      </w:r>
    </w:p>
    <w:p w:rsidR="00BA357A" w:rsidRDefault="00517F4B" w:rsidP="00D04D0F">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noProof/>
        </w:rPr>
      </w:sdtEndPr>
      <w:sdtContent>
        <w:p w:rsidR="008423C0" w:rsidRDefault="008423C0" w:rsidP="00D04D0F">
          <w:pPr>
            <w:pStyle w:val="TOCHeading"/>
          </w:pPr>
          <w:r>
            <w:t xml:space="preserve">Table of Contents </w:t>
          </w:r>
        </w:p>
        <w:p w:rsidR="00083ADC" w:rsidRDefault="008423C0">
          <w:pPr>
            <w:pStyle w:val="TOC1"/>
            <w:tabs>
              <w:tab w:val="right" w:leader="dot" w:pos="9350"/>
            </w:tabs>
            <w:rPr>
              <w:noProof/>
              <w:lang w:val="en-CA" w:eastAsia="en-CA"/>
            </w:rPr>
          </w:pPr>
          <w:r>
            <w:fldChar w:fldCharType="begin"/>
          </w:r>
          <w:r>
            <w:instrText xml:space="preserve"> TOC \o "1-3" \h \z \u </w:instrText>
          </w:r>
          <w:r>
            <w:fldChar w:fldCharType="separate"/>
          </w:r>
          <w:hyperlink w:anchor="_Toc411545416" w:history="1">
            <w:r w:rsidR="00083ADC" w:rsidRPr="00E47678">
              <w:rPr>
                <w:rStyle w:val="Hyperlink"/>
                <w:noProof/>
              </w:rPr>
              <w:t>Abstract</w:t>
            </w:r>
            <w:r w:rsidR="00083ADC">
              <w:rPr>
                <w:noProof/>
                <w:webHidden/>
              </w:rPr>
              <w:tab/>
            </w:r>
            <w:r w:rsidR="00083ADC">
              <w:rPr>
                <w:noProof/>
                <w:webHidden/>
              </w:rPr>
              <w:fldChar w:fldCharType="begin"/>
            </w:r>
            <w:r w:rsidR="00083ADC">
              <w:rPr>
                <w:noProof/>
                <w:webHidden/>
              </w:rPr>
              <w:instrText xml:space="preserve"> PAGEREF _Toc411545416 \h </w:instrText>
            </w:r>
            <w:r w:rsidR="00083ADC">
              <w:rPr>
                <w:noProof/>
                <w:webHidden/>
              </w:rPr>
            </w:r>
            <w:r w:rsidR="00083ADC">
              <w:rPr>
                <w:noProof/>
                <w:webHidden/>
              </w:rPr>
              <w:fldChar w:fldCharType="separate"/>
            </w:r>
            <w:r w:rsidR="00083ADC">
              <w:rPr>
                <w:noProof/>
                <w:webHidden/>
              </w:rPr>
              <w:t>1</w:t>
            </w:r>
            <w:r w:rsidR="00083ADC">
              <w:rPr>
                <w:noProof/>
                <w:webHidden/>
              </w:rPr>
              <w:fldChar w:fldCharType="end"/>
            </w:r>
          </w:hyperlink>
        </w:p>
        <w:p w:rsidR="00083ADC" w:rsidRDefault="00083ADC">
          <w:pPr>
            <w:pStyle w:val="TOC1"/>
            <w:tabs>
              <w:tab w:val="right" w:leader="dot" w:pos="9350"/>
            </w:tabs>
            <w:rPr>
              <w:noProof/>
              <w:lang w:val="en-CA" w:eastAsia="en-CA"/>
            </w:rPr>
          </w:pPr>
          <w:hyperlink w:anchor="_Toc411545417" w:history="1">
            <w:r w:rsidRPr="00E47678">
              <w:rPr>
                <w:rStyle w:val="Hyperlink"/>
                <w:noProof/>
              </w:rPr>
              <w:t>Acknowledgements</w:t>
            </w:r>
            <w:r>
              <w:rPr>
                <w:noProof/>
                <w:webHidden/>
              </w:rPr>
              <w:tab/>
            </w:r>
            <w:r>
              <w:rPr>
                <w:noProof/>
                <w:webHidden/>
              </w:rPr>
              <w:fldChar w:fldCharType="begin"/>
            </w:r>
            <w:r>
              <w:rPr>
                <w:noProof/>
                <w:webHidden/>
              </w:rPr>
              <w:instrText xml:space="preserve"> PAGEREF _Toc411545417 \h </w:instrText>
            </w:r>
            <w:r>
              <w:rPr>
                <w:noProof/>
                <w:webHidden/>
              </w:rPr>
            </w:r>
            <w:r>
              <w:rPr>
                <w:noProof/>
                <w:webHidden/>
              </w:rPr>
              <w:fldChar w:fldCharType="separate"/>
            </w:r>
            <w:r>
              <w:rPr>
                <w:noProof/>
                <w:webHidden/>
              </w:rPr>
              <w:t>2</w:t>
            </w:r>
            <w:r>
              <w:rPr>
                <w:noProof/>
                <w:webHidden/>
              </w:rPr>
              <w:fldChar w:fldCharType="end"/>
            </w:r>
          </w:hyperlink>
        </w:p>
        <w:p w:rsidR="00083ADC" w:rsidRDefault="00083ADC">
          <w:pPr>
            <w:pStyle w:val="TOC1"/>
            <w:tabs>
              <w:tab w:val="right" w:leader="dot" w:pos="9350"/>
            </w:tabs>
            <w:rPr>
              <w:noProof/>
              <w:lang w:val="en-CA" w:eastAsia="en-CA"/>
            </w:rPr>
          </w:pPr>
          <w:hyperlink w:anchor="_Toc411545418" w:history="1">
            <w:r w:rsidRPr="00E47678">
              <w:rPr>
                <w:rStyle w:val="Hyperlink"/>
                <w:noProof/>
              </w:rPr>
              <w:t>List of Figures</w:t>
            </w:r>
            <w:r>
              <w:rPr>
                <w:noProof/>
                <w:webHidden/>
              </w:rPr>
              <w:tab/>
            </w:r>
            <w:r>
              <w:rPr>
                <w:noProof/>
                <w:webHidden/>
              </w:rPr>
              <w:fldChar w:fldCharType="begin"/>
            </w:r>
            <w:r>
              <w:rPr>
                <w:noProof/>
                <w:webHidden/>
              </w:rPr>
              <w:instrText xml:space="preserve"> PAGEREF _Toc411545418 \h </w:instrText>
            </w:r>
            <w:r>
              <w:rPr>
                <w:noProof/>
                <w:webHidden/>
              </w:rPr>
            </w:r>
            <w:r>
              <w:rPr>
                <w:noProof/>
                <w:webHidden/>
              </w:rPr>
              <w:fldChar w:fldCharType="separate"/>
            </w:r>
            <w:r>
              <w:rPr>
                <w:noProof/>
                <w:webHidden/>
              </w:rPr>
              <w:t>5</w:t>
            </w:r>
            <w:r>
              <w:rPr>
                <w:noProof/>
                <w:webHidden/>
              </w:rPr>
              <w:fldChar w:fldCharType="end"/>
            </w:r>
          </w:hyperlink>
        </w:p>
        <w:p w:rsidR="00083ADC" w:rsidRDefault="00083ADC">
          <w:pPr>
            <w:pStyle w:val="TOC1"/>
            <w:tabs>
              <w:tab w:val="right" w:leader="dot" w:pos="9350"/>
            </w:tabs>
            <w:rPr>
              <w:noProof/>
              <w:lang w:val="en-CA" w:eastAsia="en-CA"/>
            </w:rPr>
          </w:pPr>
          <w:hyperlink w:anchor="_Toc411545419" w:history="1">
            <w:r w:rsidRPr="00E47678">
              <w:rPr>
                <w:rStyle w:val="Hyperlink"/>
                <w:noProof/>
              </w:rPr>
              <w:t>List of Tables</w:t>
            </w:r>
            <w:r>
              <w:rPr>
                <w:noProof/>
                <w:webHidden/>
              </w:rPr>
              <w:tab/>
            </w:r>
            <w:r>
              <w:rPr>
                <w:noProof/>
                <w:webHidden/>
              </w:rPr>
              <w:fldChar w:fldCharType="begin"/>
            </w:r>
            <w:r>
              <w:rPr>
                <w:noProof/>
                <w:webHidden/>
              </w:rPr>
              <w:instrText xml:space="preserve"> PAGEREF _Toc411545419 \h </w:instrText>
            </w:r>
            <w:r>
              <w:rPr>
                <w:noProof/>
                <w:webHidden/>
              </w:rPr>
            </w:r>
            <w:r>
              <w:rPr>
                <w:noProof/>
                <w:webHidden/>
              </w:rPr>
              <w:fldChar w:fldCharType="separate"/>
            </w:r>
            <w:r>
              <w:rPr>
                <w:noProof/>
                <w:webHidden/>
              </w:rPr>
              <w:t>6</w:t>
            </w:r>
            <w:r>
              <w:rPr>
                <w:noProof/>
                <w:webHidden/>
              </w:rPr>
              <w:fldChar w:fldCharType="end"/>
            </w:r>
          </w:hyperlink>
        </w:p>
        <w:p w:rsidR="00083ADC" w:rsidRDefault="00083ADC">
          <w:pPr>
            <w:pStyle w:val="TOC1"/>
            <w:tabs>
              <w:tab w:val="left" w:pos="440"/>
              <w:tab w:val="right" w:leader="dot" w:pos="9350"/>
            </w:tabs>
            <w:rPr>
              <w:noProof/>
              <w:lang w:val="en-CA" w:eastAsia="en-CA"/>
            </w:rPr>
          </w:pPr>
          <w:hyperlink w:anchor="_Toc411545420" w:history="1">
            <w:r w:rsidRPr="00E47678">
              <w:rPr>
                <w:rStyle w:val="Hyperlink"/>
                <w:noProof/>
              </w:rPr>
              <w:t>1.</w:t>
            </w:r>
            <w:r>
              <w:rPr>
                <w:noProof/>
                <w:lang w:val="en-CA" w:eastAsia="en-CA"/>
              </w:rPr>
              <w:tab/>
            </w:r>
            <w:r w:rsidRPr="00E47678">
              <w:rPr>
                <w:rStyle w:val="Hyperlink"/>
                <w:noProof/>
              </w:rPr>
              <w:t>High-Level Project Description of Project</w:t>
            </w:r>
            <w:r>
              <w:rPr>
                <w:noProof/>
                <w:webHidden/>
              </w:rPr>
              <w:tab/>
            </w:r>
            <w:r>
              <w:rPr>
                <w:noProof/>
                <w:webHidden/>
              </w:rPr>
              <w:fldChar w:fldCharType="begin"/>
            </w:r>
            <w:r>
              <w:rPr>
                <w:noProof/>
                <w:webHidden/>
              </w:rPr>
              <w:instrText xml:space="preserve"> PAGEREF _Toc411545420 \h </w:instrText>
            </w:r>
            <w:r>
              <w:rPr>
                <w:noProof/>
                <w:webHidden/>
              </w:rPr>
            </w:r>
            <w:r>
              <w:rPr>
                <w:noProof/>
                <w:webHidden/>
              </w:rPr>
              <w:fldChar w:fldCharType="separate"/>
            </w:r>
            <w:r>
              <w:rPr>
                <w:noProof/>
                <w:webHidden/>
              </w:rPr>
              <w:t>7</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21" w:history="1">
            <w:r w:rsidRPr="00E47678">
              <w:rPr>
                <w:rStyle w:val="Hyperlink"/>
                <w:noProof/>
              </w:rPr>
              <w:t xml:space="preserve">1.1 </w:t>
            </w:r>
            <w:r>
              <w:rPr>
                <w:noProof/>
                <w:lang w:val="en-CA" w:eastAsia="en-CA"/>
              </w:rPr>
              <w:tab/>
            </w:r>
            <w:r w:rsidRPr="00E47678">
              <w:rPr>
                <w:rStyle w:val="Hyperlink"/>
                <w:noProof/>
              </w:rPr>
              <w:t>Motivation</w:t>
            </w:r>
            <w:r>
              <w:rPr>
                <w:noProof/>
                <w:webHidden/>
              </w:rPr>
              <w:tab/>
            </w:r>
            <w:r>
              <w:rPr>
                <w:noProof/>
                <w:webHidden/>
              </w:rPr>
              <w:fldChar w:fldCharType="begin"/>
            </w:r>
            <w:r>
              <w:rPr>
                <w:noProof/>
                <w:webHidden/>
              </w:rPr>
              <w:instrText xml:space="preserve"> PAGEREF _Toc411545421 \h </w:instrText>
            </w:r>
            <w:r>
              <w:rPr>
                <w:noProof/>
                <w:webHidden/>
              </w:rPr>
            </w:r>
            <w:r>
              <w:rPr>
                <w:noProof/>
                <w:webHidden/>
              </w:rPr>
              <w:fldChar w:fldCharType="separate"/>
            </w:r>
            <w:r>
              <w:rPr>
                <w:noProof/>
                <w:webHidden/>
              </w:rPr>
              <w:t>7</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22" w:history="1">
            <w:r w:rsidRPr="00E47678">
              <w:rPr>
                <w:rStyle w:val="Hyperlink"/>
                <w:noProof/>
              </w:rPr>
              <w:t>1.2</w:t>
            </w:r>
            <w:r>
              <w:rPr>
                <w:noProof/>
                <w:lang w:val="en-CA" w:eastAsia="en-CA"/>
              </w:rPr>
              <w:tab/>
            </w:r>
            <w:r w:rsidRPr="00E47678">
              <w:rPr>
                <w:rStyle w:val="Hyperlink"/>
                <w:noProof/>
              </w:rPr>
              <w:t>Project Objective</w:t>
            </w:r>
            <w:r>
              <w:rPr>
                <w:noProof/>
                <w:webHidden/>
              </w:rPr>
              <w:tab/>
            </w:r>
            <w:r>
              <w:rPr>
                <w:noProof/>
                <w:webHidden/>
              </w:rPr>
              <w:fldChar w:fldCharType="begin"/>
            </w:r>
            <w:r>
              <w:rPr>
                <w:noProof/>
                <w:webHidden/>
              </w:rPr>
              <w:instrText xml:space="preserve"> PAGEREF _Toc411545422 \h </w:instrText>
            </w:r>
            <w:r>
              <w:rPr>
                <w:noProof/>
                <w:webHidden/>
              </w:rPr>
            </w:r>
            <w:r>
              <w:rPr>
                <w:noProof/>
                <w:webHidden/>
              </w:rPr>
              <w:fldChar w:fldCharType="separate"/>
            </w:r>
            <w:r>
              <w:rPr>
                <w:noProof/>
                <w:webHidden/>
              </w:rPr>
              <w:t>7</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23" w:history="1">
            <w:r w:rsidRPr="00E47678">
              <w:rPr>
                <w:rStyle w:val="Hyperlink"/>
                <w:noProof/>
              </w:rPr>
              <w:t>1.3</w:t>
            </w:r>
            <w:r>
              <w:rPr>
                <w:noProof/>
                <w:lang w:val="en-CA" w:eastAsia="en-CA"/>
              </w:rPr>
              <w:tab/>
            </w:r>
            <w:r w:rsidRPr="00E47678">
              <w:rPr>
                <w:rStyle w:val="Hyperlink"/>
                <w:noProof/>
              </w:rPr>
              <w:t>Block Diagram</w:t>
            </w:r>
            <w:r>
              <w:rPr>
                <w:noProof/>
                <w:webHidden/>
              </w:rPr>
              <w:tab/>
            </w:r>
            <w:r>
              <w:rPr>
                <w:noProof/>
                <w:webHidden/>
              </w:rPr>
              <w:fldChar w:fldCharType="begin"/>
            </w:r>
            <w:r>
              <w:rPr>
                <w:noProof/>
                <w:webHidden/>
              </w:rPr>
              <w:instrText xml:space="preserve"> PAGEREF _Toc411545423 \h </w:instrText>
            </w:r>
            <w:r>
              <w:rPr>
                <w:noProof/>
                <w:webHidden/>
              </w:rPr>
            </w:r>
            <w:r>
              <w:rPr>
                <w:noProof/>
                <w:webHidden/>
              </w:rPr>
              <w:fldChar w:fldCharType="separate"/>
            </w:r>
            <w:r>
              <w:rPr>
                <w:noProof/>
                <w:webHidden/>
              </w:rPr>
              <w:t>8</w:t>
            </w:r>
            <w:r>
              <w:rPr>
                <w:noProof/>
                <w:webHidden/>
              </w:rPr>
              <w:fldChar w:fldCharType="end"/>
            </w:r>
          </w:hyperlink>
        </w:p>
        <w:p w:rsidR="00083ADC" w:rsidRDefault="00083ADC">
          <w:pPr>
            <w:pStyle w:val="TOC1"/>
            <w:tabs>
              <w:tab w:val="left" w:pos="440"/>
              <w:tab w:val="right" w:leader="dot" w:pos="9350"/>
            </w:tabs>
            <w:rPr>
              <w:noProof/>
              <w:lang w:val="en-CA" w:eastAsia="en-CA"/>
            </w:rPr>
          </w:pPr>
          <w:hyperlink w:anchor="_Toc411545424" w:history="1">
            <w:r w:rsidRPr="00E47678">
              <w:rPr>
                <w:rStyle w:val="Hyperlink"/>
                <w:noProof/>
              </w:rPr>
              <w:t>2.</w:t>
            </w:r>
            <w:r>
              <w:rPr>
                <w:noProof/>
                <w:lang w:val="en-CA" w:eastAsia="en-CA"/>
              </w:rPr>
              <w:tab/>
            </w:r>
            <w:r w:rsidRPr="00E47678">
              <w:rPr>
                <w:rStyle w:val="Hyperlink"/>
                <w:noProof/>
              </w:rPr>
              <w:t>Project Specifications</w:t>
            </w:r>
            <w:r>
              <w:rPr>
                <w:noProof/>
                <w:webHidden/>
              </w:rPr>
              <w:tab/>
            </w:r>
            <w:r>
              <w:rPr>
                <w:noProof/>
                <w:webHidden/>
              </w:rPr>
              <w:fldChar w:fldCharType="begin"/>
            </w:r>
            <w:r>
              <w:rPr>
                <w:noProof/>
                <w:webHidden/>
              </w:rPr>
              <w:instrText xml:space="preserve"> PAGEREF _Toc411545424 \h </w:instrText>
            </w:r>
            <w:r>
              <w:rPr>
                <w:noProof/>
                <w:webHidden/>
              </w:rPr>
            </w:r>
            <w:r>
              <w:rPr>
                <w:noProof/>
                <w:webHidden/>
              </w:rPr>
              <w:fldChar w:fldCharType="separate"/>
            </w:r>
            <w:r>
              <w:rPr>
                <w:noProof/>
                <w:webHidden/>
              </w:rPr>
              <w:t>11</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25" w:history="1">
            <w:r w:rsidRPr="00E47678">
              <w:rPr>
                <w:rStyle w:val="Hyperlink"/>
                <w:noProof/>
              </w:rPr>
              <w:t xml:space="preserve">2.1 </w:t>
            </w:r>
            <w:r>
              <w:rPr>
                <w:noProof/>
                <w:lang w:val="en-CA" w:eastAsia="en-CA"/>
              </w:rPr>
              <w:tab/>
            </w:r>
            <w:r w:rsidRPr="00E47678">
              <w:rPr>
                <w:rStyle w:val="Hyperlink"/>
                <w:noProof/>
              </w:rPr>
              <w:t>Functional Specifications</w:t>
            </w:r>
            <w:r>
              <w:rPr>
                <w:noProof/>
                <w:webHidden/>
              </w:rPr>
              <w:tab/>
            </w:r>
            <w:r>
              <w:rPr>
                <w:noProof/>
                <w:webHidden/>
              </w:rPr>
              <w:fldChar w:fldCharType="begin"/>
            </w:r>
            <w:r>
              <w:rPr>
                <w:noProof/>
                <w:webHidden/>
              </w:rPr>
              <w:instrText xml:space="preserve"> PAGEREF _Toc411545425 \h </w:instrText>
            </w:r>
            <w:r>
              <w:rPr>
                <w:noProof/>
                <w:webHidden/>
              </w:rPr>
            </w:r>
            <w:r>
              <w:rPr>
                <w:noProof/>
                <w:webHidden/>
              </w:rPr>
              <w:fldChar w:fldCharType="separate"/>
            </w:r>
            <w:r>
              <w:rPr>
                <w:noProof/>
                <w:webHidden/>
              </w:rPr>
              <w:t>11</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26" w:history="1">
            <w:r w:rsidRPr="00E47678">
              <w:rPr>
                <w:rStyle w:val="Hyperlink"/>
                <w:noProof/>
              </w:rPr>
              <w:t>2.2</w:t>
            </w:r>
            <w:r>
              <w:rPr>
                <w:noProof/>
                <w:lang w:val="en-CA" w:eastAsia="en-CA"/>
              </w:rPr>
              <w:tab/>
            </w:r>
            <w:r w:rsidRPr="00E47678">
              <w:rPr>
                <w:rStyle w:val="Hyperlink"/>
                <w:noProof/>
              </w:rPr>
              <w:t>Non-Functional Specifications</w:t>
            </w:r>
            <w:r>
              <w:rPr>
                <w:noProof/>
                <w:webHidden/>
              </w:rPr>
              <w:tab/>
            </w:r>
            <w:r>
              <w:rPr>
                <w:noProof/>
                <w:webHidden/>
              </w:rPr>
              <w:fldChar w:fldCharType="begin"/>
            </w:r>
            <w:r>
              <w:rPr>
                <w:noProof/>
                <w:webHidden/>
              </w:rPr>
              <w:instrText xml:space="preserve"> PAGEREF _Toc411545426 \h </w:instrText>
            </w:r>
            <w:r>
              <w:rPr>
                <w:noProof/>
                <w:webHidden/>
              </w:rPr>
            </w:r>
            <w:r>
              <w:rPr>
                <w:noProof/>
                <w:webHidden/>
              </w:rPr>
              <w:fldChar w:fldCharType="separate"/>
            </w:r>
            <w:r>
              <w:rPr>
                <w:noProof/>
                <w:webHidden/>
              </w:rPr>
              <w:t>13</w:t>
            </w:r>
            <w:r>
              <w:rPr>
                <w:noProof/>
                <w:webHidden/>
              </w:rPr>
              <w:fldChar w:fldCharType="end"/>
            </w:r>
          </w:hyperlink>
        </w:p>
        <w:p w:rsidR="00083ADC" w:rsidRDefault="00083ADC">
          <w:pPr>
            <w:pStyle w:val="TOC1"/>
            <w:tabs>
              <w:tab w:val="left" w:pos="440"/>
              <w:tab w:val="right" w:leader="dot" w:pos="9350"/>
            </w:tabs>
            <w:rPr>
              <w:noProof/>
              <w:lang w:val="en-CA" w:eastAsia="en-CA"/>
            </w:rPr>
          </w:pPr>
          <w:hyperlink w:anchor="_Toc411545427" w:history="1">
            <w:r w:rsidRPr="00E47678">
              <w:rPr>
                <w:rStyle w:val="Hyperlink"/>
                <w:noProof/>
              </w:rPr>
              <w:t xml:space="preserve">3. </w:t>
            </w:r>
            <w:r>
              <w:rPr>
                <w:noProof/>
                <w:lang w:val="en-CA" w:eastAsia="en-CA"/>
              </w:rPr>
              <w:tab/>
            </w:r>
            <w:r w:rsidRPr="00E47678">
              <w:rPr>
                <w:rStyle w:val="Hyperlink"/>
                <w:noProof/>
              </w:rPr>
              <w:t>Detailed Design</w:t>
            </w:r>
            <w:r>
              <w:rPr>
                <w:noProof/>
                <w:webHidden/>
              </w:rPr>
              <w:tab/>
            </w:r>
            <w:r>
              <w:rPr>
                <w:noProof/>
                <w:webHidden/>
              </w:rPr>
              <w:fldChar w:fldCharType="begin"/>
            </w:r>
            <w:r>
              <w:rPr>
                <w:noProof/>
                <w:webHidden/>
              </w:rPr>
              <w:instrText xml:space="preserve"> PAGEREF _Toc411545427 \h </w:instrText>
            </w:r>
            <w:r>
              <w:rPr>
                <w:noProof/>
                <w:webHidden/>
              </w:rPr>
            </w:r>
            <w:r>
              <w:rPr>
                <w:noProof/>
                <w:webHidden/>
              </w:rPr>
              <w:fldChar w:fldCharType="separate"/>
            </w:r>
            <w:r>
              <w:rPr>
                <w:noProof/>
                <w:webHidden/>
              </w:rPr>
              <w:t>15</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28" w:history="1">
            <w:r w:rsidRPr="00E47678">
              <w:rPr>
                <w:rStyle w:val="Hyperlink"/>
                <w:noProof/>
              </w:rPr>
              <w:t xml:space="preserve">3.1 </w:t>
            </w:r>
            <w:r>
              <w:rPr>
                <w:noProof/>
                <w:lang w:val="en-CA" w:eastAsia="en-CA"/>
              </w:rPr>
              <w:tab/>
            </w:r>
            <w:r w:rsidRPr="00E47678">
              <w:rPr>
                <w:rStyle w:val="Hyperlink"/>
                <w:noProof/>
              </w:rPr>
              <w:t>Graphical User Interface Design</w:t>
            </w:r>
            <w:r>
              <w:rPr>
                <w:noProof/>
                <w:webHidden/>
              </w:rPr>
              <w:tab/>
            </w:r>
            <w:r>
              <w:rPr>
                <w:noProof/>
                <w:webHidden/>
              </w:rPr>
              <w:fldChar w:fldCharType="begin"/>
            </w:r>
            <w:r>
              <w:rPr>
                <w:noProof/>
                <w:webHidden/>
              </w:rPr>
              <w:instrText xml:space="preserve"> PAGEREF _Toc411545428 \h </w:instrText>
            </w:r>
            <w:r>
              <w:rPr>
                <w:noProof/>
                <w:webHidden/>
              </w:rPr>
            </w:r>
            <w:r>
              <w:rPr>
                <w:noProof/>
                <w:webHidden/>
              </w:rPr>
              <w:fldChar w:fldCharType="separate"/>
            </w:r>
            <w:r>
              <w:rPr>
                <w:noProof/>
                <w:webHidden/>
              </w:rPr>
              <w:t>15</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29" w:history="1">
            <w:r w:rsidRPr="00E47678">
              <w:rPr>
                <w:rStyle w:val="Hyperlink"/>
                <w:noProof/>
              </w:rPr>
              <w:t xml:space="preserve">3.2 </w:t>
            </w:r>
            <w:r>
              <w:rPr>
                <w:noProof/>
                <w:lang w:val="en-CA" w:eastAsia="en-CA"/>
              </w:rPr>
              <w:tab/>
            </w:r>
            <w:r w:rsidRPr="00E47678">
              <w:rPr>
                <w:rStyle w:val="Hyperlink"/>
                <w:noProof/>
              </w:rPr>
              <w:t>Client-Side Services Design</w:t>
            </w:r>
            <w:r>
              <w:rPr>
                <w:noProof/>
                <w:webHidden/>
              </w:rPr>
              <w:tab/>
            </w:r>
            <w:r>
              <w:rPr>
                <w:noProof/>
                <w:webHidden/>
              </w:rPr>
              <w:fldChar w:fldCharType="begin"/>
            </w:r>
            <w:r>
              <w:rPr>
                <w:noProof/>
                <w:webHidden/>
              </w:rPr>
              <w:instrText xml:space="preserve"> PAGEREF _Toc411545429 \h </w:instrText>
            </w:r>
            <w:r>
              <w:rPr>
                <w:noProof/>
                <w:webHidden/>
              </w:rPr>
            </w:r>
            <w:r>
              <w:rPr>
                <w:noProof/>
                <w:webHidden/>
              </w:rPr>
              <w:fldChar w:fldCharType="separate"/>
            </w:r>
            <w:r>
              <w:rPr>
                <w:noProof/>
                <w:webHidden/>
              </w:rPr>
              <w:t>17</w:t>
            </w:r>
            <w:r>
              <w:rPr>
                <w:noProof/>
                <w:webHidden/>
              </w:rPr>
              <w:fldChar w:fldCharType="end"/>
            </w:r>
          </w:hyperlink>
        </w:p>
        <w:p w:rsidR="00083ADC" w:rsidRDefault="00083ADC">
          <w:pPr>
            <w:pStyle w:val="TOC3"/>
            <w:tabs>
              <w:tab w:val="left" w:pos="1320"/>
              <w:tab w:val="right" w:leader="dot" w:pos="9350"/>
            </w:tabs>
            <w:rPr>
              <w:noProof/>
              <w:lang w:val="en-CA" w:eastAsia="en-CA"/>
            </w:rPr>
          </w:pPr>
          <w:hyperlink w:anchor="_Toc411545430" w:history="1">
            <w:r w:rsidRPr="00E47678">
              <w:rPr>
                <w:rStyle w:val="Hyperlink"/>
                <w:noProof/>
              </w:rPr>
              <w:t>3.2.1</w:t>
            </w:r>
            <w:r>
              <w:rPr>
                <w:noProof/>
                <w:lang w:val="en-CA" w:eastAsia="en-CA"/>
              </w:rPr>
              <w:tab/>
            </w:r>
            <w:r w:rsidRPr="00E47678">
              <w:rPr>
                <w:rStyle w:val="Hyperlink"/>
                <w:noProof/>
              </w:rPr>
              <w:t>Distributed Message Transmission Service Design</w:t>
            </w:r>
            <w:r>
              <w:rPr>
                <w:noProof/>
                <w:webHidden/>
              </w:rPr>
              <w:tab/>
            </w:r>
            <w:r>
              <w:rPr>
                <w:noProof/>
                <w:webHidden/>
              </w:rPr>
              <w:fldChar w:fldCharType="begin"/>
            </w:r>
            <w:r>
              <w:rPr>
                <w:noProof/>
                <w:webHidden/>
              </w:rPr>
              <w:instrText xml:space="preserve"> PAGEREF _Toc411545430 \h </w:instrText>
            </w:r>
            <w:r>
              <w:rPr>
                <w:noProof/>
                <w:webHidden/>
              </w:rPr>
            </w:r>
            <w:r>
              <w:rPr>
                <w:noProof/>
                <w:webHidden/>
              </w:rPr>
              <w:fldChar w:fldCharType="separate"/>
            </w:r>
            <w:r>
              <w:rPr>
                <w:noProof/>
                <w:webHidden/>
              </w:rPr>
              <w:t>18</w:t>
            </w:r>
            <w:r>
              <w:rPr>
                <w:noProof/>
                <w:webHidden/>
              </w:rPr>
              <w:fldChar w:fldCharType="end"/>
            </w:r>
          </w:hyperlink>
        </w:p>
        <w:p w:rsidR="00083ADC" w:rsidRDefault="00083ADC">
          <w:pPr>
            <w:pStyle w:val="TOC3"/>
            <w:tabs>
              <w:tab w:val="left" w:pos="1320"/>
              <w:tab w:val="right" w:leader="dot" w:pos="9350"/>
            </w:tabs>
            <w:rPr>
              <w:noProof/>
              <w:lang w:val="en-CA" w:eastAsia="en-CA"/>
            </w:rPr>
          </w:pPr>
          <w:hyperlink w:anchor="_Toc411545431" w:history="1">
            <w:r w:rsidRPr="00E47678">
              <w:rPr>
                <w:rStyle w:val="Hyperlink"/>
                <w:noProof/>
              </w:rPr>
              <w:t>3.2.2</w:t>
            </w:r>
            <w:r>
              <w:rPr>
                <w:noProof/>
                <w:lang w:val="en-CA" w:eastAsia="en-CA"/>
              </w:rPr>
              <w:tab/>
            </w:r>
            <w:r w:rsidRPr="00E47678">
              <w:rPr>
                <w:rStyle w:val="Hyperlink"/>
                <w:noProof/>
              </w:rPr>
              <w:t>Distributed User Identity Service Design</w:t>
            </w:r>
            <w:r>
              <w:rPr>
                <w:noProof/>
                <w:webHidden/>
              </w:rPr>
              <w:tab/>
            </w:r>
            <w:r>
              <w:rPr>
                <w:noProof/>
                <w:webHidden/>
              </w:rPr>
              <w:fldChar w:fldCharType="begin"/>
            </w:r>
            <w:r>
              <w:rPr>
                <w:noProof/>
                <w:webHidden/>
              </w:rPr>
              <w:instrText xml:space="preserve"> PAGEREF _Toc411545431 \h </w:instrText>
            </w:r>
            <w:r>
              <w:rPr>
                <w:noProof/>
                <w:webHidden/>
              </w:rPr>
            </w:r>
            <w:r>
              <w:rPr>
                <w:noProof/>
                <w:webHidden/>
              </w:rPr>
              <w:fldChar w:fldCharType="separate"/>
            </w:r>
            <w:r>
              <w:rPr>
                <w:noProof/>
                <w:webHidden/>
              </w:rPr>
              <w:t>22</w:t>
            </w:r>
            <w:r>
              <w:rPr>
                <w:noProof/>
                <w:webHidden/>
              </w:rPr>
              <w:fldChar w:fldCharType="end"/>
            </w:r>
          </w:hyperlink>
        </w:p>
        <w:p w:rsidR="00083ADC" w:rsidRDefault="00083ADC">
          <w:pPr>
            <w:pStyle w:val="TOC3"/>
            <w:tabs>
              <w:tab w:val="left" w:pos="1320"/>
              <w:tab w:val="right" w:leader="dot" w:pos="9350"/>
            </w:tabs>
            <w:rPr>
              <w:noProof/>
              <w:lang w:val="en-CA" w:eastAsia="en-CA"/>
            </w:rPr>
          </w:pPr>
          <w:hyperlink w:anchor="_Toc411545432" w:history="1">
            <w:r w:rsidRPr="00E47678">
              <w:rPr>
                <w:rStyle w:val="Hyperlink"/>
                <w:noProof/>
              </w:rPr>
              <w:t>3.2.3</w:t>
            </w:r>
            <w:r>
              <w:rPr>
                <w:noProof/>
                <w:lang w:val="en-CA" w:eastAsia="en-CA"/>
              </w:rPr>
              <w:tab/>
            </w:r>
            <w:r w:rsidRPr="00E47678">
              <w:rPr>
                <w:rStyle w:val="Hyperlink"/>
                <w:noProof/>
              </w:rPr>
              <w:t>Storage Service Design</w:t>
            </w:r>
            <w:r>
              <w:rPr>
                <w:noProof/>
                <w:webHidden/>
              </w:rPr>
              <w:tab/>
            </w:r>
            <w:r>
              <w:rPr>
                <w:noProof/>
                <w:webHidden/>
              </w:rPr>
              <w:fldChar w:fldCharType="begin"/>
            </w:r>
            <w:r>
              <w:rPr>
                <w:noProof/>
                <w:webHidden/>
              </w:rPr>
              <w:instrText xml:space="preserve"> PAGEREF _Toc411545432 \h </w:instrText>
            </w:r>
            <w:r>
              <w:rPr>
                <w:noProof/>
                <w:webHidden/>
              </w:rPr>
            </w:r>
            <w:r>
              <w:rPr>
                <w:noProof/>
                <w:webHidden/>
              </w:rPr>
              <w:fldChar w:fldCharType="separate"/>
            </w:r>
            <w:r>
              <w:rPr>
                <w:noProof/>
                <w:webHidden/>
              </w:rPr>
              <w:t>25</w:t>
            </w:r>
            <w:r>
              <w:rPr>
                <w:noProof/>
                <w:webHidden/>
              </w:rPr>
              <w:fldChar w:fldCharType="end"/>
            </w:r>
          </w:hyperlink>
        </w:p>
        <w:p w:rsidR="00083ADC" w:rsidRDefault="00083ADC">
          <w:pPr>
            <w:pStyle w:val="TOC3"/>
            <w:tabs>
              <w:tab w:val="left" w:pos="1320"/>
              <w:tab w:val="right" w:leader="dot" w:pos="9350"/>
            </w:tabs>
            <w:rPr>
              <w:noProof/>
              <w:lang w:val="en-CA" w:eastAsia="en-CA"/>
            </w:rPr>
          </w:pPr>
          <w:hyperlink w:anchor="_Toc411545433" w:history="1">
            <w:r w:rsidRPr="00E47678">
              <w:rPr>
                <w:rStyle w:val="Hyperlink"/>
                <w:noProof/>
              </w:rPr>
              <w:t>3.2.4</w:t>
            </w:r>
            <w:r>
              <w:rPr>
                <w:noProof/>
                <w:lang w:val="en-CA" w:eastAsia="en-CA"/>
              </w:rPr>
              <w:tab/>
            </w:r>
            <w:r w:rsidRPr="00E47678">
              <w:rPr>
                <w:rStyle w:val="Hyperlink"/>
                <w:noProof/>
              </w:rPr>
              <w:t>Local Encryption Service Design</w:t>
            </w:r>
            <w:r>
              <w:rPr>
                <w:noProof/>
                <w:webHidden/>
              </w:rPr>
              <w:tab/>
            </w:r>
            <w:r>
              <w:rPr>
                <w:noProof/>
                <w:webHidden/>
              </w:rPr>
              <w:fldChar w:fldCharType="begin"/>
            </w:r>
            <w:r>
              <w:rPr>
                <w:noProof/>
                <w:webHidden/>
              </w:rPr>
              <w:instrText xml:space="preserve"> PAGEREF _Toc411545433 \h </w:instrText>
            </w:r>
            <w:r>
              <w:rPr>
                <w:noProof/>
                <w:webHidden/>
              </w:rPr>
            </w:r>
            <w:r>
              <w:rPr>
                <w:noProof/>
                <w:webHidden/>
              </w:rPr>
              <w:fldChar w:fldCharType="separate"/>
            </w:r>
            <w:r>
              <w:rPr>
                <w:noProof/>
                <w:webHidden/>
              </w:rPr>
              <w:t>31</w:t>
            </w:r>
            <w:r>
              <w:rPr>
                <w:noProof/>
                <w:webHidden/>
              </w:rPr>
              <w:fldChar w:fldCharType="end"/>
            </w:r>
          </w:hyperlink>
        </w:p>
        <w:p w:rsidR="00083ADC" w:rsidRDefault="00083ADC">
          <w:pPr>
            <w:pStyle w:val="TOC1"/>
            <w:tabs>
              <w:tab w:val="left" w:pos="440"/>
              <w:tab w:val="right" w:leader="dot" w:pos="9350"/>
            </w:tabs>
            <w:rPr>
              <w:noProof/>
              <w:lang w:val="en-CA" w:eastAsia="en-CA"/>
            </w:rPr>
          </w:pPr>
          <w:hyperlink w:anchor="_Toc411545434" w:history="1">
            <w:r w:rsidRPr="00E47678">
              <w:rPr>
                <w:rStyle w:val="Hyperlink"/>
                <w:noProof/>
              </w:rPr>
              <w:t xml:space="preserve">4. </w:t>
            </w:r>
            <w:r>
              <w:rPr>
                <w:noProof/>
                <w:lang w:val="en-CA" w:eastAsia="en-CA"/>
              </w:rPr>
              <w:tab/>
            </w:r>
            <w:r w:rsidRPr="00E47678">
              <w:rPr>
                <w:rStyle w:val="Hyperlink"/>
                <w:noProof/>
              </w:rPr>
              <w:t>Prototype Data</w:t>
            </w:r>
            <w:r>
              <w:rPr>
                <w:noProof/>
                <w:webHidden/>
              </w:rPr>
              <w:tab/>
            </w:r>
            <w:r>
              <w:rPr>
                <w:noProof/>
                <w:webHidden/>
              </w:rPr>
              <w:fldChar w:fldCharType="begin"/>
            </w:r>
            <w:r>
              <w:rPr>
                <w:noProof/>
                <w:webHidden/>
              </w:rPr>
              <w:instrText xml:space="preserve"> PAGEREF _Toc411545434 \h </w:instrText>
            </w:r>
            <w:r>
              <w:rPr>
                <w:noProof/>
                <w:webHidden/>
              </w:rPr>
            </w:r>
            <w:r>
              <w:rPr>
                <w:noProof/>
                <w:webHidden/>
              </w:rPr>
              <w:fldChar w:fldCharType="separate"/>
            </w:r>
            <w:r>
              <w:rPr>
                <w:noProof/>
                <w:webHidden/>
              </w:rPr>
              <w:t>38</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35" w:history="1">
            <w:r w:rsidRPr="00E47678">
              <w:rPr>
                <w:rStyle w:val="Hyperlink"/>
                <w:noProof/>
              </w:rPr>
              <w:t xml:space="preserve">4.1 </w:t>
            </w:r>
            <w:r>
              <w:rPr>
                <w:noProof/>
                <w:lang w:val="en-CA" w:eastAsia="en-CA"/>
              </w:rPr>
              <w:tab/>
            </w:r>
            <w:r w:rsidRPr="00E47678">
              <w:rPr>
                <w:rStyle w:val="Hyperlink"/>
                <w:noProof/>
              </w:rPr>
              <w:t>User Interface Responsiveness Data</w:t>
            </w:r>
            <w:r>
              <w:rPr>
                <w:noProof/>
                <w:webHidden/>
              </w:rPr>
              <w:tab/>
            </w:r>
            <w:r>
              <w:rPr>
                <w:noProof/>
                <w:webHidden/>
              </w:rPr>
              <w:fldChar w:fldCharType="begin"/>
            </w:r>
            <w:r>
              <w:rPr>
                <w:noProof/>
                <w:webHidden/>
              </w:rPr>
              <w:instrText xml:space="preserve"> PAGEREF _Toc411545435 \h </w:instrText>
            </w:r>
            <w:r>
              <w:rPr>
                <w:noProof/>
                <w:webHidden/>
              </w:rPr>
            </w:r>
            <w:r>
              <w:rPr>
                <w:noProof/>
                <w:webHidden/>
              </w:rPr>
              <w:fldChar w:fldCharType="separate"/>
            </w:r>
            <w:r>
              <w:rPr>
                <w:noProof/>
                <w:webHidden/>
              </w:rPr>
              <w:t>38</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36" w:history="1">
            <w:r w:rsidRPr="00E47678">
              <w:rPr>
                <w:rStyle w:val="Hyperlink"/>
                <w:noProof/>
              </w:rPr>
              <w:t xml:space="preserve">4.2 </w:t>
            </w:r>
            <w:r>
              <w:rPr>
                <w:noProof/>
                <w:lang w:val="en-CA" w:eastAsia="en-CA"/>
              </w:rPr>
              <w:tab/>
            </w:r>
            <w:r w:rsidRPr="00E47678">
              <w:rPr>
                <w:rStyle w:val="Hyperlink"/>
                <w:noProof/>
              </w:rPr>
              <w:t>Continuous Integration Test Data</w:t>
            </w:r>
            <w:r>
              <w:rPr>
                <w:noProof/>
                <w:webHidden/>
              </w:rPr>
              <w:tab/>
            </w:r>
            <w:r>
              <w:rPr>
                <w:noProof/>
                <w:webHidden/>
              </w:rPr>
              <w:fldChar w:fldCharType="begin"/>
            </w:r>
            <w:r>
              <w:rPr>
                <w:noProof/>
                <w:webHidden/>
              </w:rPr>
              <w:instrText xml:space="preserve"> PAGEREF _Toc411545436 \h </w:instrText>
            </w:r>
            <w:r>
              <w:rPr>
                <w:noProof/>
                <w:webHidden/>
              </w:rPr>
            </w:r>
            <w:r>
              <w:rPr>
                <w:noProof/>
                <w:webHidden/>
              </w:rPr>
              <w:fldChar w:fldCharType="separate"/>
            </w:r>
            <w:r>
              <w:rPr>
                <w:noProof/>
                <w:webHidden/>
              </w:rPr>
              <w:t>42</w:t>
            </w:r>
            <w:r>
              <w:rPr>
                <w:noProof/>
                <w:webHidden/>
              </w:rPr>
              <w:fldChar w:fldCharType="end"/>
            </w:r>
          </w:hyperlink>
        </w:p>
        <w:p w:rsidR="00083ADC" w:rsidRDefault="00083ADC">
          <w:pPr>
            <w:pStyle w:val="TOC3"/>
            <w:tabs>
              <w:tab w:val="left" w:pos="1320"/>
              <w:tab w:val="right" w:leader="dot" w:pos="9350"/>
            </w:tabs>
            <w:rPr>
              <w:noProof/>
              <w:lang w:val="en-CA" w:eastAsia="en-CA"/>
            </w:rPr>
          </w:pPr>
          <w:hyperlink w:anchor="_Toc411545437" w:history="1">
            <w:r w:rsidRPr="00E47678">
              <w:rPr>
                <w:rStyle w:val="Hyperlink"/>
                <w:noProof/>
              </w:rPr>
              <w:t xml:space="preserve">4.2.1 </w:t>
            </w:r>
            <w:r>
              <w:rPr>
                <w:noProof/>
                <w:lang w:val="en-CA" w:eastAsia="en-CA"/>
              </w:rPr>
              <w:tab/>
            </w:r>
            <w:r w:rsidRPr="00E47678">
              <w:rPr>
                <w:rStyle w:val="Hyperlink"/>
                <w:noProof/>
              </w:rPr>
              <w:t>Peer To Peer Messaging</w:t>
            </w:r>
            <w:r>
              <w:rPr>
                <w:noProof/>
                <w:webHidden/>
              </w:rPr>
              <w:tab/>
            </w:r>
            <w:r>
              <w:rPr>
                <w:noProof/>
                <w:webHidden/>
              </w:rPr>
              <w:fldChar w:fldCharType="begin"/>
            </w:r>
            <w:r>
              <w:rPr>
                <w:noProof/>
                <w:webHidden/>
              </w:rPr>
              <w:instrText xml:space="preserve"> PAGEREF _Toc411545437 \h </w:instrText>
            </w:r>
            <w:r>
              <w:rPr>
                <w:noProof/>
                <w:webHidden/>
              </w:rPr>
            </w:r>
            <w:r>
              <w:rPr>
                <w:noProof/>
                <w:webHidden/>
              </w:rPr>
              <w:fldChar w:fldCharType="separate"/>
            </w:r>
            <w:r>
              <w:rPr>
                <w:noProof/>
                <w:webHidden/>
              </w:rPr>
              <w:t>42</w:t>
            </w:r>
            <w:r>
              <w:rPr>
                <w:noProof/>
                <w:webHidden/>
              </w:rPr>
              <w:fldChar w:fldCharType="end"/>
            </w:r>
          </w:hyperlink>
        </w:p>
        <w:p w:rsidR="00083ADC" w:rsidRDefault="00083ADC">
          <w:pPr>
            <w:pStyle w:val="TOC3"/>
            <w:tabs>
              <w:tab w:val="left" w:pos="1320"/>
              <w:tab w:val="right" w:leader="dot" w:pos="9350"/>
            </w:tabs>
            <w:rPr>
              <w:noProof/>
              <w:lang w:val="en-CA" w:eastAsia="en-CA"/>
            </w:rPr>
          </w:pPr>
          <w:hyperlink w:anchor="_Toc411545438" w:history="1">
            <w:r w:rsidRPr="00E47678">
              <w:rPr>
                <w:rStyle w:val="Hyperlink"/>
                <w:noProof/>
              </w:rPr>
              <w:t xml:space="preserve">4.2.2 </w:t>
            </w:r>
            <w:r>
              <w:rPr>
                <w:noProof/>
                <w:lang w:val="en-CA" w:eastAsia="en-CA"/>
              </w:rPr>
              <w:tab/>
            </w:r>
            <w:r w:rsidRPr="00E47678">
              <w:rPr>
                <w:rStyle w:val="Hyperlink"/>
                <w:noProof/>
              </w:rPr>
              <w:t>Peer to Multi-Peer Messaging</w:t>
            </w:r>
            <w:r>
              <w:rPr>
                <w:noProof/>
                <w:webHidden/>
              </w:rPr>
              <w:tab/>
            </w:r>
            <w:r>
              <w:rPr>
                <w:noProof/>
                <w:webHidden/>
              </w:rPr>
              <w:fldChar w:fldCharType="begin"/>
            </w:r>
            <w:r>
              <w:rPr>
                <w:noProof/>
                <w:webHidden/>
              </w:rPr>
              <w:instrText xml:space="preserve"> PAGEREF _Toc411545438 \h </w:instrText>
            </w:r>
            <w:r>
              <w:rPr>
                <w:noProof/>
                <w:webHidden/>
              </w:rPr>
            </w:r>
            <w:r>
              <w:rPr>
                <w:noProof/>
                <w:webHidden/>
              </w:rPr>
              <w:fldChar w:fldCharType="separate"/>
            </w:r>
            <w:r>
              <w:rPr>
                <w:noProof/>
                <w:webHidden/>
              </w:rPr>
              <w:t>43</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39" w:history="1">
            <w:r w:rsidRPr="00E47678">
              <w:rPr>
                <w:rStyle w:val="Hyperlink"/>
                <w:noProof/>
              </w:rPr>
              <w:t xml:space="preserve">4.3 </w:t>
            </w:r>
            <w:r>
              <w:rPr>
                <w:noProof/>
                <w:lang w:val="en-CA" w:eastAsia="en-CA"/>
              </w:rPr>
              <w:tab/>
            </w:r>
            <w:r w:rsidRPr="00E47678">
              <w:rPr>
                <w:rStyle w:val="Hyperlink"/>
                <w:noProof/>
              </w:rPr>
              <w:t>Resource Utilization Efficiency Data</w:t>
            </w:r>
            <w:r>
              <w:rPr>
                <w:noProof/>
                <w:webHidden/>
              </w:rPr>
              <w:tab/>
            </w:r>
            <w:r>
              <w:rPr>
                <w:noProof/>
                <w:webHidden/>
              </w:rPr>
              <w:fldChar w:fldCharType="begin"/>
            </w:r>
            <w:r>
              <w:rPr>
                <w:noProof/>
                <w:webHidden/>
              </w:rPr>
              <w:instrText xml:space="preserve"> PAGEREF _Toc411545439 \h </w:instrText>
            </w:r>
            <w:r>
              <w:rPr>
                <w:noProof/>
                <w:webHidden/>
              </w:rPr>
            </w:r>
            <w:r>
              <w:rPr>
                <w:noProof/>
                <w:webHidden/>
              </w:rPr>
              <w:fldChar w:fldCharType="separate"/>
            </w:r>
            <w:r>
              <w:rPr>
                <w:noProof/>
                <w:webHidden/>
              </w:rPr>
              <w:t>44</w:t>
            </w:r>
            <w:r>
              <w:rPr>
                <w:noProof/>
                <w:webHidden/>
              </w:rPr>
              <w:fldChar w:fldCharType="end"/>
            </w:r>
          </w:hyperlink>
        </w:p>
        <w:p w:rsidR="00083ADC" w:rsidRDefault="00083ADC">
          <w:pPr>
            <w:pStyle w:val="TOC1"/>
            <w:tabs>
              <w:tab w:val="left" w:pos="440"/>
              <w:tab w:val="right" w:leader="dot" w:pos="9350"/>
            </w:tabs>
            <w:rPr>
              <w:noProof/>
              <w:lang w:val="en-CA" w:eastAsia="en-CA"/>
            </w:rPr>
          </w:pPr>
          <w:hyperlink w:anchor="_Toc411545440" w:history="1">
            <w:r w:rsidRPr="00E47678">
              <w:rPr>
                <w:rStyle w:val="Hyperlink"/>
                <w:noProof/>
              </w:rPr>
              <w:t xml:space="preserve">5. </w:t>
            </w:r>
            <w:r>
              <w:rPr>
                <w:noProof/>
                <w:lang w:val="en-CA" w:eastAsia="en-CA"/>
              </w:rPr>
              <w:tab/>
            </w:r>
            <w:r w:rsidRPr="00E47678">
              <w:rPr>
                <w:rStyle w:val="Hyperlink"/>
                <w:noProof/>
              </w:rPr>
              <w:t>Discussion and Conclusion</w:t>
            </w:r>
            <w:r>
              <w:rPr>
                <w:noProof/>
                <w:webHidden/>
              </w:rPr>
              <w:tab/>
            </w:r>
            <w:r>
              <w:rPr>
                <w:noProof/>
                <w:webHidden/>
              </w:rPr>
              <w:fldChar w:fldCharType="begin"/>
            </w:r>
            <w:r>
              <w:rPr>
                <w:noProof/>
                <w:webHidden/>
              </w:rPr>
              <w:instrText xml:space="preserve"> PAGEREF _Toc411545440 \h </w:instrText>
            </w:r>
            <w:r>
              <w:rPr>
                <w:noProof/>
                <w:webHidden/>
              </w:rPr>
            </w:r>
            <w:r>
              <w:rPr>
                <w:noProof/>
                <w:webHidden/>
              </w:rPr>
              <w:fldChar w:fldCharType="separate"/>
            </w:r>
            <w:r>
              <w:rPr>
                <w:noProof/>
                <w:webHidden/>
              </w:rPr>
              <w:t>46</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41" w:history="1">
            <w:r w:rsidRPr="00E47678">
              <w:rPr>
                <w:rStyle w:val="Hyperlink"/>
                <w:noProof/>
              </w:rPr>
              <w:t xml:space="preserve">5.1 </w:t>
            </w:r>
            <w:r>
              <w:rPr>
                <w:noProof/>
                <w:lang w:val="en-CA" w:eastAsia="en-CA"/>
              </w:rPr>
              <w:tab/>
            </w:r>
            <w:r w:rsidRPr="00E47678">
              <w:rPr>
                <w:rStyle w:val="Hyperlink"/>
                <w:noProof/>
              </w:rPr>
              <w:t>Evaluation of Final Design</w:t>
            </w:r>
            <w:r>
              <w:rPr>
                <w:noProof/>
                <w:webHidden/>
              </w:rPr>
              <w:tab/>
            </w:r>
            <w:r>
              <w:rPr>
                <w:noProof/>
                <w:webHidden/>
              </w:rPr>
              <w:fldChar w:fldCharType="begin"/>
            </w:r>
            <w:r>
              <w:rPr>
                <w:noProof/>
                <w:webHidden/>
              </w:rPr>
              <w:instrText xml:space="preserve"> PAGEREF _Toc411545441 \h </w:instrText>
            </w:r>
            <w:r>
              <w:rPr>
                <w:noProof/>
                <w:webHidden/>
              </w:rPr>
            </w:r>
            <w:r>
              <w:rPr>
                <w:noProof/>
                <w:webHidden/>
              </w:rPr>
              <w:fldChar w:fldCharType="separate"/>
            </w:r>
            <w:r>
              <w:rPr>
                <w:noProof/>
                <w:webHidden/>
              </w:rPr>
              <w:t>46</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42" w:history="1">
            <w:r w:rsidRPr="00E47678">
              <w:rPr>
                <w:rStyle w:val="Hyperlink"/>
                <w:noProof/>
              </w:rPr>
              <w:t>5.2</w:t>
            </w:r>
            <w:r>
              <w:rPr>
                <w:noProof/>
                <w:lang w:val="en-CA" w:eastAsia="en-CA"/>
              </w:rPr>
              <w:tab/>
            </w:r>
            <w:r w:rsidRPr="00E47678">
              <w:rPr>
                <w:rStyle w:val="Hyperlink"/>
                <w:noProof/>
              </w:rPr>
              <w:t>Use of Advanced Knowledge</w:t>
            </w:r>
            <w:r>
              <w:rPr>
                <w:noProof/>
                <w:webHidden/>
              </w:rPr>
              <w:tab/>
            </w:r>
            <w:r>
              <w:rPr>
                <w:noProof/>
                <w:webHidden/>
              </w:rPr>
              <w:fldChar w:fldCharType="begin"/>
            </w:r>
            <w:r>
              <w:rPr>
                <w:noProof/>
                <w:webHidden/>
              </w:rPr>
              <w:instrText xml:space="preserve"> PAGEREF _Toc411545442 \h </w:instrText>
            </w:r>
            <w:r>
              <w:rPr>
                <w:noProof/>
                <w:webHidden/>
              </w:rPr>
            </w:r>
            <w:r>
              <w:rPr>
                <w:noProof/>
                <w:webHidden/>
              </w:rPr>
              <w:fldChar w:fldCharType="separate"/>
            </w:r>
            <w:r>
              <w:rPr>
                <w:noProof/>
                <w:webHidden/>
              </w:rPr>
              <w:t>46</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43" w:history="1">
            <w:r w:rsidRPr="00E47678">
              <w:rPr>
                <w:rStyle w:val="Hyperlink"/>
                <w:noProof/>
              </w:rPr>
              <w:t>5.3</w:t>
            </w:r>
            <w:r>
              <w:rPr>
                <w:noProof/>
                <w:lang w:val="en-CA" w:eastAsia="en-CA"/>
              </w:rPr>
              <w:tab/>
            </w:r>
            <w:r w:rsidRPr="00E47678">
              <w:rPr>
                <w:rStyle w:val="Hyperlink"/>
                <w:noProof/>
              </w:rPr>
              <w:t>Creativity, Novelty, Elegance</w:t>
            </w:r>
            <w:r>
              <w:rPr>
                <w:noProof/>
                <w:webHidden/>
              </w:rPr>
              <w:tab/>
            </w:r>
            <w:r>
              <w:rPr>
                <w:noProof/>
                <w:webHidden/>
              </w:rPr>
              <w:fldChar w:fldCharType="begin"/>
            </w:r>
            <w:r>
              <w:rPr>
                <w:noProof/>
                <w:webHidden/>
              </w:rPr>
              <w:instrText xml:space="preserve"> PAGEREF _Toc411545443 \h </w:instrText>
            </w:r>
            <w:r>
              <w:rPr>
                <w:noProof/>
                <w:webHidden/>
              </w:rPr>
            </w:r>
            <w:r>
              <w:rPr>
                <w:noProof/>
                <w:webHidden/>
              </w:rPr>
              <w:fldChar w:fldCharType="separate"/>
            </w:r>
            <w:r>
              <w:rPr>
                <w:noProof/>
                <w:webHidden/>
              </w:rPr>
              <w:t>47</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44" w:history="1">
            <w:r w:rsidRPr="00E47678">
              <w:rPr>
                <w:rStyle w:val="Hyperlink"/>
                <w:noProof/>
              </w:rPr>
              <w:t>5.4</w:t>
            </w:r>
            <w:r>
              <w:rPr>
                <w:noProof/>
                <w:lang w:val="en-CA" w:eastAsia="en-CA"/>
              </w:rPr>
              <w:tab/>
            </w:r>
            <w:r w:rsidRPr="00E47678">
              <w:rPr>
                <w:rStyle w:val="Hyperlink"/>
                <w:noProof/>
              </w:rPr>
              <w:t>Quality of Risk Assessment</w:t>
            </w:r>
            <w:r>
              <w:rPr>
                <w:noProof/>
                <w:webHidden/>
              </w:rPr>
              <w:tab/>
            </w:r>
            <w:r>
              <w:rPr>
                <w:noProof/>
                <w:webHidden/>
              </w:rPr>
              <w:fldChar w:fldCharType="begin"/>
            </w:r>
            <w:r>
              <w:rPr>
                <w:noProof/>
                <w:webHidden/>
              </w:rPr>
              <w:instrText xml:space="preserve"> PAGEREF _Toc411545444 \h </w:instrText>
            </w:r>
            <w:r>
              <w:rPr>
                <w:noProof/>
                <w:webHidden/>
              </w:rPr>
            </w:r>
            <w:r>
              <w:rPr>
                <w:noProof/>
                <w:webHidden/>
              </w:rPr>
              <w:fldChar w:fldCharType="separate"/>
            </w:r>
            <w:r>
              <w:rPr>
                <w:noProof/>
                <w:webHidden/>
              </w:rPr>
              <w:t>48</w:t>
            </w:r>
            <w:r>
              <w:rPr>
                <w:noProof/>
                <w:webHidden/>
              </w:rPr>
              <w:fldChar w:fldCharType="end"/>
            </w:r>
          </w:hyperlink>
        </w:p>
        <w:p w:rsidR="00083ADC" w:rsidRDefault="00083ADC">
          <w:pPr>
            <w:pStyle w:val="TOC2"/>
            <w:tabs>
              <w:tab w:val="left" w:pos="880"/>
              <w:tab w:val="right" w:leader="dot" w:pos="9350"/>
            </w:tabs>
            <w:rPr>
              <w:noProof/>
              <w:lang w:val="en-CA" w:eastAsia="en-CA"/>
            </w:rPr>
          </w:pPr>
          <w:hyperlink w:anchor="_Toc411545445" w:history="1">
            <w:r w:rsidRPr="00E47678">
              <w:rPr>
                <w:rStyle w:val="Hyperlink"/>
                <w:noProof/>
              </w:rPr>
              <w:t>5.5</w:t>
            </w:r>
            <w:r>
              <w:rPr>
                <w:noProof/>
                <w:lang w:val="en-CA" w:eastAsia="en-CA"/>
              </w:rPr>
              <w:tab/>
            </w:r>
            <w:r w:rsidRPr="00E47678">
              <w:rPr>
                <w:rStyle w:val="Hyperlink"/>
                <w:noProof/>
              </w:rPr>
              <w:t>Student Workload</w:t>
            </w:r>
            <w:r>
              <w:rPr>
                <w:noProof/>
                <w:webHidden/>
              </w:rPr>
              <w:tab/>
            </w:r>
            <w:r>
              <w:rPr>
                <w:noProof/>
                <w:webHidden/>
              </w:rPr>
              <w:fldChar w:fldCharType="begin"/>
            </w:r>
            <w:r>
              <w:rPr>
                <w:noProof/>
                <w:webHidden/>
              </w:rPr>
              <w:instrText xml:space="preserve"> PAGEREF _Toc411545445 \h </w:instrText>
            </w:r>
            <w:r>
              <w:rPr>
                <w:noProof/>
                <w:webHidden/>
              </w:rPr>
            </w:r>
            <w:r>
              <w:rPr>
                <w:noProof/>
                <w:webHidden/>
              </w:rPr>
              <w:fldChar w:fldCharType="separate"/>
            </w:r>
            <w:r>
              <w:rPr>
                <w:noProof/>
                <w:webHidden/>
              </w:rPr>
              <w:t>50</w:t>
            </w:r>
            <w:r>
              <w:rPr>
                <w:noProof/>
                <w:webHidden/>
              </w:rPr>
              <w:fldChar w:fldCharType="end"/>
            </w:r>
          </w:hyperlink>
        </w:p>
        <w:p w:rsidR="00083ADC" w:rsidRDefault="00083ADC">
          <w:pPr>
            <w:pStyle w:val="TOC1"/>
            <w:tabs>
              <w:tab w:val="right" w:leader="dot" w:pos="9350"/>
            </w:tabs>
            <w:rPr>
              <w:noProof/>
              <w:lang w:val="en-CA" w:eastAsia="en-CA"/>
            </w:rPr>
          </w:pPr>
          <w:hyperlink w:anchor="_Toc411545446" w:history="1">
            <w:r w:rsidRPr="00E47678">
              <w:rPr>
                <w:rStyle w:val="Hyperlink"/>
                <w:noProof/>
              </w:rPr>
              <w:t>References</w:t>
            </w:r>
            <w:r>
              <w:rPr>
                <w:noProof/>
                <w:webHidden/>
              </w:rPr>
              <w:tab/>
            </w:r>
            <w:r>
              <w:rPr>
                <w:noProof/>
                <w:webHidden/>
              </w:rPr>
              <w:fldChar w:fldCharType="begin"/>
            </w:r>
            <w:r>
              <w:rPr>
                <w:noProof/>
                <w:webHidden/>
              </w:rPr>
              <w:instrText xml:space="preserve"> PAGEREF _Toc411545446 \h </w:instrText>
            </w:r>
            <w:r>
              <w:rPr>
                <w:noProof/>
                <w:webHidden/>
              </w:rPr>
            </w:r>
            <w:r>
              <w:rPr>
                <w:noProof/>
                <w:webHidden/>
              </w:rPr>
              <w:fldChar w:fldCharType="separate"/>
            </w:r>
            <w:r>
              <w:rPr>
                <w:noProof/>
                <w:webHidden/>
              </w:rPr>
              <w:t>53</w:t>
            </w:r>
            <w:r>
              <w:rPr>
                <w:noProof/>
                <w:webHidden/>
              </w:rPr>
              <w:fldChar w:fldCharType="end"/>
            </w:r>
          </w:hyperlink>
        </w:p>
        <w:p w:rsidR="00083ADC" w:rsidRDefault="00083ADC">
          <w:pPr>
            <w:pStyle w:val="TOC1"/>
            <w:tabs>
              <w:tab w:val="right" w:leader="dot" w:pos="9350"/>
            </w:tabs>
            <w:rPr>
              <w:noProof/>
              <w:lang w:val="en-CA" w:eastAsia="en-CA"/>
            </w:rPr>
          </w:pPr>
          <w:hyperlink w:anchor="_Toc411545447" w:history="1">
            <w:r w:rsidRPr="00E47678">
              <w:rPr>
                <w:rStyle w:val="Hyperlink"/>
                <w:noProof/>
              </w:rPr>
              <w:t>Appendix A: Completed Prototype Hazard Disclosure Form</w:t>
            </w:r>
            <w:r>
              <w:rPr>
                <w:noProof/>
                <w:webHidden/>
              </w:rPr>
              <w:tab/>
            </w:r>
            <w:r>
              <w:rPr>
                <w:noProof/>
                <w:webHidden/>
              </w:rPr>
              <w:fldChar w:fldCharType="begin"/>
            </w:r>
            <w:r>
              <w:rPr>
                <w:noProof/>
                <w:webHidden/>
              </w:rPr>
              <w:instrText xml:space="preserve"> PAGEREF _Toc411545447 \h </w:instrText>
            </w:r>
            <w:r>
              <w:rPr>
                <w:noProof/>
                <w:webHidden/>
              </w:rPr>
            </w:r>
            <w:r>
              <w:rPr>
                <w:noProof/>
                <w:webHidden/>
              </w:rPr>
              <w:fldChar w:fldCharType="separate"/>
            </w:r>
            <w:r>
              <w:rPr>
                <w:noProof/>
                <w:webHidden/>
              </w:rPr>
              <w:t>55</w:t>
            </w:r>
            <w:r>
              <w:rPr>
                <w:noProof/>
                <w:webHidden/>
              </w:rPr>
              <w:fldChar w:fldCharType="end"/>
            </w:r>
          </w:hyperlink>
        </w:p>
        <w:p w:rsidR="00083ADC" w:rsidRDefault="00083ADC">
          <w:pPr>
            <w:pStyle w:val="TOC1"/>
            <w:tabs>
              <w:tab w:val="right" w:leader="dot" w:pos="9350"/>
            </w:tabs>
            <w:rPr>
              <w:noProof/>
              <w:lang w:val="en-CA" w:eastAsia="en-CA"/>
            </w:rPr>
          </w:pPr>
          <w:hyperlink w:anchor="_Toc411545448" w:history="1">
            <w:r w:rsidRPr="00E47678">
              <w:rPr>
                <w:rStyle w:val="Hyperlink"/>
                <w:noProof/>
              </w:rPr>
              <w:t>Appendix B: Completed Symposium Floor Plan Request Form</w:t>
            </w:r>
            <w:r>
              <w:rPr>
                <w:noProof/>
                <w:webHidden/>
              </w:rPr>
              <w:tab/>
            </w:r>
            <w:r>
              <w:rPr>
                <w:noProof/>
                <w:webHidden/>
              </w:rPr>
              <w:fldChar w:fldCharType="begin"/>
            </w:r>
            <w:r>
              <w:rPr>
                <w:noProof/>
                <w:webHidden/>
              </w:rPr>
              <w:instrText xml:space="preserve"> PAGEREF _Toc411545448 \h </w:instrText>
            </w:r>
            <w:r>
              <w:rPr>
                <w:noProof/>
                <w:webHidden/>
              </w:rPr>
            </w:r>
            <w:r>
              <w:rPr>
                <w:noProof/>
                <w:webHidden/>
              </w:rPr>
              <w:fldChar w:fldCharType="separate"/>
            </w:r>
            <w:r>
              <w:rPr>
                <w:noProof/>
                <w:webHidden/>
              </w:rPr>
              <w:t>56</w:t>
            </w:r>
            <w:r>
              <w:rPr>
                <w:noProof/>
                <w:webHidden/>
              </w:rPr>
              <w:fldChar w:fldCharType="end"/>
            </w:r>
          </w:hyperlink>
        </w:p>
        <w:p w:rsidR="00E16A99" w:rsidRDefault="008423C0" w:rsidP="00D04D0F">
          <w:pPr>
            <w:rPr>
              <w:noProof/>
            </w:rPr>
          </w:pPr>
          <w:r>
            <w:rPr>
              <w:noProof/>
            </w:rPr>
            <w:fldChar w:fldCharType="end"/>
          </w:r>
          <w:r w:rsidR="00B07A9E">
            <w:rPr>
              <w:noProof/>
            </w:rPr>
            <w:tab/>
          </w:r>
        </w:p>
      </w:sdtContent>
    </w:sdt>
    <w:p w:rsidR="00076D50" w:rsidRDefault="00076D50">
      <w:pPr>
        <w:spacing w:line="259" w:lineRule="auto"/>
        <w:jc w:val="left"/>
        <w:rPr>
          <w:rFonts w:asciiTheme="majorHAnsi" w:eastAsiaTheme="majorEastAsia" w:hAnsiTheme="majorHAnsi" w:cstheme="majorBidi"/>
          <w:color w:val="2E74B5" w:themeColor="accent1" w:themeShade="BF"/>
          <w:sz w:val="32"/>
          <w:szCs w:val="32"/>
        </w:rPr>
      </w:pPr>
      <w:r>
        <w:br w:type="page"/>
      </w:r>
    </w:p>
    <w:p w:rsidR="00996D45" w:rsidRDefault="00996D45" w:rsidP="00D04D0F">
      <w:pPr>
        <w:pStyle w:val="Heading1"/>
      </w:pPr>
      <w:bookmarkStart w:id="4" w:name="_Toc411545418"/>
      <w:r>
        <w:lastRenderedPageBreak/>
        <w:t>List of Figures</w:t>
      </w:r>
      <w:bookmarkEnd w:id="4"/>
    </w:p>
    <w:p w:rsidR="00083ADC" w:rsidRDefault="00D05498">
      <w:pPr>
        <w:pStyle w:val="TableofFigures"/>
        <w:tabs>
          <w:tab w:val="right" w:leader="dot" w:pos="9350"/>
        </w:tabs>
        <w:rPr>
          <w:noProof/>
          <w:lang w:val="en-CA" w:eastAsia="en-CA"/>
        </w:rPr>
      </w:pPr>
      <w:r>
        <w:rPr>
          <w:bCs/>
          <w:noProof/>
        </w:rPr>
        <w:fldChar w:fldCharType="begin"/>
      </w:r>
      <w:r>
        <w:rPr>
          <w:bCs/>
          <w:noProof/>
        </w:rPr>
        <w:instrText xml:space="preserve"> TOC \h \z \c "Figure" </w:instrText>
      </w:r>
      <w:r>
        <w:rPr>
          <w:bCs/>
          <w:noProof/>
        </w:rPr>
        <w:fldChar w:fldCharType="separate"/>
      </w:r>
      <w:hyperlink w:anchor="_Toc411545449" w:history="1">
        <w:r w:rsidR="00083ADC" w:rsidRPr="005E7222">
          <w:rPr>
            <w:rStyle w:val="Hyperlink"/>
            <w:noProof/>
          </w:rPr>
          <w:t>Figure 1: Block diagram of project components and inputs/outputs</w:t>
        </w:r>
        <w:r w:rsidR="00083ADC">
          <w:rPr>
            <w:noProof/>
            <w:webHidden/>
          </w:rPr>
          <w:tab/>
        </w:r>
        <w:r w:rsidR="00083ADC">
          <w:rPr>
            <w:noProof/>
            <w:webHidden/>
          </w:rPr>
          <w:fldChar w:fldCharType="begin"/>
        </w:r>
        <w:r w:rsidR="00083ADC">
          <w:rPr>
            <w:noProof/>
            <w:webHidden/>
          </w:rPr>
          <w:instrText xml:space="preserve"> PAGEREF _Toc411545449 \h </w:instrText>
        </w:r>
        <w:r w:rsidR="00083ADC">
          <w:rPr>
            <w:noProof/>
            <w:webHidden/>
          </w:rPr>
        </w:r>
        <w:r w:rsidR="00083ADC">
          <w:rPr>
            <w:noProof/>
            <w:webHidden/>
          </w:rPr>
          <w:fldChar w:fldCharType="separate"/>
        </w:r>
        <w:r w:rsidR="00083ADC">
          <w:rPr>
            <w:noProof/>
            <w:webHidden/>
          </w:rPr>
          <w:t>9</w:t>
        </w:r>
        <w:r w:rsidR="00083ADC">
          <w:rPr>
            <w:noProof/>
            <w:webHidden/>
          </w:rPr>
          <w:fldChar w:fldCharType="end"/>
        </w:r>
      </w:hyperlink>
    </w:p>
    <w:p w:rsidR="00083ADC" w:rsidRDefault="00083ADC">
      <w:pPr>
        <w:pStyle w:val="TableofFigures"/>
        <w:tabs>
          <w:tab w:val="right" w:leader="dot" w:pos="9350"/>
        </w:tabs>
        <w:rPr>
          <w:noProof/>
          <w:lang w:val="en-CA" w:eastAsia="en-CA"/>
        </w:rPr>
      </w:pPr>
      <w:hyperlink w:anchor="_Toc411545450" w:history="1">
        <w:r w:rsidRPr="005E7222">
          <w:rPr>
            <w:rStyle w:val="Hyperlink"/>
            <w:noProof/>
          </w:rPr>
          <w:t>Figure 2: How Tor Works [3]</w:t>
        </w:r>
        <w:r>
          <w:rPr>
            <w:noProof/>
            <w:webHidden/>
          </w:rPr>
          <w:tab/>
        </w:r>
        <w:r>
          <w:rPr>
            <w:noProof/>
            <w:webHidden/>
          </w:rPr>
          <w:fldChar w:fldCharType="begin"/>
        </w:r>
        <w:r>
          <w:rPr>
            <w:noProof/>
            <w:webHidden/>
          </w:rPr>
          <w:instrText xml:space="preserve"> PAGEREF _Toc411545450 \h </w:instrText>
        </w:r>
        <w:r>
          <w:rPr>
            <w:noProof/>
            <w:webHidden/>
          </w:rPr>
        </w:r>
        <w:r>
          <w:rPr>
            <w:noProof/>
            <w:webHidden/>
          </w:rPr>
          <w:fldChar w:fldCharType="separate"/>
        </w:r>
        <w:r>
          <w:rPr>
            <w:noProof/>
            <w:webHidden/>
          </w:rPr>
          <w:t>19</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1" w:history="1">
        <w:r w:rsidRPr="005E7222">
          <w:rPr>
            <w:rStyle w:val="Hyperlink"/>
            <w:noProof/>
          </w:rPr>
          <w:t>Figure 3: Dropbox vs remoteStorage.io upload performance</w:t>
        </w:r>
        <w:r>
          <w:rPr>
            <w:noProof/>
            <w:webHidden/>
          </w:rPr>
          <w:tab/>
        </w:r>
        <w:r>
          <w:rPr>
            <w:noProof/>
            <w:webHidden/>
          </w:rPr>
          <w:fldChar w:fldCharType="begin"/>
        </w:r>
        <w:r>
          <w:rPr>
            <w:noProof/>
            <w:webHidden/>
          </w:rPr>
          <w:instrText xml:space="preserve"> PAGEREF _Toc411545451 \h </w:instrText>
        </w:r>
        <w:r>
          <w:rPr>
            <w:noProof/>
            <w:webHidden/>
          </w:rPr>
        </w:r>
        <w:r>
          <w:rPr>
            <w:noProof/>
            <w:webHidden/>
          </w:rPr>
          <w:fldChar w:fldCharType="separate"/>
        </w:r>
        <w:r>
          <w:rPr>
            <w:noProof/>
            <w:webHidden/>
          </w:rPr>
          <w:t>30</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2" w:history="1">
        <w:r w:rsidRPr="005E7222">
          <w:rPr>
            <w:rStyle w:val="Hyperlink"/>
            <w:noProof/>
          </w:rPr>
          <w:t>Figure 4: SJCL performance on various platforms</w:t>
        </w:r>
        <w:r>
          <w:rPr>
            <w:noProof/>
            <w:webHidden/>
          </w:rPr>
          <w:tab/>
        </w:r>
        <w:r>
          <w:rPr>
            <w:noProof/>
            <w:webHidden/>
          </w:rPr>
          <w:fldChar w:fldCharType="begin"/>
        </w:r>
        <w:r>
          <w:rPr>
            <w:noProof/>
            <w:webHidden/>
          </w:rPr>
          <w:instrText xml:space="preserve"> PAGEREF _Toc411545452 \h </w:instrText>
        </w:r>
        <w:r>
          <w:rPr>
            <w:noProof/>
            <w:webHidden/>
          </w:rPr>
        </w:r>
        <w:r>
          <w:rPr>
            <w:noProof/>
            <w:webHidden/>
          </w:rPr>
          <w:fldChar w:fldCharType="separate"/>
        </w:r>
        <w:r>
          <w:rPr>
            <w:noProof/>
            <w:webHidden/>
          </w:rPr>
          <w:t>33</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3" w:history="1">
        <w:r w:rsidRPr="005E7222">
          <w:rPr>
            <w:rStyle w:val="Hyperlink"/>
            <w:noProof/>
          </w:rPr>
          <w:t>Figure 5: Crypto.js performance on various platforms</w:t>
        </w:r>
        <w:r>
          <w:rPr>
            <w:noProof/>
            <w:webHidden/>
          </w:rPr>
          <w:tab/>
        </w:r>
        <w:r>
          <w:rPr>
            <w:noProof/>
            <w:webHidden/>
          </w:rPr>
          <w:fldChar w:fldCharType="begin"/>
        </w:r>
        <w:r>
          <w:rPr>
            <w:noProof/>
            <w:webHidden/>
          </w:rPr>
          <w:instrText xml:space="preserve"> PAGEREF _Toc411545453 \h </w:instrText>
        </w:r>
        <w:r>
          <w:rPr>
            <w:noProof/>
            <w:webHidden/>
          </w:rPr>
        </w:r>
        <w:r>
          <w:rPr>
            <w:noProof/>
            <w:webHidden/>
          </w:rPr>
          <w:fldChar w:fldCharType="separate"/>
        </w:r>
        <w:r>
          <w:rPr>
            <w:noProof/>
            <w:webHidden/>
          </w:rPr>
          <w:t>34</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4" w:history="1">
        <w:r w:rsidRPr="005E7222">
          <w:rPr>
            <w:rStyle w:val="Hyperlink"/>
            <w:noProof/>
          </w:rPr>
          <w:t>Figure 6: Detailed crypto performance data for Chrome</w:t>
        </w:r>
        <w:r>
          <w:rPr>
            <w:noProof/>
            <w:webHidden/>
          </w:rPr>
          <w:tab/>
        </w:r>
        <w:r>
          <w:rPr>
            <w:noProof/>
            <w:webHidden/>
          </w:rPr>
          <w:fldChar w:fldCharType="begin"/>
        </w:r>
        <w:r>
          <w:rPr>
            <w:noProof/>
            <w:webHidden/>
          </w:rPr>
          <w:instrText xml:space="preserve"> PAGEREF _Toc411545454 \h </w:instrText>
        </w:r>
        <w:r>
          <w:rPr>
            <w:noProof/>
            <w:webHidden/>
          </w:rPr>
        </w:r>
        <w:r>
          <w:rPr>
            <w:noProof/>
            <w:webHidden/>
          </w:rPr>
          <w:fldChar w:fldCharType="separate"/>
        </w:r>
        <w:r>
          <w:rPr>
            <w:noProof/>
            <w:webHidden/>
          </w:rPr>
          <w:t>36</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5" w:history="1">
        <w:r w:rsidRPr="005E7222">
          <w:rPr>
            <w:rStyle w:val="Hyperlink"/>
            <w:noProof/>
          </w:rPr>
          <w:t>Figure 7: Interface rendering performance measurements</w:t>
        </w:r>
        <w:r>
          <w:rPr>
            <w:noProof/>
            <w:webHidden/>
          </w:rPr>
          <w:tab/>
        </w:r>
        <w:r>
          <w:rPr>
            <w:noProof/>
            <w:webHidden/>
          </w:rPr>
          <w:fldChar w:fldCharType="begin"/>
        </w:r>
        <w:r>
          <w:rPr>
            <w:noProof/>
            <w:webHidden/>
          </w:rPr>
          <w:instrText xml:space="preserve"> PAGEREF _Toc411545455 \h </w:instrText>
        </w:r>
        <w:r>
          <w:rPr>
            <w:noProof/>
            <w:webHidden/>
          </w:rPr>
        </w:r>
        <w:r>
          <w:rPr>
            <w:noProof/>
            <w:webHidden/>
          </w:rPr>
          <w:fldChar w:fldCharType="separate"/>
        </w:r>
        <w:r>
          <w:rPr>
            <w:noProof/>
            <w:webHidden/>
          </w:rPr>
          <w:t>38</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6" w:history="1">
        <w:r w:rsidRPr="005E7222">
          <w:rPr>
            <w:rStyle w:val="Hyperlink"/>
            <w:noProof/>
          </w:rPr>
          <w:t>Figure 8: Non-throttled loading performance of prototype</w:t>
        </w:r>
        <w:r>
          <w:rPr>
            <w:noProof/>
            <w:webHidden/>
          </w:rPr>
          <w:tab/>
        </w:r>
        <w:r>
          <w:rPr>
            <w:noProof/>
            <w:webHidden/>
          </w:rPr>
          <w:fldChar w:fldCharType="begin"/>
        </w:r>
        <w:r>
          <w:rPr>
            <w:noProof/>
            <w:webHidden/>
          </w:rPr>
          <w:instrText xml:space="preserve"> PAGEREF _Toc411545456 \h </w:instrText>
        </w:r>
        <w:r>
          <w:rPr>
            <w:noProof/>
            <w:webHidden/>
          </w:rPr>
        </w:r>
        <w:r>
          <w:rPr>
            <w:noProof/>
            <w:webHidden/>
          </w:rPr>
          <w:fldChar w:fldCharType="separate"/>
        </w:r>
        <w:r>
          <w:rPr>
            <w:noProof/>
            <w:webHidden/>
          </w:rPr>
          <w:t>40</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7" w:history="1">
        <w:r w:rsidRPr="005E7222">
          <w:rPr>
            <w:rStyle w:val="Hyperlink"/>
            <w:noProof/>
          </w:rPr>
          <w:t>Figure 9: List of network throttling options for Chrome developer tools</w:t>
        </w:r>
        <w:r>
          <w:rPr>
            <w:noProof/>
            <w:webHidden/>
          </w:rPr>
          <w:tab/>
        </w:r>
        <w:r>
          <w:rPr>
            <w:noProof/>
            <w:webHidden/>
          </w:rPr>
          <w:fldChar w:fldCharType="begin"/>
        </w:r>
        <w:r>
          <w:rPr>
            <w:noProof/>
            <w:webHidden/>
          </w:rPr>
          <w:instrText xml:space="preserve"> PAGEREF _Toc411545457 \h </w:instrText>
        </w:r>
        <w:r>
          <w:rPr>
            <w:noProof/>
            <w:webHidden/>
          </w:rPr>
        </w:r>
        <w:r>
          <w:rPr>
            <w:noProof/>
            <w:webHidden/>
          </w:rPr>
          <w:fldChar w:fldCharType="separate"/>
        </w:r>
        <w:r>
          <w:rPr>
            <w:noProof/>
            <w:webHidden/>
          </w:rPr>
          <w:t>41</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8" w:history="1">
        <w:r w:rsidRPr="005E7222">
          <w:rPr>
            <w:rStyle w:val="Hyperlink"/>
            <w:noProof/>
          </w:rPr>
          <w:t>Figure 10: Throttled loading performance of prototype</w:t>
        </w:r>
        <w:r>
          <w:rPr>
            <w:noProof/>
            <w:webHidden/>
          </w:rPr>
          <w:tab/>
        </w:r>
        <w:r>
          <w:rPr>
            <w:noProof/>
            <w:webHidden/>
          </w:rPr>
          <w:fldChar w:fldCharType="begin"/>
        </w:r>
        <w:r>
          <w:rPr>
            <w:noProof/>
            <w:webHidden/>
          </w:rPr>
          <w:instrText xml:space="preserve"> PAGEREF _Toc411545458 \h </w:instrText>
        </w:r>
        <w:r>
          <w:rPr>
            <w:noProof/>
            <w:webHidden/>
          </w:rPr>
        </w:r>
        <w:r>
          <w:rPr>
            <w:noProof/>
            <w:webHidden/>
          </w:rPr>
          <w:fldChar w:fldCharType="separate"/>
        </w:r>
        <w:r>
          <w:rPr>
            <w:noProof/>
            <w:webHidden/>
          </w:rPr>
          <w:t>41</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59" w:history="1">
        <w:r w:rsidRPr="005E7222">
          <w:rPr>
            <w:rStyle w:val="Hyperlink"/>
            <w:noProof/>
          </w:rPr>
          <w:t>Figure 11: Average message delay</w:t>
        </w:r>
        <w:r>
          <w:rPr>
            <w:noProof/>
            <w:webHidden/>
          </w:rPr>
          <w:tab/>
        </w:r>
        <w:r>
          <w:rPr>
            <w:noProof/>
            <w:webHidden/>
          </w:rPr>
          <w:fldChar w:fldCharType="begin"/>
        </w:r>
        <w:r>
          <w:rPr>
            <w:noProof/>
            <w:webHidden/>
          </w:rPr>
          <w:instrText xml:space="preserve"> PAGEREF _Toc411545459 \h </w:instrText>
        </w:r>
        <w:r>
          <w:rPr>
            <w:noProof/>
            <w:webHidden/>
          </w:rPr>
        </w:r>
        <w:r>
          <w:rPr>
            <w:noProof/>
            <w:webHidden/>
          </w:rPr>
          <w:fldChar w:fldCharType="separate"/>
        </w:r>
        <w:r>
          <w:rPr>
            <w:noProof/>
            <w:webHidden/>
          </w:rPr>
          <w:t>43</w:t>
        </w:r>
        <w:r>
          <w:rPr>
            <w:noProof/>
            <w:webHidden/>
          </w:rPr>
          <w:fldChar w:fldCharType="end"/>
        </w:r>
      </w:hyperlink>
    </w:p>
    <w:p w:rsidR="00996D45" w:rsidRDefault="00D05498" w:rsidP="00D04D0F">
      <w:pPr>
        <w:rPr>
          <w:noProof/>
        </w:rPr>
      </w:pPr>
      <w:r>
        <w:rPr>
          <w:noProof/>
        </w:rPr>
        <w:fldChar w:fldCharType="end"/>
      </w:r>
      <w:r w:rsidR="00996D45">
        <w:rPr>
          <w:noProof/>
        </w:rPr>
        <w:br w:type="page"/>
      </w:r>
    </w:p>
    <w:p w:rsidR="00996D45" w:rsidRDefault="00996D45" w:rsidP="00D04D0F">
      <w:pPr>
        <w:pStyle w:val="Heading1"/>
      </w:pPr>
      <w:bookmarkStart w:id="5" w:name="_Toc411545419"/>
      <w:r>
        <w:lastRenderedPageBreak/>
        <w:t>List of Tables</w:t>
      </w:r>
      <w:bookmarkEnd w:id="5"/>
    </w:p>
    <w:p w:rsidR="00083ADC" w:rsidRDefault="00D05498">
      <w:pPr>
        <w:pStyle w:val="TableofFigures"/>
        <w:tabs>
          <w:tab w:val="right" w:leader="dot" w:pos="9350"/>
        </w:tabs>
        <w:rPr>
          <w:noProof/>
          <w:lang w:val="en-CA" w:eastAsia="en-CA"/>
        </w:rPr>
      </w:pPr>
      <w:r>
        <w:rPr>
          <w:bCs/>
          <w:noProof/>
        </w:rPr>
        <w:fldChar w:fldCharType="begin"/>
      </w:r>
      <w:r>
        <w:rPr>
          <w:bCs/>
          <w:noProof/>
        </w:rPr>
        <w:instrText xml:space="preserve"> TOC \h \z \c "Table" </w:instrText>
      </w:r>
      <w:r>
        <w:rPr>
          <w:bCs/>
          <w:noProof/>
        </w:rPr>
        <w:fldChar w:fldCharType="separate"/>
      </w:r>
      <w:hyperlink w:anchor="_Toc411545460" w:history="1">
        <w:r w:rsidR="00083ADC" w:rsidRPr="008B6BB0">
          <w:rPr>
            <w:rStyle w:val="Hyperlink"/>
            <w:noProof/>
          </w:rPr>
          <w:t>Table 1: List of functional specifications</w:t>
        </w:r>
        <w:r w:rsidR="00083ADC">
          <w:rPr>
            <w:noProof/>
            <w:webHidden/>
          </w:rPr>
          <w:tab/>
        </w:r>
        <w:r w:rsidR="00083ADC">
          <w:rPr>
            <w:noProof/>
            <w:webHidden/>
          </w:rPr>
          <w:fldChar w:fldCharType="begin"/>
        </w:r>
        <w:r w:rsidR="00083ADC">
          <w:rPr>
            <w:noProof/>
            <w:webHidden/>
          </w:rPr>
          <w:instrText xml:space="preserve"> PAGEREF _Toc411545460 \h </w:instrText>
        </w:r>
        <w:r w:rsidR="00083ADC">
          <w:rPr>
            <w:noProof/>
            <w:webHidden/>
          </w:rPr>
        </w:r>
        <w:r w:rsidR="00083ADC">
          <w:rPr>
            <w:noProof/>
            <w:webHidden/>
          </w:rPr>
          <w:fldChar w:fldCharType="separate"/>
        </w:r>
        <w:r w:rsidR="00083ADC">
          <w:rPr>
            <w:noProof/>
            <w:webHidden/>
          </w:rPr>
          <w:t>11</w:t>
        </w:r>
        <w:r w:rsidR="00083ADC">
          <w:rPr>
            <w:noProof/>
            <w:webHidden/>
          </w:rPr>
          <w:fldChar w:fldCharType="end"/>
        </w:r>
      </w:hyperlink>
    </w:p>
    <w:p w:rsidR="00083ADC" w:rsidRDefault="00083ADC">
      <w:pPr>
        <w:pStyle w:val="TableofFigures"/>
        <w:tabs>
          <w:tab w:val="right" w:leader="dot" w:pos="9350"/>
        </w:tabs>
        <w:rPr>
          <w:noProof/>
          <w:lang w:val="en-CA" w:eastAsia="en-CA"/>
        </w:rPr>
      </w:pPr>
      <w:hyperlink w:anchor="_Toc411545461" w:history="1">
        <w:r w:rsidRPr="008B6BB0">
          <w:rPr>
            <w:rStyle w:val="Hyperlink"/>
            <w:noProof/>
          </w:rPr>
          <w:t>Table 2: List of non-functional specifications</w:t>
        </w:r>
        <w:r>
          <w:rPr>
            <w:noProof/>
            <w:webHidden/>
          </w:rPr>
          <w:tab/>
        </w:r>
        <w:r>
          <w:rPr>
            <w:noProof/>
            <w:webHidden/>
          </w:rPr>
          <w:fldChar w:fldCharType="begin"/>
        </w:r>
        <w:r>
          <w:rPr>
            <w:noProof/>
            <w:webHidden/>
          </w:rPr>
          <w:instrText xml:space="preserve"> PAGEREF _Toc411545461 \h </w:instrText>
        </w:r>
        <w:r>
          <w:rPr>
            <w:noProof/>
            <w:webHidden/>
          </w:rPr>
        </w:r>
        <w:r>
          <w:rPr>
            <w:noProof/>
            <w:webHidden/>
          </w:rPr>
          <w:fldChar w:fldCharType="separate"/>
        </w:r>
        <w:r>
          <w:rPr>
            <w:noProof/>
            <w:webHidden/>
          </w:rPr>
          <w:t>13</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62" w:history="1">
        <w:r w:rsidRPr="008B6BB0">
          <w:rPr>
            <w:rStyle w:val="Hyperlink"/>
            <w:noProof/>
          </w:rPr>
          <w:t>Table 3: Problem parameters for cryptography performance testing</w:t>
        </w:r>
        <w:r>
          <w:rPr>
            <w:noProof/>
            <w:webHidden/>
          </w:rPr>
          <w:tab/>
        </w:r>
        <w:r>
          <w:rPr>
            <w:noProof/>
            <w:webHidden/>
          </w:rPr>
          <w:fldChar w:fldCharType="begin"/>
        </w:r>
        <w:r>
          <w:rPr>
            <w:noProof/>
            <w:webHidden/>
          </w:rPr>
          <w:instrText xml:space="preserve"> PAGEREF _Toc411545462 \h </w:instrText>
        </w:r>
        <w:r>
          <w:rPr>
            <w:noProof/>
            <w:webHidden/>
          </w:rPr>
        </w:r>
        <w:r>
          <w:rPr>
            <w:noProof/>
            <w:webHidden/>
          </w:rPr>
          <w:fldChar w:fldCharType="separate"/>
        </w:r>
        <w:r>
          <w:rPr>
            <w:noProof/>
            <w:webHidden/>
          </w:rPr>
          <w:t>31</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63" w:history="1">
        <w:r w:rsidRPr="008B6BB0">
          <w:rPr>
            <w:rStyle w:val="Hyperlink"/>
            <w:noProof/>
          </w:rPr>
          <w:t>Table 4: Average performance comparison between SJCL and Crypto.js</w:t>
        </w:r>
        <w:r>
          <w:rPr>
            <w:noProof/>
            <w:webHidden/>
          </w:rPr>
          <w:tab/>
        </w:r>
        <w:r>
          <w:rPr>
            <w:noProof/>
            <w:webHidden/>
          </w:rPr>
          <w:fldChar w:fldCharType="begin"/>
        </w:r>
        <w:r>
          <w:rPr>
            <w:noProof/>
            <w:webHidden/>
          </w:rPr>
          <w:instrText xml:space="preserve"> PAGEREF _Toc411545463 \h </w:instrText>
        </w:r>
        <w:r>
          <w:rPr>
            <w:noProof/>
            <w:webHidden/>
          </w:rPr>
        </w:r>
        <w:r>
          <w:rPr>
            <w:noProof/>
            <w:webHidden/>
          </w:rPr>
          <w:fldChar w:fldCharType="separate"/>
        </w:r>
        <w:r>
          <w:rPr>
            <w:noProof/>
            <w:webHidden/>
          </w:rPr>
          <w:t>35</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64" w:history="1">
        <w:r w:rsidRPr="008B6BB0">
          <w:rPr>
            <w:rStyle w:val="Hyperlink"/>
            <w:noProof/>
          </w:rPr>
          <w:t>Table 6: Bandwidth usage measurements for prototype</w:t>
        </w:r>
        <w:r>
          <w:rPr>
            <w:noProof/>
            <w:webHidden/>
          </w:rPr>
          <w:tab/>
        </w:r>
        <w:r>
          <w:rPr>
            <w:noProof/>
            <w:webHidden/>
          </w:rPr>
          <w:fldChar w:fldCharType="begin"/>
        </w:r>
        <w:r>
          <w:rPr>
            <w:noProof/>
            <w:webHidden/>
          </w:rPr>
          <w:instrText xml:space="preserve"> PAGEREF _Toc411545464 \h </w:instrText>
        </w:r>
        <w:r>
          <w:rPr>
            <w:noProof/>
            <w:webHidden/>
          </w:rPr>
        </w:r>
        <w:r>
          <w:rPr>
            <w:noProof/>
            <w:webHidden/>
          </w:rPr>
          <w:fldChar w:fldCharType="separate"/>
        </w:r>
        <w:r>
          <w:rPr>
            <w:noProof/>
            <w:webHidden/>
          </w:rPr>
          <w:t>44</w:t>
        </w:r>
        <w:r>
          <w:rPr>
            <w:noProof/>
            <w:webHidden/>
          </w:rPr>
          <w:fldChar w:fldCharType="end"/>
        </w:r>
      </w:hyperlink>
    </w:p>
    <w:p w:rsidR="00083ADC" w:rsidRDefault="00083ADC">
      <w:pPr>
        <w:pStyle w:val="TableofFigures"/>
        <w:tabs>
          <w:tab w:val="right" w:leader="dot" w:pos="9350"/>
        </w:tabs>
        <w:rPr>
          <w:noProof/>
          <w:lang w:val="en-CA" w:eastAsia="en-CA"/>
        </w:rPr>
      </w:pPr>
      <w:hyperlink w:anchor="_Toc411545465" w:history="1">
        <w:r w:rsidRPr="008B6BB0">
          <w:rPr>
            <w:rStyle w:val="Hyperlink"/>
            <w:noProof/>
          </w:rPr>
          <w:t>Table 7: Table illustrating the number of hours invested for each student</w:t>
        </w:r>
        <w:r>
          <w:rPr>
            <w:noProof/>
            <w:webHidden/>
          </w:rPr>
          <w:tab/>
        </w:r>
        <w:r>
          <w:rPr>
            <w:noProof/>
            <w:webHidden/>
          </w:rPr>
          <w:fldChar w:fldCharType="begin"/>
        </w:r>
        <w:r>
          <w:rPr>
            <w:noProof/>
            <w:webHidden/>
          </w:rPr>
          <w:instrText xml:space="preserve"> PAGEREF _Toc411545465 \h </w:instrText>
        </w:r>
        <w:r>
          <w:rPr>
            <w:noProof/>
            <w:webHidden/>
          </w:rPr>
        </w:r>
        <w:r>
          <w:rPr>
            <w:noProof/>
            <w:webHidden/>
          </w:rPr>
          <w:fldChar w:fldCharType="separate"/>
        </w:r>
        <w:r>
          <w:rPr>
            <w:noProof/>
            <w:webHidden/>
          </w:rPr>
          <w:t>50</w:t>
        </w:r>
        <w:r>
          <w:rPr>
            <w:noProof/>
            <w:webHidden/>
          </w:rPr>
          <w:fldChar w:fldCharType="end"/>
        </w:r>
      </w:hyperlink>
    </w:p>
    <w:p w:rsidR="00996D45" w:rsidRDefault="00D05498" w:rsidP="00D04D0F">
      <w:pPr>
        <w:rPr>
          <w:noProof/>
        </w:rPr>
      </w:pPr>
      <w:r>
        <w:rPr>
          <w:noProof/>
        </w:rPr>
        <w:fldChar w:fldCharType="end"/>
      </w:r>
      <w:r w:rsidR="00996D45">
        <w:rPr>
          <w:noProof/>
        </w:rPr>
        <w:br w:type="page"/>
      </w:r>
    </w:p>
    <w:p w:rsidR="00B7438C" w:rsidRDefault="0079351E" w:rsidP="00076D50">
      <w:pPr>
        <w:pStyle w:val="Heading1"/>
        <w:numPr>
          <w:ilvl w:val="0"/>
          <w:numId w:val="1"/>
        </w:numPr>
        <w:ind w:hanging="720"/>
      </w:pPr>
      <w:bookmarkStart w:id="6" w:name="_Toc411545420"/>
      <w:r>
        <w:lastRenderedPageBreak/>
        <w:t>High-Level Project Description</w:t>
      </w:r>
      <w:r w:rsidR="0035094F">
        <w:t xml:space="preserve"> of Project</w:t>
      </w:r>
      <w:bookmarkEnd w:id="6"/>
    </w:p>
    <w:p w:rsidR="00385025" w:rsidRDefault="0079351E" w:rsidP="00D04D0F">
      <w:pPr>
        <w:pStyle w:val="Heading2"/>
      </w:pPr>
      <w:bookmarkStart w:id="7" w:name="_Toc411545421"/>
      <w:r>
        <w:t xml:space="preserve">1.1 </w:t>
      </w:r>
      <w:r>
        <w:tab/>
        <w:t>Motivation</w:t>
      </w:r>
      <w:bookmarkEnd w:id="7"/>
    </w:p>
    <w:p w:rsidR="00C45779" w:rsidRDefault="00C45779" w:rsidP="00D04D0F">
      <w:r>
        <w:t>Instant messaging systems of today simply cannot adequately safeguard the privacy of their users.</w:t>
      </w:r>
    </w:p>
    <w:p w:rsidR="00C45779" w:rsidRDefault="00C45779" w:rsidP="00D04D0F">
      <w:r>
        <w:t>Users’ contacts lists, profile data, and even message histories are always logged and stored on centralized servers fully-controlled by the messaging system’s service providers. There is simply no guarantee that users’ data won’t be searched and abused by these companies.</w:t>
      </w:r>
    </w:p>
    <w:p w:rsidR="00C45779" w:rsidRDefault="00C45779" w:rsidP="00D04D0F">
      <w:r>
        <w:t>Even if we put aside the trust issue between customer and service provider, a data breach by malicious third-parties is a dangerous, ever-present possibility on any centralized server exposed to the internet.</w:t>
      </w:r>
    </w:p>
    <w:p w:rsidR="00C45779" w:rsidRDefault="00C45779" w:rsidP="00D04D0F">
      <w:r>
        <w:t>Furthermore, recent leaks provided by Edward Snowden on NSA’s overreach in its information collection practices has highlighted the fact that governments can easily and legally force service providers to hand over any and all user data available to them.</w:t>
      </w:r>
    </w:p>
    <w:p w:rsidR="0035094F" w:rsidRDefault="0035094F" w:rsidP="00D04D0F">
      <w:r>
        <w:t xml:space="preserve">Some believe that the widely popular instant messaging network, Skype, is can protect the privacy of its users, as it makes use of a peer-to-peer architecture. However, this has not been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w:t>
      </w:r>
      <w:bookmarkStart w:id="8" w:name="_GoBack"/>
      <w:bookmarkEnd w:id="8"/>
      <w:r>
        <w:t>ith servers under their control</w:t>
      </w:r>
      <w:sdt>
        <w:sdtPr>
          <w:id w:val="-1050141924"/>
          <w:citation/>
        </w:sdtPr>
        <w:sdtContent>
          <w:r>
            <w:fldChar w:fldCharType="begin"/>
          </w:r>
          <w:r>
            <w:instrText xml:space="preserve"> CITATION Dan12 \l 1033 </w:instrText>
          </w:r>
          <w:r>
            <w:fldChar w:fldCharType="separate"/>
          </w:r>
          <w:r w:rsidR="00AD3EE5">
            <w:rPr>
              <w:noProof/>
            </w:rPr>
            <w:t xml:space="preserve"> </w:t>
          </w:r>
          <w:r w:rsidR="00AD3EE5" w:rsidRPr="00AD3EE5">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Content>
          <w:r>
            <w:fldChar w:fldCharType="begin"/>
          </w:r>
          <w:r>
            <w:instrText xml:space="preserve"> CITATION Mic14 \l 1033 </w:instrText>
          </w:r>
          <w:r>
            <w:fldChar w:fldCharType="separate"/>
          </w:r>
          <w:r w:rsidR="00AD3EE5" w:rsidRPr="00AD3EE5">
            <w:rPr>
              <w:noProof/>
            </w:rPr>
            <w:t>[2]</w:t>
          </w:r>
          <w:r>
            <w:fldChar w:fldCharType="end"/>
          </w:r>
        </w:sdtContent>
      </w:sdt>
      <w:r>
        <w:t>.</w:t>
      </w:r>
    </w:p>
    <w:p w:rsidR="0035094F" w:rsidRDefault="0035094F" w:rsidP="00D04D0F">
      <w:r>
        <w:t>As of today, the demand for truly private instant messaging systems has yet to be met.</w:t>
      </w:r>
    </w:p>
    <w:p w:rsidR="0035094F" w:rsidRPr="0035094F" w:rsidRDefault="0035094F" w:rsidP="00D04D0F"/>
    <w:p w:rsidR="0079351E" w:rsidRDefault="0079351E" w:rsidP="00076D50">
      <w:pPr>
        <w:pStyle w:val="Heading2"/>
        <w:numPr>
          <w:ilvl w:val="1"/>
          <w:numId w:val="1"/>
        </w:numPr>
        <w:ind w:left="709" w:hanging="709"/>
      </w:pPr>
      <w:bookmarkStart w:id="9" w:name="_Toc411545422"/>
      <w:r>
        <w:t>P</w:t>
      </w:r>
      <w:r w:rsidR="00385025">
        <w:t>roject Objective</w:t>
      </w:r>
      <w:bookmarkEnd w:id="9"/>
    </w:p>
    <w:p w:rsidR="00C45DFC" w:rsidRDefault="00C45DFC" w:rsidP="00D04D0F">
      <w:r>
        <w:t>We aim to design an instant messaging system that protects the privacy of its users as an utmost priority.</w:t>
      </w:r>
    </w:p>
    <w:p w:rsidR="006E29CB" w:rsidRDefault="00C45DFC" w:rsidP="00D04D0F">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D04D0F">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D04D0F">
      <w:r>
        <w:t>User data is to be stored locally, or optionally on a cloud storage service for remote-access purposes, but always in a securely encrypted form that can only be accessed with th</w:t>
      </w:r>
      <w:r w:rsidR="00214FFA">
        <w:t>e correct user-defined password</w:t>
      </w:r>
      <w:r w:rsidR="001819A6">
        <w:t>.</w:t>
      </w:r>
    </w:p>
    <w:p w:rsidR="001819A6" w:rsidRDefault="001819A6" w:rsidP="00D04D0F"/>
    <w:p w:rsidR="0079351E" w:rsidRDefault="0079351E" w:rsidP="00076D50">
      <w:pPr>
        <w:pStyle w:val="Heading2"/>
        <w:numPr>
          <w:ilvl w:val="1"/>
          <w:numId w:val="1"/>
        </w:numPr>
        <w:ind w:left="709" w:hanging="673"/>
      </w:pPr>
      <w:bookmarkStart w:id="10" w:name="_Toc411545423"/>
      <w:r>
        <w:t>Block Diagram</w:t>
      </w:r>
      <w:bookmarkEnd w:id="10"/>
    </w:p>
    <w:p w:rsidR="001819A6" w:rsidRDefault="001819A6" w:rsidP="00D04D0F">
      <w:r>
        <w:t>Our high-level application design, outlined in the block diagram in Figure 1, consists of a tiered architecture. The 3 tiers are the Graphical User Interface tier, the Client-Side Services tier, and the Execution Environment tier.</w:t>
      </w:r>
    </w:p>
    <w:p w:rsidR="00D05498" w:rsidRDefault="00EC5FCA" w:rsidP="00D04D0F">
      <w:r>
        <w:rPr>
          <w:noProof/>
          <w:lang w:val="en-CA" w:eastAsia="en-CA"/>
        </w:rPr>
        <w:lastRenderedPageBreak/>
        <w:drawing>
          <wp:inline distT="0" distB="0" distL="0" distR="0">
            <wp:extent cx="5543550" cy="7543800"/>
            <wp:effectExtent l="0" t="0" r="0" b="0"/>
            <wp:docPr id="9"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543800"/>
                    </a:xfrm>
                    <a:prstGeom prst="rect">
                      <a:avLst/>
                    </a:prstGeom>
                    <a:noFill/>
                    <a:ln>
                      <a:noFill/>
                    </a:ln>
                  </pic:spPr>
                </pic:pic>
              </a:graphicData>
            </a:graphic>
          </wp:inline>
        </w:drawing>
      </w:r>
    </w:p>
    <w:p w:rsidR="0079351E" w:rsidRDefault="00D05498" w:rsidP="00D04D0F">
      <w:pPr>
        <w:pStyle w:val="Caption"/>
      </w:pPr>
      <w:bookmarkStart w:id="11" w:name="_Toc411545449"/>
      <w:r>
        <w:t xml:space="preserve">Figure </w:t>
      </w:r>
      <w:r w:rsidR="00593428">
        <w:fldChar w:fldCharType="begin"/>
      </w:r>
      <w:r w:rsidR="00593428">
        <w:instrText xml:space="preserve"> SEQ Figure \* ARABIC </w:instrText>
      </w:r>
      <w:r w:rsidR="00593428">
        <w:fldChar w:fldCharType="separate"/>
      </w:r>
      <w:r w:rsidR="00083ADC">
        <w:rPr>
          <w:noProof/>
        </w:rPr>
        <w:t>1</w:t>
      </w:r>
      <w:r w:rsidR="00593428">
        <w:rPr>
          <w:noProof/>
        </w:rPr>
        <w:fldChar w:fldCharType="end"/>
      </w:r>
      <w:r>
        <w:t xml:space="preserve">: </w:t>
      </w:r>
      <w:r w:rsidRPr="00BB7085">
        <w:t>Block diagram of project components and inputs/outputs</w:t>
      </w:r>
      <w:bookmarkEnd w:id="11"/>
    </w:p>
    <w:p w:rsidR="009F3E2D" w:rsidRDefault="009F3E2D" w:rsidP="00D04D0F">
      <w:r>
        <w:lastRenderedPageBreak/>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D04D0F">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D04D0F">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D04D0F">
      <w:r>
        <w:br w:type="page"/>
      </w:r>
    </w:p>
    <w:p w:rsidR="0079351E" w:rsidRDefault="0079351E" w:rsidP="00076D50">
      <w:pPr>
        <w:pStyle w:val="Heading1"/>
        <w:numPr>
          <w:ilvl w:val="0"/>
          <w:numId w:val="1"/>
        </w:numPr>
        <w:ind w:hanging="720"/>
      </w:pPr>
      <w:bookmarkStart w:id="12" w:name="_Toc411545424"/>
      <w:r>
        <w:lastRenderedPageBreak/>
        <w:t>Project Specifications</w:t>
      </w:r>
      <w:bookmarkEnd w:id="12"/>
    </w:p>
    <w:p w:rsidR="0079351E" w:rsidRDefault="0079351E" w:rsidP="00D04D0F">
      <w:pPr>
        <w:pStyle w:val="Heading2"/>
      </w:pPr>
      <w:bookmarkStart w:id="13" w:name="_Toc411545425"/>
      <w:r>
        <w:t xml:space="preserve">2.1 </w:t>
      </w:r>
      <w:r>
        <w:tab/>
        <w:t>Functional Specifications</w:t>
      </w:r>
      <w:bookmarkEnd w:id="13"/>
    </w:p>
    <w:p w:rsidR="00D05498" w:rsidRDefault="00D05498" w:rsidP="00D04D0F">
      <w:pPr>
        <w:pStyle w:val="Caption"/>
      </w:pPr>
      <w:bookmarkStart w:id="14" w:name="_Toc411545460"/>
      <w:r>
        <w:t xml:space="preserve">Table </w:t>
      </w:r>
      <w:r w:rsidR="00593428">
        <w:fldChar w:fldCharType="begin"/>
      </w:r>
      <w:r w:rsidR="00593428">
        <w:instrText xml:space="preserve"> SEQ Table \* ARABIC </w:instrText>
      </w:r>
      <w:r w:rsidR="00593428">
        <w:fldChar w:fldCharType="separate"/>
      </w:r>
      <w:r w:rsidR="00083ADC">
        <w:rPr>
          <w:noProof/>
        </w:rPr>
        <w:t>1</w:t>
      </w:r>
      <w:r w:rsidR="00593428">
        <w:rPr>
          <w:noProof/>
        </w:rPr>
        <w:fldChar w:fldCharType="end"/>
      </w:r>
      <w:r>
        <w:t xml:space="preserve">: </w:t>
      </w:r>
      <w:r w:rsidRPr="00FE4521">
        <w:t>List of functional specifications</w:t>
      </w:r>
      <w:bookmarkEnd w:id="14"/>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D04D0F">
            <w:r>
              <w:t>Functional Specification #</w:t>
            </w:r>
          </w:p>
        </w:tc>
        <w:tc>
          <w:tcPr>
            <w:tcW w:w="1559"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26" w:type="dxa"/>
          </w:tcPr>
          <w:p w:rsidR="00CC0B5B" w:rsidRDefault="002209C3" w:rsidP="00D04D0F">
            <w:r>
              <w:t>1</w:t>
            </w:r>
          </w:p>
        </w:tc>
        <w:tc>
          <w:tcPr>
            <w:tcW w:w="1559" w:type="dxa"/>
          </w:tcPr>
          <w:p w:rsidR="00CC0B5B" w:rsidRDefault="002209C3" w:rsidP="00D04D0F">
            <w:r>
              <w:t>Essential</w:t>
            </w:r>
          </w:p>
        </w:tc>
        <w:tc>
          <w:tcPr>
            <w:tcW w:w="6521" w:type="dxa"/>
          </w:tcPr>
          <w:p w:rsidR="00CC0B5B" w:rsidRDefault="002209C3" w:rsidP="00D04D0F">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D04D0F">
            <w:r>
              <w:t>2</w:t>
            </w:r>
          </w:p>
        </w:tc>
        <w:tc>
          <w:tcPr>
            <w:tcW w:w="1559" w:type="dxa"/>
          </w:tcPr>
          <w:p w:rsidR="002209C3" w:rsidRDefault="002209C3" w:rsidP="00D04D0F">
            <w:r>
              <w:t>Essential</w:t>
            </w:r>
          </w:p>
        </w:tc>
        <w:tc>
          <w:tcPr>
            <w:tcW w:w="6521" w:type="dxa"/>
          </w:tcPr>
          <w:p w:rsidR="002209C3" w:rsidRDefault="002209C3" w:rsidP="00D04D0F">
            <w:r>
              <w:t>The application should not require the use of any centralized servers to store user data or send/receive messages to other peers.</w:t>
            </w:r>
          </w:p>
        </w:tc>
      </w:tr>
      <w:tr w:rsidR="002209C3" w:rsidTr="00FA0E48">
        <w:tc>
          <w:tcPr>
            <w:tcW w:w="1526" w:type="dxa"/>
          </w:tcPr>
          <w:p w:rsidR="002209C3" w:rsidRDefault="002209C3" w:rsidP="00D04D0F">
            <w:r>
              <w:t>3</w:t>
            </w:r>
          </w:p>
        </w:tc>
        <w:tc>
          <w:tcPr>
            <w:tcW w:w="1559" w:type="dxa"/>
          </w:tcPr>
          <w:p w:rsidR="002209C3" w:rsidRDefault="002209C3" w:rsidP="00D04D0F">
            <w:r>
              <w:t>Essential</w:t>
            </w:r>
          </w:p>
        </w:tc>
        <w:tc>
          <w:tcPr>
            <w:tcW w:w="6521" w:type="dxa"/>
          </w:tcPr>
          <w:p w:rsidR="002209C3" w:rsidRDefault="002209C3" w:rsidP="00D04D0F">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D04D0F">
            <w:r>
              <w:t>4</w:t>
            </w:r>
          </w:p>
        </w:tc>
        <w:tc>
          <w:tcPr>
            <w:tcW w:w="1559" w:type="dxa"/>
          </w:tcPr>
          <w:p w:rsidR="002209C3" w:rsidRDefault="002209C3" w:rsidP="00D04D0F">
            <w:r>
              <w:t>Essential</w:t>
            </w:r>
          </w:p>
        </w:tc>
        <w:tc>
          <w:tcPr>
            <w:tcW w:w="6521" w:type="dxa"/>
          </w:tcPr>
          <w:p w:rsidR="002209C3" w:rsidRDefault="002209C3" w:rsidP="00D04D0F">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D04D0F">
            <w:r>
              <w:t>5</w:t>
            </w:r>
          </w:p>
        </w:tc>
        <w:tc>
          <w:tcPr>
            <w:tcW w:w="1559" w:type="dxa"/>
          </w:tcPr>
          <w:p w:rsidR="002209C3" w:rsidRDefault="002209C3" w:rsidP="00D04D0F">
            <w:r>
              <w:t>Non-Essential</w:t>
            </w:r>
          </w:p>
        </w:tc>
        <w:tc>
          <w:tcPr>
            <w:tcW w:w="6521" w:type="dxa"/>
          </w:tcPr>
          <w:p w:rsidR="002209C3" w:rsidRDefault="002209C3" w:rsidP="00D04D0F">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D04D0F">
            <w:r>
              <w:t>6</w:t>
            </w:r>
          </w:p>
        </w:tc>
        <w:tc>
          <w:tcPr>
            <w:tcW w:w="1559" w:type="dxa"/>
          </w:tcPr>
          <w:p w:rsidR="002209C3" w:rsidRDefault="002209C3" w:rsidP="00D04D0F">
            <w:r>
              <w:t>Non-Essential</w:t>
            </w:r>
          </w:p>
        </w:tc>
        <w:tc>
          <w:tcPr>
            <w:tcW w:w="6521" w:type="dxa"/>
          </w:tcPr>
          <w:p w:rsidR="002209C3" w:rsidRDefault="002209C3" w:rsidP="00D04D0F">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D04D0F">
            <w:r>
              <w:t>7</w:t>
            </w:r>
          </w:p>
        </w:tc>
        <w:tc>
          <w:tcPr>
            <w:tcW w:w="1559" w:type="dxa"/>
          </w:tcPr>
          <w:p w:rsidR="002209C3" w:rsidRDefault="002209C3" w:rsidP="00D04D0F">
            <w:r>
              <w:t>Non-Essential</w:t>
            </w:r>
          </w:p>
        </w:tc>
        <w:tc>
          <w:tcPr>
            <w:tcW w:w="6521" w:type="dxa"/>
          </w:tcPr>
          <w:p w:rsidR="002209C3" w:rsidRDefault="002209C3" w:rsidP="00D04D0F">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D04D0F">
            <w:r>
              <w:t>8</w:t>
            </w:r>
          </w:p>
        </w:tc>
        <w:tc>
          <w:tcPr>
            <w:tcW w:w="1559" w:type="dxa"/>
          </w:tcPr>
          <w:p w:rsidR="002209C3" w:rsidRDefault="002209C3" w:rsidP="00D04D0F">
            <w:r>
              <w:t>Non-Essential</w:t>
            </w:r>
          </w:p>
        </w:tc>
        <w:tc>
          <w:tcPr>
            <w:tcW w:w="6521" w:type="dxa"/>
          </w:tcPr>
          <w:p w:rsidR="002209C3" w:rsidRDefault="002209C3" w:rsidP="00D04D0F">
            <w:r>
              <w:t>The user can choose to send and display messages in real time.</w:t>
            </w:r>
          </w:p>
          <w:p w:rsidR="002209C3" w:rsidRDefault="002209C3" w:rsidP="00D04D0F">
            <w:r>
              <w:t>*See below.</w:t>
            </w:r>
          </w:p>
        </w:tc>
      </w:tr>
      <w:tr w:rsidR="002209C3" w:rsidTr="00FA0E48">
        <w:tc>
          <w:tcPr>
            <w:tcW w:w="1526" w:type="dxa"/>
          </w:tcPr>
          <w:p w:rsidR="002209C3" w:rsidRDefault="002209C3" w:rsidP="00D04D0F">
            <w:r>
              <w:t>9</w:t>
            </w:r>
          </w:p>
        </w:tc>
        <w:tc>
          <w:tcPr>
            <w:tcW w:w="1559" w:type="dxa"/>
          </w:tcPr>
          <w:p w:rsidR="002209C3" w:rsidRDefault="002209C3" w:rsidP="00D04D0F">
            <w:r>
              <w:t>Non-Essential</w:t>
            </w:r>
          </w:p>
        </w:tc>
        <w:tc>
          <w:tcPr>
            <w:tcW w:w="6521" w:type="dxa"/>
          </w:tcPr>
          <w:p w:rsidR="002209C3" w:rsidRDefault="002209C3" w:rsidP="00D04D0F">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D04D0F">
            <w:r>
              <w:t>10</w:t>
            </w:r>
          </w:p>
        </w:tc>
        <w:tc>
          <w:tcPr>
            <w:tcW w:w="1559" w:type="dxa"/>
          </w:tcPr>
          <w:p w:rsidR="002209C3" w:rsidRDefault="002209C3" w:rsidP="00D04D0F">
            <w:r>
              <w:t>Non-Essential</w:t>
            </w:r>
          </w:p>
        </w:tc>
        <w:tc>
          <w:tcPr>
            <w:tcW w:w="6521" w:type="dxa"/>
          </w:tcPr>
          <w:p w:rsidR="002209C3" w:rsidRDefault="002209C3" w:rsidP="00D04D0F">
            <w:r>
              <w:t>Group chat will be supported. Up to 4 users should be able to participate in the same conversation with no noticeable performance degradations.</w:t>
            </w:r>
          </w:p>
        </w:tc>
      </w:tr>
      <w:tr w:rsidR="002209C3" w:rsidTr="00FA0E48">
        <w:tc>
          <w:tcPr>
            <w:tcW w:w="1526" w:type="dxa"/>
          </w:tcPr>
          <w:p w:rsidR="002209C3" w:rsidRDefault="002209C3" w:rsidP="00D04D0F">
            <w:r>
              <w:lastRenderedPageBreak/>
              <w:t>11</w:t>
            </w:r>
          </w:p>
        </w:tc>
        <w:tc>
          <w:tcPr>
            <w:tcW w:w="1559" w:type="dxa"/>
          </w:tcPr>
          <w:p w:rsidR="002209C3" w:rsidRDefault="002209C3" w:rsidP="00D04D0F">
            <w:r>
              <w:t>Non-Essential</w:t>
            </w:r>
          </w:p>
        </w:tc>
        <w:tc>
          <w:tcPr>
            <w:tcW w:w="6521" w:type="dxa"/>
          </w:tcPr>
          <w:p w:rsidR="002209C3" w:rsidRDefault="002209C3" w:rsidP="00D04D0F">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D04D0F">
            <w:r>
              <w:t>12</w:t>
            </w:r>
          </w:p>
        </w:tc>
        <w:tc>
          <w:tcPr>
            <w:tcW w:w="1559" w:type="dxa"/>
          </w:tcPr>
          <w:p w:rsidR="002209C3" w:rsidRDefault="002209C3" w:rsidP="00D04D0F">
            <w:r>
              <w:t>Non-Essential</w:t>
            </w:r>
          </w:p>
        </w:tc>
        <w:tc>
          <w:tcPr>
            <w:tcW w:w="6521" w:type="dxa"/>
          </w:tcPr>
          <w:p w:rsidR="002209C3" w:rsidRDefault="002209C3" w:rsidP="00D04D0F">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D04D0F">
            <w:r>
              <w:t>13</w:t>
            </w:r>
          </w:p>
        </w:tc>
        <w:tc>
          <w:tcPr>
            <w:tcW w:w="1559" w:type="dxa"/>
          </w:tcPr>
          <w:p w:rsidR="002209C3" w:rsidRDefault="002209C3" w:rsidP="00D04D0F">
            <w:r>
              <w:t>Non-Essential</w:t>
            </w:r>
          </w:p>
        </w:tc>
        <w:tc>
          <w:tcPr>
            <w:tcW w:w="6521" w:type="dxa"/>
          </w:tcPr>
          <w:p w:rsidR="002209C3" w:rsidRDefault="002209C3" w:rsidP="00D04D0F">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D04D0F">
            <w:r>
              <w:t>14</w:t>
            </w:r>
          </w:p>
        </w:tc>
        <w:tc>
          <w:tcPr>
            <w:tcW w:w="1559" w:type="dxa"/>
          </w:tcPr>
          <w:p w:rsidR="00522AB8" w:rsidRDefault="00522AB8" w:rsidP="00D04D0F">
            <w:r>
              <w:t>Non-Essential</w:t>
            </w:r>
          </w:p>
        </w:tc>
        <w:tc>
          <w:tcPr>
            <w:tcW w:w="6521" w:type="dxa"/>
          </w:tcPr>
          <w:p w:rsidR="00522AB8" w:rsidRDefault="00522AB8" w:rsidP="00D04D0F">
            <w:r>
              <w:t>Real time widgets will be supported that allow users to perform more than just sending messages. Examples may include a drawing widget, voice communication widget, video widget, etc.</w:t>
            </w:r>
          </w:p>
        </w:tc>
      </w:tr>
    </w:tbl>
    <w:p w:rsidR="002209C3" w:rsidRDefault="002209C3" w:rsidP="00D04D0F"/>
    <w:p w:rsidR="00A57973" w:rsidRDefault="00A57973" w:rsidP="00D04D0F">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rsidP="00D04D0F">
      <w:r>
        <w:br w:type="page"/>
      </w:r>
    </w:p>
    <w:p w:rsidR="0079351E" w:rsidRDefault="0079351E" w:rsidP="00FA4512">
      <w:pPr>
        <w:pStyle w:val="Heading2"/>
        <w:numPr>
          <w:ilvl w:val="1"/>
          <w:numId w:val="1"/>
        </w:numPr>
        <w:ind w:left="709" w:hanging="709"/>
      </w:pPr>
      <w:bookmarkStart w:id="15" w:name="_Toc411545426"/>
      <w:r>
        <w:lastRenderedPageBreak/>
        <w:t>Non-Functional Specifications</w:t>
      </w:r>
      <w:bookmarkEnd w:id="15"/>
    </w:p>
    <w:p w:rsidR="00D05498" w:rsidRDefault="00D05498" w:rsidP="00D04D0F">
      <w:pPr>
        <w:pStyle w:val="Caption"/>
      </w:pPr>
      <w:bookmarkStart w:id="16" w:name="_Toc411545461"/>
      <w:r>
        <w:t xml:space="preserve">Table </w:t>
      </w:r>
      <w:r w:rsidR="00593428">
        <w:fldChar w:fldCharType="begin"/>
      </w:r>
      <w:r w:rsidR="00593428">
        <w:instrText xml:space="preserve"> SEQ Table \* ARABIC </w:instrText>
      </w:r>
      <w:r w:rsidR="00593428">
        <w:fldChar w:fldCharType="separate"/>
      </w:r>
      <w:r w:rsidR="00083ADC">
        <w:rPr>
          <w:noProof/>
        </w:rPr>
        <w:t>2</w:t>
      </w:r>
      <w:r w:rsidR="00593428">
        <w:rPr>
          <w:noProof/>
        </w:rPr>
        <w:fldChar w:fldCharType="end"/>
      </w:r>
      <w:r>
        <w:t xml:space="preserve">: </w:t>
      </w:r>
      <w:r w:rsidRPr="001700AA">
        <w:t>List of non-functional specifications</w:t>
      </w:r>
      <w:bookmarkEnd w:id="16"/>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D04D0F">
            <w:r>
              <w:t>Non-functional specification</w:t>
            </w:r>
          </w:p>
        </w:tc>
        <w:tc>
          <w:tcPr>
            <w:tcW w:w="1518"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67" w:type="dxa"/>
          </w:tcPr>
          <w:p w:rsidR="00CC0B5B" w:rsidRDefault="00CC0B5B" w:rsidP="00D04D0F">
            <w:r>
              <w:t>Efficiency</w:t>
            </w:r>
          </w:p>
        </w:tc>
        <w:tc>
          <w:tcPr>
            <w:tcW w:w="1518" w:type="dxa"/>
          </w:tcPr>
          <w:p w:rsidR="00CC0B5B" w:rsidRDefault="00CC0B5B" w:rsidP="00D04D0F">
            <w:r>
              <w:t>Essential</w:t>
            </w:r>
          </w:p>
        </w:tc>
        <w:tc>
          <w:tcPr>
            <w:tcW w:w="6521" w:type="dxa"/>
          </w:tcPr>
          <w:p w:rsidR="00CC0B5B" w:rsidRDefault="00CC0B5B" w:rsidP="00D04D0F">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D04D0F">
            <w:r>
              <w:t>Security</w:t>
            </w:r>
          </w:p>
        </w:tc>
        <w:tc>
          <w:tcPr>
            <w:tcW w:w="1518" w:type="dxa"/>
          </w:tcPr>
          <w:p w:rsidR="008654A0" w:rsidRDefault="008654A0" w:rsidP="00D04D0F">
            <w:r>
              <w:t>Essential</w:t>
            </w:r>
          </w:p>
        </w:tc>
        <w:tc>
          <w:tcPr>
            <w:tcW w:w="6521" w:type="dxa"/>
          </w:tcPr>
          <w:p w:rsidR="008654A0" w:rsidRDefault="008654A0" w:rsidP="00D04D0F">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D04D0F">
            <w:r>
              <w:t>Dependability</w:t>
            </w:r>
          </w:p>
        </w:tc>
        <w:tc>
          <w:tcPr>
            <w:tcW w:w="1518" w:type="dxa"/>
          </w:tcPr>
          <w:p w:rsidR="008654A0" w:rsidRDefault="008654A0" w:rsidP="00D04D0F">
            <w:r>
              <w:t>Essential</w:t>
            </w:r>
          </w:p>
        </w:tc>
        <w:tc>
          <w:tcPr>
            <w:tcW w:w="6521" w:type="dxa"/>
          </w:tcPr>
          <w:p w:rsidR="008654A0" w:rsidRDefault="008654A0" w:rsidP="00D04D0F">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D04D0F">
            <w:r>
              <w:t>Usability</w:t>
            </w:r>
          </w:p>
        </w:tc>
        <w:tc>
          <w:tcPr>
            <w:tcW w:w="1518" w:type="dxa"/>
          </w:tcPr>
          <w:p w:rsidR="008654A0" w:rsidRDefault="008654A0" w:rsidP="00D04D0F">
            <w:r>
              <w:t>Essential</w:t>
            </w:r>
          </w:p>
        </w:tc>
        <w:tc>
          <w:tcPr>
            <w:tcW w:w="6521" w:type="dxa"/>
          </w:tcPr>
          <w:p w:rsidR="008654A0" w:rsidRDefault="008654A0" w:rsidP="00D04D0F">
            <w:r>
              <w:t xml:space="preserve">Our system should be highly usable, with an intuitive and responsive interface. Our system needs to have </w:t>
            </w:r>
            <w:r w:rsidR="00A71FCB">
              <w:t xml:space="preserve">minimal </w:t>
            </w:r>
            <w:r>
              <w:t>input latency under all supported platforms. There should not be more than 0.5 second of lag between user input and interface response (not counting network latency) as long as the system has sufficient local resources for normal operation.</w:t>
            </w:r>
          </w:p>
        </w:tc>
      </w:tr>
      <w:tr w:rsidR="008654A0" w:rsidTr="00FA0E48">
        <w:tc>
          <w:tcPr>
            <w:tcW w:w="1567" w:type="dxa"/>
          </w:tcPr>
          <w:p w:rsidR="008654A0" w:rsidRDefault="008654A0" w:rsidP="00D04D0F">
            <w:r>
              <w:lastRenderedPageBreak/>
              <w:t>Maintainability</w:t>
            </w:r>
          </w:p>
        </w:tc>
        <w:tc>
          <w:tcPr>
            <w:tcW w:w="1518" w:type="dxa"/>
          </w:tcPr>
          <w:p w:rsidR="008654A0" w:rsidRDefault="008654A0" w:rsidP="00D04D0F">
            <w:r>
              <w:t>Non-Essential</w:t>
            </w:r>
          </w:p>
        </w:tc>
        <w:tc>
          <w:tcPr>
            <w:tcW w:w="6521" w:type="dxa"/>
          </w:tcPr>
          <w:p w:rsidR="008654A0" w:rsidRDefault="008654A0" w:rsidP="00D04D0F">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D04D0F">
            <w:r>
              <w:t>Portability</w:t>
            </w:r>
          </w:p>
        </w:tc>
        <w:tc>
          <w:tcPr>
            <w:tcW w:w="1518" w:type="dxa"/>
          </w:tcPr>
          <w:p w:rsidR="008654A0" w:rsidRDefault="008654A0" w:rsidP="00D04D0F">
            <w:r>
              <w:t>Non-Essential</w:t>
            </w:r>
          </w:p>
        </w:tc>
        <w:tc>
          <w:tcPr>
            <w:tcW w:w="6521" w:type="dxa"/>
          </w:tcPr>
          <w:p w:rsidR="008654A0" w:rsidRDefault="008654A0" w:rsidP="00D04D0F">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wrap the web application with platform specific interfaces.</w:t>
            </w:r>
          </w:p>
        </w:tc>
      </w:tr>
    </w:tbl>
    <w:p w:rsidR="00214FFA" w:rsidRDefault="00214FFA" w:rsidP="00D04D0F">
      <w:pPr>
        <w:pStyle w:val="Heading1"/>
      </w:pPr>
    </w:p>
    <w:p w:rsidR="00214FFA" w:rsidRDefault="00214FFA" w:rsidP="00D04D0F">
      <w:pPr>
        <w:rPr>
          <w:rFonts w:asciiTheme="majorHAnsi" w:eastAsiaTheme="majorEastAsia" w:hAnsiTheme="majorHAnsi" w:cstheme="majorBidi"/>
          <w:color w:val="2E74B5" w:themeColor="accent1" w:themeShade="BF"/>
          <w:sz w:val="32"/>
          <w:szCs w:val="32"/>
        </w:rPr>
      </w:pPr>
      <w:r>
        <w:br w:type="page"/>
      </w:r>
    </w:p>
    <w:p w:rsidR="004E3D27" w:rsidRDefault="004E3D27" w:rsidP="00D04D0F">
      <w:pPr>
        <w:pStyle w:val="Heading1"/>
      </w:pPr>
      <w:bookmarkStart w:id="17" w:name="_Toc411545427"/>
      <w:r>
        <w:lastRenderedPageBreak/>
        <w:t xml:space="preserve">3. </w:t>
      </w:r>
      <w:r>
        <w:tab/>
        <w:t>Detailed Design</w:t>
      </w:r>
      <w:bookmarkEnd w:id="17"/>
    </w:p>
    <w:p w:rsidR="004E3D27" w:rsidRDefault="004E3D27" w:rsidP="00D04D0F">
      <w:pPr>
        <w:pStyle w:val="Heading2"/>
      </w:pPr>
      <w:bookmarkStart w:id="18" w:name="_Toc411545428"/>
      <w:r>
        <w:t xml:space="preserve">3.1 </w:t>
      </w:r>
      <w:r>
        <w:tab/>
        <w:t>Graphical User Interface Design</w:t>
      </w:r>
      <w:bookmarkEnd w:id="18"/>
    </w:p>
    <w:p w:rsidR="00214FFA" w:rsidRDefault="00214FFA" w:rsidP="00D04D0F">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D04D0F">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w:t>
      </w:r>
      <w:proofErr w:type="spellStart"/>
      <w:r>
        <w:t>non essential</w:t>
      </w:r>
      <w:proofErr w:type="spellEnd"/>
      <w:r>
        <w:t xml:space="preserve">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D04D0F">
      <w:r>
        <w:t xml:space="preserve">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will allow the user to choose the storage options between cloud and local. Furthermore, the storage setting </w:t>
      </w:r>
      <w:r>
        <w:lastRenderedPageBreak/>
        <w:t>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D04D0F">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w:t>
      </w:r>
      <w:proofErr w:type="spellStart"/>
      <w:r>
        <w:t>jquery</w:t>
      </w:r>
      <w:proofErr w:type="spellEnd"/>
      <w:r>
        <w:t xml:space="preserve"> and regular expressions to match the strings and filter out the name of the contacts. This will make the search feature more user interactive by filtering the contacts on every update. </w:t>
      </w:r>
    </w:p>
    <w:p w:rsidR="00214FFA" w:rsidRDefault="00214FFA" w:rsidP="00D04D0F">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D04D0F">
      <w:r>
        <w:t xml:space="preserve">Furthermore, styling of our application will be done using </w:t>
      </w:r>
      <w:proofErr w:type="spellStart"/>
      <w:r>
        <w:t>SaSS</w:t>
      </w:r>
      <w:proofErr w:type="spellEnd"/>
      <w:r>
        <w:t xml:space="preserve"> and compass with twitter bootstrap. </w:t>
      </w:r>
      <w:proofErr w:type="spellStart"/>
      <w:r>
        <w:t>SaSS</w:t>
      </w:r>
      <w:proofErr w:type="spellEnd"/>
      <w:r>
        <w:t xml:space="preserve">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w:t>
      </w:r>
      <w:proofErr w:type="spellStart"/>
      <w:r>
        <w:t>SaSS</w:t>
      </w:r>
      <w:proofErr w:type="spellEnd"/>
      <w:r>
        <w:t xml:space="preserve"> allows us to write advanced style sheet, create nested elements, which improves the readability, and build </w:t>
      </w:r>
      <w:proofErr w:type="spellStart"/>
      <w:r>
        <w:t>mixins</w:t>
      </w:r>
      <w:proofErr w:type="spellEnd"/>
      <w:r>
        <w:t xml:space="preserve">, which are functions in CSS. By using </w:t>
      </w:r>
      <w:proofErr w:type="spellStart"/>
      <w:r>
        <w:t>mixins</w:t>
      </w:r>
      <w:proofErr w:type="spellEnd"/>
      <w:r>
        <w:t xml:space="preserve"> we do not need to </w:t>
      </w:r>
      <w:r>
        <w:lastRenderedPageBreak/>
        <w:t>write redundant codes. For example, there are multiple classes that require the styling attributes shown below.</w:t>
      </w:r>
    </w:p>
    <w:p w:rsidR="00214FFA" w:rsidRDefault="00214FFA" w:rsidP="00D04D0F">
      <w:pPr>
        <w:pStyle w:val="Code"/>
      </w:pPr>
      <w:r>
        <w:t>–</w:t>
      </w:r>
      <w:proofErr w:type="spellStart"/>
      <w:r>
        <w:t>webkit</w:t>
      </w:r>
      <w:proofErr w:type="spellEnd"/>
      <w:r>
        <w:t>-border-radius: 10px</w:t>
      </w:r>
    </w:p>
    <w:p w:rsidR="00214FFA" w:rsidRDefault="00214FFA" w:rsidP="00D04D0F">
      <w:pPr>
        <w:pStyle w:val="Code"/>
      </w:pPr>
      <w:r>
        <w:t>Border-radius</w:t>
      </w:r>
      <w:proofErr w:type="gramStart"/>
      <w:r>
        <w:t>:10px</w:t>
      </w:r>
      <w:proofErr w:type="gramEnd"/>
    </w:p>
    <w:p w:rsidR="00214FFA" w:rsidRDefault="00214FFA" w:rsidP="00D04D0F">
      <w:pPr>
        <w:pStyle w:val="Code"/>
      </w:pPr>
      <w:proofErr w:type="spellStart"/>
      <w:r>
        <w:t>Background-clip</w:t>
      </w:r>
      <w:proofErr w:type="gramStart"/>
      <w:r>
        <w:t>:padding</w:t>
      </w:r>
      <w:proofErr w:type="gramEnd"/>
      <w:r>
        <w:t>-box</w:t>
      </w:r>
      <w:proofErr w:type="spellEnd"/>
    </w:p>
    <w:p w:rsidR="00214FFA" w:rsidRDefault="00214FFA" w:rsidP="00D04D0F">
      <w:r>
        <w:t xml:space="preserve">Using </w:t>
      </w:r>
      <w:proofErr w:type="spellStart"/>
      <w:r>
        <w:t>SaSS</w:t>
      </w:r>
      <w:proofErr w:type="spellEnd"/>
      <w:r>
        <w:t xml:space="preserve">, we can refactor the repeated styling attributes into a </w:t>
      </w:r>
      <w:proofErr w:type="spellStart"/>
      <w:r>
        <w:t>mixin</w:t>
      </w:r>
      <w:proofErr w:type="spellEnd"/>
      <w:r>
        <w:t xml:space="preserve"> and include this </w:t>
      </w:r>
      <w:proofErr w:type="spellStart"/>
      <w:r>
        <w:t>mixin</w:t>
      </w:r>
      <w:proofErr w:type="spellEnd"/>
      <w:r>
        <w:t xml:space="preserve"> wherever we want to apply round edges. This will save us lots of our time and can reduce the huge amount of redundant codes. Moreover, compass is basically a pre-built </w:t>
      </w:r>
      <w:proofErr w:type="spellStart"/>
      <w:r>
        <w:t>mixins</w:t>
      </w:r>
      <w:proofErr w:type="spellEnd"/>
      <w:r>
        <w:t xml:space="preserve"> that runs on top of </w:t>
      </w:r>
      <w:proofErr w:type="spellStart"/>
      <w:r>
        <w:t>SaSS</w:t>
      </w:r>
      <w:proofErr w:type="spellEnd"/>
      <w:r>
        <w:t xml:space="preserve"> and provide us the framework for </w:t>
      </w:r>
      <w:proofErr w:type="spellStart"/>
      <w:r>
        <w:t>SaSS</w:t>
      </w:r>
      <w:proofErr w:type="spellEnd"/>
      <w:r>
        <w:t xml:space="preserve">. This will improve our workflow and speed up our development. Incorporating compass into our work will reduce unnecessary work since most of the </w:t>
      </w:r>
      <w:proofErr w:type="spellStart"/>
      <w:r>
        <w:t>mixins</w:t>
      </w:r>
      <w:proofErr w:type="spellEnd"/>
      <w:r>
        <w:t xml:space="preserve"> are already provided by compass. </w:t>
      </w:r>
    </w:p>
    <w:p w:rsidR="00522AB8" w:rsidRPr="00522AB8" w:rsidRDefault="00214FFA" w:rsidP="00D04D0F">
      <w:r>
        <w:t xml:space="preserve">Moreover, twitter bootstrap provides us with a framework that allows us to write very advanced and responsive styles. It will automatically handle the different screen sizes and it changes the layout of the screen with the respect to the screen size. Also, </w:t>
      </w:r>
      <w:proofErr w:type="gramStart"/>
      <w:r>
        <w:t>It</w:t>
      </w:r>
      <w:proofErr w:type="gramEnd"/>
      <w:r>
        <w:t xml:space="preserve"> has a lot of built in styles that looks professional. </w:t>
      </w:r>
    </w:p>
    <w:p w:rsidR="004E3D27" w:rsidRDefault="004E3D27" w:rsidP="00D04D0F">
      <w:pPr>
        <w:pStyle w:val="Heading2"/>
      </w:pPr>
      <w:bookmarkStart w:id="19" w:name="_Toc411545429"/>
      <w:r>
        <w:t xml:space="preserve">3.2 </w:t>
      </w:r>
      <w:r>
        <w:tab/>
        <w:t>Client-Side Services Design</w:t>
      </w:r>
      <w:bookmarkEnd w:id="19"/>
    </w:p>
    <w:p w:rsidR="00522AB8" w:rsidRDefault="00522AB8" w:rsidP="00D04D0F">
      <w:r>
        <w:t xml:space="preserve">Client-Side Services in our application will be implemented using the concept of a Service in </w:t>
      </w:r>
      <w:proofErr w:type="spellStart"/>
      <w:r>
        <w:t>AngularJS</w:t>
      </w:r>
      <w:proofErr w:type="spellEnd"/>
      <w:r>
        <w:t xml:space="preserve">. </w:t>
      </w:r>
      <w:proofErr w:type="spellStart"/>
      <w:r>
        <w:t>AngularJS</w:t>
      </w:r>
      <w:proofErr w:type="spellEnd"/>
      <w:r>
        <w:t xml:space="preserve">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D04D0F">
      <w:pPr>
        <w:pStyle w:val="Code"/>
      </w:pPr>
      <w:proofErr w:type="spellStart"/>
      <w:proofErr w:type="gramStart"/>
      <w:r w:rsidRPr="008C19A4">
        <w:t>angular.module</w:t>
      </w:r>
      <w:proofErr w:type="spellEnd"/>
      <w:r w:rsidRPr="008C19A4">
        <w:t>(</w:t>
      </w:r>
      <w:proofErr w:type="gramEnd"/>
      <w:r w:rsidRPr="008C19A4">
        <w:t>'</w:t>
      </w:r>
      <w:proofErr w:type="spellStart"/>
      <w:r w:rsidRPr="008C19A4">
        <w:t>rtmsgApp</w:t>
      </w:r>
      <w:proofErr w:type="spellEnd"/>
      <w:r w:rsidRPr="008C19A4">
        <w:t>')</w:t>
      </w:r>
    </w:p>
    <w:p w:rsidR="008C19A4" w:rsidRPr="008C19A4" w:rsidRDefault="008C19A4" w:rsidP="00D04D0F">
      <w:pPr>
        <w:pStyle w:val="Code"/>
      </w:pPr>
      <w:r w:rsidRPr="008C19A4">
        <w:t xml:space="preserve">  .</w:t>
      </w:r>
      <w:proofErr w:type="gramStart"/>
      <w:r w:rsidRPr="008C19A4">
        <w:t>service(</w:t>
      </w:r>
      <w:proofErr w:type="gramEnd"/>
      <w:r w:rsidRPr="008C19A4">
        <w:t>'Identity', function Identity($</w:t>
      </w:r>
      <w:proofErr w:type="spellStart"/>
      <w:r w:rsidRPr="008C19A4">
        <w:t>rootScope</w:t>
      </w:r>
      <w:proofErr w:type="spellEnd"/>
      <w:r w:rsidRPr="008C19A4">
        <w:t>, Storage, Communication) {</w:t>
      </w:r>
    </w:p>
    <w:p w:rsidR="008C19A4" w:rsidRPr="008C19A4" w:rsidRDefault="008C19A4" w:rsidP="00D04D0F">
      <w:pPr>
        <w:pStyle w:val="Code"/>
      </w:pPr>
      <w:r w:rsidRPr="008C19A4">
        <w:t xml:space="preserve">    // Implementation of Service goes here</w:t>
      </w:r>
    </w:p>
    <w:p w:rsidR="008C19A4" w:rsidRDefault="008C19A4" w:rsidP="00D04D0F">
      <w:pPr>
        <w:pStyle w:val="Code"/>
      </w:pPr>
      <w:r w:rsidRPr="008C19A4">
        <w:t xml:space="preserve">  });</w:t>
      </w:r>
    </w:p>
    <w:p w:rsidR="008C19A4" w:rsidRDefault="008C19A4" w:rsidP="00D04D0F">
      <w:r>
        <w:lastRenderedPageBreak/>
        <w:t xml:space="preserve">A major practical benefit of using </w:t>
      </w:r>
      <w:proofErr w:type="spellStart"/>
      <w:r>
        <w:t>AngularJS</w:t>
      </w:r>
      <w:proofErr w:type="spellEnd"/>
      <w:r>
        <w:t xml:space="preserve">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D04D0F"/>
    <w:p w:rsidR="004E3D27" w:rsidRDefault="00522AB8" w:rsidP="00D04D0F">
      <w:pPr>
        <w:pStyle w:val="Heading3"/>
      </w:pPr>
      <w:bookmarkStart w:id="20" w:name="_Toc411545430"/>
      <w:r>
        <w:t>3.2.1</w:t>
      </w:r>
      <w:r>
        <w:tab/>
      </w:r>
      <w:r w:rsidR="00241716">
        <w:t>Distributed Message Transmission Service Design</w:t>
      </w:r>
      <w:bookmarkEnd w:id="20"/>
      <w:r w:rsidR="00241716">
        <w:t xml:space="preserve"> </w:t>
      </w:r>
    </w:p>
    <w:p w:rsidR="00E14B57" w:rsidRDefault="00241716" w:rsidP="00D04D0F">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D04D0F">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w:t>
      </w:r>
      <w:proofErr w:type="spellStart"/>
      <w:r w:rsidR="000C7043">
        <w:t>Telehash</w:t>
      </w:r>
      <w:proofErr w:type="spellEnd"/>
      <w:r w:rsidR="000C7043">
        <w:t xml:space="preserve"> Distributed Hash Table</w:t>
      </w:r>
      <w:r w:rsidR="00E14B57">
        <w:t xml:space="preserve"> (DHT)</w:t>
      </w:r>
      <w:r w:rsidR="000C7043">
        <w:t xml:space="preserve"> implementation.</w:t>
      </w:r>
    </w:p>
    <w:p w:rsidR="000C7043" w:rsidRPr="000C7043" w:rsidRDefault="00A50164" w:rsidP="00D04D0F">
      <w:pPr>
        <w:pStyle w:val="Heading5"/>
        <w:rPr>
          <w:rStyle w:val="Heading5Char"/>
        </w:rPr>
      </w:pPr>
      <w:r>
        <w:t>3.2.1.1</w:t>
      </w:r>
      <w:r>
        <w:tab/>
        <w:t>Tor</w:t>
      </w:r>
      <w:r w:rsidR="000C7043">
        <w:t xml:space="preserve"> Anonymity Network</w:t>
      </w:r>
    </w:p>
    <w:p w:rsidR="000C7043" w:rsidRDefault="000C7043" w:rsidP="00D04D0F">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Content>
          <w:r w:rsidR="00A50164">
            <w:fldChar w:fldCharType="begin"/>
          </w:r>
          <w:r w:rsidR="00A50164">
            <w:instrText xml:space="preserve"> CITATION Tor14 \l 1033 </w:instrText>
          </w:r>
          <w:r w:rsidR="00A50164">
            <w:fldChar w:fldCharType="separate"/>
          </w:r>
          <w:r w:rsidR="00AD3EE5">
            <w:rPr>
              <w:noProof/>
            </w:rPr>
            <w:t xml:space="preserve"> </w:t>
          </w:r>
          <w:r w:rsidR="00AD3EE5" w:rsidRPr="00AD3EE5">
            <w:rPr>
              <w:noProof/>
            </w:rPr>
            <w:t>[3]</w:t>
          </w:r>
          <w:r w:rsidR="00A50164">
            <w:fldChar w:fldCharType="end"/>
          </w:r>
        </w:sdtContent>
      </w:sdt>
    </w:p>
    <w:p w:rsidR="0046208F" w:rsidRDefault="00E14B57" w:rsidP="00D04D0F">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Content>
          <w:r w:rsidR="0046116E">
            <w:fldChar w:fldCharType="begin"/>
          </w:r>
          <w:r w:rsidR="0046116E">
            <w:instrText xml:space="preserve"> CITATION Tor14 \l 1033 </w:instrText>
          </w:r>
          <w:r w:rsidR="0046116E">
            <w:fldChar w:fldCharType="separate"/>
          </w:r>
          <w:r w:rsidR="00AD3EE5">
            <w:rPr>
              <w:noProof/>
            </w:rPr>
            <w:t xml:space="preserve"> </w:t>
          </w:r>
          <w:r w:rsidR="00AD3EE5" w:rsidRPr="00AD3EE5">
            <w:rPr>
              <w:noProof/>
            </w:rPr>
            <w:t>[3]</w:t>
          </w:r>
          <w:r w:rsidR="0046116E">
            <w:fldChar w:fldCharType="end"/>
          </w:r>
        </w:sdtContent>
      </w:sdt>
    </w:p>
    <w:p w:rsidR="0046208F" w:rsidRDefault="0046208F" w:rsidP="00D04D0F">
      <w:r>
        <w:lastRenderedPageBreak/>
        <w:t>Figure 2 below illustrates how this process may look like for a given path through the Tor network between two clients:</w:t>
      </w:r>
    </w:p>
    <w:p w:rsidR="0046208F" w:rsidRDefault="0046208F" w:rsidP="00D04D0F">
      <w:r>
        <w:rPr>
          <w:noProof/>
          <w:lang w:val="en-CA" w:eastAsia="en-CA"/>
        </w:rPr>
        <w:drawing>
          <wp:inline distT="0" distB="0" distL="0" distR="0" wp14:anchorId="107AD64E" wp14:editId="537C264E">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D05498" w:rsidP="00D04D0F">
      <w:pPr>
        <w:pStyle w:val="Caption"/>
      </w:pPr>
      <w:bookmarkStart w:id="21" w:name="_Toc411545450"/>
      <w:r>
        <w:t xml:space="preserve">Figure </w:t>
      </w:r>
      <w:r w:rsidR="00593428">
        <w:fldChar w:fldCharType="begin"/>
      </w:r>
      <w:r w:rsidR="00593428">
        <w:instrText xml:space="preserve"> SEQ Figure \* ARABIC </w:instrText>
      </w:r>
      <w:r w:rsidR="00593428">
        <w:fldChar w:fldCharType="separate"/>
      </w:r>
      <w:r w:rsidR="00083ADC">
        <w:rPr>
          <w:noProof/>
        </w:rPr>
        <w:t>2</w:t>
      </w:r>
      <w:r w:rsidR="00593428">
        <w:rPr>
          <w:noProof/>
        </w:rPr>
        <w:fldChar w:fldCharType="end"/>
      </w:r>
      <w:r>
        <w:t xml:space="preserve">: </w:t>
      </w:r>
      <w:r w:rsidRPr="000815F8">
        <w:t>How Tor Works</w:t>
      </w:r>
      <w:r w:rsidRPr="00D05498">
        <w:t xml:space="preserve"> </w:t>
      </w:r>
      <w:sdt>
        <w:sdtPr>
          <w:id w:val="137616513"/>
          <w:citation/>
        </w:sdtPr>
        <w:sdtContent>
          <w:r>
            <w:fldChar w:fldCharType="begin"/>
          </w:r>
          <w:r>
            <w:instrText xml:space="preserve"> CITATION Tor14 \l 1033 </w:instrText>
          </w:r>
          <w:r>
            <w:fldChar w:fldCharType="separate"/>
          </w:r>
          <w:r w:rsidR="00AD3EE5" w:rsidRPr="00AD3EE5">
            <w:rPr>
              <w:noProof/>
            </w:rPr>
            <w:t>[3]</w:t>
          </w:r>
          <w:r>
            <w:fldChar w:fldCharType="end"/>
          </w:r>
        </w:sdtContent>
      </w:sdt>
      <w:bookmarkEnd w:id="21"/>
    </w:p>
    <w:p w:rsidR="00E14B57" w:rsidRPr="000C7043" w:rsidRDefault="00F345AF" w:rsidP="00D04D0F">
      <w:pPr>
        <w:pStyle w:val="Heading5"/>
        <w:rPr>
          <w:rStyle w:val="Heading5Char"/>
        </w:rPr>
      </w:pPr>
      <w:r>
        <w:t>3.2.1.2</w:t>
      </w:r>
      <w:r w:rsidR="00E14B57">
        <w:tab/>
      </w:r>
      <w:proofErr w:type="spellStart"/>
      <w:r w:rsidR="00E14B57">
        <w:t>Telehash</w:t>
      </w:r>
      <w:proofErr w:type="spellEnd"/>
      <w:r w:rsidR="00E14B57">
        <w:t xml:space="preserve"> DHT</w:t>
      </w:r>
    </w:p>
    <w:p w:rsidR="0046208F" w:rsidRDefault="00E14B57" w:rsidP="00D04D0F">
      <w:proofErr w:type="spellStart"/>
      <w:r>
        <w:t>Telehash</w:t>
      </w:r>
      <w:proofErr w:type="spellEnd"/>
      <w:r>
        <w:t xml:space="preserve"> claims to be “a secure wire protocol powering a decentralized overlay network for apps and devices”.</w:t>
      </w:r>
      <w:bookmarkStart w:id="22" w:name="OLE_LINK36"/>
      <w:bookmarkStart w:id="23" w:name="OLE_LINK37"/>
      <w:bookmarkStart w:id="24" w:name="OLE_LINK38"/>
      <w:bookmarkStart w:id="25" w:name="OLE_LINK39"/>
      <w:sdt>
        <w:sdtPr>
          <w:id w:val="94136701"/>
          <w:citation/>
        </w:sdtPr>
        <w:sdtContent>
          <w:r>
            <w:fldChar w:fldCharType="begin"/>
          </w:r>
          <w:r>
            <w:instrText xml:space="preserve"> CITATION Jer14 \l 1033 </w:instrText>
          </w:r>
          <w:r>
            <w:fldChar w:fldCharType="separate"/>
          </w:r>
          <w:r w:rsidR="00AD3EE5">
            <w:rPr>
              <w:noProof/>
            </w:rPr>
            <w:t xml:space="preserve"> </w:t>
          </w:r>
          <w:r w:rsidR="00AD3EE5" w:rsidRPr="00AD3EE5">
            <w:rPr>
              <w:noProof/>
            </w:rPr>
            <w:t>[4]</w:t>
          </w:r>
          <w:r>
            <w:fldChar w:fldCharType="end"/>
          </w:r>
        </w:sdtContent>
      </w:sdt>
      <w:bookmarkEnd w:id="22"/>
      <w:bookmarkEnd w:id="23"/>
      <w:bookmarkEnd w:id="24"/>
      <w:bookmarkEnd w:id="25"/>
    </w:p>
    <w:p w:rsidR="00E14B57" w:rsidRDefault="0046116E" w:rsidP="00D04D0F">
      <w:proofErr w:type="spellStart"/>
      <w:r>
        <w:t>Telehash’s</w:t>
      </w:r>
      <w:proofErr w:type="spellEnd"/>
      <w:r>
        <w:t xml:space="preserve">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Default="00F345AF" w:rsidP="00D04D0F">
      <w:proofErr w:type="spellStart"/>
      <w:r>
        <w:t>Telehash</w:t>
      </w:r>
      <w:proofErr w:type="spellEnd"/>
      <w:r>
        <w:t xml:space="preserve"> provides on top of a regular DHT, an end-to-end network encryption framework using length 256 bit keys, a uniform message format, and an automatic peer-discovery and packet routing system. Each user is provided with a public/secret </w:t>
      </w:r>
      <w:proofErr w:type="spellStart"/>
      <w:r>
        <w:t>keypair</w:t>
      </w:r>
      <w:proofErr w:type="spellEnd"/>
      <w:r>
        <w:t xml:space="preserve"> on initialization, and an id is then generated based on this </w:t>
      </w:r>
      <w:proofErr w:type="spellStart"/>
      <w:r>
        <w:t>keypair</w:t>
      </w:r>
      <w:proofErr w:type="spellEnd"/>
      <w:r>
        <w:t xml:space="preserve"> that is used to identify and communicate to the user on the </w:t>
      </w:r>
      <w:proofErr w:type="spellStart"/>
      <w:r>
        <w:t>Telehash</w:t>
      </w:r>
      <w:proofErr w:type="spellEnd"/>
      <w:r>
        <w:t xml:space="preserve"> DHT network.</w:t>
      </w:r>
      <w:r w:rsidR="00E9470C">
        <w:t xml:space="preserve"> Packets sent through </w:t>
      </w:r>
      <w:proofErr w:type="spellStart"/>
      <w:r w:rsidR="00E9470C">
        <w:t>Telehash</w:t>
      </w:r>
      <w:proofErr w:type="spellEnd"/>
      <w:r w:rsidR="00E9470C">
        <w:t xml:space="preserve"> must adhere to the JavaScript Object Notation (JSON) format, which encodes messages in a string format similar to the syntax of JavaScript object declarations.</w:t>
      </w:r>
      <w:r w:rsidR="005C3CC6" w:rsidRPr="005C3CC6">
        <w:t xml:space="preserve"> </w:t>
      </w:r>
      <w:sdt>
        <w:sdtPr>
          <w:id w:val="858626238"/>
          <w:citation/>
        </w:sdt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Pr="000C7043" w:rsidRDefault="00F345AF" w:rsidP="00D04D0F">
      <w:pPr>
        <w:pStyle w:val="Heading5"/>
        <w:rPr>
          <w:rStyle w:val="Heading5Char"/>
        </w:rPr>
      </w:pPr>
      <w:r>
        <w:lastRenderedPageBreak/>
        <w:t>3.2.1.3</w:t>
      </w:r>
      <w:r>
        <w:tab/>
      </w:r>
      <w:r w:rsidR="00E9470C">
        <w:t>Solution</w:t>
      </w:r>
      <w:r w:rsidR="00FB412C">
        <w:t>s</w:t>
      </w:r>
      <w:r w:rsidR="00E9470C">
        <w:t xml:space="preserve"> </w:t>
      </w:r>
      <w:r>
        <w:t>Analysis</w:t>
      </w:r>
    </w:p>
    <w:p w:rsidR="00F345AF" w:rsidRDefault="00F345AF" w:rsidP="00D04D0F">
      <w:r>
        <w:t xml:space="preserve">At first glance, both </w:t>
      </w:r>
      <w:proofErr w:type="spellStart"/>
      <w:r>
        <w:t>Telehash</w:t>
      </w:r>
      <w:proofErr w:type="spellEnd"/>
      <w:r>
        <w:t xml:space="preserve">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w:t>
      </w:r>
      <w:proofErr w:type="spellStart"/>
      <w:r w:rsidR="00E9470C">
        <w:t>Telehash</w:t>
      </w:r>
      <w:proofErr w:type="spellEnd"/>
      <w:r w:rsidR="00E9470C">
        <w:t xml:space="preserve"> as the base library to implement our Communication Service.</w:t>
      </w:r>
    </w:p>
    <w:p w:rsidR="00E9470C" w:rsidRDefault="00E9470C" w:rsidP="00D04D0F">
      <w:bookmarkStart w:id="26" w:name="OLE_LINK33"/>
      <w:bookmarkStart w:id="27" w:name="OLE_LINK34"/>
      <w:bookmarkStart w:id="28" w:name="OLE_LINK35"/>
      <w:r>
        <w:t>After setting up some initial prototypes for field testing</w:t>
      </w:r>
      <w:r w:rsidR="00F345AF">
        <w:t xml:space="preserve">, we have verified that </w:t>
      </w:r>
      <w:proofErr w:type="spellStart"/>
      <w:r w:rsidR="00F345AF">
        <w:t>Telehash</w:t>
      </w:r>
      <w:proofErr w:type="spellEnd"/>
      <w:r w:rsidR="00F345AF">
        <w:t xml:space="preserve"> </w:t>
      </w:r>
      <w:r>
        <w:t>generally adds less than 200ms latency on average</w:t>
      </w:r>
      <w:r w:rsidR="00F345AF">
        <w:t xml:space="preserve"> on top of the </w:t>
      </w:r>
      <w:r>
        <w:t>base</w:t>
      </w:r>
      <w:r w:rsidR="00F345AF">
        <w:t xml:space="preserve"> round-trip latency</w:t>
      </w:r>
      <w:r>
        <w:t xml:space="preserve"> (obtained through the ping command in windows command line) for any given traffic</w:t>
      </w:r>
      <w:r w:rsidR="00F345AF">
        <w:t>, whereas Tor</w:t>
      </w:r>
      <w:r>
        <w:t>’s latency overhead</w:t>
      </w:r>
      <w:r w:rsidR="00F345AF">
        <w:t xml:space="preserve"> tends to</w:t>
      </w:r>
      <w:r>
        <w:t xml:space="preserve"> be </w:t>
      </w:r>
      <w:r w:rsidR="00F345AF">
        <w:t xml:space="preserve">much higher </w:t>
      </w:r>
      <w:r>
        <w:t>and much more unpredictable, ranging from 200ms to 500ms</w:t>
      </w:r>
      <w:r w:rsidR="00F345AF">
        <w:t xml:space="preserve">. This can </w:t>
      </w:r>
      <w:r>
        <w:t xml:space="preserve">likely </w:t>
      </w:r>
      <w:r w:rsidR="00F345AF">
        <w:t xml:space="preserve">be attributed to the higher </w:t>
      </w:r>
      <w:r>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bookmarkEnd w:id="26"/>
    <w:bookmarkEnd w:id="27"/>
    <w:bookmarkEnd w:id="28"/>
    <w:p w:rsidR="00D649A8" w:rsidRDefault="00E9470C" w:rsidP="00D04D0F">
      <w:r>
        <w:t xml:space="preserve">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w:t>
      </w:r>
      <w:proofErr w:type="spellStart"/>
      <w:r>
        <w:t>Telehash</w:t>
      </w:r>
      <w:proofErr w:type="spellEnd"/>
      <w:r>
        <w:t xml:space="preserve"> called O</w:t>
      </w:r>
      <w:r w:rsidR="00633D91">
        <w:t>paque Routing Tree (ORT) that enables similar routing obfuscation and layered encryption as Tor</w:t>
      </w:r>
      <w:sdt>
        <w:sdtPr>
          <w:id w:val="-1966040848"/>
          <w:citation/>
        </w:sdtPr>
        <w:sdtContent>
          <w:r w:rsidR="00F11A47">
            <w:fldChar w:fldCharType="begin"/>
          </w:r>
          <w:r w:rsidR="00F11A47">
            <w:instrText xml:space="preserve"> CITATION Jer14 \l 1033 </w:instrText>
          </w:r>
          <w:r w:rsidR="00F11A47">
            <w:fldChar w:fldCharType="separate"/>
          </w:r>
          <w:r w:rsidR="00AD3EE5">
            <w:rPr>
              <w:noProof/>
            </w:rPr>
            <w:t xml:space="preserve"> </w:t>
          </w:r>
          <w:r w:rsidR="00AD3EE5" w:rsidRPr="00AD3EE5">
            <w:rPr>
              <w:noProof/>
            </w:rPr>
            <w:t>[4]</w:t>
          </w:r>
          <w:r w:rsidR="00F11A47">
            <w:fldChar w:fldCharType="end"/>
          </w:r>
        </w:sdtContent>
      </w:sdt>
      <w:r w:rsidR="00633D91">
        <w:t xml:space="preserve">. The latency characteristics of </w:t>
      </w:r>
      <w:proofErr w:type="spellStart"/>
      <w:r w:rsidR="00633D91">
        <w:t>Telehash</w:t>
      </w:r>
      <w:proofErr w:type="spellEnd"/>
      <w:r w:rsidR="00633D91">
        <w:t xml:space="preserve">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D04D0F">
      <w:r>
        <w:t>I</w:t>
      </w:r>
      <w:r w:rsidR="00633D91">
        <w:t xml:space="preserve">n summary, </w:t>
      </w:r>
      <w:r>
        <w:t xml:space="preserve">the tradeoff we have to make here is between Tor’s marginally better absolute performance when routing obfuscation is enabled (always, in Tor’s case) versus the higher degree of flexibility that </w:t>
      </w:r>
      <w:proofErr w:type="spellStart"/>
      <w:r>
        <w:t>Telehash</w:t>
      </w:r>
      <w:proofErr w:type="spellEnd"/>
      <w:r>
        <w:t xml:space="preserve">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D04D0F">
      <w:r>
        <w:lastRenderedPageBreak/>
        <w:t xml:space="preserve">Another aspect of our testing involved packet size overheads in addition to latency. </w:t>
      </w:r>
      <w:r w:rsidR="00FB412C">
        <w:t xml:space="preserve">As mentioned before, </w:t>
      </w:r>
      <w:proofErr w:type="spellStart"/>
      <w:r w:rsidR="00FB412C">
        <w:t>Telehash</w:t>
      </w:r>
      <w:proofErr w:type="spellEnd"/>
      <w:r w:rsidR="00FB412C">
        <w:t xml:space="preserve"> enforces the use of JSON for messages transmitted over its network, while Tor has no similar restrictions, and thus can be used with more compact binary message formats. We tested the size overhead of the </w:t>
      </w:r>
      <w:proofErr w:type="spellStart"/>
      <w:r w:rsidR="00FB412C">
        <w:t>Telehash</w:t>
      </w:r>
      <w:proofErr w:type="spellEnd"/>
      <w:r w:rsidR="00FB412C">
        <w:t xml:space="preserve">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D04D0F">
      <w:r>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D04D0F">
      <w:r>
        <w:t xml:space="preserve">The final factor that went into our decision to choose </w:t>
      </w:r>
      <w:proofErr w:type="spellStart"/>
      <w:r>
        <w:t>Telehash</w:t>
      </w:r>
      <w:proofErr w:type="spellEnd"/>
      <w:r>
        <w:t xml:space="preserve"> over Tor is </w:t>
      </w:r>
      <w:r w:rsidR="00A303B4">
        <w:t xml:space="preserve">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mobile platform through the use of a wrapper library like Adobe </w:t>
      </w:r>
      <w:proofErr w:type="spellStart"/>
      <w:r w:rsidR="00A303B4">
        <w:t>PhoneGap</w:t>
      </w:r>
      <w:proofErr w:type="spellEnd"/>
      <w:r w:rsidR="00A303B4" w:rsidRPr="00A303B4">
        <w:t xml:space="preserve"> </w:t>
      </w:r>
      <w:sdt>
        <w:sdtPr>
          <w:id w:val="1888678732"/>
          <w:citation/>
        </w:sdtPr>
        <w:sdtContent>
          <w:r w:rsidR="00A303B4">
            <w:fldChar w:fldCharType="begin"/>
          </w:r>
          <w:r w:rsidR="00A303B4">
            <w:instrText xml:space="preserve">CITATION Ado14 \l 1033 </w:instrText>
          </w:r>
          <w:r w:rsidR="00A303B4">
            <w:fldChar w:fldCharType="separate"/>
          </w:r>
          <w:r w:rsidR="00AD3EE5" w:rsidRPr="00AD3EE5">
            <w:rPr>
              <w:noProof/>
            </w:rPr>
            <w:t>[5]</w:t>
          </w:r>
          <w:r w:rsidR="00A303B4">
            <w:fldChar w:fldCharType="end"/>
          </w:r>
        </w:sdtContent>
      </w:sdt>
      <w:r w:rsidR="00A303B4">
        <w:t xml:space="preserve">. </w:t>
      </w:r>
      <w:proofErr w:type="spellStart"/>
      <w:r w:rsidR="00A303B4">
        <w:t>Telehash</w:t>
      </w:r>
      <w:proofErr w:type="spellEnd"/>
      <w:r w:rsidR="00A303B4">
        <w:t xml:space="preserve">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D04D0F">
      <w:pPr>
        <w:pStyle w:val="Heading5"/>
        <w:rPr>
          <w:rStyle w:val="Heading5Char"/>
        </w:rPr>
      </w:pPr>
      <w:r>
        <w:t>3.2.1.4</w:t>
      </w:r>
      <w:r>
        <w:tab/>
        <w:t>Final Design</w:t>
      </w:r>
    </w:p>
    <w:p w:rsidR="00FB412C" w:rsidRDefault="00A303B4" w:rsidP="00D04D0F">
      <w:r>
        <w:t xml:space="preserve">We plan on implementing the following interfaces to the Communication Service using </w:t>
      </w:r>
      <w:proofErr w:type="spellStart"/>
      <w:r>
        <w:t>Telehash</w:t>
      </w:r>
      <w:proofErr w:type="spellEnd"/>
      <w:r>
        <w:t>:</w:t>
      </w:r>
    </w:p>
    <w:p w:rsidR="00A303B4" w:rsidRDefault="00A303B4" w:rsidP="00D04D0F">
      <w:pPr>
        <w:pStyle w:val="Code"/>
      </w:pPr>
      <w:proofErr w:type="spellStart"/>
      <w:proofErr w:type="gramStart"/>
      <w:r>
        <w:t>Communication.initialize</w:t>
      </w:r>
      <w:proofErr w:type="spellEnd"/>
      <w:r>
        <w:t>()</w:t>
      </w:r>
      <w:proofErr w:type="gramEnd"/>
    </w:p>
    <w:p w:rsidR="00A303B4" w:rsidRDefault="00A303B4" w:rsidP="00D04D0F">
      <w:r>
        <w:t xml:space="preserve">This interface will be a low level method used to initialize a new user on the </w:t>
      </w:r>
      <w:proofErr w:type="spellStart"/>
      <w:r>
        <w:t>Telehash</w:t>
      </w:r>
      <w:proofErr w:type="spellEnd"/>
      <w:r>
        <w:t xml:space="preserve"> network, complete with a new encryption </w:t>
      </w:r>
      <w:proofErr w:type="spellStart"/>
      <w:r>
        <w:t>Keypair</w:t>
      </w:r>
      <w:proofErr w:type="spellEnd"/>
      <w:r>
        <w:t xml:space="preserve"> and user id. It is meant to be used by the Identity Service (see below) in </w:t>
      </w:r>
      <w:r>
        <w:lastRenderedPageBreak/>
        <w:t>initializing a new local user profile</w:t>
      </w:r>
      <w:r w:rsidR="00B27CC8">
        <w:t>, which will then be populated with other information such as the user’s display name and local encryption password.</w:t>
      </w:r>
    </w:p>
    <w:p w:rsidR="00B27CC8" w:rsidRDefault="00B27CC8" w:rsidP="00D04D0F">
      <w:pPr>
        <w:pStyle w:val="Code"/>
      </w:pPr>
      <w:proofErr w:type="spellStart"/>
      <w:proofErr w:type="gramStart"/>
      <w:r>
        <w:t>Communication.connect</w:t>
      </w:r>
      <w:proofErr w:type="spellEnd"/>
      <w:r>
        <w:t>(</w:t>
      </w:r>
      <w:proofErr w:type="gramEnd"/>
      <w:r w:rsidR="00F11A47">
        <w:t>user</w:t>
      </w:r>
      <w:r>
        <w:t>)</w:t>
      </w:r>
    </w:p>
    <w:p w:rsidR="00B27CC8" w:rsidRDefault="00B27CC8" w:rsidP="00D04D0F">
      <w:r>
        <w:t xml:space="preserve">This interface will be used to connect a given user to the </w:t>
      </w:r>
      <w:proofErr w:type="spellStart"/>
      <w:r>
        <w:t>Telehash</w:t>
      </w:r>
      <w:proofErr w:type="spellEnd"/>
      <w:r>
        <w:t xml:space="preserve">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w:t>
      </w:r>
      <w:proofErr w:type="spellStart"/>
      <w:r w:rsidR="00F11A47">
        <w:t>Telehash</w:t>
      </w:r>
      <w:proofErr w:type="spellEnd"/>
      <w:r w:rsidR="00F11A47">
        <w:t xml:space="preserve"> network.</w:t>
      </w:r>
    </w:p>
    <w:p w:rsidR="00F11A47" w:rsidRDefault="00F11A47" w:rsidP="00D04D0F">
      <w:pPr>
        <w:pStyle w:val="Code"/>
      </w:pPr>
      <w:proofErr w:type="spellStart"/>
      <w:proofErr w:type="gramStart"/>
      <w:r>
        <w:t>Communication.</w:t>
      </w:r>
      <w:r w:rsidR="00571D60">
        <w:t>send</w:t>
      </w:r>
      <w:proofErr w:type="spellEnd"/>
      <w:r w:rsidR="00571D60">
        <w:t>(</w:t>
      </w:r>
      <w:proofErr w:type="gramEnd"/>
      <w:r w:rsidR="00571D60">
        <w:t xml:space="preserve">contact, </w:t>
      </w:r>
      <w:bookmarkStart w:id="29" w:name="OLE_LINK3"/>
      <w:bookmarkStart w:id="30" w:name="OLE_LINK4"/>
      <w:r w:rsidR="00571D60">
        <w:t>message</w:t>
      </w:r>
      <w:bookmarkEnd w:id="29"/>
      <w:bookmarkEnd w:id="30"/>
      <w:r w:rsidR="00571D60">
        <w:t>)</w:t>
      </w:r>
    </w:p>
    <w:p w:rsidR="00571D60" w:rsidRDefault="00571D60" w:rsidP="00D04D0F">
      <w:r>
        <w:t xml:space="preserve">This interface will be used to send messages to another user on the </w:t>
      </w:r>
      <w:proofErr w:type="spellStart"/>
      <w:r>
        <w:t>Telehash</w:t>
      </w:r>
      <w:proofErr w:type="spellEnd"/>
      <w:r>
        <w:t xml:space="preserve"> network. The contact object is a JavaScript of the contact type. The contact object will contain among other things, the user id for that particular contact, which </w:t>
      </w:r>
      <w:proofErr w:type="spellStart"/>
      <w:r>
        <w:t>Telehash</w:t>
      </w:r>
      <w:proofErr w:type="spellEnd"/>
      <w:r>
        <w:t xml:space="preserve"> will use to identify peers and route messages. The message object is a </w:t>
      </w:r>
      <w:r w:rsidR="007F6ED3">
        <w:t>JSON object</w:t>
      </w:r>
      <w:r>
        <w:t xml:space="preserve"> containing the </w:t>
      </w:r>
      <w:r w:rsidR="007F6ED3">
        <w:t>contents of the message.</w:t>
      </w:r>
      <w:r>
        <w:t xml:space="preserve"> </w:t>
      </w:r>
      <w:r w:rsidR="007F6ED3">
        <w:t xml:space="preserve">In the implementation of this service, we will use </w:t>
      </w:r>
      <w:proofErr w:type="spellStart"/>
      <w:r w:rsidR="007F6ED3">
        <w:t>Telehash</w:t>
      </w:r>
      <w:proofErr w:type="spellEnd"/>
      <w:r w:rsidR="007F6ED3">
        <w:t xml:space="preserve"> to encrypt the message and send it to the intended contact over the network.</w:t>
      </w:r>
    </w:p>
    <w:p w:rsidR="007F6ED3" w:rsidRDefault="007F6ED3" w:rsidP="00D04D0F">
      <w:pPr>
        <w:pStyle w:val="Code"/>
      </w:pPr>
      <w:proofErr w:type="spellStart"/>
      <w:proofErr w:type="gramStart"/>
      <w:r>
        <w:t>Communication.receivedMessage</w:t>
      </w:r>
      <w:proofErr w:type="spellEnd"/>
      <w:r>
        <w:t>(</w:t>
      </w:r>
      <w:proofErr w:type="gramEnd"/>
      <w:r w:rsidR="00301EA3">
        <w:t>contact</w:t>
      </w:r>
      <w:r>
        <w:t>, message)</w:t>
      </w:r>
    </w:p>
    <w:p w:rsidR="00214FFA" w:rsidRDefault="007F6ED3" w:rsidP="00D04D0F">
      <w:r>
        <w:t xml:space="preserve">This interface is an event handler for handling messages received by other peers on the </w:t>
      </w:r>
      <w:proofErr w:type="spellStart"/>
      <w:r>
        <w:t>Telehash</w:t>
      </w:r>
      <w:proofErr w:type="spellEnd"/>
      <w:r>
        <w:t xml:space="preserve"> network. It will be called whenever a message is received, and will trigger an event in our app to be handled by the GUI layer to display a new message to the user. The </w:t>
      </w:r>
      <w:r w:rsidR="00301EA3">
        <w:t xml:space="preserve">user </w:t>
      </w:r>
      <w:r>
        <w:t xml:space="preserve">object will contain the </w:t>
      </w:r>
      <w:proofErr w:type="spellStart"/>
      <w:r>
        <w:t>Telehash</w:t>
      </w:r>
      <w:proofErr w:type="spellEnd"/>
      <w:r>
        <w:t xml:space="preserve">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D04D0F"/>
    <w:p w:rsidR="00522AB8" w:rsidRDefault="00522AB8" w:rsidP="00D04D0F">
      <w:pPr>
        <w:pStyle w:val="Heading3"/>
      </w:pPr>
      <w:bookmarkStart w:id="31" w:name="_Toc411545431"/>
      <w:r>
        <w:t>3.2.2</w:t>
      </w:r>
      <w:r>
        <w:tab/>
      </w:r>
      <w:r w:rsidR="00241716">
        <w:t>Distributed User Identity Service Design</w:t>
      </w:r>
      <w:bookmarkEnd w:id="31"/>
    </w:p>
    <w:p w:rsidR="00D7727E" w:rsidRDefault="00DF1AD9" w:rsidP="00D04D0F">
      <w:r>
        <w:t xml:space="preserve">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w:t>
      </w:r>
      <w:proofErr w:type="spellStart"/>
      <w:r>
        <w:t>Telehash</w:t>
      </w:r>
      <w:proofErr w:type="spellEnd"/>
      <w:r>
        <w:t xml:space="preserve"> network.</w:t>
      </w:r>
    </w:p>
    <w:p w:rsidR="00DF1AD9" w:rsidRDefault="00DF1AD9" w:rsidP="00D04D0F">
      <w:r>
        <w:t>We will implement following internal data structures for the Identity Service:</w:t>
      </w:r>
    </w:p>
    <w:p w:rsidR="00DF1AD9" w:rsidRDefault="005F0A49" w:rsidP="00D04D0F">
      <w:pPr>
        <w:pStyle w:val="Code"/>
      </w:pPr>
      <w:proofErr w:type="spellStart"/>
      <w:r>
        <w:lastRenderedPageBreak/>
        <w:t>Identity</w:t>
      </w:r>
      <w:r w:rsidR="00DF1AD9">
        <w:t>.currentUser</w:t>
      </w:r>
      <w:proofErr w:type="spellEnd"/>
      <w:r w:rsidR="00DF1AD9">
        <w:t xml:space="preserve"> = {</w:t>
      </w:r>
    </w:p>
    <w:p w:rsidR="009925AA" w:rsidRDefault="009925AA" w:rsidP="00D04D0F">
      <w:pPr>
        <w:pStyle w:val="Code"/>
      </w:pPr>
      <w:bookmarkStart w:id="32" w:name="OLE_LINK16"/>
      <w:bookmarkStart w:id="33" w:name="OLE_LINK17"/>
      <w:bookmarkStart w:id="34" w:name="OLE_LINK18"/>
      <w:proofErr w:type="gramStart"/>
      <w:r>
        <w:t>id</w:t>
      </w:r>
      <w:proofErr w:type="gramEnd"/>
      <w:r>
        <w:t>: ‘...’</w:t>
      </w:r>
      <w:bookmarkEnd w:id="32"/>
      <w:bookmarkEnd w:id="33"/>
      <w:bookmarkEnd w:id="34"/>
      <w:r>
        <w:t>, //</w:t>
      </w:r>
      <w:proofErr w:type="spellStart"/>
      <w:r>
        <w:t>telehash</w:t>
      </w:r>
      <w:proofErr w:type="spellEnd"/>
      <w:r>
        <w:t xml:space="preserve"> user id for current user</w:t>
      </w:r>
    </w:p>
    <w:p w:rsidR="00DF1AD9" w:rsidRDefault="00DF1AD9" w:rsidP="00D04D0F">
      <w:pPr>
        <w:pStyle w:val="Code"/>
      </w:pPr>
      <w:proofErr w:type="gramStart"/>
      <w:r>
        <w:t>name</w:t>
      </w:r>
      <w:proofErr w:type="gramEnd"/>
      <w:r>
        <w:t>: ‘</w:t>
      </w:r>
      <w:r w:rsidR="009925AA">
        <w:t>...’</w:t>
      </w:r>
      <w:r>
        <w:t>,</w:t>
      </w:r>
      <w:r w:rsidR="009925AA">
        <w:t xml:space="preserve"> //user’s chosen display name</w:t>
      </w:r>
    </w:p>
    <w:p w:rsidR="00DF1AD9" w:rsidRDefault="00DF1AD9" w:rsidP="00D04D0F">
      <w:pPr>
        <w:pStyle w:val="Code"/>
      </w:pPr>
      <w:r>
        <w:tab/>
      </w:r>
      <w:proofErr w:type="gramStart"/>
      <w:r w:rsidR="009925AA">
        <w:t>password</w:t>
      </w:r>
      <w:proofErr w:type="gramEnd"/>
      <w:r w:rsidR="009925AA">
        <w:t>: ‘...’, //user’s chosen local encryption password</w:t>
      </w:r>
    </w:p>
    <w:p w:rsidR="00DF1AD9" w:rsidRDefault="00DF1AD9" w:rsidP="00D04D0F">
      <w:pPr>
        <w:pStyle w:val="Code"/>
      </w:pPr>
      <w:r>
        <w:tab/>
      </w:r>
      <w:proofErr w:type="spellStart"/>
      <w:proofErr w:type="gramStart"/>
      <w:r>
        <w:t>keypair</w:t>
      </w:r>
      <w:proofErr w:type="spellEnd"/>
      <w:proofErr w:type="gramEnd"/>
      <w:r>
        <w:t xml:space="preserve">: </w:t>
      </w:r>
      <w:bookmarkStart w:id="35" w:name="OLE_LINK5"/>
      <w:bookmarkStart w:id="36" w:name="OLE_LINK6"/>
      <w:r>
        <w:t>‘</w:t>
      </w:r>
      <w:bookmarkStart w:id="37" w:name="OLE_LINK7"/>
      <w:bookmarkStart w:id="38" w:name="OLE_LINK8"/>
      <w:bookmarkStart w:id="39" w:name="OLE_LINK9"/>
      <w:bookmarkStart w:id="40" w:name="OLE_LINK10"/>
      <w:r>
        <w:t>...</w:t>
      </w:r>
      <w:bookmarkEnd w:id="35"/>
      <w:bookmarkEnd w:id="36"/>
      <w:bookmarkEnd w:id="37"/>
      <w:bookmarkEnd w:id="38"/>
      <w:bookmarkEnd w:id="39"/>
      <w:bookmarkEnd w:id="40"/>
      <w:r>
        <w:t>’</w:t>
      </w:r>
      <w:r w:rsidR="009925AA">
        <w:t xml:space="preserve"> //</w:t>
      </w:r>
      <w:proofErr w:type="spellStart"/>
      <w:r w:rsidR="009925AA">
        <w:t>telehash</w:t>
      </w:r>
      <w:proofErr w:type="spellEnd"/>
      <w:r w:rsidR="009925AA">
        <w:t xml:space="preserve"> secret/public </w:t>
      </w:r>
      <w:proofErr w:type="spellStart"/>
      <w:r w:rsidR="009925AA">
        <w:t>keypair</w:t>
      </w:r>
      <w:proofErr w:type="spellEnd"/>
      <w:r w:rsidR="009925AA">
        <w:t xml:space="preserve"> used for network traffic encryption</w:t>
      </w:r>
    </w:p>
    <w:p w:rsidR="00DF1AD9" w:rsidRDefault="00DF1AD9" w:rsidP="00D04D0F">
      <w:pPr>
        <w:pStyle w:val="Code"/>
      </w:pPr>
      <w:r>
        <w:t>}</w:t>
      </w:r>
    </w:p>
    <w:p w:rsidR="009925AA" w:rsidRDefault="009925AA" w:rsidP="00D04D0F">
      <w:r>
        <w:t xml:space="preserve">The </w:t>
      </w:r>
      <w:proofErr w:type="spellStart"/>
      <w:r>
        <w:t>currentUser</w:t>
      </w:r>
      <w:proofErr w:type="spellEnd"/>
      <w:r>
        <w:t xml:space="preserve"> data structure is an object of the user type, containing the 4 </w:t>
      </w:r>
      <w:bookmarkStart w:id="41" w:name="OLE_LINK13"/>
      <w:bookmarkStart w:id="42" w:name="OLE_LINK14"/>
      <w:bookmarkStart w:id="43" w:name="OLE_LINK15"/>
      <w:r>
        <w:t xml:space="preserve">properties </w:t>
      </w:r>
      <w:bookmarkEnd w:id="41"/>
      <w:bookmarkEnd w:id="42"/>
      <w:bookmarkEnd w:id="43"/>
      <w:r>
        <w:t xml:space="preserve">shown above. This object is used to store profile information regarding the current user of the application. This is passed into the communication service when calling </w:t>
      </w:r>
      <w:proofErr w:type="spellStart"/>
      <w:proofErr w:type="gramStart"/>
      <w:r>
        <w:t>Communication.connect</w:t>
      </w:r>
      <w:proofErr w:type="spellEnd"/>
      <w:r>
        <w:t>(</w:t>
      </w:r>
      <w:proofErr w:type="gramEnd"/>
      <w:r>
        <w:t>).</w:t>
      </w:r>
    </w:p>
    <w:p w:rsidR="009925AA" w:rsidRDefault="005F0A49" w:rsidP="00D04D0F">
      <w:pPr>
        <w:pStyle w:val="Code"/>
      </w:pPr>
      <w:bookmarkStart w:id="44" w:name="OLE_LINK25"/>
      <w:bookmarkStart w:id="45" w:name="OLE_LINK26"/>
      <w:bookmarkStart w:id="46" w:name="OLE_LINK27"/>
      <w:proofErr w:type="spellStart"/>
      <w:r>
        <w:t>Identity</w:t>
      </w:r>
      <w:bookmarkEnd w:id="44"/>
      <w:bookmarkEnd w:id="45"/>
      <w:bookmarkEnd w:id="46"/>
      <w:r w:rsidR="009925AA">
        <w:t>.co</w:t>
      </w:r>
      <w:r w:rsidR="00B2611C">
        <w:t>ntacts</w:t>
      </w:r>
      <w:proofErr w:type="spellEnd"/>
      <w:r w:rsidR="00B2611C">
        <w:t xml:space="preserve"> = {</w:t>
      </w:r>
    </w:p>
    <w:p w:rsidR="009925AA" w:rsidRDefault="009925AA" w:rsidP="00D04D0F">
      <w:pPr>
        <w:pStyle w:val="Code"/>
      </w:pPr>
      <w:r>
        <w:tab/>
      </w:r>
      <w:bookmarkStart w:id="47" w:name="OLE_LINK11"/>
      <w:bookmarkStart w:id="48" w:name="OLE_LINK12"/>
      <w:proofErr w:type="gramStart"/>
      <w:r w:rsidR="00B2611C">
        <w:t>id1 :</w:t>
      </w:r>
      <w:proofErr w:type="gramEnd"/>
      <w:r w:rsidR="00B2611C">
        <w:t xml:space="preserve"> </w:t>
      </w:r>
      <w:r>
        <w:t xml:space="preserve">{  </w:t>
      </w:r>
      <w:bookmarkStart w:id="49" w:name="OLE_LINK19"/>
      <w:bookmarkStart w:id="50" w:name="OLE_LINK20"/>
      <w:r>
        <w:t>//</w:t>
      </w:r>
      <w:bookmarkStart w:id="51" w:name="OLE_LINK23"/>
      <w:bookmarkStart w:id="52" w:name="OLE_LINK24"/>
      <w:r w:rsidR="005F0A49">
        <w:t xml:space="preserve"> </w:t>
      </w:r>
      <w:proofErr w:type="spellStart"/>
      <w:r>
        <w:t>telehash</w:t>
      </w:r>
      <w:proofErr w:type="spellEnd"/>
      <w:r>
        <w:t xml:space="preserve"> user id for contact1</w:t>
      </w:r>
      <w:bookmarkEnd w:id="49"/>
      <w:bookmarkEnd w:id="50"/>
      <w:bookmarkEnd w:id="51"/>
      <w:bookmarkEnd w:id="52"/>
    </w:p>
    <w:p w:rsidR="005F0A49" w:rsidRDefault="005F0A49" w:rsidP="00D04D0F">
      <w:pPr>
        <w:pStyle w:val="Code"/>
      </w:pPr>
      <w:bookmarkStart w:id="53" w:name="OLE_LINK21"/>
      <w:bookmarkStart w:id="54" w:name="OLE_LINK22"/>
      <w:proofErr w:type="gramStart"/>
      <w:r>
        <w:t>id</w:t>
      </w:r>
      <w:proofErr w:type="gramEnd"/>
      <w:r>
        <w:t>: ‘...’, //</w:t>
      </w:r>
      <w:proofErr w:type="spellStart"/>
      <w:r>
        <w:t>telehash</w:t>
      </w:r>
      <w:proofErr w:type="spellEnd"/>
      <w:r>
        <w:t xml:space="preserve"> user id for contact1</w:t>
      </w:r>
    </w:p>
    <w:bookmarkEnd w:id="53"/>
    <w:bookmarkEnd w:id="54"/>
    <w:p w:rsidR="00B2611C" w:rsidRDefault="009925AA" w:rsidP="00D04D0F">
      <w:pPr>
        <w:pStyle w:val="Code"/>
      </w:pPr>
      <w:proofErr w:type="gramStart"/>
      <w:r>
        <w:t>name</w:t>
      </w:r>
      <w:proofErr w:type="gramEnd"/>
      <w:r>
        <w:t xml:space="preserve">: ‘...’ //display name for contact1 </w:t>
      </w:r>
    </w:p>
    <w:p w:rsidR="009925AA" w:rsidRDefault="009925AA" w:rsidP="00D04D0F">
      <w:pPr>
        <w:pStyle w:val="Code"/>
      </w:pPr>
      <w:r>
        <w:t>},</w:t>
      </w:r>
    </w:p>
    <w:p w:rsidR="009925AA" w:rsidRDefault="00B2611C" w:rsidP="00D04D0F">
      <w:pPr>
        <w:pStyle w:val="Code"/>
      </w:pPr>
      <w:proofErr w:type="gramStart"/>
      <w:r>
        <w:t>id2 :</w:t>
      </w:r>
      <w:proofErr w:type="gramEnd"/>
      <w:r>
        <w:t xml:space="preserve"> {</w:t>
      </w:r>
      <w:r w:rsidR="009925AA">
        <w:t xml:space="preserve"> //</w:t>
      </w:r>
      <w:r w:rsidR="005F0A49">
        <w:t xml:space="preserve"> </w:t>
      </w:r>
      <w:proofErr w:type="spellStart"/>
      <w:r w:rsidR="009925AA">
        <w:t>telehash</w:t>
      </w:r>
      <w:proofErr w:type="spellEnd"/>
      <w:r w:rsidR="009925AA">
        <w:t xml:space="preserve"> user id for contact2</w:t>
      </w:r>
    </w:p>
    <w:p w:rsidR="005F0A49" w:rsidRDefault="005F0A49" w:rsidP="00D04D0F">
      <w:pPr>
        <w:pStyle w:val="Code"/>
      </w:pPr>
      <w:proofErr w:type="gramStart"/>
      <w:r>
        <w:t>id</w:t>
      </w:r>
      <w:proofErr w:type="gramEnd"/>
      <w:r>
        <w:t>: ‘...’, //</w:t>
      </w:r>
      <w:proofErr w:type="spellStart"/>
      <w:r>
        <w:t>telehash</w:t>
      </w:r>
      <w:proofErr w:type="spellEnd"/>
      <w:r>
        <w:t xml:space="preserve"> user id for contact2</w:t>
      </w:r>
    </w:p>
    <w:p w:rsidR="00B2611C" w:rsidRDefault="009925AA" w:rsidP="00D04D0F">
      <w:pPr>
        <w:pStyle w:val="Code"/>
      </w:pPr>
      <w:r>
        <w:tab/>
        <w:t xml:space="preserve">  </w:t>
      </w:r>
      <w:r w:rsidR="005F0A49">
        <w:tab/>
      </w:r>
      <w:proofErr w:type="gramStart"/>
      <w:r>
        <w:t>name</w:t>
      </w:r>
      <w:proofErr w:type="gramEnd"/>
      <w:r>
        <w:t xml:space="preserve">: ‘...’ //display name for contact2 </w:t>
      </w:r>
    </w:p>
    <w:p w:rsidR="009925AA" w:rsidRDefault="009925AA" w:rsidP="00D04D0F">
      <w:pPr>
        <w:pStyle w:val="Code"/>
      </w:pPr>
      <w:r>
        <w:t>},</w:t>
      </w:r>
    </w:p>
    <w:p w:rsidR="009925AA" w:rsidRDefault="009925AA" w:rsidP="00D04D0F">
      <w:pPr>
        <w:pStyle w:val="Code"/>
      </w:pPr>
      <w:r>
        <w:tab/>
        <w:t>...</w:t>
      </w:r>
    </w:p>
    <w:bookmarkEnd w:id="47"/>
    <w:bookmarkEnd w:id="48"/>
    <w:p w:rsidR="009925AA" w:rsidRDefault="00B2611C" w:rsidP="00D04D0F">
      <w:pPr>
        <w:pStyle w:val="Code"/>
      </w:pPr>
      <w:r>
        <w:t>}</w:t>
      </w:r>
    </w:p>
    <w:p w:rsidR="009925AA" w:rsidRDefault="009925AA" w:rsidP="00D04D0F">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 xml:space="preserve">s fetched from the storage service to the actual contact objects that the application can </w:t>
      </w:r>
      <w:r w:rsidR="005F0A49">
        <w:lastRenderedPageBreak/>
        <w:t>process, within a constant time regardless of the length of the contact list, satisfying the Efficiency non-functional spec in Table 2.</w:t>
      </w:r>
    </w:p>
    <w:p w:rsidR="005F0A49" w:rsidRDefault="005F0A49" w:rsidP="00D04D0F">
      <w:r>
        <w:t xml:space="preserve">Any contact in the list can be accessed in the following extremely </w:t>
      </w:r>
      <w:r w:rsidR="00F06D27">
        <w:t xml:space="preserve">computationally </w:t>
      </w:r>
      <w:r>
        <w:t>efficient manner:</w:t>
      </w:r>
    </w:p>
    <w:p w:rsidR="005F0A49" w:rsidRDefault="005F0A49" w:rsidP="00D04D0F">
      <w:pPr>
        <w:pStyle w:val="Code"/>
      </w:pPr>
      <w:proofErr w:type="spellStart"/>
      <w:proofErr w:type="gramStart"/>
      <w:r>
        <w:t>Identity.contacts</w:t>
      </w:r>
      <w:proofErr w:type="spellEnd"/>
      <w:r>
        <w:t>[</w:t>
      </w:r>
      <w:proofErr w:type="gramEnd"/>
      <w:r>
        <w:t>‘id1’];</w:t>
      </w:r>
    </w:p>
    <w:p w:rsidR="005F0A49" w:rsidRDefault="005F0A49" w:rsidP="00D04D0F">
      <w:r>
        <w:t xml:space="preserve">Whereby id1 is a </w:t>
      </w:r>
      <w:proofErr w:type="spellStart"/>
      <w:r w:rsidR="00F06D27">
        <w:t>T</w:t>
      </w:r>
      <w:r>
        <w:t>elehash</w:t>
      </w:r>
      <w:proofErr w:type="spellEnd"/>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D04D0F">
      <w:r>
        <w:t>In addition to these internal data structures</w:t>
      </w:r>
      <w:r w:rsidR="007B0399">
        <w:t>, we will expose the following interface methods for the Identity Service:</w:t>
      </w:r>
    </w:p>
    <w:p w:rsidR="007B0399" w:rsidRDefault="007B0399" w:rsidP="00D04D0F">
      <w:pPr>
        <w:pStyle w:val="Code"/>
      </w:pPr>
      <w:bookmarkStart w:id="55" w:name="OLE_LINK28"/>
      <w:bookmarkStart w:id="56" w:name="OLE_LINK29"/>
      <w:bookmarkStart w:id="57" w:name="OLE_LINK30"/>
      <w:proofErr w:type="spellStart"/>
      <w:r>
        <w:t>Identity</w:t>
      </w:r>
      <w:bookmarkEnd w:id="55"/>
      <w:bookmarkEnd w:id="56"/>
      <w:bookmarkEnd w:id="57"/>
      <w:r>
        <w:t>.updateUser</w:t>
      </w:r>
      <w:proofErr w:type="spellEnd"/>
      <w:r>
        <w:t xml:space="preserve"> = new </w:t>
      </w:r>
      <w:proofErr w:type="gramStart"/>
      <w:r>
        <w:t>function(</w:t>
      </w:r>
      <w:proofErr w:type="gramEnd"/>
      <w:r>
        <w:t>user) {</w:t>
      </w:r>
    </w:p>
    <w:p w:rsidR="007B0399" w:rsidRDefault="007B0399" w:rsidP="00D04D0F">
      <w:pPr>
        <w:pStyle w:val="Code"/>
      </w:pPr>
      <w:proofErr w:type="spellStart"/>
      <w:r>
        <w:t>this.currentUser</w:t>
      </w:r>
      <w:proofErr w:type="spellEnd"/>
      <w:r>
        <w:t xml:space="preserve"> = user;</w:t>
      </w:r>
    </w:p>
    <w:p w:rsidR="007B0399" w:rsidRDefault="007B0399" w:rsidP="00D04D0F">
      <w:pPr>
        <w:pStyle w:val="Code"/>
      </w:pPr>
      <w:r>
        <w:t xml:space="preserve">     </w:t>
      </w:r>
      <w:proofErr w:type="gramStart"/>
      <w:r>
        <w:t>return</w:t>
      </w:r>
      <w:proofErr w:type="gramEnd"/>
      <w:r>
        <w:t xml:space="preserve"> </w:t>
      </w:r>
      <w:proofErr w:type="spellStart"/>
      <w:r>
        <w:t>Storage.save</w:t>
      </w:r>
      <w:proofErr w:type="spellEnd"/>
      <w:r>
        <w:t>('user', user);</w:t>
      </w:r>
    </w:p>
    <w:p w:rsidR="007B0399" w:rsidRDefault="007B0399" w:rsidP="00D04D0F">
      <w:pPr>
        <w:pStyle w:val="Code"/>
      </w:pPr>
      <w:r>
        <w:t>}</w:t>
      </w:r>
    </w:p>
    <w:p w:rsidR="00F06D27" w:rsidRDefault="00F06D27" w:rsidP="00D04D0F">
      <w:r>
        <w:t>This method will be used to update the current user stored in the service with the new user object passed in, as well as save the user to the persistent Storage Service under the ‘user’ key.</w:t>
      </w:r>
    </w:p>
    <w:p w:rsidR="00F06D27" w:rsidRDefault="00F06D27" w:rsidP="00D04D0F">
      <w:pPr>
        <w:pStyle w:val="Code"/>
      </w:pPr>
      <w:proofErr w:type="spellStart"/>
      <w:r>
        <w:t>Identity.createUser</w:t>
      </w:r>
      <w:proofErr w:type="spellEnd"/>
      <w:r>
        <w:t xml:space="preserve"> = </w:t>
      </w:r>
      <w:proofErr w:type="gramStart"/>
      <w:r>
        <w:t>function(</w:t>
      </w:r>
      <w:proofErr w:type="gramEnd"/>
      <w:r>
        <w:t>user) {</w:t>
      </w:r>
    </w:p>
    <w:p w:rsidR="00F06D27" w:rsidRDefault="00F06D27" w:rsidP="00D04D0F">
      <w:pPr>
        <w:pStyle w:val="Code"/>
      </w:pPr>
      <w:r>
        <w:t xml:space="preserve">      </w:t>
      </w:r>
      <w:proofErr w:type="gramStart"/>
      <w:r>
        <w:t>return</w:t>
      </w:r>
      <w:proofErr w:type="gramEnd"/>
      <w:r>
        <w:t xml:space="preserve"> </w:t>
      </w:r>
      <w:proofErr w:type="spellStart"/>
      <w:r>
        <w:t>Communication.initialize</w:t>
      </w:r>
      <w:proofErr w:type="spellEnd"/>
      <w:r>
        <w:t>().then(function (</w:t>
      </w:r>
      <w:proofErr w:type="spellStart"/>
      <w:r>
        <w:t>newUser</w:t>
      </w:r>
      <w:proofErr w:type="spellEnd"/>
      <w:r>
        <w:t>) {</w:t>
      </w:r>
    </w:p>
    <w:p w:rsidR="00F06D27" w:rsidRDefault="00F06D27" w:rsidP="00D04D0F">
      <w:pPr>
        <w:pStyle w:val="Code"/>
      </w:pPr>
      <w:r>
        <w:t xml:space="preserve">        </w:t>
      </w:r>
      <w:proofErr w:type="spellStart"/>
      <w:proofErr w:type="gramStart"/>
      <w:r>
        <w:t>this.updateUser</w:t>
      </w:r>
      <w:proofErr w:type="spellEnd"/>
      <w:r>
        <w:t>({</w:t>
      </w:r>
      <w:proofErr w:type="gramEnd"/>
    </w:p>
    <w:p w:rsidR="00F06D27" w:rsidRDefault="00F06D27" w:rsidP="00D04D0F">
      <w:pPr>
        <w:pStyle w:val="Code"/>
      </w:pPr>
      <w:r>
        <w:t xml:space="preserve">          </w:t>
      </w:r>
      <w:proofErr w:type="gramStart"/>
      <w:r>
        <w:t>id</w:t>
      </w:r>
      <w:proofErr w:type="gramEnd"/>
      <w:r>
        <w:t xml:space="preserve">: </w:t>
      </w:r>
      <w:proofErr w:type="spellStart"/>
      <w:r>
        <w:t>newUser.hashname</w:t>
      </w:r>
      <w:proofErr w:type="spellEnd"/>
      <w:r>
        <w:t>,</w:t>
      </w:r>
    </w:p>
    <w:p w:rsidR="00F06D27" w:rsidRDefault="00F06D27" w:rsidP="00D04D0F">
      <w:pPr>
        <w:pStyle w:val="Code"/>
      </w:pPr>
      <w:r>
        <w:t xml:space="preserve">          </w:t>
      </w:r>
      <w:proofErr w:type="spellStart"/>
      <w:proofErr w:type="gramStart"/>
      <w:r>
        <w:t>keypair</w:t>
      </w:r>
      <w:proofErr w:type="spellEnd"/>
      <w:proofErr w:type="gramEnd"/>
      <w:r>
        <w:t>: newUser.id,</w:t>
      </w:r>
    </w:p>
    <w:p w:rsidR="00F06D27" w:rsidRDefault="00F06D27" w:rsidP="00D04D0F">
      <w:pPr>
        <w:pStyle w:val="Code"/>
      </w:pPr>
      <w:r>
        <w:t xml:space="preserve">          </w:t>
      </w:r>
      <w:proofErr w:type="gramStart"/>
      <w:r>
        <w:t>name</w:t>
      </w:r>
      <w:proofErr w:type="gramEnd"/>
      <w:r>
        <w:t>: user.name</w:t>
      </w:r>
    </w:p>
    <w:p w:rsidR="00F06D27" w:rsidRDefault="00F06D27" w:rsidP="00D04D0F">
      <w:pPr>
        <w:pStyle w:val="Code"/>
      </w:pPr>
      <w:r>
        <w:t xml:space="preserve">        });</w:t>
      </w:r>
    </w:p>
    <w:p w:rsidR="00F06D27" w:rsidRDefault="00F06D27" w:rsidP="00D04D0F">
      <w:pPr>
        <w:pStyle w:val="Code"/>
      </w:pPr>
      <w:r>
        <w:t xml:space="preserve">      }.</w:t>
      </w:r>
      <w:proofErr w:type="gramStart"/>
      <w:r>
        <w:t>bind(</w:t>
      </w:r>
      <w:proofErr w:type="gramEnd"/>
      <w:r>
        <w:t>this));</w:t>
      </w:r>
    </w:p>
    <w:p w:rsidR="00F06D27" w:rsidRPr="00D7727E" w:rsidRDefault="00F06D27" w:rsidP="00D04D0F">
      <w:pPr>
        <w:pStyle w:val="Code"/>
      </w:pPr>
      <w:r>
        <w:t xml:space="preserve">    };</w:t>
      </w:r>
    </w:p>
    <w:p w:rsidR="00F06D27" w:rsidRDefault="00F06D27" w:rsidP="00D04D0F">
      <w:r>
        <w:t xml:space="preserve">This method will be used to generate a new </w:t>
      </w:r>
      <w:proofErr w:type="spellStart"/>
      <w:r>
        <w:t>Telehash</w:t>
      </w:r>
      <w:proofErr w:type="spellEnd"/>
      <w:r>
        <w:t xml:space="preserve"> user id and </w:t>
      </w:r>
      <w:proofErr w:type="spellStart"/>
      <w:r>
        <w:t>keypair</w:t>
      </w:r>
      <w:proofErr w:type="spellEnd"/>
      <w:r>
        <w:t xml:space="preserve"> using the </w:t>
      </w:r>
      <w:proofErr w:type="spellStart"/>
      <w:proofErr w:type="gramStart"/>
      <w:r>
        <w:t>Communication.initialize</w:t>
      </w:r>
      <w:proofErr w:type="spellEnd"/>
      <w:r>
        <w:t>(</w:t>
      </w:r>
      <w:proofErr w:type="gramEnd"/>
      <w:r>
        <w:t xml:space="preserve">) service method and then create a new user object using the user profile </w:t>
      </w:r>
      <w:r>
        <w:lastRenderedPageBreak/>
        <w:t xml:space="preserve">information from the user object passed into the method. It then persists this object in the Identity Service and Storage service using the previously discussed </w:t>
      </w:r>
      <w:proofErr w:type="spellStart"/>
      <w:r>
        <w:t>Identity.updateUser</w:t>
      </w:r>
      <w:proofErr w:type="spellEnd"/>
      <w:r>
        <w:t xml:space="preserve"> method.</w:t>
      </w:r>
    </w:p>
    <w:p w:rsidR="00F06D27" w:rsidRDefault="00F06D27" w:rsidP="00D04D0F">
      <w:pPr>
        <w:pStyle w:val="Code"/>
      </w:pPr>
      <w:proofErr w:type="spellStart"/>
      <w:proofErr w:type="gramStart"/>
      <w:r>
        <w:t>Identity.getContact</w:t>
      </w:r>
      <w:proofErr w:type="spellEnd"/>
      <w:r w:rsidR="00301EA3">
        <w:t>(</w:t>
      </w:r>
      <w:proofErr w:type="gramEnd"/>
      <w:r w:rsidR="00301EA3">
        <w:t>contact)</w:t>
      </w:r>
    </w:p>
    <w:p w:rsidR="00301EA3" w:rsidRDefault="00301EA3" w:rsidP="00D04D0F">
      <w:r>
        <w:t xml:space="preserve">This method will be used to fetch an existing contact in the user’s contact list by the contact’s </w:t>
      </w:r>
      <w:proofErr w:type="spellStart"/>
      <w:r>
        <w:t>Telehash</w:t>
      </w:r>
      <w:proofErr w:type="spellEnd"/>
      <w:r>
        <w:t xml:space="preserve"> id.</w:t>
      </w:r>
    </w:p>
    <w:p w:rsidR="00301EA3" w:rsidRDefault="00301EA3" w:rsidP="00D04D0F">
      <w:pPr>
        <w:pStyle w:val="Code"/>
      </w:pPr>
      <w:proofErr w:type="spellStart"/>
      <w:proofErr w:type="gramStart"/>
      <w:r>
        <w:t>Identity.inviteContact</w:t>
      </w:r>
      <w:proofErr w:type="spellEnd"/>
      <w:r>
        <w:t>(</w:t>
      </w:r>
      <w:proofErr w:type="gramEnd"/>
      <w:r>
        <w:t>contact)</w:t>
      </w:r>
    </w:p>
    <w:p w:rsidR="00301EA3" w:rsidRDefault="00301EA3" w:rsidP="00D04D0F">
      <w:r>
        <w:t xml:space="preserve">This method will send an invite to the </w:t>
      </w:r>
      <w:proofErr w:type="spellStart"/>
      <w:r>
        <w:t>Telehash</w:t>
      </w:r>
      <w:proofErr w:type="spellEnd"/>
      <w:r>
        <w:t xml:space="preserve"> Id of the contact </w:t>
      </w:r>
      <w:r w:rsidR="005C3CC6">
        <w:t>object</w:t>
      </w:r>
      <w:r>
        <w:t xml:space="preserve">, </w:t>
      </w:r>
      <w:r w:rsidR="005C3CC6">
        <w:t xml:space="preserve">along with </w:t>
      </w:r>
      <w:r>
        <w:t>a specially formatted JSON messa</w:t>
      </w:r>
      <w:r w:rsidR="005C3CC6">
        <w:t>ge</w:t>
      </w:r>
      <w:r>
        <w:t xml:space="preserve">, to be handled by </w:t>
      </w:r>
      <w:proofErr w:type="spellStart"/>
      <w:proofErr w:type="gramStart"/>
      <w:r>
        <w:t>Identity.receivedInvite</w:t>
      </w:r>
      <w:proofErr w:type="spellEnd"/>
      <w:r>
        <w:t>(</w:t>
      </w:r>
      <w:proofErr w:type="gramEnd"/>
      <w:r>
        <w:t>contact)</w:t>
      </w:r>
      <w:r w:rsidR="005C3CC6">
        <w:t xml:space="preserve"> shown below. It will also add a temporary contact to the contact list that will be promoted to a full contact once it receives a similar specially formatted JSON message (acting as acknowledgement) from the invited contact.</w:t>
      </w:r>
    </w:p>
    <w:p w:rsidR="005C3CC6" w:rsidRDefault="005C3CC6" w:rsidP="00D04D0F">
      <w:pPr>
        <w:pStyle w:val="Code"/>
      </w:pPr>
      <w:proofErr w:type="spellStart"/>
      <w:proofErr w:type="gramStart"/>
      <w:r>
        <w:t>Identity.receivedInvite</w:t>
      </w:r>
      <w:proofErr w:type="spellEnd"/>
      <w:r>
        <w:t>(</w:t>
      </w:r>
      <w:proofErr w:type="gramEnd"/>
      <w:r>
        <w:t>contact)</w:t>
      </w:r>
    </w:p>
    <w:p w:rsidR="00214FFA" w:rsidRDefault="005C3CC6" w:rsidP="00D04D0F">
      <w:r>
        <w:t xml:space="preserve">This method is an event handler for the special JSON message sent from the </w:t>
      </w:r>
      <w:proofErr w:type="spellStart"/>
      <w:proofErr w:type="gramStart"/>
      <w:r>
        <w:t>Identity.inviteContact</w:t>
      </w:r>
      <w:proofErr w:type="spellEnd"/>
      <w:r>
        <w:t>(</w:t>
      </w:r>
      <w:proofErr w:type="gramEnd"/>
      <w:r>
        <w:t xml:space="preserve">) method of another client. When the special JSON message is detected, the </w:t>
      </w:r>
      <w:proofErr w:type="spellStart"/>
      <w:proofErr w:type="gramStart"/>
      <w:r>
        <w:t>Communication.receivedMessage</w:t>
      </w:r>
      <w:proofErr w:type="spellEnd"/>
      <w:r>
        <w:t>(</w:t>
      </w:r>
      <w:proofErr w:type="gramEnd"/>
      <w:r>
        <w:t xml:space="preserv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w:t>
      </w:r>
      <w:proofErr w:type="spellStart"/>
      <w:proofErr w:type="gramStart"/>
      <w:r>
        <w:t>Identity.inviteContact</w:t>
      </w:r>
      <w:proofErr w:type="spellEnd"/>
      <w:r>
        <w:t>(</w:t>
      </w:r>
      <w:proofErr w:type="gramEnd"/>
      <w:r>
        <w: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D04D0F"/>
    <w:p w:rsidR="00522AB8" w:rsidRDefault="00522AB8" w:rsidP="00D04D0F">
      <w:pPr>
        <w:pStyle w:val="Heading3"/>
      </w:pPr>
      <w:bookmarkStart w:id="58" w:name="_Toc411545432"/>
      <w:r>
        <w:t>3.2.3</w:t>
      </w:r>
      <w:r>
        <w:tab/>
        <w:t>Storage Service Design</w:t>
      </w:r>
      <w:bookmarkEnd w:id="58"/>
    </w:p>
    <w:p w:rsidR="006B701B" w:rsidRDefault="006B701B" w:rsidP="00D04D0F">
      <w:r>
        <w:t xml:space="preserve">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w:t>
      </w:r>
      <w:proofErr w:type="spellStart"/>
      <w:r>
        <w:t>LocalStorage</w:t>
      </w:r>
      <w:proofErr w:type="spellEnd"/>
      <w:r>
        <w:t xml:space="preserve"> service and the </w:t>
      </w:r>
      <w:proofErr w:type="spellStart"/>
      <w:r>
        <w:t>CloudStorage</w:t>
      </w:r>
      <w:proofErr w:type="spellEnd"/>
      <w:r>
        <w:t xml:space="preserve"> service. The user will be able to configure whether to use </w:t>
      </w:r>
      <w:proofErr w:type="spellStart"/>
      <w:r>
        <w:t>LocalStorage</w:t>
      </w:r>
      <w:proofErr w:type="spellEnd"/>
      <w:r>
        <w:t xml:space="preserve"> or </w:t>
      </w:r>
      <w:proofErr w:type="spellStart"/>
      <w:r>
        <w:t>CloudStorage</w:t>
      </w:r>
      <w:proofErr w:type="spellEnd"/>
      <w:r>
        <w:t xml:space="preserve">. If the user chooses </w:t>
      </w:r>
      <w:proofErr w:type="spellStart"/>
      <w:r>
        <w:t>LocalStorage</w:t>
      </w:r>
      <w:proofErr w:type="spellEnd"/>
      <w:r>
        <w:t xml:space="preserve">, the users profile data will be saved locally on the browser, if the user chooses </w:t>
      </w:r>
      <w:proofErr w:type="spellStart"/>
      <w:r>
        <w:t>CloudStorage</w:t>
      </w:r>
      <w:proofErr w:type="spellEnd"/>
      <w:r>
        <w:t>, the user profile will be saved server sided which allows the use of this application on multiple devices. The Storage service will support the following 4 functions as a minimum:</w:t>
      </w:r>
    </w:p>
    <w:p w:rsidR="006B701B" w:rsidRDefault="006B701B" w:rsidP="00D04D0F">
      <w:pPr>
        <w:pStyle w:val="Code"/>
      </w:pPr>
      <w:proofErr w:type="spellStart"/>
      <w:proofErr w:type="gramStart"/>
      <w:r>
        <w:lastRenderedPageBreak/>
        <w:t>Storage.save</w:t>
      </w:r>
      <w:proofErr w:type="spellEnd"/>
      <w:r>
        <w:t>(</w:t>
      </w:r>
      <w:proofErr w:type="gramEnd"/>
      <w:r>
        <w:t>key, value);</w:t>
      </w:r>
      <w:r>
        <w:br/>
      </w:r>
      <w:proofErr w:type="spellStart"/>
      <w:r>
        <w:t>Storage.read</w:t>
      </w:r>
      <w:proofErr w:type="spellEnd"/>
      <w:r>
        <w:t>(key, value);</w:t>
      </w:r>
      <w:r>
        <w:br/>
      </w:r>
      <w:proofErr w:type="spellStart"/>
      <w:r>
        <w:t>Storage.update</w:t>
      </w:r>
      <w:proofErr w:type="spellEnd"/>
      <w:r>
        <w:t>(key, value);</w:t>
      </w:r>
      <w:r>
        <w:br/>
      </w:r>
      <w:proofErr w:type="spellStart"/>
      <w:r>
        <w:t>Storage.delete</w:t>
      </w:r>
      <w:proofErr w:type="spellEnd"/>
      <w:r>
        <w:t>(key, value);</w:t>
      </w:r>
    </w:p>
    <w:p w:rsidR="006B701B" w:rsidRDefault="006B701B" w:rsidP="00D04D0F">
      <w:r>
        <w:t xml:space="preserve">This means the Storage service provides the application with key value storage. When one of these function is called, the Storage service will check to see the user configuration, if the user configuration is set to local storage, it will use the </w:t>
      </w:r>
      <w:proofErr w:type="spellStart"/>
      <w:r>
        <w:t>LocalStorage</w:t>
      </w:r>
      <w:proofErr w:type="spellEnd"/>
      <w:r>
        <w:t xml:space="preserve"> Service to save the data onto the local browser. If Cloud Storage is set, the </w:t>
      </w:r>
      <w:proofErr w:type="spellStart"/>
      <w:r>
        <w:t>CloudStorage</w:t>
      </w:r>
      <w:proofErr w:type="spellEnd"/>
      <w:r>
        <w:t xml:space="preserve"> service will be used instead to save the data server side. </w:t>
      </w:r>
    </w:p>
    <w:p w:rsidR="006B701B" w:rsidRDefault="006B701B" w:rsidP="00D04D0F">
      <w:r>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D04D0F">
      <w:pPr>
        <w:pStyle w:val="Code"/>
      </w:pPr>
      <w:proofErr w:type="spellStart"/>
      <w:proofErr w:type="gramStart"/>
      <w:r>
        <w:t>Storage.save</w:t>
      </w:r>
      <w:proofErr w:type="spellEnd"/>
      <w:r>
        <w:t>(</w:t>
      </w:r>
      <w:proofErr w:type="gramEnd"/>
      <w:r>
        <w:t>table, key, value)</w:t>
      </w:r>
    </w:p>
    <w:p w:rsidR="006B701B" w:rsidRDefault="006B701B" w:rsidP="00D04D0F">
      <w:r>
        <w:t>Also the Storage service will use the Local Encryption Service to encrypt the data before inserting it into the Local/Cloud storage. The detail of this is can be found in the Local Encryption Service section.</w:t>
      </w:r>
    </w:p>
    <w:p w:rsidR="006B701B" w:rsidRDefault="006B701B" w:rsidP="00D04D0F">
      <w:pPr>
        <w:pStyle w:val="Heading5"/>
      </w:pPr>
      <w:bookmarkStart w:id="59" w:name="OLE_LINK31"/>
      <w:bookmarkStart w:id="60" w:name="OLE_LINK32"/>
      <w:r>
        <w:t>3.2.3.1</w:t>
      </w:r>
      <w:r>
        <w:tab/>
        <w:t>Local Storage Service</w:t>
      </w:r>
      <w:bookmarkEnd w:id="59"/>
      <w:bookmarkEnd w:id="60"/>
    </w:p>
    <w:p w:rsidR="006B701B" w:rsidRDefault="006B701B" w:rsidP="00D04D0F">
      <w:r>
        <w:t xml:space="preserve">The local storage service is used to save the data onto the local browser. To save data locally on the </w:t>
      </w:r>
      <w:proofErr w:type="gramStart"/>
      <w:r>
        <w:t>users</w:t>
      </w:r>
      <w:proofErr w:type="gramEnd"/>
      <w:r>
        <w:t xml:space="preserve">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D04D0F">
      <w:r>
        <w:t xml:space="preserve">In terms of the 5 MB size limit, if each Contact takes no more than 50 Characters as their user name, and their unique </w:t>
      </w:r>
      <w:proofErr w:type="spellStart"/>
      <w:r>
        <w:t>telehash</w:t>
      </w:r>
      <w:proofErr w:type="spellEnd"/>
      <w:r>
        <w:t xml:space="preserve"> </w:t>
      </w:r>
      <w:proofErr w:type="spellStart"/>
      <w:r>
        <w:t>Hashname</w:t>
      </w:r>
      <w:proofErr w:type="spellEnd"/>
      <w:r>
        <w:t xml:space="preserv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by encrypting </w:t>
      </w:r>
      <w:r>
        <w:lastRenderedPageBreak/>
        <w:t>different files with different sizes and found that the size does not increase more than 30% which makes the storage system still viable.</w:t>
      </w:r>
    </w:p>
    <w:p w:rsidR="006B701B" w:rsidRDefault="006B701B" w:rsidP="00D04D0F">
      <w:proofErr w:type="spellStart"/>
      <w:r>
        <w:t>LocalStorage</w:t>
      </w:r>
      <w:proofErr w:type="spellEnd"/>
      <w:r>
        <w:t xml:space="preserve"> is based on key value pairs, so it is simple to build this under the Storage service. The code to set a key item using HTML5 Web Storage is simple:</w:t>
      </w:r>
    </w:p>
    <w:p w:rsidR="006B701B" w:rsidRDefault="006B701B" w:rsidP="00D04D0F">
      <w:pPr>
        <w:pStyle w:val="Code"/>
      </w:pPr>
      <w:proofErr w:type="spellStart"/>
      <w:proofErr w:type="gramStart"/>
      <w:r>
        <w:t>localStorage.setItem</w:t>
      </w:r>
      <w:proofErr w:type="spellEnd"/>
      <w:r>
        <w:t>(</w:t>
      </w:r>
      <w:proofErr w:type="gramEnd"/>
      <w:r>
        <w:t>key, value);</w:t>
      </w:r>
    </w:p>
    <w:p w:rsidR="006B701B" w:rsidRDefault="006B701B" w:rsidP="00D04D0F">
      <w:r>
        <w:t xml:space="preserve">So When </w:t>
      </w:r>
      <w:proofErr w:type="spellStart"/>
      <w:proofErr w:type="gramStart"/>
      <w:r>
        <w:t>Storage.save</w:t>
      </w:r>
      <w:proofErr w:type="spellEnd"/>
      <w:r>
        <w:t>(</w:t>
      </w:r>
      <w:proofErr w:type="gramEnd"/>
      <w:r>
        <w:t xml:space="preserve">key, value) is called, if </w:t>
      </w:r>
      <w:proofErr w:type="spellStart"/>
      <w:r>
        <w:t>LocalStorage</w:t>
      </w:r>
      <w:proofErr w:type="spellEnd"/>
      <w:r>
        <w:t xml:space="preserv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D04D0F">
      <w:pPr>
        <w:pStyle w:val="Code"/>
      </w:pPr>
      <w:proofErr w:type="spellStart"/>
      <w:proofErr w:type="gramStart"/>
      <w:r>
        <w:t>localStorage.setItem</w:t>
      </w:r>
      <w:proofErr w:type="spellEnd"/>
      <w:r>
        <w:t>(</w:t>
      </w:r>
      <w:proofErr w:type="gramEnd"/>
      <w:r>
        <w:t xml:space="preserve"> table,  { key : value } )</w:t>
      </w:r>
    </w:p>
    <w:p w:rsidR="006B701B" w:rsidRDefault="006B701B" w:rsidP="00D04D0F">
      <w:pPr>
        <w:pStyle w:val="Heading5"/>
      </w:pPr>
      <w:bookmarkStart w:id="61" w:name="OLE_LINK40"/>
      <w:bookmarkStart w:id="62" w:name="OLE_LINK41"/>
      <w:r>
        <w:t>3.2.3.2</w:t>
      </w:r>
      <w:r>
        <w:tab/>
        <w:t>Cloud Storage Service</w:t>
      </w:r>
    </w:p>
    <w:bookmarkEnd w:id="61"/>
    <w:bookmarkEnd w:id="62"/>
    <w:p w:rsidR="00E21533" w:rsidRPr="00E21533" w:rsidRDefault="00E21533" w:rsidP="00E21533">
      <w:r w:rsidRPr="00E21533">
        <w:t xml:space="preserve">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w:t>
      </w:r>
      <w:proofErr w:type="spellStart"/>
      <w:r w:rsidRPr="00E21533">
        <w:t>MongoDB</w:t>
      </w:r>
      <w:proofErr w:type="spellEnd"/>
      <w:r w:rsidRPr="00E21533">
        <w:t xml:space="preserve"> or MySQL in our own hosted server. Due to large overhead and costs associated with this solution, we would like to avoid it.</w:t>
      </w:r>
    </w:p>
    <w:p w:rsidR="00E21533" w:rsidRPr="00E21533" w:rsidRDefault="00E21533" w:rsidP="00E21533">
      <w:r w:rsidRPr="00E21533">
        <w:t xml:space="preserve">The solution we ended up committing to, is to use a free cloud storage services that offers space on a per user basis. These services include Dropbox, Google Drive, </w:t>
      </w:r>
      <w:proofErr w:type="spellStart"/>
      <w:r w:rsidRPr="00E21533">
        <w:t>remoteStorage</w:t>
      </w:r>
      <w:proofErr w:type="spellEnd"/>
      <w:r w:rsidRPr="00E21533">
        <w:t xml:space="preserve">, and SkyDrive. Each of these services have API’s that provide functionality to allow users to save information by logging into these individual accounts. The main API’s which is being considered are Dropbox’s </w:t>
      </w:r>
      <w:proofErr w:type="spellStart"/>
      <w:r w:rsidRPr="00E21533">
        <w:t>Datastore</w:t>
      </w:r>
      <w:proofErr w:type="spellEnd"/>
      <w:r w:rsidRPr="00E21533">
        <w:t xml:space="preserve"> API</w:t>
      </w:r>
      <w:sdt>
        <w:sdtPr>
          <w:id w:val="1338031274"/>
          <w:citation/>
        </w:sdt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xml:space="preserve"> , Google Drive SDK</w:t>
      </w:r>
      <w:sdt>
        <w:sdtPr>
          <w:id w:val="-2045355481"/>
          <w:citation/>
        </w:sdtPr>
        <w:sdtContent>
          <w:r w:rsidRPr="00E21533">
            <w:fldChar w:fldCharType="begin"/>
          </w:r>
          <w:r w:rsidRPr="00E21533">
            <w:instrText xml:space="preserve"> CITATION Goo14 \l 1033 </w:instrText>
          </w:r>
          <w:r w:rsidRPr="00E21533">
            <w:fldChar w:fldCharType="separate"/>
          </w:r>
          <w:r w:rsidRPr="00E21533">
            <w:rPr>
              <w:noProof/>
            </w:rPr>
            <w:t xml:space="preserve"> [7]</w:t>
          </w:r>
          <w:r w:rsidRPr="00E21533">
            <w:fldChar w:fldCharType="end"/>
          </w:r>
        </w:sdtContent>
      </w:sdt>
      <w:r>
        <w:t xml:space="preserve">, remoteStorage.io </w:t>
      </w:r>
      <w:sdt>
        <w:sdtPr>
          <w:id w:val="891314154"/>
          <w:citation/>
        </w:sdtPr>
        <w:sdtContent>
          <w:r>
            <w:fldChar w:fldCharType="begin"/>
          </w:r>
          <w:r>
            <w:rPr>
              <w:lang w:val="en-CA"/>
            </w:rPr>
            <w:instrText xml:space="preserve">CITATION rem14 \l 4105 </w:instrText>
          </w:r>
          <w:r>
            <w:fldChar w:fldCharType="separate"/>
          </w:r>
          <w:r w:rsidRPr="00E21533">
            <w:rPr>
              <w:noProof/>
              <w:lang w:val="en-CA"/>
            </w:rPr>
            <w:t>[8]</w:t>
          </w:r>
          <w:r>
            <w:fldChar w:fldCharType="end"/>
          </w:r>
        </w:sdtContent>
      </w:sdt>
      <w:r>
        <w:t>.</w:t>
      </w:r>
    </w:p>
    <w:p w:rsidR="00E21533" w:rsidRPr="00E21533" w:rsidRDefault="00E21533" w:rsidP="00E21533">
      <w:r w:rsidRPr="00E21533">
        <w:t xml:space="preserve">The Dropbox API has been investigated and tested. The </w:t>
      </w:r>
      <w:proofErr w:type="spellStart"/>
      <w:r w:rsidRPr="00E21533">
        <w:t>DataStore</w:t>
      </w:r>
      <w:proofErr w:type="spellEnd"/>
      <w:r w:rsidRPr="00E21533">
        <w:t xml:space="preserv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w:t>
      </w:r>
      <w:proofErr w:type="spellStart"/>
      <w:r w:rsidRPr="00E21533">
        <w:t>MiB</w:t>
      </w:r>
      <w:proofErr w:type="spellEnd"/>
      <w:r w:rsidRPr="00E21533">
        <w:t xml:space="preserve"> for its </w:t>
      </w:r>
      <w:proofErr w:type="spellStart"/>
      <w:r w:rsidRPr="00E21533">
        <w:t>Datastore</w:t>
      </w:r>
      <w:proofErr w:type="spellEnd"/>
      <w:r w:rsidRPr="00E21533">
        <w:t>, which should be adequate since it is twice the size provided by local web storage.</w:t>
      </w:r>
    </w:p>
    <w:p w:rsidR="00E21533" w:rsidRPr="00E21533" w:rsidRDefault="00E21533" w:rsidP="00E21533">
      <w:r w:rsidRPr="00E21533">
        <w:t xml:space="preserve">Implementing this the Storage services using </w:t>
      </w:r>
      <w:proofErr w:type="spellStart"/>
      <w:r w:rsidRPr="00E21533">
        <w:t>Datastore</w:t>
      </w:r>
      <w:proofErr w:type="spellEnd"/>
      <w:r w:rsidRPr="00E21533">
        <w:t xml:space="preserve"> would require a default table, since </w:t>
      </w:r>
      <w:proofErr w:type="spellStart"/>
      <w:r w:rsidRPr="00E21533">
        <w:t>Datastore</w:t>
      </w:r>
      <w:proofErr w:type="spellEnd"/>
      <w:r w:rsidRPr="00E21533">
        <w:t xml:space="preserve"> uses tables by default.  When </w:t>
      </w:r>
      <w:proofErr w:type="spellStart"/>
      <w:proofErr w:type="gramStart"/>
      <w:r w:rsidRPr="00E21533">
        <w:t>Storage.save</w:t>
      </w:r>
      <w:proofErr w:type="spellEnd"/>
      <w:r w:rsidRPr="00E21533">
        <w:t>(</w:t>
      </w:r>
      <w:proofErr w:type="gramEnd"/>
      <w:r w:rsidRPr="00E21533">
        <w:t xml:space="preserve">key, value) is called, </w:t>
      </w:r>
      <w:proofErr w:type="spellStart"/>
      <w:r w:rsidRPr="00E21533">
        <w:t>Datastore</w:t>
      </w:r>
      <w:proofErr w:type="spellEnd"/>
      <w:r w:rsidRPr="00E21533">
        <w:t xml:space="preserve"> will save the key value pair in the ‘default’ table as shown below:</w:t>
      </w:r>
    </w:p>
    <w:p w:rsidR="00E21533" w:rsidRPr="00E21533" w:rsidRDefault="00E21533" w:rsidP="00E21533">
      <w:pPr>
        <w:pStyle w:val="Code"/>
        <w:jc w:val="both"/>
      </w:pPr>
      <w:proofErr w:type="spellStart"/>
      <w:proofErr w:type="gramStart"/>
      <w:r w:rsidRPr="00E21533">
        <w:rPr>
          <w:b/>
          <w:bCs/>
          <w:color w:val="000080"/>
        </w:rPr>
        <w:lastRenderedPageBreak/>
        <w:t>var</w:t>
      </w:r>
      <w:proofErr w:type="spellEnd"/>
      <w:proofErr w:type="gramEnd"/>
      <w:r w:rsidRPr="00E21533">
        <w:t xml:space="preserve"> </w:t>
      </w:r>
      <w:proofErr w:type="spellStart"/>
      <w:r w:rsidRPr="00E21533">
        <w:t>defaultTable</w:t>
      </w:r>
      <w:proofErr w:type="spellEnd"/>
      <w:r w:rsidRPr="00E21533">
        <w:t xml:space="preserve"> </w:t>
      </w:r>
      <w:r w:rsidRPr="00E21533">
        <w:rPr>
          <w:b/>
          <w:bCs/>
        </w:rPr>
        <w:t>=</w:t>
      </w:r>
      <w:r w:rsidRPr="00E21533">
        <w:t xml:space="preserve"> </w:t>
      </w:r>
      <w:proofErr w:type="spellStart"/>
      <w:r w:rsidRPr="00E21533">
        <w:t>datastore</w:t>
      </w:r>
      <w:r w:rsidRPr="00E21533">
        <w:rPr>
          <w:b/>
          <w:bCs/>
        </w:rPr>
        <w:t>.</w:t>
      </w:r>
      <w:r w:rsidRPr="00E21533">
        <w:t>getTable</w:t>
      </w:r>
      <w:proofErr w:type="spellEnd"/>
      <w:r w:rsidRPr="00E21533">
        <w:rPr>
          <w:b/>
          <w:bCs/>
        </w:rPr>
        <w:t>(</w:t>
      </w:r>
      <w:r w:rsidRPr="00E21533">
        <w:rPr>
          <w:color w:val="808080"/>
        </w:rPr>
        <w:t>'default'</w:t>
      </w:r>
      <w:r w:rsidRPr="00E21533">
        <w:rPr>
          <w:b/>
          <w:bCs/>
        </w:rPr>
        <w:t>);</w:t>
      </w:r>
    </w:p>
    <w:p w:rsidR="00E21533" w:rsidRPr="00E21533" w:rsidRDefault="00E21533" w:rsidP="00E21533">
      <w:pPr>
        <w:pStyle w:val="Code"/>
        <w:jc w:val="both"/>
      </w:pPr>
      <w:proofErr w:type="spellStart"/>
      <w:proofErr w:type="gramStart"/>
      <w:r w:rsidRPr="00E21533">
        <w:t>defaultTable</w:t>
      </w:r>
      <w:r w:rsidRPr="00E21533">
        <w:rPr>
          <w:b/>
          <w:bCs/>
        </w:rPr>
        <w:t>.</w:t>
      </w:r>
      <w:r w:rsidRPr="00E21533">
        <w:t>insert</w:t>
      </w:r>
      <w:proofErr w:type="spellEnd"/>
      <w:r w:rsidRPr="00E21533">
        <w:rPr>
          <w:b/>
          <w:bCs/>
        </w:rPr>
        <w:t>({</w:t>
      </w:r>
      <w:proofErr w:type="gramEnd"/>
    </w:p>
    <w:p w:rsidR="00E21533" w:rsidRPr="00E21533" w:rsidRDefault="00E21533" w:rsidP="00E21533">
      <w:pPr>
        <w:pStyle w:val="Code"/>
        <w:jc w:val="both"/>
      </w:pPr>
      <w:r w:rsidRPr="00E21533">
        <w:t xml:space="preserve">    </w:t>
      </w:r>
      <w:proofErr w:type="gramStart"/>
      <w:r w:rsidRPr="00E21533">
        <w:t>key</w:t>
      </w:r>
      <w:proofErr w:type="gramEnd"/>
      <w:r w:rsidRPr="00E21533">
        <w:rPr>
          <w:b/>
          <w:bCs/>
        </w:rPr>
        <w:t>:</w:t>
      </w:r>
      <w:r w:rsidRPr="00E21533">
        <w:t xml:space="preserve"> value</w:t>
      </w:r>
    </w:p>
    <w:p w:rsidR="00E21533" w:rsidRPr="00E21533" w:rsidRDefault="00E21533" w:rsidP="00E21533">
      <w:pPr>
        <w:pStyle w:val="Code"/>
        <w:jc w:val="both"/>
        <w:rPr>
          <w:b/>
          <w:bCs/>
        </w:rPr>
      </w:pPr>
      <w:r w:rsidRPr="00E21533">
        <w:rPr>
          <w:b/>
          <w:bCs/>
        </w:rPr>
        <w:t>});</w:t>
      </w:r>
    </w:p>
    <w:p w:rsidR="00E21533" w:rsidRPr="00E21533" w:rsidRDefault="00E21533" w:rsidP="00E21533">
      <w:r w:rsidRPr="00E21533">
        <w:t>When storing data for a specific table, the .</w:t>
      </w:r>
      <w:proofErr w:type="spellStart"/>
      <w:proofErr w:type="gramStart"/>
      <w:r w:rsidRPr="00E21533">
        <w:t>getTable</w:t>
      </w:r>
      <w:proofErr w:type="spellEnd"/>
      <w:r w:rsidRPr="00E21533">
        <w:t>(</w:t>
      </w:r>
      <w:proofErr w:type="gramEnd"/>
      <w:r w:rsidRPr="00E21533">
        <w:t>) function will just use the name of the table as shown above.</w:t>
      </w:r>
    </w:p>
    <w:p w:rsidR="00E21533" w:rsidRPr="00E21533" w:rsidRDefault="00E21533" w:rsidP="00E21533">
      <w:r w:rsidRPr="00E21533">
        <w:t xml:space="preserve">Google Drive SDK was also investigated, as they have a rich SDK that allows per user data storage. Drive SDK is more focused on uploading, modifying and reading files as a way of storing user data. When storing application data, Drive has a special hidden Application Folder in which we can store and read from files </w:t>
      </w:r>
      <w:sdt>
        <w:sdtPr>
          <w:id w:val="1527910195"/>
          <w:citation/>
        </w:sdtPr>
        <w:sdtContent>
          <w:r w:rsidRPr="00E21533">
            <w:fldChar w:fldCharType="begin"/>
          </w:r>
          <w:r w:rsidRPr="00E21533">
            <w:instrText xml:space="preserve"> CITATION Goo14 \l 1033 </w:instrText>
          </w:r>
          <w:r w:rsidRPr="00E21533">
            <w:fldChar w:fldCharType="separate"/>
          </w:r>
          <w:r w:rsidRPr="00E21533">
            <w:rPr>
              <w:noProof/>
            </w:rPr>
            <w:t>[7]</w:t>
          </w:r>
          <w:r w:rsidRPr="00E21533">
            <w:fldChar w:fldCharType="end"/>
          </w:r>
        </w:sdtContent>
      </w:sdt>
      <w:r w:rsidRPr="00E21533">
        <w:t xml:space="preserve">. </w:t>
      </w:r>
    </w:p>
    <w:p w:rsidR="00E21533" w:rsidRPr="00E21533" w:rsidRDefault="00E21533" w:rsidP="00E21533">
      <w:r w:rsidRPr="00E21533">
        <w:t xml:space="preserve">Upon comparing Drive SDK to Dropbox API Dropbox was initially chosen as the preferred cloud storage solution. Our application is more suited to Dropbox’s </w:t>
      </w:r>
      <w:proofErr w:type="spellStart"/>
      <w:r w:rsidRPr="00E21533">
        <w:t>Datastore</w:t>
      </w:r>
      <w:proofErr w:type="spellEnd"/>
      <w:r w:rsidRPr="00E21533">
        <w:t xml:space="preserv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sidRPr="00E21533">
        <w:rPr>
          <w:i/>
        </w:rPr>
        <w:t>The API limits the amount of calls your app can make per user. The limits are high enough that any reasonable use of the APIs shouldn't come close to hitting them</w:t>
      </w:r>
      <w:r w:rsidRPr="00E21533">
        <w:t>”</w:t>
      </w:r>
      <w:sdt>
        <w:sdtPr>
          <w:id w:val="1709678668"/>
          <w:citation/>
        </w:sdt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Therefore, between the two candidates of Dropbox and Google Drive, Dropbox will be selected as the cloud storage service.</w:t>
      </w:r>
    </w:p>
    <w:p w:rsidR="00E21533" w:rsidRPr="00E21533" w:rsidRDefault="00E21533" w:rsidP="00E21533">
      <w:r w:rsidRPr="00E21533">
        <w:t xml:space="preserve">However, unlike Dropbox or Google Drive, </w:t>
      </w:r>
      <w:proofErr w:type="spellStart"/>
      <w:r w:rsidRPr="00E21533">
        <w:t>remoteStorage</w:t>
      </w:r>
      <w:proofErr w:type="spellEnd"/>
      <w:r w:rsidRPr="00E21533">
        <w:t xml:space="preserve"> is </w:t>
      </w:r>
      <w:proofErr w:type="spellStart"/>
      <w:r w:rsidRPr="00E21533">
        <w:t>unqiuely</w:t>
      </w:r>
      <w:proofErr w:type="spellEnd"/>
      <w:r w:rsidRPr="00E21533">
        <w:t xml:space="preserve"> different from those cloud service storage. Dropbox and Google Drive are centrally controlled, in which your data will owned and stored on their server specifically. Whereas </w:t>
      </w:r>
      <w:proofErr w:type="spellStart"/>
      <w:r w:rsidRPr="00E21533">
        <w:t>remoteStorage</w:t>
      </w:r>
      <w:proofErr w:type="spellEnd"/>
      <w:r w:rsidRPr="00E21533">
        <w:t xml:space="preserve"> is just simple open protocol which any developer to host it and implement on their own server. Therefore, the client’s data are stored in the developer’s server instead of a third party server. In addition, </w:t>
      </w:r>
      <w:proofErr w:type="spellStart"/>
      <w:r w:rsidRPr="00E21533">
        <w:t>remoteStorage</w:t>
      </w:r>
      <w:proofErr w:type="spellEnd"/>
      <w:r w:rsidRPr="00E21533">
        <w:t xml:space="preserve"> gives the ability of transferring data between different service providers and/or their own servers in a distributed manner. What </w:t>
      </w:r>
      <w:proofErr w:type="spellStart"/>
      <w:r w:rsidRPr="00E21533">
        <w:t>remoteStorage</w:t>
      </w:r>
      <w:proofErr w:type="spellEnd"/>
      <w:r w:rsidRPr="00E21533">
        <w:t xml:space="preserve"> can provide is much greater than Dropbox or Google Drive. Therefore, it was decided that </w:t>
      </w:r>
      <w:proofErr w:type="spellStart"/>
      <w:r w:rsidRPr="00E21533">
        <w:t>remoteStorage</w:t>
      </w:r>
      <w:proofErr w:type="spellEnd"/>
      <w:r w:rsidRPr="00E21533">
        <w:t xml:space="preserve"> was the preferred cloud storage service for this project. </w:t>
      </w:r>
      <w:r w:rsidRPr="00E21533">
        <w:tab/>
      </w:r>
    </w:p>
    <w:p w:rsidR="00E21533" w:rsidRPr="00E21533" w:rsidRDefault="00E21533" w:rsidP="00E21533">
      <w:pPr>
        <w:pStyle w:val="Code"/>
        <w:rPr>
          <w:b/>
          <w:bCs/>
        </w:rPr>
      </w:pPr>
      <w:proofErr w:type="spellStart"/>
      <w:proofErr w:type="gramStart"/>
      <w:r w:rsidRPr="00E21533">
        <w:rPr>
          <w:b/>
          <w:bCs/>
        </w:rPr>
        <w:t>remoteStorage.access.claim</w:t>
      </w:r>
      <w:proofErr w:type="spellEnd"/>
      <w:r w:rsidRPr="00E21533">
        <w:rPr>
          <w:b/>
          <w:bCs/>
        </w:rPr>
        <w:t>(</w:t>
      </w:r>
      <w:proofErr w:type="gramEnd"/>
      <w:r w:rsidRPr="00E21533">
        <w:rPr>
          <w:b/>
          <w:bCs/>
        </w:rPr>
        <w:t>scope, mode);</w:t>
      </w:r>
    </w:p>
    <w:p w:rsidR="00E21533" w:rsidRPr="00E21533" w:rsidRDefault="00E21533" w:rsidP="00E21533">
      <w:pPr>
        <w:pStyle w:val="Code"/>
        <w:rPr>
          <w:b/>
          <w:bCs/>
        </w:rPr>
      </w:pPr>
      <w:proofErr w:type="spellStart"/>
      <w:proofErr w:type="gramStart"/>
      <w:r w:rsidRPr="00E21533">
        <w:rPr>
          <w:b/>
          <w:bCs/>
        </w:rPr>
        <w:t>RemoteStorage.defineModule</w:t>
      </w:r>
      <w:proofErr w:type="spellEnd"/>
      <w:r w:rsidRPr="00E21533">
        <w:rPr>
          <w:b/>
          <w:bCs/>
        </w:rPr>
        <w:t>(</w:t>
      </w:r>
      <w:proofErr w:type="gramEnd"/>
      <w:r w:rsidRPr="00E21533">
        <w:rPr>
          <w:b/>
          <w:bCs/>
        </w:rPr>
        <w:t>scope, function builder(client) {</w:t>
      </w:r>
    </w:p>
    <w:p w:rsidR="00E21533" w:rsidRPr="00E21533" w:rsidRDefault="00E21533" w:rsidP="00E21533">
      <w:pPr>
        <w:pStyle w:val="Code"/>
        <w:rPr>
          <w:b/>
          <w:bCs/>
        </w:rPr>
      </w:pPr>
      <w:r w:rsidRPr="00E21533">
        <w:rPr>
          <w:b/>
          <w:bCs/>
        </w:rPr>
        <w:lastRenderedPageBreak/>
        <w:tab/>
      </w:r>
      <w:proofErr w:type="gramStart"/>
      <w:r w:rsidRPr="00E21533">
        <w:rPr>
          <w:b/>
          <w:bCs/>
        </w:rPr>
        <w:t>return</w:t>
      </w:r>
      <w:proofErr w:type="gramEnd"/>
      <w:r w:rsidRPr="00E21533">
        <w:rPr>
          <w:b/>
          <w:bCs/>
        </w:rPr>
        <w:t xml:space="preserve"> { exports: {</w:t>
      </w:r>
      <w:r w:rsidRPr="00E21533">
        <w:rPr>
          <w:b/>
          <w:bCs/>
        </w:rPr>
        <w:br/>
      </w:r>
      <w:r w:rsidRPr="00E21533">
        <w:rPr>
          <w:b/>
          <w:bCs/>
        </w:rPr>
        <w:tab/>
      </w:r>
      <w:r w:rsidRPr="00E21533">
        <w:rPr>
          <w:b/>
          <w:bCs/>
        </w:rPr>
        <w:tab/>
      </w:r>
      <w:r w:rsidRPr="00E21533">
        <w:rPr>
          <w:b/>
          <w:bCs/>
        </w:rPr>
        <w:tab/>
      </w:r>
      <w:proofErr w:type="spellStart"/>
      <w:r w:rsidRPr="00E21533">
        <w:rPr>
          <w:b/>
          <w:bCs/>
        </w:rPr>
        <w:t>client.declareType</w:t>
      </w:r>
      <w:proofErr w:type="spellEnd"/>
      <w:r w:rsidRPr="00E21533">
        <w:rPr>
          <w:b/>
          <w:bCs/>
        </w:rPr>
        <w:t>(</w:t>
      </w:r>
    </w:p>
    <w:p w:rsidR="00E21533" w:rsidRPr="00E21533" w:rsidRDefault="00E21533" w:rsidP="00E21533">
      <w:pPr>
        <w:pStyle w:val="Code"/>
        <w:ind w:left="2880" w:firstLine="720"/>
        <w:rPr>
          <w:b/>
          <w:bCs/>
        </w:rPr>
      </w:pPr>
      <w:r w:rsidRPr="00E21533">
        <w:rPr>
          <w:b/>
          <w:bCs/>
        </w:rPr>
        <w:t>// necessary properties</w:t>
      </w:r>
      <w:r w:rsidRPr="00E21533">
        <w:rPr>
          <w:b/>
          <w:bCs/>
        </w:rPr>
        <w:br/>
        <w:t>)</w:t>
      </w:r>
    </w:p>
    <w:p w:rsidR="00E21533" w:rsidRPr="00E21533" w:rsidRDefault="00E21533" w:rsidP="00E21533">
      <w:pPr>
        <w:pStyle w:val="Code"/>
        <w:ind w:firstLine="576"/>
        <w:rPr>
          <w:b/>
          <w:bCs/>
        </w:rPr>
      </w:pPr>
      <w:r w:rsidRPr="00E21533">
        <w:rPr>
          <w:b/>
          <w:bCs/>
        </w:rPr>
        <w:t>}}</w:t>
      </w:r>
    </w:p>
    <w:p w:rsidR="00E21533" w:rsidRPr="00E21533" w:rsidRDefault="00E21533" w:rsidP="00E21533">
      <w:pPr>
        <w:pStyle w:val="Code"/>
        <w:rPr>
          <w:b/>
          <w:bCs/>
        </w:rPr>
      </w:pPr>
      <w:r w:rsidRPr="00E21533">
        <w:rPr>
          <w:b/>
          <w:bCs/>
        </w:rPr>
        <w:t>});</w:t>
      </w:r>
    </w:p>
    <w:p w:rsidR="00E21533" w:rsidRPr="00E21533" w:rsidRDefault="00E21533" w:rsidP="00E21533">
      <w:r w:rsidRPr="00E21533">
        <w:t xml:space="preserve">To operate with </w:t>
      </w:r>
      <w:proofErr w:type="spellStart"/>
      <w:r w:rsidRPr="00E21533">
        <w:t>remoteStorage</w:t>
      </w:r>
      <w:proofErr w:type="spellEnd"/>
      <w:r w:rsidRPr="00E21533">
        <w:t>, the user is required to claim access to a given scope in order to access or to create its data in the storage entity. After successfully claiming a successful scope, the user is able to define modules inside that scope in the data storage entity.</w:t>
      </w:r>
    </w:p>
    <w:p w:rsidR="00214FFA" w:rsidRDefault="00E21533" w:rsidP="00D04D0F">
      <w:r w:rsidRPr="00E21533">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cloud storage account, the data for the application would be useless to them without the correct password.</w:t>
      </w:r>
    </w:p>
    <w:p w:rsidR="001E36AE" w:rsidRPr="00E21533" w:rsidRDefault="001E36AE" w:rsidP="001E36AE">
      <w:r>
        <w:t>We have also performed a</w:t>
      </w:r>
      <w:r w:rsidRPr="00E21533">
        <w:t xml:space="preserve"> performance test </w:t>
      </w:r>
      <w:r>
        <w:t>on the two viable online storage</w:t>
      </w:r>
      <w:r w:rsidRPr="00E21533">
        <w:t xml:space="preserve"> candidate</w:t>
      </w:r>
      <w:r>
        <w:t>s, Dropbox and remoteStorage.io,</w:t>
      </w:r>
      <w:r w:rsidRPr="00E21533">
        <w:t xml:space="preserve"> for the cloud storage service. The performance test is targeted on the latency of uploading data to cloud storage servers.</w:t>
      </w:r>
    </w:p>
    <w:p w:rsidR="001E36AE" w:rsidRDefault="001E36AE" w:rsidP="001E36AE">
      <w:pPr>
        <w:keepNext/>
      </w:pPr>
      <w:r w:rsidRPr="00E21533">
        <w:rPr>
          <w:noProof/>
          <w:lang w:val="en-CA" w:eastAsia="en-CA"/>
        </w:rPr>
        <w:lastRenderedPageBreak/>
        <w:drawing>
          <wp:inline distT="0" distB="0" distL="0" distR="0" wp14:anchorId="165BC3A9" wp14:editId="596DE9C8">
            <wp:extent cx="5791200" cy="343376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36AE" w:rsidRDefault="001E36AE" w:rsidP="001E36AE">
      <w:pPr>
        <w:pStyle w:val="Caption"/>
      </w:pPr>
      <w:bookmarkStart w:id="63" w:name="_Toc411545451"/>
      <w:r>
        <w:t xml:space="preserve">Figure </w:t>
      </w:r>
      <w:r w:rsidR="00593428">
        <w:fldChar w:fldCharType="begin"/>
      </w:r>
      <w:r w:rsidR="00593428">
        <w:instrText xml:space="preserve"> SEQ Figure \* ARABIC </w:instrText>
      </w:r>
      <w:r w:rsidR="00593428">
        <w:fldChar w:fldCharType="separate"/>
      </w:r>
      <w:r w:rsidR="00083ADC">
        <w:rPr>
          <w:noProof/>
        </w:rPr>
        <w:t>3</w:t>
      </w:r>
      <w:r w:rsidR="00593428">
        <w:rPr>
          <w:noProof/>
        </w:rPr>
        <w:fldChar w:fldCharType="end"/>
      </w:r>
      <w:r>
        <w:t>: Dropbox vs remoteStorage.io upload performance</w:t>
      </w:r>
      <w:bookmarkEnd w:id="63"/>
    </w:p>
    <w:p w:rsidR="001E36AE" w:rsidRPr="00E21533" w:rsidRDefault="001E36AE" w:rsidP="001E36AE">
      <w:r w:rsidRPr="00E21533">
        <w:t xml:space="preserve">As shown in the figure above, it illustrates the latency required to transfer a certain data size. From the observation, Dropbox solution shows an average of 39% shorter latency than the </w:t>
      </w:r>
      <w:proofErr w:type="spellStart"/>
      <w:r w:rsidRPr="00E21533">
        <w:t>remoteStorage</w:t>
      </w:r>
      <w:proofErr w:type="spellEnd"/>
      <w:r w:rsidRPr="00E21533">
        <w:t xml:space="preserve"> solution. The result can conclude that Dropbox’s performance in latency for uploading data is greater than the </w:t>
      </w:r>
      <w:proofErr w:type="spellStart"/>
      <w:r w:rsidRPr="00E21533">
        <w:t>remoteStorage</w:t>
      </w:r>
      <w:proofErr w:type="spellEnd"/>
      <w:r w:rsidRPr="00E21533">
        <w:t xml:space="preserve">. </w:t>
      </w:r>
    </w:p>
    <w:p w:rsidR="001E36AE" w:rsidRDefault="001E36AE" w:rsidP="001E36AE">
      <w:r w:rsidRPr="00E21533">
        <w:t xml:space="preserve">However, it is still arguable that the performance difference is not significant enough to select Dropbox as the solution for the cloud storage service. Due to the flexibility power of the </w:t>
      </w:r>
      <w:proofErr w:type="spellStart"/>
      <w:r w:rsidRPr="00E21533">
        <w:t>remoteStorage</w:t>
      </w:r>
      <w:proofErr w:type="spellEnd"/>
      <w:r w:rsidRPr="00E21533">
        <w:t xml:space="preserve"> where it has the ability to migrate the hosting server, and prevent the data being stored on a third party server promotes the project’s main interest in protecting user’s privacy. Another factor that does not make Dropbox the selected candidate for the cloud storage service is that the cloud service storage can be not used at all for the user. The main purpose of having a cloud service storage is to synchronize account information between different devices, not all user will want this. There will be a percentage of users who will not be depending on a cloud storage service. Therefore, the performance property of the solution for the cloud storage service should not outweigh the advantages of using </w:t>
      </w:r>
      <w:proofErr w:type="spellStart"/>
      <w:r w:rsidRPr="00E21533">
        <w:t>remoteStorage</w:t>
      </w:r>
      <w:proofErr w:type="spellEnd"/>
      <w:r w:rsidRPr="00E21533">
        <w:t>.</w:t>
      </w:r>
    </w:p>
    <w:p w:rsidR="001E36AE" w:rsidRDefault="001E36AE" w:rsidP="00D04D0F"/>
    <w:p w:rsidR="00522AB8" w:rsidRDefault="00522AB8" w:rsidP="00D04D0F">
      <w:pPr>
        <w:pStyle w:val="Heading3"/>
      </w:pPr>
      <w:bookmarkStart w:id="64" w:name="_Toc411545433"/>
      <w:r>
        <w:lastRenderedPageBreak/>
        <w:t>3.2.4</w:t>
      </w:r>
      <w:r>
        <w:tab/>
        <w:t>Local Encryption Service Design</w:t>
      </w:r>
      <w:bookmarkEnd w:id="64"/>
    </w:p>
    <w:p w:rsidR="006B701B" w:rsidRDefault="006B701B" w:rsidP="00D04D0F">
      <w:r>
        <w:t>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C06632" w:rsidRDefault="00C06632" w:rsidP="00D04D0F">
      <w:r>
        <w:t xml:space="preserve">We have evaluated two crypto libraries for our application: </w:t>
      </w:r>
      <w:proofErr w:type="spellStart"/>
      <w:r>
        <w:t>Standford</w:t>
      </w:r>
      <w:proofErr w:type="spellEnd"/>
      <w:r>
        <w:t xml:space="preserve"> JavaScript Crypto Library (SJCL) and Crypto.js. Since our application will be doing a significant amount of cryptographic operations, the performance of the crypto library will be a paramount to the performance of our application. This and the fact that the two crypto libraries are roughly equal in terms of features resulted in us focusing our testing on the performance aspects of the libraries.</w:t>
      </w:r>
    </w:p>
    <w:p w:rsidR="00926309" w:rsidRDefault="00926309" w:rsidP="00926309">
      <w:pPr>
        <w:pStyle w:val="Heading5"/>
      </w:pPr>
      <w:bookmarkStart w:id="65" w:name="OLE_LINK54"/>
      <w:bookmarkStart w:id="66" w:name="OLE_LINK57"/>
      <w:r>
        <w:t>3.2.</w:t>
      </w:r>
      <w:r>
        <w:t>4.1</w:t>
      </w:r>
      <w:r>
        <w:tab/>
      </w:r>
      <w:r>
        <w:t>Encryption libraries performance testing</w:t>
      </w:r>
    </w:p>
    <w:bookmarkEnd w:id="65"/>
    <w:bookmarkEnd w:id="66"/>
    <w:p w:rsidR="00926309" w:rsidRDefault="00926309" w:rsidP="00926309">
      <w:pPr>
        <w:spacing w:after="0"/>
      </w:pPr>
      <w:r>
        <w:t>The performance of the SJCL and Crypto.js crypto libraries was tested varying 3 different factors: number of rounds, key size, and authentication tag size. The increase in rounds involves more confusion and diffusion therefore it increases the security against cryptanalysis. The Increase in key size and tag size increases the security by increasing the possible combinations (ex. 128 key size: 3.4x10^38 combinations, 256 key size: 1.1x10^77 combinations). The following table shows the performance of encryption and then decryption of varying parameters for SJCL and Crypto.js.</w:t>
      </w:r>
    </w:p>
    <w:p w:rsidR="00926309" w:rsidRDefault="00926309" w:rsidP="00926309">
      <w:pPr>
        <w:pStyle w:val="Caption"/>
        <w:keepNext/>
      </w:pPr>
      <w:bookmarkStart w:id="67" w:name="_Toc411545462"/>
      <w:r>
        <w:t xml:space="preserve">Table </w:t>
      </w:r>
      <w:r>
        <w:fldChar w:fldCharType="begin"/>
      </w:r>
      <w:r>
        <w:instrText xml:space="preserve"> SEQ Table \* ARABIC </w:instrText>
      </w:r>
      <w:r>
        <w:fldChar w:fldCharType="separate"/>
      </w:r>
      <w:r w:rsidR="00083ADC">
        <w:rPr>
          <w:noProof/>
        </w:rPr>
        <w:t>3</w:t>
      </w:r>
      <w:r>
        <w:fldChar w:fldCharType="end"/>
      </w:r>
      <w:r>
        <w:t>: P</w:t>
      </w:r>
      <w:r w:rsidRPr="00BE4F19">
        <w:t>roblem parameters</w:t>
      </w:r>
      <w:r>
        <w:t xml:space="preserve"> for cryptography p</w:t>
      </w:r>
      <w:r w:rsidRPr="00BE4F19">
        <w:t>erformance testing</w:t>
      </w:r>
      <w:bookmarkEnd w:id="67"/>
      <w:r w:rsidRPr="00BE4F19">
        <w:t xml:space="preserve"> </w:t>
      </w:r>
    </w:p>
    <w:tbl>
      <w:tblPr>
        <w:tblStyle w:val="TableGridLight"/>
        <w:tblW w:w="0" w:type="auto"/>
        <w:jc w:val="center"/>
        <w:tblLook w:val="04A0" w:firstRow="1" w:lastRow="0" w:firstColumn="1" w:lastColumn="0" w:noHBand="0" w:noVBand="1"/>
      </w:tblPr>
      <w:tblGrid>
        <w:gridCol w:w="2317"/>
        <w:gridCol w:w="2292"/>
      </w:tblGrid>
      <w:tr w:rsidR="00926309" w:rsidTr="00926309">
        <w:trPr>
          <w:jc w:val="center"/>
        </w:trPr>
        <w:tc>
          <w:tcPr>
            <w:tcW w:w="4609" w:type="dxa"/>
            <w:gridSpan w:val="2"/>
          </w:tcPr>
          <w:p w:rsidR="00926309" w:rsidRDefault="00926309" w:rsidP="00A408D4">
            <w:pPr>
              <w:jc w:val="center"/>
            </w:pPr>
            <w:r>
              <w:t>Test</w:t>
            </w:r>
          </w:p>
        </w:tc>
      </w:tr>
      <w:tr w:rsidR="00926309" w:rsidTr="00926309">
        <w:trPr>
          <w:jc w:val="center"/>
        </w:trPr>
        <w:tc>
          <w:tcPr>
            <w:tcW w:w="2317" w:type="dxa"/>
          </w:tcPr>
          <w:p w:rsidR="00926309" w:rsidRDefault="00926309" w:rsidP="00A408D4">
            <w:pPr>
              <w:jc w:val="center"/>
            </w:pPr>
            <w:r>
              <w:t>Default</w:t>
            </w:r>
          </w:p>
        </w:tc>
        <w:tc>
          <w:tcPr>
            <w:tcW w:w="2292" w:type="dxa"/>
          </w:tcPr>
          <w:p w:rsidR="00926309" w:rsidRDefault="00926309" w:rsidP="00A408D4">
            <w:r>
              <w:t># rounds: 20</w:t>
            </w:r>
          </w:p>
          <w:p w:rsidR="00926309" w:rsidRDefault="00926309" w:rsidP="00A408D4">
            <w:r>
              <w:t>Key size: 128</w:t>
            </w:r>
          </w:p>
          <w:p w:rsidR="00926309" w:rsidRDefault="00926309" w:rsidP="00A408D4">
            <w:r>
              <w:t>Tag size: 64</w:t>
            </w:r>
          </w:p>
        </w:tc>
      </w:tr>
      <w:tr w:rsidR="00926309" w:rsidTr="00926309">
        <w:trPr>
          <w:jc w:val="center"/>
        </w:trPr>
        <w:tc>
          <w:tcPr>
            <w:tcW w:w="2317" w:type="dxa"/>
          </w:tcPr>
          <w:p w:rsidR="00926309" w:rsidRDefault="00926309" w:rsidP="00A408D4">
            <w:pPr>
              <w:jc w:val="center"/>
            </w:pPr>
            <w:r>
              <w:t>Medium</w:t>
            </w:r>
          </w:p>
        </w:tc>
        <w:tc>
          <w:tcPr>
            <w:tcW w:w="2292" w:type="dxa"/>
          </w:tcPr>
          <w:p w:rsidR="00926309" w:rsidRDefault="00926309" w:rsidP="00A408D4">
            <w:r>
              <w:t># rounds: 1000</w:t>
            </w:r>
          </w:p>
          <w:p w:rsidR="00926309" w:rsidRDefault="00926309" w:rsidP="00A408D4">
            <w:r>
              <w:t>Key size: 128</w:t>
            </w:r>
          </w:p>
          <w:p w:rsidR="00926309" w:rsidRDefault="00926309" w:rsidP="00A408D4">
            <w:r>
              <w:t>Tag size: 64</w:t>
            </w:r>
          </w:p>
        </w:tc>
      </w:tr>
      <w:tr w:rsidR="00926309" w:rsidTr="00926309">
        <w:trPr>
          <w:jc w:val="center"/>
        </w:trPr>
        <w:tc>
          <w:tcPr>
            <w:tcW w:w="2317" w:type="dxa"/>
          </w:tcPr>
          <w:p w:rsidR="00926309" w:rsidRDefault="00926309" w:rsidP="00A408D4">
            <w:pPr>
              <w:jc w:val="center"/>
            </w:pPr>
            <w:r>
              <w:t>Hard</w:t>
            </w:r>
          </w:p>
        </w:tc>
        <w:tc>
          <w:tcPr>
            <w:tcW w:w="2292" w:type="dxa"/>
          </w:tcPr>
          <w:p w:rsidR="00926309" w:rsidRDefault="00926309" w:rsidP="00A408D4">
            <w:r>
              <w:t># rounds: 1000</w:t>
            </w:r>
          </w:p>
          <w:p w:rsidR="00926309" w:rsidRDefault="00926309" w:rsidP="00A408D4">
            <w:r>
              <w:t>Key size: 256</w:t>
            </w:r>
          </w:p>
          <w:p w:rsidR="00926309" w:rsidRDefault="00926309" w:rsidP="00A408D4">
            <w:r>
              <w:t>Tag size: 128</w:t>
            </w:r>
          </w:p>
        </w:tc>
      </w:tr>
      <w:tr w:rsidR="00926309" w:rsidTr="00926309">
        <w:trPr>
          <w:jc w:val="center"/>
        </w:trPr>
        <w:tc>
          <w:tcPr>
            <w:tcW w:w="2317" w:type="dxa"/>
          </w:tcPr>
          <w:p w:rsidR="00926309" w:rsidRDefault="00926309" w:rsidP="00A408D4">
            <w:pPr>
              <w:jc w:val="center"/>
            </w:pPr>
            <w:r>
              <w:lastRenderedPageBreak/>
              <w:t>Super-hard</w:t>
            </w:r>
          </w:p>
        </w:tc>
        <w:tc>
          <w:tcPr>
            <w:tcW w:w="2292" w:type="dxa"/>
          </w:tcPr>
          <w:p w:rsidR="00926309" w:rsidRDefault="00926309" w:rsidP="00A408D4">
            <w:r>
              <w:t># rounds: 2000</w:t>
            </w:r>
          </w:p>
          <w:p w:rsidR="00926309" w:rsidRDefault="00926309" w:rsidP="00A408D4">
            <w:r>
              <w:t>Key size: 256</w:t>
            </w:r>
          </w:p>
          <w:p w:rsidR="00926309" w:rsidRDefault="00926309" w:rsidP="00A408D4">
            <w:r>
              <w:t>Tag size: 128</w:t>
            </w:r>
          </w:p>
        </w:tc>
      </w:tr>
    </w:tbl>
    <w:p w:rsidR="00926309" w:rsidRDefault="00926309" w:rsidP="00926309"/>
    <w:p w:rsidR="00926309" w:rsidRDefault="00926309" w:rsidP="00926309">
      <w:r>
        <w:t>From the result, it seems like the trade-off of getting higher level of security is performance. The higher the strength of the security the lower the performance. However, the lowest level of cryptography that was tested, the default, was still secure enough that it was not worth to pay the performance for the security increase. In fact this is used in many real world application and yet have any security problems.</w:t>
      </w:r>
    </w:p>
    <w:p w:rsidR="00926309" w:rsidRDefault="00926309" w:rsidP="00926309">
      <w:r>
        <w:t>For portability and maintainability issues, the performance of the SJCL</w:t>
      </w:r>
      <w:r>
        <w:t xml:space="preserve"> and Crypto.js libraries</w:t>
      </w:r>
      <w:r>
        <w:t xml:space="preserve"> was tested on variety of platforms. Mostly on different versions of web browsers. The performance </w:t>
      </w:r>
      <w:r>
        <w:t>of each library is shown in detail on the following figures:</w:t>
      </w:r>
    </w:p>
    <w:p w:rsidR="00926309" w:rsidRDefault="00926309" w:rsidP="00926309">
      <w:pPr>
        <w:keepNext/>
      </w:pPr>
      <w:r>
        <w:rPr>
          <w:noProof/>
          <w:lang w:eastAsia="en-CA"/>
        </w:rPr>
        <w:lastRenderedPageBreak/>
        <w:drawing>
          <wp:inline distT="0" distB="0" distL="0" distR="0" wp14:anchorId="3A1ADFD9" wp14:editId="340A5921">
            <wp:extent cx="5787390" cy="6792686"/>
            <wp:effectExtent l="0" t="0" r="381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6309" w:rsidRDefault="00926309" w:rsidP="00926309">
      <w:pPr>
        <w:pStyle w:val="Caption"/>
      </w:pPr>
      <w:bookmarkStart w:id="68" w:name="_Toc411545452"/>
      <w:r>
        <w:t xml:space="preserve">Figure </w:t>
      </w:r>
      <w:r>
        <w:fldChar w:fldCharType="begin"/>
      </w:r>
      <w:r>
        <w:instrText xml:space="preserve"> SEQ Figure \* ARABIC </w:instrText>
      </w:r>
      <w:r>
        <w:fldChar w:fldCharType="separate"/>
      </w:r>
      <w:r w:rsidR="00083ADC">
        <w:rPr>
          <w:noProof/>
        </w:rPr>
        <w:t>4</w:t>
      </w:r>
      <w:r>
        <w:fldChar w:fldCharType="end"/>
      </w:r>
      <w:r>
        <w:t xml:space="preserve">: </w:t>
      </w:r>
      <w:bookmarkStart w:id="69" w:name="OLE_LINK48"/>
      <w:bookmarkStart w:id="70" w:name="OLE_LINK49"/>
      <w:r>
        <w:t>SJCL performance on various</w:t>
      </w:r>
      <w:r w:rsidRPr="000C38C4">
        <w:t xml:space="preserve"> platforms</w:t>
      </w:r>
      <w:bookmarkEnd w:id="68"/>
      <w:bookmarkEnd w:id="69"/>
      <w:bookmarkEnd w:id="70"/>
    </w:p>
    <w:p w:rsidR="00926309" w:rsidRDefault="00926309" w:rsidP="00926309">
      <w:pPr>
        <w:keepNext/>
      </w:pPr>
      <w:r>
        <w:rPr>
          <w:noProof/>
          <w:lang w:eastAsia="en-CA"/>
        </w:rPr>
        <w:lastRenderedPageBreak/>
        <w:drawing>
          <wp:inline distT="0" distB="0" distL="0" distR="0" wp14:anchorId="757F1DCB" wp14:editId="28A6FA58">
            <wp:extent cx="5817996" cy="7596554"/>
            <wp:effectExtent l="0" t="0" r="1143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6309" w:rsidRDefault="00926309" w:rsidP="00926309">
      <w:pPr>
        <w:pStyle w:val="Caption"/>
      </w:pPr>
      <w:bookmarkStart w:id="71" w:name="_Toc411545453"/>
      <w:r>
        <w:t xml:space="preserve">Figure </w:t>
      </w:r>
      <w:r>
        <w:fldChar w:fldCharType="begin"/>
      </w:r>
      <w:r>
        <w:instrText xml:space="preserve"> SEQ Figure \* ARABIC </w:instrText>
      </w:r>
      <w:r>
        <w:fldChar w:fldCharType="separate"/>
      </w:r>
      <w:r w:rsidR="00083ADC">
        <w:rPr>
          <w:noProof/>
        </w:rPr>
        <w:t>5</w:t>
      </w:r>
      <w:r>
        <w:fldChar w:fldCharType="end"/>
      </w:r>
      <w:r>
        <w:t>: Crypto.js</w:t>
      </w:r>
      <w:r w:rsidRPr="00C96DBA">
        <w:t xml:space="preserve"> performance on various platforms</w:t>
      </w:r>
      <w:bookmarkEnd w:id="71"/>
    </w:p>
    <w:p w:rsidR="00926309" w:rsidRDefault="00926309" w:rsidP="00926309">
      <w:r>
        <w:lastRenderedPageBreak/>
        <w:t>From looking at the Figures, Chrome browser performs the fastest and then the Firefox. Internet explorer less than version 10.0 and mobile platform seems to have very low performance. The general trend is that the version of the browsers and the performance are directly proportional.</w:t>
      </w:r>
    </w:p>
    <w:p w:rsidR="00926309" w:rsidRDefault="00926309" w:rsidP="00926309">
      <w:r>
        <w:t>The average performance for all results can be summarized in the following table</w:t>
      </w:r>
      <w:r>
        <w:t>, with an increasingly higher weight placed on more recent browsers</w:t>
      </w:r>
      <w:r>
        <w:t>:</w:t>
      </w:r>
    </w:p>
    <w:p w:rsidR="00926309" w:rsidRDefault="00926309" w:rsidP="00926309">
      <w:pPr>
        <w:pStyle w:val="Caption"/>
        <w:keepNext/>
      </w:pPr>
      <w:bookmarkStart w:id="72" w:name="_Toc411545463"/>
      <w:r>
        <w:t xml:space="preserve">Table </w:t>
      </w:r>
      <w:r>
        <w:fldChar w:fldCharType="begin"/>
      </w:r>
      <w:r>
        <w:instrText xml:space="preserve"> SEQ Table \* ARABIC </w:instrText>
      </w:r>
      <w:r>
        <w:fldChar w:fldCharType="separate"/>
      </w:r>
      <w:r w:rsidR="00083ADC">
        <w:rPr>
          <w:noProof/>
        </w:rPr>
        <w:t>4</w:t>
      </w:r>
      <w:r>
        <w:fldChar w:fldCharType="end"/>
      </w:r>
      <w:r>
        <w:t xml:space="preserve">: </w:t>
      </w:r>
      <w:r w:rsidRPr="00460DEF">
        <w:t>Average performance comparison between SJCL and Crypto.js</w:t>
      </w:r>
      <w:bookmarkEnd w:id="72"/>
    </w:p>
    <w:tbl>
      <w:tblPr>
        <w:tblStyle w:val="TableGridLight"/>
        <w:tblW w:w="0" w:type="auto"/>
        <w:tblLook w:val="04A0" w:firstRow="1" w:lastRow="0" w:firstColumn="1" w:lastColumn="0" w:noHBand="0" w:noVBand="1"/>
      </w:tblPr>
      <w:tblGrid>
        <w:gridCol w:w="6233"/>
        <w:gridCol w:w="3117"/>
      </w:tblGrid>
      <w:tr w:rsidR="00926309" w:rsidTr="00A408D4">
        <w:tc>
          <w:tcPr>
            <w:tcW w:w="6233" w:type="dxa"/>
          </w:tcPr>
          <w:p w:rsidR="00926309" w:rsidRDefault="00926309" w:rsidP="00A408D4">
            <w:pPr>
              <w:jc w:val="center"/>
            </w:pPr>
            <w:r>
              <w:t>Test</w:t>
            </w:r>
          </w:p>
        </w:tc>
        <w:tc>
          <w:tcPr>
            <w:tcW w:w="3117" w:type="dxa"/>
          </w:tcPr>
          <w:p w:rsidR="00926309" w:rsidRDefault="00926309" w:rsidP="00A408D4">
            <w:pPr>
              <w:jc w:val="center"/>
            </w:pPr>
            <w:r>
              <w:t>Operations/seconds</w:t>
            </w:r>
          </w:p>
        </w:tc>
      </w:tr>
      <w:tr w:rsidR="00926309" w:rsidTr="00A408D4">
        <w:tc>
          <w:tcPr>
            <w:tcW w:w="6233" w:type="dxa"/>
          </w:tcPr>
          <w:p w:rsidR="00926309" w:rsidRDefault="00926309" w:rsidP="00A408D4">
            <w:pPr>
              <w:jc w:val="center"/>
            </w:pPr>
            <w:r>
              <w:t>SJCL</w:t>
            </w:r>
          </w:p>
        </w:tc>
        <w:tc>
          <w:tcPr>
            <w:tcW w:w="3117" w:type="dxa"/>
          </w:tcPr>
          <w:p w:rsidR="00926309" w:rsidRDefault="00926309" w:rsidP="00A408D4">
            <w:pPr>
              <w:jc w:val="center"/>
            </w:pPr>
            <w:r>
              <w:t>637</w:t>
            </w:r>
          </w:p>
        </w:tc>
      </w:tr>
      <w:tr w:rsidR="00926309" w:rsidTr="00A408D4">
        <w:tc>
          <w:tcPr>
            <w:tcW w:w="6233" w:type="dxa"/>
          </w:tcPr>
          <w:p w:rsidR="00926309" w:rsidRDefault="00926309" w:rsidP="00A408D4">
            <w:pPr>
              <w:jc w:val="center"/>
            </w:pPr>
            <w:r>
              <w:t>Crypto.js</w:t>
            </w:r>
          </w:p>
        </w:tc>
        <w:tc>
          <w:tcPr>
            <w:tcW w:w="3117" w:type="dxa"/>
          </w:tcPr>
          <w:p w:rsidR="00926309" w:rsidRDefault="00926309" w:rsidP="00A408D4">
            <w:pPr>
              <w:jc w:val="center"/>
            </w:pPr>
            <w:r>
              <w:t>385</w:t>
            </w:r>
          </w:p>
        </w:tc>
      </w:tr>
    </w:tbl>
    <w:p w:rsidR="00926309" w:rsidRDefault="00926309" w:rsidP="00926309">
      <w:r>
        <w:t xml:space="preserve">From looking at the testing result, SJCL performs approximately 2 times faster than Crypto.js. Below is another chart detailing the relative performance for each library on Chrome </w:t>
      </w:r>
      <w:proofErr w:type="gramStart"/>
      <w:r>
        <w:t>browsers:</w:t>
      </w:r>
      <w:proofErr w:type="gramEnd"/>
    </w:p>
    <w:p w:rsidR="00083ADC" w:rsidRDefault="00926309" w:rsidP="00083ADC">
      <w:pPr>
        <w:keepNext/>
      </w:pPr>
      <w:r>
        <w:rPr>
          <w:noProof/>
          <w:lang w:eastAsia="en-CA"/>
        </w:rPr>
        <w:lastRenderedPageBreak/>
        <w:drawing>
          <wp:inline distT="0" distB="0" distL="0" distR="0" wp14:anchorId="32D3E985" wp14:editId="06B26AFD">
            <wp:extent cx="5486400" cy="5315578"/>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6632" w:rsidRDefault="00083ADC" w:rsidP="00083ADC">
      <w:pPr>
        <w:pStyle w:val="Caption"/>
      </w:pPr>
      <w:bookmarkStart w:id="73" w:name="_Toc411545454"/>
      <w:r>
        <w:t xml:space="preserve">Figure </w:t>
      </w:r>
      <w:r>
        <w:fldChar w:fldCharType="begin"/>
      </w:r>
      <w:r>
        <w:instrText xml:space="preserve"> SEQ Figure \* ARABIC </w:instrText>
      </w:r>
      <w:r>
        <w:fldChar w:fldCharType="separate"/>
      </w:r>
      <w:r>
        <w:rPr>
          <w:noProof/>
        </w:rPr>
        <w:t>6</w:t>
      </w:r>
      <w:r>
        <w:fldChar w:fldCharType="end"/>
      </w:r>
      <w:r>
        <w:t xml:space="preserve">: </w:t>
      </w:r>
      <w:r w:rsidRPr="00F136BD">
        <w:t>Detailed crypto performance data for Chrome</w:t>
      </w:r>
      <w:bookmarkEnd w:id="73"/>
    </w:p>
    <w:p w:rsidR="00083ADC" w:rsidRDefault="00083ADC" w:rsidP="00083ADC">
      <w:pPr>
        <w:pStyle w:val="Heading5"/>
      </w:pPr>
      <w:r>
        <w:t>3.2.4</w:t>
      </w:r>
      <w:r>
        <w:t>.2</w:t>
      </w:r>
      <w:r>
        <w:tab/>
      </w:r>
      <w:r>
        <w:t>Final Design</w:t>
      </w:r>
    </w:p>
    <w:p w:rsidR="006B701B" w:rsidRDefault="00083ADC" w:rsidP="00D04D0F">
      <w:r>
        <w:t xml:space="preserve">Due to its superior performance, we will use </w:t>
      </w:r>
      <w:r w:rsidR="006B701B">
        <w:t xml:space="preserve">the </w:t>
      </w:r>
      <w:proofErr w:type="spellStart"/>
      <w:r w:rsidR="006B701B">
        <w:t>Standford</w:t>
      </w:r>
      <w:proofErr w:type="spellEnd"/>
      <w:r w:rsidR="006B701B">
        <w:t xml:space="preserve"> </w:t>
      </w:r>
      <w:proofErr w:type="spellStart"/>
      <w:r w:rsidR="006B701B">
        <w:t>Javascript</w:t>
      </w:r>
      <w:proofErr w:type="spellEnd"/>
      <w:r w:rsidR="006B701B">
        <w:t xml:space="preserve"> Crypto Library (SJCL) </w:t>
      </w:r>
      <w:sdt>
        <w:sdtPr>
          <w:id w:val="-1474821977"/>
          <w:citation/>
        </w:sdtPr>
        <w:sdtContent>
          <w:r w:rsidR="00214FFA">
            <w:fldChar w:fldCharType="begin"/>
          </w:r>
          <w:r w:rsidR="00214FFA">
            <w:instrText xml:space="preserve"> CITATION Sta14 \l 1033 </w:instrText>
          </w:r>
          <w:r w:rsidR="00214FFA">
            <w:fldChar w:fldCharType="separate"/>
          </w:r>
          <w:r w:rsidR="00AD3EE5" w:rsidRPr="00AD3EE5">
            <w:rPr>
              <w:noProof/>
            </w:rPr>
            <w:t>[8]</w:t>
          </w:r>
          <w:r w:rsidR="00214FFA">
            <w:fldChar w:fldCharType="end"/>
          </w:r>
        </w:sdtContent>
      </w:sdt>
      <w:r>
        <w:t xml:space="preserve"> to perform local encryption on our app</w:t>
      </w:r>
      <w:r w:rsidR="006B701B">
        <w:t xml:space="preserve">. The local encryption service will be built under this library. This library provides the necessary functions to encrypt and decrypt the data. The default encryption scheme provided in </w:t>
      </w:r>
      <w:r w:rsidR="00C06632">
        <w:t>SJCL</w:t>
      </w:r>
      <w:r w:rsidR="006B701B">
        <w:t xml:space="preserve">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D04D0F">
      <w:r>
        <w:t xml:space="preserve">For the encryption system to work, the user is required to have a password. When a user first sets up his/her account, the user will be requested to set his or her password. Once this password is set up, the </w:t>
      </w:r>
      <w:r>
        <w:lastRenderedPageBreak/>
        <w:t xml:space="preserve">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w:t>
      </w:r>
      <w:proofErr w:type="spellStart"/>
      <w:proofErr w:type="gramStart"/>
      <w:r>
        <w:t>url</w:t>
      </w:r>
      <w:proofErr w:type="spellEnd"/>
      <w:proofErr w:type="gramEnd"/>
      <w:r>
        <w:t xml:space="preserve"> and whether the individual belongs in a specific group. Before this data is saved into the storage, the Encryption Service will encrypt both the key and value pair using the hashed password.</w:t>
      </w:r>
    </w:p>
    <w:p w:rsidR="00214FFA" w:rsidRDefault="006B701B" w:rsidP="00D04D0F">
      <w:r>
        <w:t xml:space="preserve">This above mechanism makes it easy to create, update, add and delete Contact list information. For example if we want to delete a specific user, we will locate it using the encrypted User ID, and delete that key value pair from the </w:t>
      </w:r>
      <w:proofErr w:type="spellStart"/>
      <w:r>
        <w:t>LocalStorage</w:t>
      </w:r>
      <w:proofErr w:type="spellEnd"/>
      <w:r>
        <w:t xml:space="preserve"> / </w:t>
      </w:r>
      <w:proofErr w:type="spellStart"/>
      <w:r>
        <w:t>CloudStorage</w:t>
      </w:r>
      <w:proofErr w:type="spellEnd"/>
      <w:r>
        <w:t>.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password. This 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D04D0F">
      <w:r>
        <w:br w:type="page"/>
      </w:r>
    </w:p>
    <w:p w:rsidR="005B546B" w:rsidRDefault="00522AB8" w:rsidP="00D04D0F">
      <w:pPr>
        <w:pStyle w:val="Heading1"/>
      </w:pPr>
      <w:bookmarkStart w:id="74" w:name="OLE_LINK55"/>
      <w:bookmarkStart w:id="75" w:name="OLE_LINK56"/>
      <w:bookmarkStart w:id="76" w:name="_Toc411545434"/>
      <w:r>
        <w:lastRenderedPageBreak/>
        <w:t xml:space="preserve">4. </w:t>
      </w:r>
      <w:r>
        <w:tab/>
      </w:r>
      <w:r w:rsidR="00FD2671">
        <w:t>Prototype Data</w:t>
      </w:r>
      <w:bookmarkEnd w:id="76"/>
      <w:r>
        <w:t xml:space="preserve"> </w:t>
      </w:r>
    </w:p>
    <w:p w:rsidR="00451F36" w:rsidRPr="00451F36" w:rsidRDefault="00451F36" w:rsidP="00D04D0F">
      <w:pPr>
        <w:pStyle w:val="Heading2"/>
      </w:pPr>
      <w:bookmarkStart w:id="77" w:name="OLE_LINK61"/>
      <w:bookmarkStart w:id="78" w:name="OLE_LINK62"/>
      <w:bookmarkStart w:id="79" w:name="_Toc411545435"/>
      <w:r>
        <w:t xml:space="preserve">4.1 </w:t>
      </w:r>
      <w:r>
        <w:tab/>
        <w:t>User Interface Responsiveness Data</w:t>
      </w:r>
      <w:bookmarkEnd w:id="79"/>
    </w:p>
    <w:bookmarkEnd w:id="74"/>
    <w:bookmarkEnd w:id="75"/>
    <w:bookmarkEnd w:id="77"/>
    <w:bookmarkEnd w:id="78"/>
    <w:p w:rsidR="005B546B" w:rsidRDefault="005B546B" w:rsidP="00D04D0F">
      <w:r>
        <w:t xml:space="preserve">We realized that it was not enough that our interface only “feels” </w:t>
      </w:r>
      <w:r w:rsidR="00BC79EF">
        <w:t>fast</w:t>
      </w:r>
      <w:r>
        <w:t xml:space="preserve"> in use, so we’ve developed several methods of testing the responsiveness of our application in terms of quantitative metrics. We made use of the excellent Google Chrome development tools to obtain most of these metrics.</w:t>
      </w:r>
    </w:p>
    <w:p w:rsidR="005B546B" w:rsidRDefault="005B546B" w:rsidP="00D04D0F">
      <w:r>
        <w:t>Fi</w:t>
      </w:r>
      <w:r w:rsidR="00D05498">
        <w:t xml:space="preserve">rst of which is the interface </w:t>
      </w:r>
      <w:r>
        <w:t>render</w:t>
      </w:r>
      <w:r w:rsidR="00D05498">
        <w:t>ing</w:t>
      </w:r>
      <w:r>
        <w:t xml:space="preserve"> speed. We use Chrome’s rendering metrics tool to display an overlay on top of our app showing the number of Frames </w:t>
      </w:r>
      <w:proofErr w:type="gramStart"/>
      <w:r>
        <w:t>Per</w:t>
      </w:r>
      <w:proofErr w:type="gramEnd"/>
      <w:r>
        <w:t xml:space="preserve"> Second (FPS) the interface can be continuously redrawn. We then perform a specific array of user interactions on the app that result in dynamic UI response, and note the measurement of the FPS meter…</w:t>
      </w:r>
    </w:p>
    <w:p w:rsidR="005B546B" w:rsidRDefault="00D05498" w:rsidP="00D04D0F">
      <w:r>
        <w:t>The following figure shows our interface rendering performance</w:t>
      </w:r>
      <w:r w:rsidR="005B546B">
        <w:t>:</w:t>
      </w:r>
    </w:p>
    <w:p w:rsidR="00D05498" w:rsidRDefault="005B546B" w:rsidP="00D05498">
      <w:pPr>
        <w:pStyle w:val="Default"/>
        <w:keepNext/>
      </w:pPr>
      <w:r>
        <w:rPr>
          <w:noProof/>
          <w:lang w:val="en-CA" w:eastAsia="en-CA"/>
        </w:rPr>
        <w:drawing>
          <wp:inline distT="0" distB="0" distL="0" distR="0" wp14:anchorId="171840F7" wp14:editId="18810AFD">
            <wp:extent cx="4557395"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57" b="65393"/>
                    <a:stretch/>
                  </pic:blipFill>
                  <pic:spPr bwMode="auto">
                    <a:xfrm>
                      <a:off x="0" y="0"/>
                      <a:ext cx="4557395" cy="2943225"/>
                    </a:xfrm>
                    <a:prstGeom prst="rect">
                      <a:avLst/>
                    </a:prstGeom>
                    <a:ln>
                      <a:noFill/>
                    </a:ln>
                    <a:extLst>
                      <a:ext uri="{53640926-AAD7-44D8-BBD7-CCE9431645EC}">
                        <a14:shadowObscured xmlns:a14="http://schemas.microsoft.com/office/drawing/2010/main"/>
                      </a:ext>
                    </a:extLst>
                  </pic:spPr>
                </pic:pic>
              </a:graphicData>
            </a:graphic>
          </wp:inline>
        </w:drawing>
      </w:r>
    </w:p>
    <w:p w:rsidR="005B546B" w:rsidRDefault="00D05498" w:rsidP="00D04D0F">
      <w:pPr>
        <w:pStyle w:val="Caption"/>
      </w:pPr>
      <w:bookmarkStart w:id="80" w:name="_Toc411545455"/>
      <w:r>
        <w:t xml:space="preserve">Figure </w:t>
      </w:r>
      <w:r w:rsidR="00593428">
        <w:fldChar w:fldCharType="begin"/>
      </w:r>
      <w:r w:rsidR="00593428">
        <w:instrText xml:space="preserve"> SEQ Figure \* ARABIC </w:instrText>
      </w:r>
      <w:r w:rsidR="00593428">
        <w:fldChar w:fldCharType="separate"/>
      </w:r>
      <w:r w:rsidR="00083ADC">
        <w:rPr>
          <w:noProof/>
        </w:rPr>
        <w:t>7</w:t>
      </w:r>
      <w:r w:rsidR="00593428">
        <w:rPr>
          <w:noProof/>
        </w:rPr>
        <w:fldChar w:fldCharType="end"/>
      </w:r>
      <w:r>
        <w:rPr>
          <w:noProof/>
        </w:rPr>
        <w:t>: Interface rendering performance measurements</w:t>
      </w:r>
      <w:bookmarkEnd w:id="80"/>
    </w:p>
    <w:p w:rsidR="005B546B" w:rsidRDefault="005B546B" w:rsidP="005B546B">
      <w:pPr>
        <w:pStyle w:val="Default"/>
      </w:pPr>
    </w:p>
    <w:p w:rsidR="005B546B" w:rsidRPr="00BC79EF" w:rsidRDefault="005B546B" w:rsidP="00D04D0F">
      <w:pPr>
        <w:rPr>
          <w:noProof/>
          <w:lang w:val="en-CA" w:eastAsia="en-CA"/>
        </w:rPr>
      </w:pPr>
      <w:r>
        <w:rPr>
          <w:noProof/>
          <w:lang w:val="en-CA" w:eastAsia="en-CA"/>
        </w:rPr>
        <w:t>Every action we performed resulted in a very smooth 60FPS. 60FPS is the ideal frame rate to render applications on most screens since most LCD monitors refresh at rate of 60 Hz. Lower FPS than 60 means animations will look choppy due to the mis-synchronization between display refresh and application rendering, while rendering at more than 60FPS will simply be a waste of computing power because most LCD screens will not be able to render fast enough to display the extra frames anyways.</w:t>
      </w:r>
    </w:p>
    <w:p w:rsidR="00BC79EF" w:rsidRDefault="00642243" w:rsidP="00D04D0F">
      <w:r>
        <w:lastRenderedPageBreak/>
        <w:t xml:space="preserve">Another </w:t>
      </w:r>
      <w:r w:rsidR="00BC79EF">
        <w:t xml:space="preserve">metric we’re measuring is the initial loading time of our application. Our application consists of several complex, heavy weight third party libraries (such as </w:t>
      </w:r>
      <w:proofErr w:type="spellStart"/>
      <w:r w:rsidR="00BC79EF">
        <w:t>telehash</w:t>
      </w:r>
      <w:proofErr w:type="spellEnd"/>
      <w:r w:rsidR="00BC79EF">
        <w:t xml:space="preserve">, which by itself weighs 700 kilobytes), as well as a large amount of custom logic, markup and styles totaling approximately 1.5 megabytes. To counteract this, we’re using the free tier of the </w:t>
      </w:r>
      <w:proofErr w:type="spellStart"/>
      <w:r w:rsidR="00BC79EF">
        <w:t>Cloudflare</w:t>
      </w:r>
      <w:proofErr w:type="spellEnd"/>
      <w:r w:rsidR="00BC79EF">
        <w:t xml:space="preserve"> Content Delivery Network service to optimize the loading speed of all of our static page assets (including html, </w:t>
      </w:r>
      <w:proofErr w:type="spellStart"/>
      <w:r w:rsidR="00BC79EF">
        <w:t>css</w:t>
      </w:r>
      <w:proofErr w:type="spellEnd"/>
      <w:r w:rsidR="00BC79EF">
        <w:t xml:space="preserve"> and </w:t>
      </w:r>
      <w:proofErr w:type="spellStart"/>
      <w:r w:rsidR="00BC79EF">
        <w:t>js</w:t>
      </w:r>
      <w:proofErr w:type="spellEnd"/>
      <w:r w:rsidR="00BC79EF">
        <w:t xml:space="preserve"> files). </w:t>
      </w:r>
    </w:p>
    <w:p w:rsidR="00BC79EF" w:rsidRDefault="00BC79EF" w:rsidP="00D04D0F">
      <w:r>
        <w:t>Research into user interface</w:t>
      </w:r>
      <w:r w:rsidR="00642243">
        <w:t xml:space="preserve">s has concluded that interactions that complete in under 0.1 seconds is ideal as that is considered instantaneous by most users. Under 1 second is the limit of the user’s flow of thought to stay uninterrupted during the delay, and 10 seconds tends to be the upper limit to how long a user will wait before giving up on using the app. </w:t>
      </w:r>
      <w:sdt>
        <w:sdtPr>
          <w:id w:val="1812291647"/>
          <w:citation/>
        </w:sdtPr>
        <w:sdtContent>
          <w:r w:rsidR="00642243">
            <w:fldChar w:fldCharType="begin"/>
          </w:r>
          <w:r w:rsidR="00642243">
            <w:rPr>
              <w:lang w:val="en-CA"/>
            </w:rPr>
            <w:instrText xml:space="preserve"> CITATION Jak93 \l 4105 </w:instrText>
          </w:r>
          <w:r w:rsidR="00642243">
            <w:fldChar w:fldCharType="separate"/>
          </w:r>
          <w:r w:rsidR="00AD3EE5" w:rsidRPr="00AD3EE5">
            <w:rPr>
              <w:noProof/>
              <w:lang w:val="en-CA"/>
            </w:rPr>
            <w:t>[9]</w:t>
          </w:r>
          <w:r w:rsidR="00642243">
            <w:fldChar w:fldCharType="end"/>
          </w:r>
        </w:sdtContent>
      </w:sdt>
    </w:p>
    <w:p w:rsidR="00B248CD" w:rsidRDefault="00642243" w:rsidP="00D04D0F">
      <w:r>
        <w:t>As such, our goal is to stay well under the 10 seconds mar</w:t>
      </w:r>
      <w:r w:rsidR="00B248CD">
        <w:t xml:space="preserve">k for any reasonably fast modern connection. We define reasonably fast as a regular 2G connection with 250mbps throughput and 300ms roundtrip latency. The Chrome developer tools allow us to throttle our connection in order to simulate slower, less than ideal connections, as well as offering us a tool to get a thorough breakdown of our applications loading time. </w:t>
      </w:r>
    </w:p>
    <w:p w:rsidR="00642243" w:rsidRDefault="003F0702" w:rsidP="00D04D0F">
      <w:r>
        <w:t>Below is the non</w:t>
      </w:r>
      <w:r w:rsidR="00B248CD">
        <w:t xml:space="preserve">-throttled loading time of our app on UW Place’s excellent quality </w:t>
      </w:r>
      <w:proofErr w:type="spellStart"/>
      <w:r w:rsidR="00B248CD">
        <w:t>ResNet</w:t>
      </w:r>
      <w:proofErr w:type="spellEnd"/>
      <w:r w:rsidR="00B248CD">
        <w:t xml:space="preserve"> connection with 100mbps throughput and under 30ms roundtrip latency to </w:t>
      </w:r>
      <w:proofErr w:type="spellStart"/>
      <w:r w:rsidR="00B248CD">
        <w:t>Cloudflare’s</w:t>
      </w:r>
      <w:proofErr w:type="spellEnd"/>
      <w:r w:rsidR="00B248CD">
        <w:t xml:space="preserve"> servers. </w:t>
      </w:r>
    </w:p>
    <w:p w:rsidR="00D05498" w:rsidRDefault="003F0702" w:rsidP="00D04D0F">
      <w:r>
        <w:rPr>
          <w:noProof/>
          <w:lang w:val="en-CA" w:eastAsia="en-CA"/>
        </w:rPr>
        <w:lastRenderedPageBreak/>
        <w:drawing>
          <wp:inline distT="0" distB="0" distL="0" distR="0" wp14:anchorId="298F5BC9" wp14:editId="7BC0F99E">
            <wp:extent cx="58578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5800725"/>
                    </a:xfrm>
                    <a:prstGeom prst="rect">
                      <a:avLst/>
                    </a:prstGeom>
                  </pic:spPr>
                </pic:pic>
              </a:graphicData>
            </a:graphic>
          </wp:inline>
        </w:drawing>
      </w:r>
    </w:p>
    <w:p w:rsidR="00B248CD" w:rsidRDefault="00D05498" w:rsidP="00D04D0F">
      <w:pPr>
        <w:pStyle w:val="Caption"/>
      </w:pPr>
      <w:bookmarkStart w:id="81" w:name="_Toc411545456"/>
      <w:r>
        <w:t xml:space="preserve">Figure </w:t>
      </w:r>
      <w:r w:rsidR="00593428">
        <w:fldChar w:fldCharType="begin"/>
      </w:r>
      <w:r w:rsidR="00593428">
        <w:instrText xml:space="preserve"> SEQ Figure \* ARABIC </w:instrText>
      </w:r>
      <w:r w:rsidR="00593428">
        <w:fldChar w:fldCharType="separate"/>
      </w:r>
      <w:r w:rsidR="00083ADC">
        <w:rPr>
          <w:noProof/>
        </w:rPr>
        <w:t>8</w:t>
      </w:r>
      <w:r w:rsidR="00593428">
        <w:rPr>
          <w:noProof/>
        </w:rPr>
        <w:fldChar w:fldCharType="end"/>
      </w:r>
      <w:r>
        <w:t>: Non-throttled loading performance</w:t>
      </w:r>
      <w:r>
        <w:rPr>
          <w:noProof/>
        </w:rPr>
        <w:t xml:space="preserve"> of prototype</w:t>
      </w:r>
      <w:bookmarkEnd w:id="81"/>
    </w:p>
    <w:p w:rsidR="00B248CD" w:rsidRDefault="00B248CD" w:rsidP="00D04D0F">
      <w:r>
        <w:t xml:space="preserve">In this ideal case, our application loaded completely in </w:t>
      </w:r>
      <w:r w:rsidR="00D05498">
        <w:t xml:space="preserve">well </w:t>
      </w:r>
      <w:r>
        <w:t>under 1 second, which is a great result as it falls under the 1 second threshold where the user’s train of thought can stay uninterrupted.</w:t>
      </w:r>
    </w:p>
    <w:p w:rsidR="00B248CD" w:rsidRDefault="00B248CD" w:rsidP="00D04D0F">
      <w:r>
        <w:t xml:space="preserve">Below is the list of options offered by the Chrome developer tools for network </w:t>
      </w:r>
      <w:proofErr w:type="gramStart"/>
      <w:r>
        <w:t>throttling:</w:t>
      </w:r>
      <w:proofErr w:type="gramEnd"/>
    </w:p>
    <w:p w:rsidR="00D05498" w:rsidRDefault="00B248CD" w:rsidP="00D05498">
      <w:pPr>
        <w:pStyle w:val="Default"/>
        <w:keepNext/>
      </w:pPr>
      <w:r>
        <w:rPr>
          <w:noProof/>
          <w:lang w:val="en-CA" w:eastAsia="en-CA"/>
        </w:rPr>
        <w:lastRenderedPageBreak/>
        <w:drawing>
          <wp:inline distT="0" distB="0" distL="0" distR="0" wp14:anchorId="35352D2B" wp14:editId="54128D62">
            <wp:extent cx="2242988" cy="2905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4218" cy="2906718"/>
                    </a:xfrm>
                    <a:prstGeom prst="rect">
                      <a:avLst/>
                    </a:prstGeom>
                  </pic:spPr>
                </pic:pic>
              </a:graphicData>
            </a:graphic>
          </wp:inline>
        </w:drawing>
      </w:r>
    </w:p>
    <w:p w:rsidR="00B248CD" w:rsidRDefault="00D05498" w:rsidP="00D04D0F">
      <w:pPr>
        <w:pStyle w:val="Caption"/>
      </w:pPr>
      <w:bookmarkStart w:id="82" w:name="_Toc411545457"/>
      <w:r>
        <w:t xml:space="preserve">Figure </w:t>
      </w:r>
      <w:r w:rsidR="00593428">
        <w:fldChar w:fldCharType="begin"/>
      </w:r>
      <w:r w:rsidR="00593428">
        <w:instrText xml:space="preserve"> SEQ Figure \* ARABIC </w:instrText>
      </w:r>
      <w:r w:rsidR="00593428">
        <w:fldChar w:fldCharType="separate"/>
      </w:r>
      <w:r w:rsidR="00083ADC">
        <w:rPr>
          <w:noProof/>
        </w:rPr>
        <w:t>9</w:t>
      </w:r>
      <w:r w:rsidR="00593428">
        <w:rPr>
          <w:noProof/>
        </w:rPr>
        <w:fldChar w:fldCharType="end"/>
      </w:r>
      <w:r>
        <w:t>: List of network throttling options for Chrome developer tools</w:t>
      </w:r>
      <w:bookmarkEnd w:id="82"/>
    </w:p>
    <w:p w:rsidR="00B248CD" w:rsidRDefault="00D45349" w:rsidP="00D04D0F">
      <w:r>
        <w:t>We have tested each of these throttling options (except the offline and GPRS options) 5 times and recorded the average results, with the highest and lowest times discarded, in the chart below.</w:t>
      </w:r>
    </w:p>
    <w:p w:rsidR="00D45349" w:rsidRDefault="00D45349" w:rsidP="00B248CD">
      <w:pPr>
        <w:pStyle w:val="Default"/>
      </w:pPr>
    </w:p>
    <w:p w:rsidR="00AD3EE5" w:rsidRDefault="00D45349" w:rsidP="00AD3EE5">
      <w:pPr>
        <w:pStyle w:val="Default"/>
        <w:keepNext/>
      </w:pPr>
      <w:r>
        <w:rPr>
          <w:noProof/>
          <w:lang w:val="en-CA" w:eastAsia="en-CA"/>
        </w:rPr>
        <w:drawing>
          <wp:inline distT="0" distB="0" distL="0" distR="0" wp14:anchorId="66C6BC5F" wp14:editId="71356532">
            <wp:extent cx="5486400" cy="2533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45349" w:rsidRDefault="00AD3EE5" w:rsidP="00D04D0F">
      <w:pPr>
        <w:pStyle w:val="Caption"/>
      </w:pPr>
      <w:bookmarkStart w:id="83" w:name="_Toc411545458"/>
      <w:r>
        <w:t xml:space="preserve">Figure </w:t>
      </w:r>
      <w:r w:rsidR="00593428">
        <w:fldChar w:fldCharType="begin"/>
      </w:r>
      <w:r w:rsidR="00593428">
        <w:instrText xml:space="preserve"> SEQ Figure \* ARABIC </w:instrText>
      </w:r>
      <w:r w:rsidR="00593428">
        <w:fldChar w:fldCharType="separate"/>
      </w:r>
      <w:r w:rsidR="00083ADC">
        <w:rPr>
          <w:noProof/>
        </w:rPr>
        <w:t>10</w:t>
      </w:r>
      <w:r w:rsidR="00593428">
        <w:rPr>
          <w:noProof/>
        </w:rPr>
        <w:fldChar w:fldCharType="end"/>
      </w:r>
      <w:r>
        <w:t>: Throttled loading performance of prototype</w:t>
      </w:r>
      <w:bookmarkEnd w:id="83"/>
    </w:p>
    <w:p w:rsidR="003F0702" w:rsidRDefault="003F0702" w:rsidP="00D04D0F">
      <w:r>
        <w:t>We can see from the chart above that only the two slowest 2G connections resulted in a loading time of more than 1s. Even then, the slowest 2G connection at 250 Kbps loaded in 1.75s, which is far below the 10s threshold we have set for ourselves. With the prevalence of 3G connections, our application should be able to load in less than 1 second for most users on initial load, and load even faster on subsequent launches due to browser caching mechanisms.</w:t>
      </w:r>
    </w:p>
    <w:p w:rsidR="003836FA" w:rsidRDefault="003836FA" w:rsidP="00D04D0F"/>
    <w:p w:rsidR="003836FA" w:rsidRDefault="003836FA" w:rsidP="00D04D0F">
      <w:r>
        <w:t>In</w:t>
      </w:r>
      <w:r w:rsidR="00D05498">
        <w:t xml:space="preserve"> summary, from both the perspective our subjective testing with the app, as well as from the quantitative measurements above, we can conclude that our user interface meets the performance criteria outlined in our specifications.</w:t>
      </w:r>
    </w:p>
    <w:p w:rsidR="00F53829" w:rsidRPr="00451F36" w:rsidRDefault="00F53829" w:rsidP="00F53829">
      <w:pPr>
        <w:pStyle w:val="Heading2"/>
      </w:pPr>
      <w:bookmarkStart w:id="84" w:name="OLE_LINK46"/>
      <w:bookmarkStart w:id="85" w:name="OLE_LINK47"/>
      <w:bookmarkStart w:id="86" w:name="_Toc411545436"/>
      <w:r>
        <w:t>4.</w:t>
      </w:r>
      <w:r w:rsidR="001E36AE">
        <w:t>2</w:t>
      </w:r>
      <w:r>
        <w:t xml:space="preserve"> </w:t>
      </w:r>
      <w:r>
        <w:tab/>
      </w:r>
      <w:r w:rsidRPr="00F53829">
        <w:t xml:space="preserve">Continuous Integration Test </w:t>
      </w:r>
      <w:r>
        <w:t>Data</w:t>
      </w:r>
      <w:bookmarkEnd w:id="86"/>
    </w:p>
    <w:bookmarkEnd w:id="84"/>
    <w:bookmarkEnd w:id="85"/>
    <w:p w:rsidR="00F53829" w:rsidRPr="00F53829" w:rsidRDefault="00F53829" w:rsidP="00F53829">
      <w:r>
        <w:t>A variety of unit tests were implemented to ensure stability of the messaging system throughout development. Along with unit tests for each component there were also integration tests to make sure the entire application as a whole is always functioning properly. The following tests were performed:</w:t>
      </w:r>
    </w:p>
    <w:p w:rsidR="00F53829" w:rsidRPr="00451F36" w:rsidRDefault="001E36AE" w:rsidP="00F53829">
      <w:pPr>
        <w:pStyle w:val="Heading3"/>
      </w:pPr>
      <w:bookmarkStart w:id="87" w:name="OLE_LINK65"/>
      <w:bookmarkStart w:id="88" w:name="OLE_LINK66"/>
      <w:bookmarkStart w:id="89" w:name="_Toc411545437"/>
      <w:r>
        <w:t>4.2</w:t>
      </w:r>
      <w:r w:rsidR="00F53829">
        <w:t xml:space="preserve">.1 </w:t>
      </w:r>
      <w:r w:rsidR="00F53829">
        <w:tab/>
      </w:r>
      <w:r w:rsidR="00F53829" w:rsidRPr="00F53829">
        <w:t xml:space="preserve">Peer </w:t>
      </w:r>
      <w:proofErr w:type="gramStart"/>
      <w:r w:rsidR="00F53829" w:rsidRPr="00F53829">
        <w:t>To</w:t>
      </w:r>
      <w:proofErr w:type="gramEnd"/>
      <w:r w:rsidR="00F53829" w:rsidRPr="00F53829">
        <w:t xml:space="preserve"> Peer Messaging</w:t>
      </w:r>
      <w:bookmarkEnd w:id="89"/>
    </w:p>
    <w:bookmarkEnd w:id="87"/>
    <w:bookmarkEnd w:id="88"/>
    <w:p w:rsidR="00F53829" w:rsidRDefault="00F53829" w:rsidP="00F53829">
      <w:r>
        <w:t xml:space="preserve">This test evaluates that a message being sent from one peer to the other is are reliable and in order. It first sets up 2 peers by generating 2 unique hash names. One peer is designated as the Sender and the other peer is designated as the Receiver. Both peers add each other as contacts, the Sender then sends a specific number of messages to the Receiver. The message itself is the message number count.  The test will fail if the Receiver doesn’t receive all the messages in the correct order. The pseudo code for this is given below: </w:t>
      </w:r>
    </w:p>
    <w:p w:rsidR="00F53829" w:rsidRDefault="00F53829" w:rsidP="00F53829">
      <w:r>
        <w:t>Sender: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gramStart"/>
      <w:r>
        <w:rPr>
          <w:rFonts w:ascii="Courier New" w:eastAsia="Times New Roman" w:hAnsi="Courier New" w:cs="Courier New"/>
          <w:b/>
          <w:bCs/>
          <w:i/>
          <w:iCs/>
          <w:color w:val="000080"/>
          <w:sz w:val="20"/>
          <w:szCs w:val="20"/>
          <w:shd w:val="clear" w:color="auto" w:fill="F2F4FF"/>
          <w:lang w:eastAsia="en-CA"/>
        </w:rPr>
        <w:t>for</w:t>
      </w:r>
      <w:proofErr w:type="gram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b/>
          <w:bCs/>
          <w:i/>
          <w:iCs/>
          <w:color w:val="000080"/>
          <w:sz w:val="20"/>
          <w:szCs w:val="20"/>
          <w:shd w:val="clear" w:color="auto" w:fill="F2F4FF"/>
          <w:lang w:eastAsia="en-CA"/>
        </w:rPr>
        <w:t>var</w:t>
      </w:r>
      <w:proofErr w:type="spellEnd"/>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send</w:t>
      </w:r>
      <w:r>
        <w:rPr>
          <w:rFonts w:ascii="Courier New" w:eastAsia="Times New Roman" w:hAnsi="Courier New" w:cs="Courier New"/>
          <w:b/>
          <w:bCs/>
          <w:color w:val="000000"/>
          <w:sz w:val="20"/>
          <w:szCs w:val="20"/>
          <w:shd w:val="clear" w:color="auto" w:fill="F2F4FF"/>
          <w:lang w:eastAsia="en-CA"/>
        </w:rPr>
        <w:t>(</w:t>
      </w:r>
      <w:proofErr w:type="spellStart"/>
      <w:proofErr w:type="gramEnd"/>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RECEIVER_HASHNAME</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rPr>
          <w:rFonts w:ascii="Courier New" w:eastAsia="Times New Roman" w:hAnsi="Courier New" w:cs="Courier New"/>
          <w:color w:val="000000"/>
          <w:sz w:val="20"/>
          <w:szCs w:val="20"/>
          <w:shd w:val="clear" w:color="auto" w:fill="F2F4FF"/>
          <w:lang w:eastAsia="en-CA"/>
        </w:rPr>
      </w:pPr>
    </w:p>
    <w:p w:rsidR="00F53829" w:rsidRDefault="00F53829" w:rsidP="00F53829">
      <w:pPr>
        <w:rPr>
          <w:rFonts w:eastAsiaTheme="minorHAnsi"/>
          <w:lang w:eastAsia="en-US"/>
        </w:rPr>
      </w:pPr>
      <w:r>
        <w:t>Receiver: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spellStart"/>
      <w:proofErr w:type="gramStart"/>
      <w:r>
        <w:rPr>
          <w:rFonts w:ascii="Courier New" w:eastAsia="Times New Roman" w:hAnsi="Courier New" w:cs="Courier New"/>
          <w:b/>
          <w:bCs/>
          <w:i/>
          <w:iCs/>
          <w:color w:val="000080"/>
          <w:sz w:val="20"/>
          <w:szCs w:val="20"/>
          <w:shd w:val="clear" w:color="auto" w:fill="F2F4FF"/>
          <w:lang w:eastAsia="en-CA"/>
        </w:rPr>
        <w:t>var</w:t>
      </w:r>
      <w:proofErr w:type="spellEnd"/>
      <w:proofErr w:type="gramEnd"/>
      <w:r>
        <w:rPr>
          <w:rFonts w:ascii="Courier New" w:eastAsia="Times New Roman" w:hAnsi="Courier New" w:cs="Courier New"/>
          <w:color w:val="000000"/>
          <w:sz w:val="20"/>
          <w:szCs w:val="20"/>
          <w:shd w:val="clear" w:color="auto" w:fill="F2F4FF"/>
          <w:lang w:eastAsia="en-CA"/>
        </w:rPr>
        <w:t xml:space="preserve"> count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gramStart"/>
      <w:r>
        <w:rPr>
          <w:rFonts w:ascii="Courier New" w:eastAsia="Times New Roman" w:hAnsi="Courier New" w:cs="Courier New"/>
          <w:b/>
          <w:bCs/>
          <w:i/>
          <w:iCs/>
          <w:color w:val="000080"/>
          <w:sz w:val="20"/>
          <w:szCs w:val="20"/>
          <w:shd w:val="clear" w:color="auto" w:fill="F2F4FF"/>
          <w:lang w:eastAsia="en-CA"/>
        </w:rPr>
        <w:t>while</w:t>
      </w:r>
      <w:r>
        <w:rPr>
          <w:rFonts w:ascii="Courier New" w:eastAsia="Times New Roman" w:hAnsi="Courier New" w:cs="Courier New"/>
          <w:b/>
          <w:bCs/>
          <w:color w:val="000000"/>
          <w:sz w:val="20"/>
          <w:szCs w:val="20"/>
          <w:shd w:val="clear" w:color="auto" w:fill="F2F4FF"/>
          <w:lang w:eastAsia="en-CA"/>
        </w:rPr>
        <w:t>(</w:t>
      </w:r>
      <w:proofErr w:type="gramEnd"/>
      <w:r>
        <w:rPr>
          <w:rFonts w:ascii="Courier New" w:eastAsia="Times New Roman" w:hAnsi="Courier New" w:cs="Courier New"/>
          <w:color w:val="000000"/>
          <w:sz w:val="20"/>
          <w:szCs w:val="20"/>
          <w:shd w:val="clear" w:color="auto" w:fill="F2F4FF"/>
          <w:lang w:eastAsia="en-CA"/>
        </w:rPr>
        <w:t xml:space="preserve">count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b/>
          <w:bCs/>
          <w:i/>
          <w:iCs/>
          <w:color w:val="000080"/>
          <w:sz w:val="20"/>
          <w:szCs w:val="20"/>
          <w:shd w:val="clear" w:color="auto" w:fill="F2F4FF"/>
          <w:lang w:eastAsia="en-CA"/>
        </w:rPr>
        <w:t>if</w:t>
      </w:r>
      <w:proofErr w:type="gram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color w:val="000000"/>
          <w:sz w:val="20"/>
          <w:szCs w:val="20"/>
          <w:shd w:val="clear" w:color="auto" w:fill="F2F4FF"/>
          <w:lang w:eastAsia="en-CA"/>
        </w:rPr>
        <w:t>new_message</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spellStart"/>
      <w:proofErr w:type="gramStart"/>
      <w:r>
        <w:rPr>
          <w:rFonts w:ascii="Courier New" w:eastAsia="Times New Roman" w:hAnsi="Courier New" w:cs="Courier New"/>
          <w:b/>
          <w:bCs/>
          <w:i/>
          <w:iCs/>
          <w:color w:val="000080"/>
          <w:sz w:val="20"/>
          <w:szCs w:val="20"/>
          <w:shd w:val="clear" w:color="auto" w:fill="F2F4FF"/>
          <w:lang w:eastAsia="en-CA"/>
        </w:rPr>
        <w:t>var</w:t>
      </w:r>
      <w:proofErr w:type="spellEnd"/>
      <w:proofErr w:type="gramEnd"/>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msg</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get_message</w:t>
      </w:r>
      <w:proofErr w:type="spellEnd"/>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expect</w:t>
      </w:r>
      <w:r>
        <w:rPr>
          <w:rFonts w:ascii="Courier New" w:eastAsia="Times New Roman" w:hAnsi="Courier New" w:cs="Courier New"/>
          <w:b/>
          <w:bCs/>
          <w:color w:val="000000"/>
          <w:sz w:val="20"/>
          <w:szCs w:val="20"/>
          <w:shd w:val="clear" w:color="auto" w:fill="F2F4FF"/>
          <w:lang w:eastAsia="en-CA"/>
        </w:rPr>
        <w:t>(</w:t>
      </w:r>
      <w:proofErr w:type="spellStart"/>
      <w:proofErr w:type="gramEnd"/>
      <w:r>
        <w:rPr>
          <w:rFonts w:ascii="Courier New" w:eastAsia="Times New Roman" w:hAnsi="Courier New" w:cs="Courier New"/>
          <w:color w:val="000000"/>
          <w:sz w:val="20"/>
          <w:szCs w:val="20"/>
          <w:shd w:val="clear" w:color="auto" w:fill="F2F4FF"/>
          <w:lang w:eastAsia="en-CA"/>
        </w:rPr>
        <w:t>msg</w:t>
      </w:r>
      <w:proofErr w:type="spellEnd"/>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color w:val="000000"/>
          <w:sz w:val="20"/>
          <w:szCs w:val="20"/>
          <w:shd w:val="clear" w:color="auto" w:fill="F2F4FF"/>
          <w:lang w:eastAsia="en-CA"/>
        </w:rPr>
        <w:t>to</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equal</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count</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count</w:t>
      </w:r>
      <w:proofErr w:type="gramEnd"/>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rPr>
          <w:rFonts w:eastAsiaTheme="minorHAnsi"/>
          <w:lang w:eastAsia="en-US"/>
        </w:rPr>
      </w:pPr>
    </w:p>
    <w:p w:rsidR="00F53829" w:rsidRDefault="00F53829" w:rsidP="00F53829">
      <w:r>
        <w:t xml:space="preserve">Note: The implementation of this is slightly different since we rely on callback functions to send and receive messages. </w:t>
      </w:r>
    </w:p>
    <w:p w:rsidR="00F53829" w:rsidRDefault="00F53829" w:rsidP="00F53829">
      <w:r>
        <w:t xml:space="preserve">This test currently runs without failure. The message count is currently set to 100 000 messages. Performance metrics was also taken for the sending and receiving of messages. To do this, the test is </w:t>
      </w:r>
      <w:r>
        <w:lastRenderedPageBreak/>
        <w:t xml:space="preserve">modified by taking time measurements between messages and maintaining a moving average. Currently, under ideal network conditions the average delay between messages is 70 </w:t>
      </w:r>
      <w:proofErr w:type="spellStart"/>
      <w:r>
        <w:t>ms.</w:t>
      </w:r>
      <w:proofErr w:type="spellEnd"/>
      <w:r>
        <w:t xml:space="preserve"> </w:t>
      </w:r>
      <w:proofErr w:type="gramStart"/>
      <w:r>
        <w:t>This</w:t>
      </w:r>
      <w:proofErr w:type="gramEnd"/>
      <w:r>
        <w:t xml:space="preserve"> test was also set to fail if a message takes longer than 2 seconds which currently does not occur in the latest build. </w:t>
      </w:r>
    </w:p>
    <w:p w:rsidR="00F53829" w:rsidRDefault="00F53829" w:rsidP="00F53829">
      <w:pPr>
        <w:pStyle w:val="Heading3"/>
      </w:pPr>
      <w:bookmarkStart w:id="90" w:name="_Toc411545438"/>
      <w:r>
        <w:t>4.</w:t>
      </w:r>
      <w:r w:rsidR="001E36AE">
        <w:t>2</w:t>
      </w:r>
      <w:r w:rsidR="00C87E31">
        <w:t>.2</w:t>
      </w:r>
      <w:r>
        <w:t xml:space="preserve"> </w:t>
      </w:r>
      <w:r>
        <w:tab/>
      </w:r>
      <w:r w:rsidRPr="00F53829">
        <w:t>Peer to Multi-Peer Messaging</w:t>
      </w:r>
      <w:bookmarkEnd w:id="90"/>
    </w:p>
    <w:p w:rsidR="00F53829" w:rsidRDefault="00F53829" w:rsidP="006A154D">
      <w:r>
        <w:t xml:space="preserve">This test creates 1 primary sender and a fixed number of receivers. The number of receivers currently set is 10. The primary sender creates a randomly generated string for each receiver and sends that string to each receiver. The receivers then echo back the same message to the sender. The sender verifies that the echo message is in fact the same. This test also currently runs without failure, and the performance measurements also show an average delay of about 70 </w:t>
      </w:r>
      <w:proofErr w:type="spellStart"/>
      <w:r>
        <w:t>ms.</w:t>
      </w:r>
      <w:proofErr w:type="spellEnd"/>
    </w:p>
    <w:p w:rsidR="00F53829" w:rsidRDefault="00F53829" w:rsidP="006A154D">
      <w:r>
        <w:t>These 2 integration tests are used to verify our first essential specification, the messages sent between peers is reliable and robust with no lost messages and correct message ordering. The performance recording for the average message delay was automated and performed under multiple trials. The following graph shows the average delay under 250 trial runs:</w:t>
      </w:r>
    </w:p>
    <w:p w:rsidR="00F53829" w:rsidRDefault="00F53829" w:rsidP="00F53829">
      <w:pPr>
        <w:keepNext/>
      </w:pPr>
      <w:r>
        <w:rPr>
          <w:noProof/>
          <w:lang w:val="en-CA" w:eastAsia="en-CA"/>
        </w:rPr>
        <w:drawing>
          <wp:inline distT="0" distB="0" distL="0" distR="0" wp14:anchorId="28782374" wp14:editId="23F4EF63">
            <wp:extent cx="5334000" cy="3086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3829" w:rsidRDefault="00F53829" w:rsidP="00F53829">
      <w:pPr>
        <w:pStyle w:val="Caption"/>
      </w:pPr>
      <w:bookmarkStart w:id="91" w:name="_Toc411545459"/>
      <w:r>
        <w:t xml:space="preserve">Figure </w:t>
      </w:r>
      <w:r w:rsidR="00593428">
        <w:fldChar w:fldCharType="begin"/>
      </w:r>
      <w:r w:rsidR="00593428">
        <w:instrText xml:space="preserve"> SEQ Figure \* ARABIC </w:instrText>
      </w:r>
      <w:r w:rsidR="00593428">
        <w:fldChar w:fldCharType="separate"/>
      </w:r>
      <w:r w:rsidR="00083ADC">
        <w:rPr>
          <w:noProof/>
        </w:rPr>
        <w:t>11</w:t>
      </w:r>
      <w:r w:rsidR="00593428">
        <w:rPr>
          <w:noProof/>
        </w:rPr>
        <w:fldChar w:fldCharType="end"/>
      </w:r>
      <w:r>
        <w:t>: Average message delay</w:t>
      </w:r>
      <w:bookmarkEnd w:id="91"/>
    </w:p>
    <w:p w:rsidR="00F53829" w:rsidRDefault="00F53829" w:rsidP="00F53829">
      <w:r>
        <w:t xml:space="preserve">As can be seen the message delay is slightly above 70 </w:t>
      </w:r>
      <w:proofErr w:type="spellStart"/>
      <w:r>
        <w:t>ms</w:t>
      </w:r>
      <w:proofErr w:type="spellEnd"/>
      <w:r>
        <w:t xml:space="preserve"> and the maximum average delay does not exceed 83 </w:t>
      </w:r>
      <w:proofErr w:type="spellStart"/>
      <w:r>
        <w:t>ms.</w:t>
      </w:r>
      <w:proofErr w:type="spellEnd"/>
      <w:r>
        <w:t xml:space="preserve"> </w:t>
      </w:r>
      <w:proofErr w:type="gramStart"/>
      <w:r>
        <w:t>None</w:t>
      </w:r>
      <w:proofErr w:type="gramEnd"/>
      <w:r>
        <w:t xml:space="preserve"> of our messages exceeded a 2 second delay as specified in the first functional requirement.</w:t>
      </w:r>
    </w:p>
    <w:p w:rsidR="00E21533" w:rsidRPr="00451F36" w:rsidRDefault="001E36AE" w:rsidP="00E21533">
      <w:pPr>
        <w:pStyle w:val="Heading2"/>
      </w:pPr>
      <w:bookmarkStart w:id="92" w:name="_Toc411545439"/>
      <w:r>
        <w:lastRenderedPageBreak/>
        <w:t>4.3</w:t>
      </w:r>
      <w:r w:rsidR="00E21533">
        <w:t xml:space="preserve"> </w:t>
      </w:r>
      <w:r w:rsidR="00E21533">
        <w:tab/>
        <w:t>Resource Utilization Efficiency</w:t>
      </w:r>
      <w:r w:rsidR="00E21533" w:rsidRPr="00F53829">
        <w:t xml:space="preserve"> </w:t>
      </w:r>
      <w:r w:rsidR="00E21533">
        <w:t>Data</w:t>
      </w:r>
      <w:bookmarkEnd w:id="92"/>
    </w:p>
    <w:p w:rsidR="00E21533" w:rsidRPr="00E21533" w:rsidRDefault="00E21533" w:rsidP="00E21533">
      <w:r w:rsidRPr="00E21533">
        <w:t xml:space="preserve">The non-functional design specification that was indicated in section 3 of the report was efficiency. Not only the product must be functional, the performance and efficiency of the product needs to be met a certain standard. It is extremely important to ensure the performance and efficiency of the product does not degrade the user’s experience. Therefore, we have included the criteria, efficiency of performance to be an essential </w:t>
      </w:r>
      <w:proofErr w:type="spellStart"/>
      <w:r w:rsidRPr="00E21533">
        <w:t>non functional</w:t>
      </w:r>
      <w:proofErr w:type="spellEnd"/>
      <w:r w:rsidRPr="00E21533">
        <w:t xml:space="preserve"> specifications. The efficiency and performance of an application is referred to the bandwidth consumption of the application and the latency of the application’s events.</w:t>
      </w:r>
    </w:p>
    <w:p w:rsidR="00E21533" w:rsidRPr="00E21533" w:rsidRDefault="00E21533" w:rsidP="00E21533">
      <w:r w:rsidRPr="00E21533">
        <w:t xml:space="preserve">In order to satisfy or verify this essential </w:t>
      </w:r>
      <w:proofErr w:type="spellStart"/>
      <w:r w:rsidRPr="00E21533">
        <w:t>non functional</w:t>
      </w:r>
      <w:proofErr w:type="spellEnd"/>
      <w:r w:rsidRPr="00E21533">
        <w:t xml:space="preserve"> specifications, experiments are targeted on the network memory usage during the launch of the application and sending/receiving messages. Therefore, these experimental data were exacted from the usage of the Chrome Developer Tools. Inside Chrome Developer Tools, there consist a Network monitor category that monitors the amount of data being sent and received. In addition it provides the details of the time duration for an every event in which we can calculate the total time for the application to be launched. </w:t>
      </w:r>
    </w:p>
    <w:p w:rsidR="001E36AE" w:rsidRDefault="001E36AE" w:rsidP="001E36AE">
      <w:pPr>
        <w:pStyle w:val="Caption"/>
        <w:keepNext/>
      </w:pPr>
      <w:bookmarkStart w:id="93" w:name="_Toc411545464"/>
      <w:r>
        <w:t xml:space="preserve">Table </w:t>
      </w:r>
      <w:r w:rsidR="00593428">
        <w:fldChar w:fldCharType="begin"/>
      </w:r>
      <w:r w:rsidR="00593428">
        <w:instrText xml:space="preserve"> SEQ Table \* ARABIC </w:instrText>
      </w:r>
      <w:r w:rsidR="00593428">
        <w:fldChar w:fldCharType="separate"/>
      </w:r>
      <w:r w:rsidR="00083ADC">
        <w:rPr>
          <w:noProof/>
        </w:rPr>
        <w:t>6</w:t>
      </w:r>
      <w:r w:rsidR="00593428">
        <w:rPr>
          <w:noProof/>
        </w:rPr>
        <w:fldChar w:fldCharType="end"/>
      </w:r>
      <w:r>
        <w:t>: Bandwidth usage measurements for prototype</w:t>
      </w:r>
      <w:bookmarkEnd w:id="93"/>
    </w:p>
    <w:tbl>
      <w:tblPr>
        <w:tblStyle w:val="TableGrid"/>
        <w:tblW w:w="0" w:type="auto"/>
        <w:tblLook w:val="04A0" w:firstRow="1" w:lastRow="0" w:firstColumn="1" w:lastColumn="0" w:noHBand="0" w:noVBand="1"/>
      </w:tblPr>
      <w:tblGrid>
        <w:gridCol w:w="3126"/>
        <w:gridCol w:w="3117"/>
        <w:gridCol w:w="3107"/>
      </w:tblGrid>
      <w:tr w:rsidR="00E21533" w:rsidRPr="00E21533" w:rsidTr="00C06632">
        <w:tc>
          <w:tcPr>
            <w:tcW w:w="3192" w:type="dxa"/>
          </w:tcPr>
          <w:p w:rsidR="00E21533" w:rsidRPr="00E21533" w:rsidRDefault="00E21533" w:rsidP="00C06632">
            <w:pPr>
              <w:jc w:val="center"/>
            </w:pPr>
            <w:r w:rsidRPr="00E21533">
              <w:t>Event</w:t>
            </w:r>
          </w:p>
        </w:tc>
        <w:tc>
          <w:tcPr>
            <w:tcW w:w="3192" w:type="dxa"/>
          </w:tcPr>
          <w:p w:rsidR="00E21533" w:rsidRPr="00E21533" w:rsidRDefault="00E21533" w:rsidP="00C06632">
            <w:pPr>
              <w:jc w:val="center"/>
            </w:pPr>
            <w:r w:rsidRPr="00E21533">
              <w:t>Bandwidth Usage (KB)</w:t>
            </w:r>
          </w:p>
        </w:tc>
        <w:tc>
          <w:tcPr>
            <w:tcW w:w="3192" w:type="dxa"/>
          </w:tcPr>
          <w:p w:rsidR="00E21533" w:rsidRPr="00E21533" w:rsidRDefault="00E21533" w:rsidP="00C06632">
            <w:pPr>
              <w:jc w:val="center"/>
            </w:pPr>
            <w:r w:rsidRPr="00E21533">
              <w:t>Latency (s)</w:t>
            </w:r>
          </w:p>
        </w:tc>
      </w:tr>
      <w:tr w:rsidR="00E21533" w:rsidRPr="00E21533" w:rsidTr="00C06632">
        <w:tc>
          <w:tcPr>
            <w:tcW w:w="3192" w:type="dxa"/>
          </w:tcPr>
          <w:p w:rsidR="00E21533" w:rsidRPr="00E21533" w:rsidRDefault="00E21533" w:rsidP="00C06632">
            <w:pPr>
              <w:jc w:val="center"/>
            </w:pPr>
            <w:r w:rsidRPr="00E21533">
              <w:t>Application Launch</w:t>
            </w:r>
          </w:p>
        </w:tc>
        <w:tc>
          <w:tcPr>
            <w:tcW w:w="3192" w:type="dxa"/>
          </w:tcPr>
          <w:p w:rsidR="00E21533" w:rsidRPr="00E21533" w:rsidRDefault="00E21533" w:rsidP="00C06632">
            <w:pPr>
              <w:jc w:val="center"/>
            </w:pPr>
            <w:r w:rsidRPr="00E21533">
              <w:t>5.2</w:t>
            </w:r>
          </w:p>
        </w:tc>
        <w:tc>
          <w:tcPr>
            <w:tcW w:w="3192" w:type="dxa"/>
          </w:tcPr>
          <w:p w:rsidR="00E21533" w:rsidRPr="00E21533" w:rsidRDefault="00E21533" w:rsidP="00C06632">
            <w:pPr>
              <w:jc w:val="center"/>
            </w:pPr>
            <w:r w:rsidRPr="00E21533">
              <w:t>1.30</w:t>
            </w:r>
          </w:p>
        </w:tc>
      </w:tr>
      <w:tr w:rsidR="00E21533" w:rsidRPr="00E21533" w:rsidTr="00C06632">
        <w:tc>
          <w:tcPr>
            <w:tcW w:w="3192" w:type="dxa"/>
          </w:tcPr>
          <w:p w:rsidR="00E21533" w:rsidRPr="00E21533" w:rsidRDefault="00E21533" w:rsidP="00C06632">
            <w:pPr>
              <w:jc w:val="center"/>
            </w:pPr>
            <w:r w:rsidRPr="00E21533">
              <w:t xml:space="preserve">Send/Receive Message </w:t>
            </w:r>
          </w:p>
          <w:p w:rsidR="00E21533" w:rsidRPr="00E21533" w:rsidRDefault="00E21533" w:rsidP="00C06632">
            <w:pPr>
              <w:jc w:val="center"/>
            </w:pPr>
            <w:r w:rsidRPr="00E21533">
              <w:t>(1000 characters)</w:t>
            </w:r>
          </w:p>
        </w:tc>
        <w:tc>
          <w:tcPr>
            <w:tcW w:w="3192" w:type="dxa"/>
          </w:tcPr>
          <w:p w:rsidR="00E21533" w:rsidRPr="00E21533" w:rsidRDefault="00E21533" w:rsidP="00C06632">
            <w:pPr>
              <w:jc w:val="center"/>
            </w:pPr>
            <w:r w:rsidRPr="00E21533">
              <w:t>2.4</w:t>
            </w:r>
          </w:p>
        </w:tc>
        <w:tc>
          <w:tcPr>
            <w:tcW w:w="3192" w:type="dxa"/>
          </w:tcPr>
          <w:p w:rsidR="00E21533" w:rsidRPr="00E21533" w:rsidRDefault="00E21533" w:rsidP="00C06632">
            <w:pPr>
              <w:jc w:val="center"/>
            </w:pPr>
            <w:r w:rsidRPr="00E21533">
              <w:t>0.57</w:t>
            </w:r>
          </w:p>
        </w:tc>
      </w:tr>
    </w:tbl>
    <w:p w:rsidR="00E21533" w:rsidRPr="00E21533" w:rsidRDefault="00E21533" w:rsidP="00E21533"/>
    <w:p w:rsidR="00E21533" w:rsidRPr="00E21533" w:rsidRDefault="00E21533" w:rsidP="00E21533">
      <w:r w:rsidRPr="00E21533">
        <w:t>From the Chrome Developer Tools, measurements for the memory consumption and time duration showed that 5.2 KB were transferred in 1.30 seconds on the client side when launching the application. Ideally, having less data consuming the bandwidth and shorter time run in launching the application would be beneficial to some extent. The latest prototype has already refactored and optimized to the level where the bandwidth consumption becomes insignificant. While the latency in launching the application is measured at 1.30 seconds where this can be possibly improved on. However, the current latency of 1.30 seconds can be considered to be insignificant enough in which it will not have a heavy influence to the user’s experience.</w:t>
      </w:r>
    </w:p>
    <w:p w:rsidR="005D1DCD" w:rsidRPr="005D1DCD" w:rsidRDefault="00E21533" w:rsidP="00D04D0F">
      <w:r w:rsidRPr="00E21533">
        <w:t xml:space="preserve">The user experience is most heavily affected by the usage of the application. Since the application’s purpose is for communicating with other clients, sending and receiving messages is a huge factor in the user’s experience. When sending or receiving a single message (1000 characters), 2.40 KB are transferred </w:t>
      </w:r>
      <w:r w:rsidRPr="00E21533">
        <w:lastRenderedPageBreak/>
        <w:t xml:space="preserve">over the network and it took about 0.57 seconds under experimental environment. Stated in the essential </w:t>
      </w:r>
      <w:proofErr w:type="spellStart"/>
      <w:r w:rsidRPr="00E21533">
        <w:t>non functional</w:t>
      </w:r>
      <w:proofErr w:type="spellEnd"/>
      <w:r w:rsidRPr="00E21533">
        <w:t xml:space="preserve"> specification, the required limit to not exceed 10KB with 1000 characters being sent through the network. From our experimental run, the bandwidth consumption is 20% of the maximum bandwidth consumption limit. Therefore, it is verified that the application meets the essential non function specification, efficiency. </w:t>
      </w:r>
    </w:p>
    <w:p w:rsidR="0089045D" w:rsidRDefault="00214FFA" w:rsidP="00D04D0F">
      <w:r>
        <w:br w:type="page"/>
      </w:r>
    </w:p>
    <w:p w:rsidR="0089045D" w:rsidRDefault="0089045D" w:rsidP="00D04D0F">
      <w:pPr>
        <w:pStyle w:val="Heading1"/>
      </w:pPr>
      <w:bookmarkStart w:id="94" w:name="_Toc411545440"/>
      <w:r>
        <w:lastRenderedPageBreak/>
        <w:t xml:space="preserve">5. </w:t>
      </w:r>
      <w:r>
        <w:tab/>
        <w:t>Discussion and Conclusion</w:t>
      </w:r>
      <w:bookmarkEnd w:id="94"/>
    </w:p>
    <w:p w:rsidR="0089045D" w:rsidRDefault="0089045D" w:rsidP="00D04D0F">
      <w:pPr>
        <w:pStyle w:val="Heading2"/>
      </w:pPr>
      <w:bookmarkStart w:id="95" w:name="OLE_LINK51"/>
      <w:bookmarkStart w:id="96" w:name="OLE_LINK52"/>
      <w:bookmarkStart w:id="97" w:name="_Toc411545441"/>
      <w:r>
        <w:t xml:space="preserve">5.1 </w:t>
      </w:r>
      <w:r>
        <w:tab/>
        <w:t>Evaluation of Final Design</w:t>
      </w:r>
      <w:bookmarkEnd w:id="97"/>
    </w:p>
    <w:bookmarkEnd w:id="95"/>
    <w:bookmarkEnd w:id="96"/>
    <w:p w:rsidR="008F7D92" w:rsidRPr="00D04D0F" w:rsidRDefault="008F7D92" w:rsidP="00D04D0F">
      <w:r w:rsidRPr="00D04D0F">
        <w:t xml:space="preserve">From our </w:t>
      </w:r>
      <w:r w:rsidR="00FD2671" w:rsidRPr="00D04D0F">
        <w:t xml:space="preserve">perspective, our </w:t>
      </w:r>
      <w:r w:rsidRPr="00D04D0F">
        <w:t xml:space="preserve">final </w:t>
      </w:r>
      <w:r w:rsidR="00FD2671" w:rsidRPr="00D04D0F">
        <w:t>design satisfies all essential specifications. After investigating which technologies that will be used in our project, we have carefully chosen the correct technologies to fulfill the essential specifications.</w:t>
      </w:r>
      <w:r w:rsidRPr="00D04D0F">
        <w:t xml:space="preserve"> Our implementation of these technologies wer</w:t>
      </w:r>
      <w:r w:rsidR="00DA26D9" w:rsidRPr="00D04D0F">
        <w:t xml:space="preserve">e robust enough that every essential specification can be demonstrated to have been met in our prototype. </w:t>
      </w:r>
    </w:p>
    <w:p w:rsidR="00DA26D9" w:rsidRPr="00D04D0F" w:rsidRDefault="00DA26D9" w:rsidP="00D04D0F">
      <w:r w:rsidRPr="00D04D0F">
        <w:t xml:space="preserve">We believe we have achieved our objective of creating a messaging application that safeguards user privacy as our utmost concern. Our messaging application indeed does not rely on any external servers to communicate with other clients, and messages are encrypted from end-to-end as they are delivered from one user to another. We have integrated the ability to save encrypted copies of message history on the local device, as well as having it synchronized to a remote storage location in a secure manner to be replicated across devices. </w:t>
      </w:r>
    </w:p>
    <w:p w:rsidR="00FD2671" w:rsidRPr="00D04D0F" w:rsidRDefault="008F7D92" w:rsidP="00D04D0F">
      <w:r w:rsidRPr="00D04D0F">
        <w:t>H</w:t>
      </w:r>
      <w:r w:rsidR="00FD2671" w:rsidRPr="00D04D0F">
        <w:t xml:space="preserve">owever, </w:t>
      </w:r>
      <w:r w:rsidR="00DA26D9" w:rsidRPr="00D04D0F">
        <w:t>due mostly to time constraints, we were not able to satisfy all the</w:t>
      </w:r>
      <w:r w:rsidR="00FD2671" w:rsidRPr="00D04D0F">
        <w:t xml:space="preserve"> non-essential specifications. </w:t>
      </w:r>
      <w:r w:rsidR="00DA26D9" w:rsidRPr="00D04D0F">
        <w:t>Some of the performance oriented specifications were calibrated a bit too optimistically when we first built the specifications document, and ended up being not realistic given the constraints of a real world implementation. Some of the “nice-to-have” features listed in our non-essential specs also did not get implemented because we chose to instead to focus on fine-tuning the performance and reliability of our existing implementation. With enough additional time, we could most likely still implement these features on top of our existing prototype.</w:t>
      </w:r>
    </w:p>
    <w:p w:rsidR="00FD2671" w:rsidRDefault="00FD2671" w:rsidP="00D04D0F"/>
    <w:p w:rsidR="0089045D" w:rsidRDefault="0089045D" w:rsidP="00D04D0F">
      <w:pPr>
        <w:pStyle w:val="Heading2"/>
      </w:pPr>
      <w:bookmarkStart w:id="98" w:name="_Toc411545442"/>
      <w:r>
        <w:t>5.2</w:t>
      </w:r>
      <w:r>
        <w:tab/>
        <w:t>Use of Advanced Knowledge</w:t>
      </w:r>
      <w:bookmarkEnd w:id="98"/>
    </w:p>
    <w:p w:rsidR="00FD2671" w:rsidRDefault="00FD2671" w:rsidP="00D04D0F">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D04D0F">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w:t>
      </w:r>
      <w:proofErr w:type="spellStart"/>
      <w:r>
        <w:t>TeleHash</w:t>
      </w:r>
      <w:proofErr w:type="spellEnd"/>
      <w:r>
        <w:t xml:space="preserve"> DHT, an open source project which </w:t>
      </w:r>
      <w:r>
        <w:lastRenderedPageBreak/>
        <w:t>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D04D0F">
      <w:r>
        <w:t xml:space="preserve">The involvement of encryption as </w:t>
      </w:r>
      <w:proofErr w:type="gramStart"/>
      <w:r>
        <w:t>a</w:t>
      </w:r>
      <w:proofErr w:type="gramEnd"/>
      <w:r>
        <w:t xml:space="preserve"> upper-year engineering knowledge was because our project heavily emphasizes on the user privacy policy. Encryption is the major component of our system to allow the user privacy policy to be successful. For each message that will be sent over the network it will be encrypted to prevent tampering and eavesdropping. </w:t>
      </w:r>
      <w:proofErr w:type="spellStart"/>
      <w:r>
        <w:t>TeleHash</w:t>
      </w:r>
      <w:proofErr w:type="spellEnd"/>
      <w:r>
        <w:t xml:space="preserve"> DHT enable us to achieve the encryption when the messages are sent over the network.</w:t>
      </w:r>
    </w:p>
    <w:p w:rsidR="00FD2671" w:rsidRDefault="00FD2671" w:rsidP="00D04D0F">
      <w:r>
        <w:t xml:space="preserve">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w:t>
      </w:r>
      <w:proofErr w:type="spellStart"/>
      <w:r>
        <w:t>AngularJS</w:t>
      </w:r>
      <w:proofErr w:type="spellEnd"/>
      <w:r>
        <w:t>, a JavaScript framework in to our project to allow the usage of MVC (Model-View-Controller). MVC is a software architecture pattern for implementing the user interface by separating the internal levels of representing information.</w:t>
      </w:r>
    </w:p>
    <w:p w:rsidR="00FD2671" w:rsidRDefault="00FD2671" w:rsidP="00D04D0F"/>
    <w:p w:rsidR="00B07A9E" w:rsidRDefault="0089045D" w:rsidP="00D04D0F">
      <w:pPr>
        <w:pStyle w:val="Heading2"/>
      </w:pPr>
      <w:bookmarkStart w:id="99" w:name="_Toc411545443"/>
      <w:r>
        <w:t>5.3</w:t>
      </w:r>
      <w:r>
        <w:tab/>
        <w:t>Creativity, Novelty, Elegance</w:t>
      </w:r>
      <w:bookmarkEnd w:id="99"/>
    </w:p>
    <w:p w:rsidR="00F0179C" w:rsidRDefault="003F0702" w:rsidP="00D04D0F">
      <w:r>
        <w:t xml:space="preserve">Distributed, client-side only applications are often thought of as crippled in some way due to the absence of a central server in providing certain functionality. We believe the most novel aspect of our design is in our ability to </w:t>
      </w:r>
      <w:r w:rsidR="00F0179C">
        <w:t>achieve</w:t>
      </w:r>
      <w:r>
        <w:t xml:space="preserve"> feature parity with most existing </w:t>
      </w:r>
      <w:r w:rsidR="00F0179C">
        <w:t xml:space="preserve">instant messaging </w:t>
      </w:r>
      <w:r>
        <w:t xml:space="preserve">clients despite our </w:t>
      </w:r>
      <w:r w:rsidR="00F0179C">
        <w:t xml:space="preserve">distributed architecture. </w:t>
      </w:r>
    </w:p>
    <w:p w:rsidR="00F0179C" w:rsidRDefault="00F0179C" w:rsidP="00D04D0F">
      <w:r>
        <w:t xml:space="preserve">We accomplished this through a creative combination of third party libraries, open protocols, and our own custom logic. We implemented contact discovery services by querying a DHT consisting of our online users and any other users of </w:t>
      </w:r>
      <w:proofErr w:type="spellStart"/>
      <w:r>
        <w:t>Telehash</w:t>
      </w:r>
      <w:proofErr w:type="spellEnd"/>
      <w:r>
        <w:t xml:space="preserve"> applications. We implemented simultaneous login by augmenting </w:t>
      </w:r>
      <w:proofErr w:type="spellStart"/>
      <w:r>
        <w:t>Telehash’s</w:t>
      </w:r>
      <w:proofErr w:type="spellEnd"/>
      <w:r>
        <w:t xml:space="preserve"> identity model with our own user identity model, consisting of multiple cooperative </w:t>
      </w:r>
      <w:proofErr w:type="spellStart"/>
      <w:r>
        <w:t>Telehash</w:t>
      </w:r>
      <w:proofErr w:type="spellEnd"/>
      <w:r>
        <w:t xml:space="preserve"> ID’s engaging in leader elections in accordance with the Raft distributed leader election algorithm. We implemented user data persistence across devices through the </w:t>
      </w:r>
      <w:r w:rsidR="003836FA">
        <w:t>integration of the</w:t>
      </w:r>
      <w:r>
        <w:t xml:space="preserve"> remotestorage.io protocol in our application, </w:t>
      </w:r>
      <w:r w:rsidR="003836FA">
        <w:t xml:space="preserve">and </w:t>
      </w:r>
      <w:r>
        <w:t xml:space="preserve">allowing </w:t>
      </w:r>
      <w:r w:rsidR="003836FA">
        <w:t>users to choose their own storage provider or even self-host their own storage, while at the same time allowing them the option to keep their data completely locally if they so prefer.</w:t>
      </w:r>
    </w:p>
    <w:p w:rsidR="003836FA" w:rsidRDefault="003836FA" w:rsidP="00D04D0F">
      <w:r>
        <w:lastRenderedPageBreak/>
        <w:t>We believe the combination of our distributed architecture and the convenience features normally only seen in client-server applications is something that hasn’t been done before and will become one of our application’s major differentiators in the market.</w:t>
      </w:r>
    </w:p>
    <w:p w:rsidR="003836FA" w:rsidRDefault="003836FA" w:rsidP="00D04D0F">
      <w:r>
        <w:t>Another major novel aspect of our application is our use of web technologies to deliver a truly universally usable application. We have native clients for almost all mobile OS’s due to our integration with Apache Cordova, as well as almost all desktop platforms due to our integration with node-</w:t>
      </w:r>
      <w:proofErr w:type="spellStart"/>
      <w:r>
        <w:t>WebKit</w:t>
      </w:r>
      <w:proofErr w:type="spellEnd"/>
      <w:r>
        <w:t>. We are able to deliver all of these native applications from a single unified codebase written in HTML, CSS and JavaScript, with only minimum configuration files necessary to account for platform specific settings. And for any platform that we don’t offer a native client, our application can be accessed through the web browser in a fully functional manner, either through our own hosted version or downloaded to run locally or on a personal server.</w:t>
      </w:r>
    </w:p>
    <w:p w:rsidR="00B07A9E" w:rsidRDefault="0089045D" w:rsidP="00D04D0F">
      <w:pPr>
        <w:pStyle w:val="Heading2"/>
      </w:pPr>
      <w:bookmarkStart w:id="100" w:name="_Toc411545444"/>
      <w:r>
        <w:t>5.4</w:t>
      </w:r>
      <w:r>
        <w:tab/>
        <w:t>Quality of Risk Assessment</w:t>
      </w:r>
      <w:bookmarkEnd w:id="100"/>
    </w:p>
    <w:p w:rsidR="00FC25CE" w:rsidRDefault="00FC25CE" w:rsidP="00D04D0F">
      <w:r>
        <w:t xml:space="preserve">Back in our ECE498A report, the list of specification and risk assessment were discussed. There were three major </w:t>
      </w:r>
      <w:r w:rsidR="00A7672E">
        <w:t xml:space="preserve">risks that </w:t>
      </w:r>
      <w:r w:rsidR="00D154FE">
        <w:t>could have hindered</w:t>
      </w:r>
      <w:r w:rsidR="00C45779">
        <w:t xml:space="preserve"> the project’s success</w:t>
      </w:r>
      <w:r w:rsidR="00D154FE">
        <w:t xml:space="preserve">. </w:t>
      </w:r>
    </w:p>
    <w:p w:rsidR="004B48A8" w:rsidRDefault="00A7672E" w:rsidP="00D04D0F">
      <w:r>
        <w:t xml:space="preserve">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and </w:t>
      </w:r>
      <w:proofErr w:type="spellStart"/>
      <w:r>
        <w:t>etc</w:t>
      </w:r>
      <w:proofErr w:type="spellEnd"/>
      <w:r>
        <w:t>)</w:t>
      </w:r>
      <w:r w:rsidR="007A0A2F">
        <w:t>. T</w:t>
      </w:r>
      <w:r>
        <w:t xml:space="preserve">hese open source libraries are under heavy development which can potentially be incomplete or possibly non bug free functionalities. </w:t>
      </w:r>
      <w:r w:rsidR="007A0A2F">
        <w:t>Therefore, the final product of project cannot guarantee the full functionality as expected in the design. Furthermore, compatibility is another factor or risk that 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D04D0F">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t>
      </w:r>
      <w:proofErr w:type="gramStart"/>
      <w:r w:rsidR="006F2654">
        <w:t xml:space="preserve">workaround </w:t>
      </w:r>
      <w:r>
        <w:t xml:space="preserve"> involves</w:t>
      </w:r>
      <w:proofErr w:type="gramEnd"/>
      <w:r>
        <w:t xml:space="preserve">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D154FE">
        <w:t xml:space="preserve"> </w:t>
      </w:r>
    </w:p>
    <w:p w:rsidR="008F7D92" w:rsidRDefault="00D154FE" w:rsidP="00D04D0F">
      <w:r>
        <w:t xml:space="preserve">This risk was realized many times throughout development where we found issues in the tools, frameworks and libraries we were working with. In most cases we mitigated these issues by submitting </w:t>
      </w:r>
      <w:r>
        <w:lastRenderedPageBreak/>
        <w:t xml:space="preserve">bug reports to the project pages of the library, and luckily in most of these cases, the project maintainers would then promptly address the issues we raised or explain why the behavior is as expected. In the cases where the issues could not be satisfactorily resolved, we had to resort to our own approaches to resolve the issue. </w:t>
      </w:r>
    </w:p>
    <w:p w:rsidR="008F7D92" w:rsidRDefault="00D154FE" w:rsidP="00D04D0F">
      <w:r>
        <w:t xml:space="preserve">One instance of this was the limitation with the </w:t>
      </w:r>
      <w:proofErr w:type="spellStart"/>
      <w:r>
        <w:t>Telehash</w:t>
      </w:r>
      <w:proofErr w:type="spellEnd"/>
      <w:r>
        <w:t xml:space="preserve"> library in being unable to handle multiple sign-on. To resolve this, we refactored our user identity models to consist of multiple </w:t>
      </w:r>
      <w:proofErr w:type="spellStart"/>
      <w:r>
        <w:t>Telehash</w:t>
      </w:r>
      <w:proofErr w:type="spellEnd"/>
      <w:r>
        <w:t xml:space="preserve"> </w:t>
      </w:r>
      <w:proofErr w:type="gramStart"/>
      <w:r>
        <w:t>id’s</w:t>
      </w:r>
      <w:proofErr w:type="gramEnd"/>
      <w:r>
        <w:t xml:space="preserve"> abstracted behind a single identity, and having each </w:t>
      </w:r>
      <w:proofErr w:type="spellStart"/>
      <w:r>
        <w:t>Telehash</w:t>
      </w:r>
      <w:proofErr w:type="spellEnd"/>
      <w:r>
        <w:t xml:space="preserve"> instance communicate with each other to coordinate message sending and reception. There were also issues that forced us to reassess our choice in technologies. For instance, limitations of the Snap.js library </w:t>
      </w:r>
      <w:r w:rsidR="008F7D92">
        <w:t xml:space="preserve">on mobile interfaces </w:t>
      </w:r>
      <w:r>
        <w:t>resulted in our switch</w:t>
      </w:r>
      <w:r w:rsidR="008F7D92">
        <w:t xml:space="preserve">ing to a different </w:t>
      </w:r>
      <w:r>
        <w:t>framework for our app layout</w:t>
      </w:r>
      <w:r w:rsidR="008F7D92">
        <w:t>.</w:t>
      </w:r>
    </w:p>
    <w:p w:rsidR="006F2654" w:rsidRDefault="006F2654" w:rsidP="00D04D0F">
      <w:r>
        <w:t>Secondly, failure to meet time constraints for the project’s deliverables was our next major risk. 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D04D0F">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D04D0F">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what was required to be completed. He</w:t>
      </w:r>
      <w:r>
        <w:t xml:space="preserve"> has scheduled the meeting</w:t>
      </w:r>
      <w:r w:rsidR="00E549ED">
        <w:t>s for us</w:t>
      </w:r>
      <w:r>
        <w:t xml:space="preserve"> which fits our time schedule. In addition, our time schedule throughout fourth year was flexible enough to invest a good amount of time to work on the design project each week. The choices of our course heavily influenced the </w:t>
      </w:r>
      <w:r w:rsidR="00E549ED">
        <w:t>avoidance of this risk, failure to meet time constraints for the project’s deliverable. Our time management and organization skills played an enormous role in successfully delivering the deliverables before the deadlines.</w:t>
      </w:r>
    </w:p>
    <w:p w:rsidR="002265E4" w:rsidRDefault="00E549ED" w:rsidP="00D04D0F">
      <w:r>
        <w:lastRenderedPageBreak/>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more time 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D04D0F">
      <w:pPr>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7672E" w:rsidRDefault="00AC5AD4" w:rsidP="00D04D0F">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8F7D92" w:rsidRDefault="008F7D92" w:rsidP="00D04D0F">
      <w:r>
        <w:t>We found out that coordinating work on the project during the co-op term was extremely difficult. We ended up overcoming this by using the work term to individually study the technologies we were using in the project and discovering new alternative technologies, and then focusing on actual implementation once school started again in January. We even decided to live in the same unit in UW Place to remove scheduling and coordination overhead that we experienced last term and improve our efficiency.</w:t>
      </w:r>
      <w:r w:rsidR="003836FA">
        <w:t xml:space="preserve"> This last decision contributed greatly to our efficiency and productivity since the beginning of the 4B term.</w:t>
      </w:r>
    </w:p>
    <w:p w:rsidR="00231E81" w:rsidRDefault="00231E81" w:rsidP="00D04D0F"/>
    <w:p w:rsidR="0089045D" w:rsidRDefault="0089045D" w:rsidP="00D04D0F">
      <w:pPr>
        <w:pStyle w:val="Heading2"/>
      </w:pPr>
      <w:bookmarkStart w:id="101" w:name="_Toc411545445"/>
      <w:r>
        <w:t>5.5</w:t>
      </w:r>
      <w:r>
        <w:tab/>
        <w:t>Student Workload</w:t>
      </w:r>
      <w:bookmarkEnd w:id="101"/>
    </w:p>
    <w:p w:rsidR="00AD3EE5" w:rsidRDefault="00AD3EE5" w:rsidP="00D04D0F">
      <w:pPr>
        <w:pStyle w:val="Caption"/>
      </w:pPr>
      <w:bookmarkStart w:id="102" w:name="_Toc411545465"/>
      <w:r>
        <w:t xml:space="preserve">Table </w:t>
      </w:r>
      <w:r w:rsidR="00593428">
        <w:fldChar w:fldCharType="begin"/>
      </w:r>
      <w:r w:rsidR="00593428">
        <w:instrText xml:space="preserve"> SEQ Table \* ARABIC </w:instrText>
      </w:r>
      <w:r w:rsidR="00593428">
        <w:fldChar w:fldCharType="separate"/>
      </w:r>
      <w:r w:rsidR="00083ADC">
        <w:rPr>
          <w:noProof/>
        </w:rPr>
        <w:t>7</w:t>
      </w:r>
      <w:r w:rsidR="00593428">
        <w:rPr>
          <w:noProof/>
        </w:rPr>
        <w:fldChar w:fldCharType="end"/>
      </w:r>
      <w:r>
        <w:t xml:space="preserve">: </w:t>
      </w:r>
      <w:r w:rsidRPr="003B552B">
        <w:t xml:space="preserve">Table illustrating the number of </w:t>
      </w:r>
      <w:r>
        <w:t>hours invested for each student</w:t>
      </w:r>
      <w:bookmarkEnd w:id="102"/>
    </w:p>
    <w:tbl>
      <w:tblPr>
        <w:tblStyle w:val="TableGrid"/>
        <w:tblW w:w="0" w:type="auto"/>
        <w:tblLook w:val="04A0" w:firstRow="1" w:lastRow="0" w:firstColumn="1" w:lastColumn="0" w:noHBand="0" w:noVBand="1"/>
      </w:tblPr>
      <w:tblGrid>
        <w:gridCol w:w="1900"/>
        <w:gridCol w:w="1859"/>
        <w:gridCol w:w="1872"/>
        <w:gridCol w:w="1859"/>
        <w:gridCol w:w="1860"/>
      </w:tblGrid>
      <w:tr w:rsidR="001D471F" w:rsidTr="003C101C">
        <w:tc>
          <w:tcPr>
            <w:tcW w:w="1915" w:type="dxa"/>
          </w:tcPr>
          <w:p w:rsidR="001D471F" w:rsidRDefault="001D471F" w:rsidP="00D04D0F"/>
        </w:tc>
        <w:tc>
          <w:tcPr>
            <w:tcW w:w="1915" w:type="dxa"/>
          </w:tcPr>
          <w:p w:rsidR="001D471F" w:rsidRDefault="001D471F" w:rsidP="00D04D0F">
            <w:r>
              <w:t>Asif Arman</w:t>
            </w:r>
          </w:p>
        </w:tc>
        <w:tc>
          <w:tcPr>
            <w:tcW w:w="1915" w:type="dxa"/>
          </w:tcPr>
          <w:p w:rsidR="001D471F" w:rsidRDefault="001D471F" w:rsidP="00D04D0F">
            <w:r>
              <w:t>SangHoon Lee</w:t>
            </w:r>
          </w:p>
        </w:tc>
        <w:tc>
          <w:tcPr>
            <w:tcW w:w="1915" w:type="dxa"/>
          </w:tcPr>
          <w:p w:rsidR="001D471F" w:rsidRDefault="001D471F" w:rsidP="00D04D0F">
            <w:r>
              <w:t>Qi Liu</w:t>
            </w:r>
          </w:p>
        </w:tc>
        <w:tc>
          <w:tcPr>
            <w:tcW w:w="1916" w:type="dxa"/>
          </w:tcPr>
          <w:p w:rsidR="001D471F" w:rsidRDefault="001D471F" w:rsidP="00D04D0F">
            <w:r>
              <w:t>Danny Yan</w:t>
            </w:r>
          </w:p>
        </w:tc>
      </w:tr>
      <w:tr w:rsidR="001D471F" w:rsidTr="003C101C">
        <w:tc>
          <w:tcPr>
            <w:tcW w:w="1915" w:type="dxa"/>
          </w:tcPr>
          <w:p w:rsidR="001D471F" w:rsidRDefault="001D471F" w:rsidP="00D04D0F">
            <w:r>
              <w:t>Meetings and Brainstorming</w:t>
            </w:r>
          </w:p>
        </w:tc>
        <w:tc>
          <w:tcPr>
            <w:tcW w:w="1915" w:type="dxa"/>
          </w:tcPr>
          <w:p w:rsidR="001D471F" w:rsidRDefault="001D471F" w:rsidP="00D04D0F">
            <w:r>
              <w:t>5</w:t>
            </w:r>
          </w:p>
        </w:tc>
        <w:tc>
          <w:tcPr>
            <w:tcW w:w="1915" w:type="dxa"/>
          </w:tcPr>
          <w:p w:rsidR="001D471F" w:rsidRDefault="001D471F" w:rsidP="00D04D0F">
            <w:r>
              <w:t>5</w:t>
            </w:r>
          </w:p>
        </w:tc>
        <w:tc>
          <w:tcPr>
            <w:tcW w:w="1915" w:type="dxa"/>
          </w:tcPr>
          <w:p w:rsidR="001D471F" w:rsidRDefault="001D471F" w:rsidP="00D04D0F">
            <w:r>
              <w:t>5</w:t>
            </w:r>
          </w:p>
        </w:tc>
        <w:tc>
          <w:tcPr>
            <w:tcW w:w="1916" w:type="dxa"/>
          </w:tcPr>
          <w:p w:rsidR="001D471F" w:rsidRDefault="001D471F" w:rsidP="00D04D0F">
            <w:r>
              <w:t>5</w:t>
            </w:r>
          </w:p>
        </w:tc>
      </w:tr>
      <w:tr w:rsidR="001D471F" w:rsidTr="003C101C">
        <w:tc>
          <w:tcPr>
            <w:tcW w:w="1915" w:type="dxa"/>
          </w:tcPr>
          <w:p w:rsidR="001D471F" w:rsidRDefault="001D471F" w:rsidP="00D04D0F">
            <w:r>
              <w:t>Finding Consultant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Abstract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Specification &amp; Risk Assessment Document</w:t>
            </w:r>
          </w:p>
        </w:tc>
        <w:tc>
          <w:tcPr>
            <w:tcW w:w="1915" w:type="dxa"/>
          </w:tcPr>
          <w:p w:rsidR="001D471F" w:rsidRDefault="001D471F" w:rsidP="00D04D0F">
            <w:r>
              <w:t>3</w:t>
            </w:r>
          </w:p>
        </w:tc>
        <w:tc>
          <w:tcPr>
            <w:tcW w:w="1915" w:type="dxa"/>
          </w:tcPr>
          <w:p w:rsidR="001D471F" w:rsidRDefault="001D471F" w:rsidP="00D04D0F">
            <w:r>
              <w:t>5</w:t>
            </w:r>
          </w:p>
        </w:tc>
        <w:tc>
          <w:tcPr>
            <w:tcW w:w="1915" w:type="dxa"/>
          </w:tcPr>
          <w:p w:rsidR="001D471F" w:rsidRDefault="001D471F" w:rsidP="00D04D0F">
            <w:r>
              <w:t>4</w:t>
            </w:r>
          </w:p>
        </w:tc>
        <w:tc>
          <w:tcPr>
            <w:tcW w:w="1916" w:type="dxa"/>
          </w:tcPr>
          <w:p w:rsidR="001D471F" w:rsidRDefault="001D471F" w:rsidP="00D04D0F">
            <w:r>
              <w:t>3</w:t>
            </w:r>
          </w:p>
        </w:tc>
      </w:tr>
      <w:tr w:rsidR="001D471F" w:rsidTr="003C101C">
        <w:tc>
          <w:tcPr>
            <w:tcW w:w="1915" w:type="dxa"/>
          </w:tcPr>
          <w:p w:rsidR="001D471F" w:rsidRDefault="001D471F" w:rsidP="00D04D0F">
            <w:r>
              <w:t>Research</w:t>
            </w:r>
          </w:p>
        </w:tc>
        <w:tc>
          <w:tcPr>
            <w:tcW w:w="1915" w:type="dxa"/>
          </w:tcPr>
          <w:p w:rsidR="001D471F" w:rsidRDefault="001D471F" w:rsidP="00D04D0F">
            <w:r>
              <w:t>29</w:t>
            </w:r>
          </w:p>
        </w:tc>
        <w:tc>
          <w:tcPr>
            <w:tcW w:w="1915" w:type="dxa"/>
          </w:tcPr>
          <w:p w:rsidR="001D471F" w:rsidRDefault="001D471F" w:rsidP="00D04D0F">
            <w:r>
              <w:t>27</w:t>
            </w:r>
          </w:p>
        </w:tc>
        <w:tc>
          <w:tcPr>
            <w:tcW w:w="1915" w:type="dxa"/>
          </w:tcPr>
          <w:p w:rsidR="001D471F" w:rsidRDefault="001D471F" w:rsidP="00D04D0F">
            <w:r>
              <w:t>50</w:t>
            </w:r>
          </w:p>
        </w:tc>
        <w:tc>
          <w:tcPr>
            <w:tcW w:w="1916" w:type="dxa"/>
          </w:tcPr>
          <w:p w:rsidR="001D471F" w:rsidRDefault="001D471F" w:rsidP="00D04D0F">
            <w:r>
              <w:t>18</w:t>
            </w:r>
          </w:p>
        </w:tc>
      </w:tr>
      <w:tr w:rsidR="001D471F" w:rsidTr="003C101C">
        <w:tc>
          <w:tcPr>
            <w:tcW w:w="1915" w:type="dxa"/>
          </w:tcPr>
          <w:p w:rsidR="001D471F" w:rsidRDefault="001D471F" w:rsidP="00D04D0F">
            <w:r>
              <w:t>Implementation</w:t>
            </w:r>
          </w:p>
        </w:tc>
        <w:tc>
          <w:tcPr>
            <w:tcW w:w="1915" w:type="dxa"/>
          </w:tcPr>
          <w:p w:rsidR="001D471F" w:rsidRDefault="001D471F" w:rsidP="00D04D0F">
            <w:r>
              <w:t>52</w:t>
            </w:r>
          </w:p>
        </w:tc>
        <w:tc>
          <w:tcPr>
            <w:tcW w:w="1915" w:type="dxa"/>
          </w:tcPr>
          <w:p w:rsidR="001D471F" w:rsidRDefault="001D471F" w:rsidP="00D04D0F">
            <w:r>
              <w:t>55</w:t>
            </w:r>
          </w:p>
        </w:tc>
        <w:tc>
          <w:tcPr>
            <w:tcW w:w="1915" w:type="dxa"/>
          </w:tcPr>
          <w:p w:rsidR="001D471F" w:rsidRDefault="001D471F" w:rsidP="00D04D0F">
            <w:r>
              <w:t>64</w:t>
            </w:r>
          </w:p>
        </w:tc>
        <w:tc>
          <w:tcPr>
            <w:tcW w:w="1916" w:type="dxa"/>
          </w:tcPr>
          <w:p w:rsidR="001D471F" w:rsidRDefault="001D471F" w:rsidP="00D04D0F">
            <w:r>
              <w:t>39</w:t>
            </w:r>
          </w:p>
        </w:tc>
      </w:tr>
      <w:tr w:rsidR="001D471F" w:rsidTr="003C101C">
        <w:tc>
          <w:tcPr>
            <w:tcW w:w="1915" w:type="dxa"/>
          </w:tcPr>
          <w:p w:rsidR="001D471F" w:rsidRDefault="001D471F" w:rsidP="00D04D0F">
            <w:r>
              <w:t>Final Report</w:t>
            </w:r>
          </w:p>
        </w:tc>
        <w:tc>
          <w:tcPr>
            <w:tcW w:w="1915" w:type="dxa"/>
          </w:tcPr>
          <w:p w:rsidR="001D471F" w:rsidRDefault="001D471F" w:rsidP="00D04D0F">
            <w:r>
              <w:t>1</w:t>
            </w:r>
          </w:p>
        </w:tc>
        <w:tc>
          <w:tcPr>
            <w:tcW w:w="1915" w:type="dxa"/>
          </w:tcPr>
          <w:p w:rsidR="001D471F" w:rsidRDefault="001D471F" w:rsidP="00D04D0F">
            <w:r>
              <w:t>2</w:t>
            </w:r>
          </w:p>
        </w:tc>
        <w:tc>
          <w:tcPr>
            <w:tcW w:w="1915" w:type="dxa"/>
          </w:tcPr>
          <w:p w:rsidR="001D471F" w:rsidRDefault="001D471F" w:rsidP="00D04D0F">
            <w:r>
              <w:t>3</w:t>
            </w:r>
          </w:p>
        </w:tc>
        <w:tc>
          <w:tcPr>
            <w:tcW w:w="1916" w:type="dxa"/>
          </w:tcPr>
          <w:p w:rsidR="001D471F" w:rsidRDefault="001D471F" w:rsidP="00D04D0F">
            <w:r>
              <w:t>4</w:t>
            </w:r>
          </w:p>
        </w:tc>
      </w:tr>
      <w:tr w:rsidR="001D471F" w:rsidTr="003C101C">
        <w:tc>
          <w:tcPr>
            <w:tcW w:w="1915" w:type="dxa"/>
          </w:tcPr>
          <w:p w:rsidR="001D471F" w:rsidRPr="00AD3F95" w:rsidRDefault="00BF04C3" w:rsidP="00D04D0F">
            <w:r>
              <w:t>Student Work</w:t>
            </w:r>
          </w:p>
        </w:tc>
        <w:tc>
          <w:tcPr>
            <w:tcW w:w="1915" w:type="dxa"/>
          </w:tcPr>
          <w:p w:rsidR="001D471F" w:rsidRPr="00AD3F95" w:rsidRDefault="001D471F" w:rsidP="00D04D0F">
            <w:r>
              <w:t>91</w:t>
            </w:r>
          </w:p>
        </w:tc>
        <w:tc>
          <w:tcPr>
            <w:tcW w:w="1915" w:type="dxa"/>
          </w:tcPr>
          <w:p w:rsidR="001D471F" w:rsidRPr="00AD3F95" w:rsidRDefault="001D471F" w:rsidP="00D04D0F">
            <w:r>
              <w:t>96</w:t>
            </w:r>
          </w:p>
        </w:tc>
        <w:tc>
          <w:tcPr>
            <w:tcW w:w="1915" w:type="dxa"/>
          </w:tcPr>
          <w:p w:rsidR="001D471F" w:rsidRPr="00AD3F95" w:rsidRDefault="001D471F" w:rsidP="00D04D0F">
            <w:r>
              <w:t>128</w:t>
            </w:r>
          </w:p>
        </w:tc>
        <w:tc>
          <w:tcPr>
            <w:tcW w:w="1916" w:type="dxa"/>
          </w:tcPr>
          <w:p w:rsidR="001D471F" w:rsidRPr="00AD3F95" w:rsidRDefault="001D471F" w:rsidP="00D04D0F">
            <w:r>
              <w:t>71</w:t>
            </w:r>
          </w:p>
        </w:tc>
      </w:tr>
      <w:tr w:rsidR="000F7D4D" w:rsidTr="003C101C">
        <w:tc>
          <w:tcPr>
            <w:tcW w:w="1915" w:type="dxa"/>
          </w:tcPr>
          <w:p w:rsidR="000F7D4D" w:rsidRPr="00AD3F95" w:rsidRDefault="00BF04C3" w:rsidP="00D04D0F">
            <w:r>
              <w:t>Student Work Divided Total Group Work Percentage</w:t>
            </w:r>
          </w:p>
        </w:tc>
        <w:tc>
          <w:tcPr>
            <w:tcW w:w="1915" w:type="dxa"/>
          </w:tcPr>
          <w:p w:rsidR="000F7D4D" w:rsidRDefault="000A6EAA" w:rsidP="00D04D0F">
            <w:r>
              <w:t>23.58%</w:t>
            </w:r>
          </w:p>
        </w:tc>
        <w:tc>
          <w:tcPr>
            <w:tcW w:w="1915" w:type="dxa"/>
          </w:tcPr>
          <w:p w:rsidR="000F7D4D" w:rsidRDefault="000A6EAA" w:rsidP="00D04D0F">
            <w:r>
              <w:t>24.87%</w:t>
            </w:r>
          </w:p>
        </w:tc>
        <w:tc>
          <w:tcPr>
            <w:tcW w:w="1915" w:type="dxa"/>
          </w:tcPr>
          <w:p w:rsidR="000F7D4D" w:rsidRDefault="000A6EAA" w:rsidP="00D04D0F">
            <w:r>
              <w:t>33.16%</w:t>
            </w:r>
          </w:p>
        </w:tc>
        <w:tc>
          <w:tcPr>
            <w:tcW w:w="1916" w:type="dxa"/>
          </w:tcPr>
          <w:p w:rsidR="000F7D4D" w:rsidRDefault="000A6EAA" w:rsidP="00D04D0F">
            <w:r>
              <w:t>18.39%</w:t>
            </w:r>
          </w:p>
        </w:tc>
      </w:tr>
    </w:tbl>
    <w:p w:rsidR="001D471F" w:rsidRDefault="001D471F" w:rsidP="00D04D0F"/>
    <w:p w:rsidR="000A2139" w:rsidRDefault="00F30890" w:rsidP="00D04D0F">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D04D0F">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This can be consider inefficient however, we believe that it </w:t>
      </w:r>
      <w:r w:rsidR="008A6859">
        <w:t>is the easiest way to synchronize the entire team in development of the project.</w:t>
      </w:r>
    </w:p>
    <w:p w:rsidR="001D471F" w:rsidRPr="007F2A9A" w:rsidRDefault="001D471F" w:rsidP="00D04D0F">
      <w:r>
        <w:lastRenderedPageBreak/>
        <w:t xml:space="preserve">From the above table, </w:t>
      </w:r>
      <w:r w:rsidR="002C775D">
        <w:t xml:space="preserve">we can also conclude that Danny Yan contributed </w:t>
      </w:r>
      <w:proofErr w:type="gramStart"/>
      <w:r w:rsidR="002C775D">
        <w:t>a</w:t>
      </w:r>
      <w:proofErr w:type="gramEnd"/>
      <w:r w:rsidR="002C775D">
        <w:t xml:space="preserve">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w:t>
      </w:r>
      <w:proofErr w:type="spellStart"/>
      <w:r w:rsidR="002C775D">
        <w:t>to</w:t>
      </w:r>
      <w:proofErr w:type="spellEnd"/>
      <w:r w:rsidR="002C775D">
        <w:t xml:space="preserve"> few of the group meetings affected his synchroniz</w:t>
      </w:r>
      <w:r w:rsidR="00AD3EE5">
        <w:t>ation with the team. Therefore,</w:t>
      </w:r>
      <w:r w:rsidR="002C775D">
        <w:t xml:space="preserve"> he was less likely to be aware of the </w:t>
      </w:r>
      <w:proofErr w:type="gramStart"/>
      <w:r w:rsidR="002C775D">
        <w:t>current  progress</w:t>
      </w:r>
      <w:proofErr w:type="gramEnd"/>
      <w:r w:rsidR="002C775D">
        <w:t xml:space="preserve"> and it influenced his ability to implement or develop during the next group meetings.</w:t>
      </w:r>
    </w:p>
    <w:p w:rsidR="00B167FB" w:rsidRDefault="00B167FB">
      <w:pPr>
        <w:spacing w:line="259" w:lineRule="auto"/>
        <w:jc w:val="left"/>
      </w:pPr>
      <w:r>
        <w:br w:type="page"/>
      </w:r>
    </w:p>
    <w:bookmarkStart w:id="103" w:name="_Toc411545446"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Content>
        <w:p w:rsidR="0079351E" w:rsidRDefault="0079351E" w:rsidP="00D04D0F">
          <w:pPr>
            <w:pStyle w:val="Heading1"/>
          </w:pPr>
          <w:r>
            <w:t>References</w:t>
          </w:r>
          <w:bookmarkEnd w:id="103"/>
        </w:p>
        <w:sdt>
          <w:sdtPr>
            <w:id w:val="-573587230"/>
            <w:bibliography/>
          </w:sdtPr>
          <w:sdtContent>
            <w:p w:rsidR="00083ADC" w:rsidRDefault="0079351E" w:rsidP="00D04D0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83ADC">
                <w:trPr>
                  <w:divId w:val="243957211"/>
                  <w:tblCellSpacing w:w="15" w:type="dxa"/>
                </w:trPr>
                <w:tc>
                  <w:tcPr>
                    <w:tcW w:w="50" w:type="pct"/>
                    <w:hideMark/>
                  </w:tcPr>
                  <w:p w:rsidR="00083ADC" w:rsidRDefault="00083ADC">
                    <w:pPr>
                      <w:pStyle w:val="Bibliography"/>
                      <w:rPr>
                        <w:noProof/>
                        <w:sz w:val="24"/>
                        <w:szCs w:val="24"/>
                      </w:rPr>
                    </w:pPr>
                    <w:r>
                      <w:rPr>
                        <w:noProof/>
                      </w:rPr>
                      <w:t xml:space="preserve">[1] </w:t>
                    </w:r>
                  </w:p>
                </w:tc>
                <w:tc>
                  <w:tcPr>
                    <w:tcW w:w="0" w:type="auto"/>
                    <w:hideMark/>
                  </w:tcPr>
                  <w:p w:rsidR="00083ADC" w:rsidRDefault="00083ADC">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[2] </w:t>
                    </w:r>
                  </w:p>
                </w:tc>
                <w:tc>
                  <w:tcPr>
                    <w:tcW w:w="0" w:type="auto"/>
                    <w:hideMark/>
                  </w:tcPr>
                  <w:p w:rsidR="00083ADC" w:rsidRDefault="00083ADC">
                    <w:pPr>
                      <w:pStyle w:val="Bibliography"/>
                      <w:rPr>
                        <w:noProof/>
                      </w:rPr>
                    </w:pPr>
                    <w:r>
                      <w:rPr>
                        <w:noProof/>
                      </w:rPr>
                      <w:t>Microsoft, "Skype Privacy Policy," 2014. [Online]. Available: http://www.skype.com/en/legal/privacy/. [Accessed 01 June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[3] </w:t>
                    </w:r>
                  </w:p>
                </w:tc>
                <w:tc>
                  <w:tcPr>
                    <w:tcW w:w="0" w:type="auto"/>
                    <w:hideMark/>
                  </w:tcPr>
                  <w:p w:rsidR="00083ADC" w:rsidRDefault="00083ADC">
                    <w:pPr>
                      <w:pStyle w:val="Bibliography"/>
                      <w:rPr>
                        <w:noProof/>
                      </w:rPr>
                    </w:pPr>
                    <w:r>
                      <w:rPr>
                        <w:noProof/>
                      </w:rPr>
                      <w:t>Tor Project, "Tor Project," Tor Project, 2014. [Online]. Available: https://www.torproject.org/.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[4] </w:t>
                    </w:r>
                  </w:p>
                </w:tc>
                <w:tc>
                  <w:tcPr>
                    <w:tcW w:w="0" w:type="auto"/>
                    <w:hideMark/>
                  </w:tcPr>
                  <w:p w:rsidR="00083ADC" w:rsidRDefault="00083ADC">
                    <w:pPr>
                      <w:pStyle w:val="Bibliography"/>
                      <w:rPr>
                        <w:noProof/>
                      </w:rPr>
                    </w:pPr>
                    <w:r>
                      <w:rPr>
                        <w:noProof/>
                      </w:rPr>
                      <w:t>J. Miller, "Telehash," 2014. [Online]. Available: http://telehash.org/.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[5] </w:t>
                    </w:r>
                  </w:p>
                </w:tc>
                <w:tc>
                  <w:tcPr>
                    <w:tcW w:w="0" w:type="auto"/>
                    <w:hideMark/>
                  </w:tcPr>
                  <w:p w:rsidR="00083ADC" w:rsidRDefault="00083ADC">
                    <w:pPr>
                      <w:pStyle w:val="Bibliography"/>
                      <w:rPr>
                        <w:noProof/>
                      </w:rPr>
                    </w:pPr>
                    <w:r>
                      <w:rPr>
                        <w:noProof/>
                      </w:rPr>
                      <w:t>Adobe Systems, "PhoneGap," Adobe Systems, 2014. [Online]. Available: http://phonegap.com/.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[6] </w:t>
                    </w:r>
                  </w:p>
                </w:tc>
                <w:tc>
                  <w:tcPr>
                    <w:tcW w:w="0" w:type="auto"/>
                    <w:hideMark/>
                  </w:tcPr>
                  <w:p w:rsidR="00083ADC" w:rsidRDefault="00083ADC">
                    <w:pPr>
                      <w:pStyle w:val="Bibliography"/>
                      <w:rPr>
                        <w:noProof/>
                      </w:rPr>
                    </w:pPr>
                    <w:r>
                      <w:rPr>
                        <w:noProof/>
                      </w:rPr>
                      <w:t>Dropbox Inc, "Dropbox," 2014. [Online]. Available: https://www.dropbox.com/developers/datastore.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[7] </w:t>
                    </w:r>
                  </w:p>
                </w:tc>
                <w:tc>
                  <w:tcPr>
                    <w:tcW w:w="0" w:type="auto"/>
                    <w:hideMark/>
                  </w:tcPr>
                  <w:p w:rsidR="00083ADC" w:rsidRDefault="00083ADC">
                    <w:pPr>
                      <w:pStyle w:val="Bibliography"/>
                      <w:rPr>
                        <w:noProof/>
                      </w:rPr>
                    </w:pPr>
                    <w:r>
                      <w:rPr>
                        <w:noProof/>
                      </w:rPr>
                      <w:t>Google Inc, "Google Drive SDK," 2014. [Online]. Available: https://developers.google.com/drive/web/about-sdk.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[8] </w:t>
                    </w:r>
                  </w:p>
                </w:tc>
                <w:tc>
                  <w:tcPr>
                    <w:tcW w:w="0" w:type="auto"/>
                    <w:hideMark/>
                  </w:tcPr>
                  <w:p w:rsidR="00083ADC" w:rsidRDefault="00083ADC">
                    <w:pPr>
                      <w:pStyle w:val="Bibliography"/>
                      <w:rPr>
                        <w:noProof/>
                      </w:rPr>
                    </w:pPr>
                    <w:r>
                      <w:rPr>
                        <w:noProof/>
                      </w:rPr>
                      <w:t>remoteStorage Contributors, "remoteStorage - An open protocol for per-user storage," 2014. [Online]. Available: https://remotestorage.io/. [Accessed 9 February 2015].</w:t>
                    </w:r>
                  </w:p>
                </w:tc>
              </w:tr>
              <w:tr w:rsidR="00083ADC">
                <w:trPr>
                  <w:divId w:val="243957211"/>
                  <w:tblCellSpacing w:w="15" w:type="dxa"/>
                </w:trPr>
                <w:tc>
                  <w:tcPr>
                    <w:tcW w:w="50" w:type="pct"/>
                    <w:hideMark/>
                  </w:tcPr>
                  <w:p w:rsidR="00083ADC" w:rsidRDefault="00083ADC">
                    <w:pPr>
                      <w:pStyle w:val="Bibliography"/>
                      <w:rPr>
                        <w:noProof/>
                      </w:rPr>
                    </w:pPr>
                    <w:r>
                      <w:rPr>
                        <w:noProof/>
                      </w:rPr>
                      <w:t xml:space="preserve">[9] </w:t>
                    </w:r>
                  </w:p>
                </w:tc>
                <w:tc>
                  <w:tcPr>
                    <w:tcW w:w="0" w:type="auto"/>
                    <w:hideMark/>
                  </w:tcPr>
                  <w:p w:rsidR="00083ADC" w:rsidRDefault="00083ADC">
                    <w:pPr>
                      <w:pStyle w:val="Bibliography"/>
                      <w:rPr>
                        <w:noProof/>
                      </w:rPr>
                    </w:pPr>
                    <w:r>
                      <w:rPr>
                        <w:noProof/>
                      </w:rPr>
                      <w:t>Stanford University, "SJCL," 2014. [Online]. Available: http://bitwiseshiftleft.github.io/sjcl/.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[10] </w:t>
                    </w:r>
                  </w:p>
                </w:tc>
                <w:tc>
                  <w:tcPr>
                    <w:tcW w:w="0" w:type="auto"/>
                    <w:hideMark/>
                  </w:tcPr>
                  <w:p w:rsidR="00083ADC" w:rsidRDefault="00083ADC">
                    <w:pPr>
                      <w:pStyle w:val="Bibliography"/>
                      <w:rPr>
                        <w:noProof/>
                      </w:rPr>
                    </w:pPr>
                    <w:r>
                      <w:rPr>
                        <w:noProof/>
                      </w:rPr>
                      <w:t>J. Nielsen, "Response Times: The 3 Important Limits," 01 January 1993. [Online]. Available: http://www.nngroup.com/articles/response-times-3-important-limits/. [Accessed 21 December 2014].</w:t>
                    </w:r>
                  </w:p>
                </w:tc>
              </w:tr>
              <w:tr w:rsidR="00083ADC">
                <w:trPr>
                  <w:divId w:val="243957211"/>
                  <w:tblCellSpacing w:w="15" w:type="dxa"/>
                </w:trPr>
                <w:tc>
                  <w:tcPr>
                    <w:tcW w:w="50" w:type="pct"/>
                    <w:hideMark/>
                  </w:tcPr>
                  <w:p w:rsidR="00083ADC" w:rsidRDefault="00083ADC">
                    <w:pPr>
                      <w:pStyle w:val="Bibliography"/>
                      <w:rPr>
                        <w:noProof/>
                      </w:rPr>
                    </w:pPr>
                    <w:r>
                      <w:rPr>
                        <w:noProof/>
                      </w:rPr>
                      <w:lastRenderedPageBreak/>
                      <w:t xml:space="preserve">[11] </w:t>
                    </w:r>
                  </w:p>
                </w:tc>
                <w:tc>
                  <w:tcPr>
                    <w:tcW w:w="0" w:type="auto"/>
                    <w:hideMark/>
                  </w:tcPr>
                  <w:p w:rsidR="00083ADC" w:rsidRDefault="00083ADC">
                    <w:pPr>
                      <w:pStyle w:val="Bibliography"/>
                      <w:rPr>
                        <w:noProof/>
                      </w:rPr>
                    </w:pPr>
                    <w:r>
                      <w:rPr>
                        <w:noProof/>
                      </w:rPr>
                      <w:t>T. Simonite, "New Scientist Blogs," 07 December 2007. [Online]. Available: http://www.newscientist.com/blog/technology/2007/12/instant-message-irrelevance.html. [Accessed 01 June 2014].</w:t>
                    </w:r>
                  </w:p>
                </w:tc>
              </w:tr>
            </w:tbl>
            <w:p w:rsidR="00083ADC" w:rsidRDefault="00083ADC">
              <w:pPr>
                <w:divId w:val="243957211"/>
                <w:rPr>
                  <w:rFonts w:eastAsia="Times New Roman"/>
                  <w:noProof/>
                </w:rPr>
              </w:pPr>
            </w:p>
            <w:p w:rsidR="0089045D" w:rsidRDefault="0079351E" w:rsidP="00D04D0F">
              <w:r>
                <w:rPr>
                  <w:b/>
                  <w:bCs/>
                  <w:noProof/>
                </w:rPr>
                <w:fldChar w:fldCharType="end"/>
              </w:r>
              <w:r w:rsidR="0089045D">
                <w:br w:type="page"/>
              </w:r>
            </w:p>
          </w:sdtContent>
        </w:sdt>
      </w:sdtContent>
    </w:sdt>
    <w:p w:rsidR="003A1930" w:rsidRDefault="003A1930" w:rsidP="00D04D0F">
      <w:pPr>
        <w:pStyle w:val="Heading1"/>
      </w:pPr>
      <w:bookmarkStart w:id="104" w:name="_Toc411545447"/>
      <w:r>
        <w:lastRenderedPageBreak/>
        <w:t>Appendix A: Completed Prototype Hazard Disclosure Form</w:t>
      </w:r>
      <w:bookmarkEnd w:id="104"/>
    </w:p>
    <w:tbl>
      <w:tblPr>
        <w:tblStyle w:val="TableGrid"/>
        <w:tblW w:w="10042" w:type="dxa"/>
        <w:tblInd w:w="-34" w:type="dxa"/>
        <w:tblLook w:val="04A0" w:firstRow="1" w:lastRow="0" w:firstColumn="1" w:lastColumn="0" w:noHBand="0" w:noVBand="1"/>
      </w:tblPr>
      <w:tblGrid>
        <w:gridCol w:w="8524"/>
        <w:gridCol w:w="798"/>
        <w:gridCol w:w="720"/>
      </w:tblGrid>
      <w:tr w:rsidR="0089045D" w:rsidTr="006B03CC">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B264EE" w:rsidRDefault="0089045D" w:rsidP="00D04D0F">
            <w:pPr>
              <w:rPr>
                <w:lang w:eastAsia="en-CA"/>
              </w:rPr>
            </w:pPr>
            <w:r w:rsidRPr="00B264EE">
              <w:rPr>
                <w:b/>
                <w:lang w:eastAsia="en-CA"/>
              </w:rPr>
              <w:t xml:space="preserve">ECE498B:  Prototype Hazard Disclosure Form*                     </w:t>
            </w:r>
            <w:r w:rsidRPr="00B264EE">
              <w:rPr>
                <w:lang w:eastAsia="en-CA"/>
              </w:rPr>
              <w:t xml:space="preserve">                           Group number:</w:t>
            </w:r>
            <w:r w:rsidRPr="00B264EE">
              <w:rPr>
                <w:u w:val="single"/>
                <w:lang w:eastAsia="en-CA"/>
              </w:rPr>
              <w:t xml:space="preserve">       2015.</w:t>
            </w:r>
            <w:r w:rsidR="00B264EE">
              <w:rPr>
                <w:u w:val="single"/>
                <w:lang w:eastAsia="en-CA"/>
              </w:rPr>
              <w:t>010</w:t>
            </w:r>
            <w:r w:rsidRPr="00B264EE">
              <w:rPr>
                <w:u w:val="single"/>
                <w:lang w:eastAsia="en-CA"/>
              </w:rPr>
              <w:t xml:space="preserve">                             </w:t>
            </w:r>
            <w:r w:rsidRPr="00B264EE">
              <w:rPr>
                <w:u w:val="single"/>
              </w:rPr>
              <w:t>.</w:t>
            </w:r>
          </w:p>
        </w:tc>
      </w:tr>
      <w:tr w:rsidR="0089045D" w:rsidTr="001412B5">
        <w:tc>
          <w:tcPr>
            <w:tcW w:w="10042" w:type="dxa"/>
            <w:gridSpan w:val="3"/>
          </w:tcPr>
          <w:p w:rsidR="0089045D" w:rsidRPr="00B264EE" w:rsidRDefault="0089045D" w:rsidP="00D04D0F">
            <w:pPr>
              <w:pStyle w:val="ListParagraph"/>
            </w:pPr>
            <w:r w:rsidRPr="00B264EE">
              <w:rPr>
                <w:i/>
              </w:rPr>
              <w:t>Instructions:</w:t>
            </w:r>
            <w:r w:rsidRPr="00B264EE">
              <w:t xml:space="preserve">  Answer all the following questions by putting an </w:t>
            </w:r>
            <w:r w:rsidRPr="00B264EE">
              <w:rPr>
                <w:i/>
              </w:rPr>
              <w:t>X</w:t>
            </w:r>
            <w:r w:rsidRPr="00B264EE">
              <w:t xml:space="preserve"> in either the </w:t>
            </w:r>
            <w:r w:rsidRPr="00B264EE">
              <w:rPr>
                <w:u w:val="single"/>
              </w:rPr>
              <w:t>yes</w:t>
            </w:r>
            <w:r w:rsidRPr="00B264EE">
              <w:t xml:space="preserve"> or </w:t>
            </w:r>
            <w:r w:rsidRPr="00B264EE">
              <w:rPr>
                <w:u w:val="single"/>
              </w:rPr>
              <w:t>no</w:t>
            </w:r>
            <w:r w:rsidRPr="00B264EE">
              <w:t xml:space="preserve"> column.  If unsure, answer </w:t>
            </w:r>
            <w:r w:rsidRPr="00B264EE">
              <w:rPr>
                <w:u w:val="single"/>
              </w:rPr>
              <w:t>yes</w:t>
            </w:r>
            <w:r w:rsidRPr="00B264EE">
              <w:t xml:space="preserve">.   If you answer </w:t>
            </w:r>
            <w:r w:rsidRPr="00B264EE">
              <w:rPr>
                <w:u w:val="single"/>
              </w:rPr>
              <w:t>yes</w:t>
            </w:r>
            <w:r w:rsidRPr="00B264EE">
              <w:t xml:space="preserve"> to any question, set up an appointment with the Lab Instructor to ensure your prototype is safe for the symposium.  Include this completed form in your Final Report (Appendix A) even if you answer </w:t>
            </w:r>
            <w:r w:rsidRPr="00B264EE">
              <w:rPr>
                <w:u w:val="single"/>
              </w:rPr>
              <w:t>no</w:t>
            </w:r>
            <w:r w:rsidRPr="00B264EE">
              <w:t xml:space="preserve"> to all questions.</w:t>
            </w:r>
          </w:p>
        </w:tc>
      </w:tr>
      <w:tr w:rsidR="0089045D" w:rsidTr="001412B5">
        <w:trPr>
          <w:trHeight w:val="113"/>
        </w:trPr>
        <w:tc>
          <w:tcPr>
            <w:tcW w:w="8524" w:type="dxa"/>
            <w:tcBorders>
              <w:right w:val="dotted" w:sz="4" w:space="0" w:color="auto"/>
            </w:tcBorders>
          </w:tcPr>
          <w:p w:rsidR="0089045D" w:rsidRPr="00B264EE" w:rsidRDefault="0089045D" w:rsidP="00D04D0F">
            <w:r w:rsidRPr="00B264EE">
              <w:t>Question:   Does your prototype…</w:t>
            </w:r>
          </w:p>
        </w:tc>
        <w:tc>
          <w:tcPr>
            <w:tcW w:w="798" w:type="dxa"/>
            <w:tcBorders>
              <w:left w:val="dotted" w:sz="4" w:space="0" w:color="auto"/>
              <w:right w:val="dotted" w:sz="4" w:space="0" w:color="auto"/>
            </w:tcBorders>
            <w:vAlign w:val="center"/>
          </w:tcPr>
          <w:p w:rsidR="0089045D" w:rsidRPr="00B264EE" w:rsidRDefault="0089045D" w:rsidP="00D04D0F">
            <w:r w:rsidRPr="00B264EE">
              <w:t>yes</w:t>
            </w:r>
          </w:p>
        </w:tc>
        <w:tc>
          <w:tcPr>
            <w:tcW w:w="720" w:type="dxa"/>
            <w:tcBorders>
              <w:left w:val="dotted" w:sz="4" w:space="0" w:color="auto"/>
            </w:tcBorders>
            <w:vAlign w:val="center"/>
          </w:tcPr>
          <w:p w:rsidR="0089045D" w:rsidRPr="00B264EE" w:rsidRDefault="0089045D" w:rsidP="00D04D0F">
            <w:r w:rsidRPr="00B264EE">
              <w:t>no</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include</w:t>
            </w:r>
            <w:proofErr w:type="gramEnd"/>
            <w:r w:rsidRPr="00B264EE">
              <w:t xml:space="preserv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include</w:t>
            </w:r>
            <w:proofErr w:type="gramEnd"/>
            <w:r w:rsidRPr="00B264EE">
              <w:t xml:space="preserv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involve</w:t>
            </w:r>
            <w:proofErr w:type="gramEnd"/>
            <w:r w:rsidRPr="00B264EE">
              <w:t xml:space="preser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use</w:t>
            </w:r>
            <w:proofErr w:type="gramEnd"/>
            <w:r w:rsidRPr="00B264EE">
              <w:t xml:space="preserv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emit</w:t>
            </w:r>
            <w:proofErr w:type="gramEnd"/>
            <w:r w:rsidRPr="00B264EE">
              <w:t xml:space="preserve"> non-trivial amounts of RF radiation?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x-rays or radioactive materials?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use</w:t>
            </w:r>
            <w:proofErr w:type="gramEnd"/>
            <w:r w:rsidRPr="00B264EE">
              <w:t xml:space="preserve"> unprotected lasers of any class?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strobe lights?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have</w:t>
            </w:r>
            <w:proofErr w:type="gramEnd"/>
            <w:r w:rsidRPr="00B264EE">
              <w:t xml:space="preser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projectiles or any part that can fly?</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have</w:t>
            </w:r>
            <w:proofErr w:type="gramEnd"/>
            <w:r w:rsidRPr="00B264EE">
              <w:t xml:space="preserve"> exposed sharp edges or points?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use</w:t>
            </w:r>
            <w:proofErr w:type="gramEnd"/>
            <w:r w:rsidRPr="00B264EE">
              <w:t xml:space="preserve"> high-pressure gases or liquids?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irritating or dangerous chemicals (assume all </w:t>
            </w:r>
            <w:proofErr w:type="spellStart"/>
            <w:r w:rsidRPr="00B264EE">
              <w:t>nano</w:t>
            </w:r>
            <w:proofErr w:type="spellEnd"/>
            <w:r w:rsidRPr="00B264EE">
              <w:t>-materials are dangerous)?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emit</w:t>
            </w:r>
            <w:proofErr w:type="gramEnd"/>
            <w:r w:rsidRPr="00B264EE">
              <w:t xml:space="preserve"> dangerously loud sounds?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eject</w:t>
            </w:r>
            <w:proofErr w:type="gramEnd"/>
            <w:r w:rsidRPr="00B264EE">
              <w:t xml:space="preserve">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accessible components that reach temperatures above 40</w:t>
            </w:r>
            <w:r w:rsidRPr="00B264EE">
              <w:rPr>
                <w:vertAlign w:val="superscript"/>
              </w:rPr>
              <w:t>o</w:t>
            </w:r>
            <w:r w:rsidRPr="00B264EE">
              <w:t>C or below 0</w:t>
            </w:r>
            <w:r w:rsidRPr="00B264EE">
              <w:rPr>
                <w:vertAlign w:val="superscript"/>
              </w:rPr>
              <w:t>o</w:t>
            </w:r>
            <w:r w:rsidRPr="00B264EE">
              <w:t>C?</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other hazard?  Describe:</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6B03CC">
        <w:trPr>
          <w:trHeight w:val="2213"/>
        </w:trPr>
        <w:tc>
          <w:tcPr>
            <w:tcW w:w="10042" w:type="dxa"/>
            <w:gridSpan w:val="3"/>
            <w:shd w:val="clear" w:color="auto" w:fill="92D050"/>
          </w:tcPr>
          <w:p w:rsidR="0089045D" w:rsidRPr="00B264EE" w:rsidRDefault="0089045D" w:rsidP="00D04D0F">
            <w:r w:rsidRPr="00B264EE">
              <w:rPr>
                <w:b/>
              </w:rPr>
              <w:lastRenderedPageBreak/>
              <w:t>Lab Instructor Inspection Report</w:t>
            </w:r>
            <w:r w:rsidRPr="00B264EE">
              <w:t xml:space="preserve"> (needed only if “yes” is checked to any question above)</w:t>
            </w:r>
          </w:p>
          <w:p w:rsidR="0089045D" w:rsidRPr="00B264EE" w:rsidRDefault="00464CC6" w:rsidP="00D04D0F">
            <w:r w:rsidRPr="00B264EE">
              <w:rPr>
                <w:b/>
                <w:noProof/>
                <w:lang w:eastAsia="en-CA"/>
              </w:rPr>
              <mc:AlternateContent>
                <mc:Choice Requires="wps">
                  <w:drawing>
                    <wp:anchor distT="0" distB="0" distL="114300" distR="114300" simplePos="0" relativeHeight="251648000" behindDoc="0" locked="0" layoutInCell="1" allowOverlap="1" wp14:anchorId="2D4243C4" wp14:editId="622E7584">
                      <wp:simplePos x="0" y="0"/>
                      <wp:positionH relativeFrom="column">
                        <wp:posOffset>43815</wp:posOffset>
                      </wp:positionH>
                      <wp:positionV relativeFrom="paragraph">
                        <wp:posOffset>42545</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29A4" id="Rectangle 1" o:spid="_x0000_s1026" style="position:absolute;margin-left:3.45pt;margin-top:3.35pt;width:13.15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" filled="f" strokecolor="black [3213]"/>
                  </w:pict>
                </mc:Fallback>
              </mc:AlternateContent>
            </w:r>
            <w:r w:rsidR="0089045D" w:rsidRPr="00B264EE">
              <w:t xml:space="preserve">          Prototype is deemed to be </w:t>
            </w:r>
            <w:r w:rsidR="0089045D" w:rsidRPr="00B264EE">
              <w:rPr>
                <w:u w:val="single"/>
              </w:rPr>
              <w:t>unsafe</w:t>
            </w:r>
            <w:r w:rsidR="0089045D" w:rsidRPr="00B264EE">
              <w:t xml:space="preserve"> in its current state and requires another inspection after changes are made.</w:t>
            </w:r>
          </w:p>
          <w:p w:rsidR="0089045D" w:rsidRPr="00B264EE" w:rsidRDefault="00464CC6" w:rsidP="00D04D0F">
            <w:r w:rsidRPr="00B264EE">
              <w:rPr>
                <w:b/>
                <w:noProof/>
                <w:lang w:eastAsia="en-CA"/>
              </w:rPr>
              <mc:AlternateContent>
                <mc:Choice Requires="wps">
                  <w:drawing>
                    <wp:anchor distT="0" distB="0" distL="114300" distR="114300" simplePos="0" relativeHeight="251650048" behindDoc="0" locked="0" layoutInCell="1" allowOverlap="1" wp14:anchorId="2B5F3573" wp14:editId="7E925736">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B718" id="Rectangle 50" o:spid="_x0000_s1026" style="position:absolute;margin-left:2.9pt;margin-top:.6pt;width:13.15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B264EE">
              <w:rPr>
                <w:b/>
                <w:noProof/>
                <w:lang w:eastAsia="en-CA"/>
              </w:rPr>
              <mc:AlternateContent>
                <mc:Choice Requires="wps">
                  <w:drawing>
                    <wp:anchor distT="0" distB="0" distL="114300" distR="114300" simplePos="0" relativeHeight="251652096" behindDoc="0" locked="0" layoutInCell="1" allowOverlap="1" wp14:anchorId="4F28BC09" wp14:editId="68C28434">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7CB9" id="Rectangle 59" o:spid="_x0000_s1026" style="position:absolute;margin-left:2.9pt;margin-top:16.1pt;width:13.1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rsidR="0089045D" w:rsidRPr="00B264EE">
              <w:t xml:space="preserve">          Prototype is deemed to be </w:t>
            </w:r>
            <w:r w:rsidR="0089045D" w:rsidRPr="00B264EE">
              <w:rPr>
                <w:u w:val="single"/>
              </w:rPr>
              <w:t>conditionally acceptable</w:t>
            </w:r>
            <w:r w:rsidR="0089045D" w:rsidRPr="00B264EE">
              <w:t xml:space="preserve">† for the symposium, and another inspection is not </w:t>
            </w:r>
            <w:r>
              <w:t>req</w:t>
            </w:r>
            <w:r w:rsidR="0089045D" w:rsidRPr="00B264EE">
              <w:t>uired.</w:t>
            </w:r>
          </w:p>
          <w:p w:rsidR="0089045D" w:rsidRPr="00B264EE" w:rsidRDefault="0089045D" w:rsidP="00D04D0F">
            <w:r w:rsidRPr="00B264EE">
              <w:t xml:space="preserve">          Prototype is deemed to be </w:t>
            </w:r>
            <w:r w:rsidRPr="00B264EE">
              <w:rPr>
                <w:u w:val="single"/>
              </w:rPr>
              <w:t>safe</w:t>
            </w:r>
            <w:r w:rsidRPr="00B264EE">
              <w:t xml:space="preserve"> for the symposium in its current state.</w:t>
            </w:r>
          </w:p>
          <w:p w:rsidR="0089045D" w:rsidRPr="00B264EE" w:rsidRDefault="0089045D" w:rsidP="00D04D0F">
            <w:r w:rsidRPr="00B264EE">
              <w:t xml:space="preserve">            †State on the back of this form what minor changes are required for the prototype to be considered safe for the symposium.</w:t>
            </w:r>
          </w:p>
          <w:p w:rsidR="0089045D" w:rsidRPr="00B264EE" w:rsidRDefault="0089045D" w:rsidP="00D04D0F">
            <w:pPr>
              <w:rPr>
                <w:u w:val="single"/>
              </w:rPr>
            </w:pPr>
            <w:r w:rsidRPr="00B264EE">
              <w:rPr>
                <w:noProof/>
                <w:lang w:eastAsia="en-CA"/>
              </w:rPr>
              <mc:AlternateContent>
                <mc:Choice Requires="wps">
                  <w:drawing>
                    <wp:anchor distT="0" distB="0" distL="114300" distR="114300" simplePos="0" relativeHeight="251654144" behindDoc="0" locked="0" layoutInCell="1" allowOverlap="1" wp14:anchorId="09569E0E" wp14:editId="5AFA266C">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EC525" id="Straight Connector 60" o:spid="_x0000_s1026" style="position:absolute;flip:x;z-index:251654144;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56192" behindDoc="0" locked="0" layoutInCell="1" allowOverlap="1" wp14:anchorId="49A0E4EF" wp14:editId="3C7B8DA6">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40F01" id="Straight Connector 62" o:spid="_x0000_s1026" style="position:absolute;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B264EE">
              <w:t>Lab Instructor Signature                                                                                                                Date</w:t>
            </w:r>
            <w:r w:rsidRPr="00B264EE">
              <w:tab/>
            </w:r>
          </w:p>
        </w:tc>
      </w:tr>
      <w:tr w:rsidR="0089045D" w:rsidTr="006B03CC">
        <w:trPr>
          <w:trHeight w:val="1880"/>
        </w:trPr>
        <w:tc>
          <w:tcPr>
            <w:tcW w:w="10042" w:type="dxa"/>
            <w:gridSpan w:val="3"/>
            <w:shd w:val="clear" w:color="auto" w:fill="ACB9CA" w:themeFill="text2" w:themeFillTint="66"/>
          </w:tcPr>
          <w:p w:rsidR="0089045D" w:rsidRPr="00B264EE" w:rsidRDefault="0089045D" w:rsidP="00D04D0F">
            <w:pPr>
              <w:rPr>
                <w:noProof/>
                <w:lang w:eastAsia="en-CA"/>
              </w:rPr>
            </w:pPr>
            <w:r w:rsidRPr="00B264EE">
              <w:rPr>
                <w:noProof/>
                <w:lang w:eastAsia="en-CA"/>
              </w:rPr>
              <w:t>Project Consultant Inspection Report at Final Prototype Demonstration (needed for all projects)</w:t>
            </w:r>
          </w:p>
          <w:p w:rsidR="0089045D" w:rsidRPr="00B264EE" w:rsidRDefault="0089045D" w:rsidP="00D04D0F">
            <w:pPr>
              <w:rPr>
                <w:noProof/>
                <w:lang w:eastAsia="en-CA"/>
              </w:rPr>
            </w:pPr>
            <w:r w:rsidRPr="00B264EE">
              <w:rPr>
                <w:noProof/>
                <w:lang w:eastAsia="en-CA"/>
              </w:rPr>
              <w:t xml:space="preserve">  yes     no </w:t>
            </w:r>
          </w:p>
          <w:p w:rsidR="0089045D" w:rsidRPr="00B264EE" w:rsidRDefault="0089045D" w:rsidP="00D04D0F">
            <w:pPr>
              <w:rPr>
                <w:lang w:eastAsia="en-CA"/>
              </w:rPr>
            </w:pPr>
            <w:r w:rsidRPr="00B264EE">
              <w:rPr>
                <w:noProof/>
                <w:lang w:eastAsia="en-CA"/>
              </w:rPr>
              <mc:AlternateContent>
                <mc:Choice Requires="wps">
                  <w:drawing>
                    <wp:anchor distT="0" distB="0" distL="114300" distR="114300" simplePos="0" relativeHeight="251668480" behindDoc="0" locked="0" layoutInCell="1" allowOverlap="1" wp14:anchorId="6AF5F790" wp14:editId="79273C7B">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1041" id="Rectangle 77" o:spid="_x0000_s1026" style="position:absolute;margin-left:27.55pt;margin-top:17.5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B264EE">
              <w:rPr>
                <w:noProof/>
                <w:lang w:eastAsia="en-CA"/>
              </w:rPr>
              <mc:AlternateContent>
                <mc:Choice Requires="wps">
                  <w:drawing>
                    <wp:anchor distT="0" distB="0" distL="114300" distR="114300" simplePos="0" relativeHeight="251666432" behindDoc="0" locked="0" layoutInCell="1" allowOverlap="1" wp14:anchorId="71482D8C" wp14:editId="79083F3A">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C0531" id="Rectangle 76" o:spid="_x0000_s1026" style="position:absolute;margin-left:28.05pt;margin-top:-.55pt;width:13.1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60288" behindDoc="0" locked="0" layoutInCell="1" allowOverlap="1" wp14:anchorId="4C6E9F83" wp14:editId="4AEA3FC7">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230B8" id="Rectangle 67" o:spid="_x0000_s1026" style="position:absolute;margin-left:3.25pt;margin-top:17.4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58240" behindDoc="0" locked="0" layoutInCell="1" allowOverlap="1" wp14:anchorId="179D914F" wp14:editId="12DC3947">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61858" id="Rectangle 63" o:spid="_x0000_s1026" style="position:absolute;margin-left:3.1pt;margin-top:-.65pt;width:13.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B264EE">
              <w:rPr>
                <w:lang w:eastAsia="en-CA"/>
              </w:rPr>
              <w:t xml:space="preserve">                     The group appears to have accurately answered the above 19 questions.</w:t>
            </w:r>
          </w:p>
          <w:p w:rsidR="0089045D" w:rsidRPr="00B264EE" w:rsidRDefault="0089045D" w:rsidP="00D04D0F">
            <w:pPr>
              <w:rPr>
                <w:lang w:eastAsia="en-CA"/>
              </w:rPr>
            </w:pPr>
            <w:r w:rsidRPr="00B264EE">
              <w:rPr>
                <w:lang w:eastAsia="en-CA"/>
              </w:rPr>
              <w:t xml:space="preserve">                     The prototype presently appears to be safe for the public symposium.</w:t>
            </w:r>
          </w:p>
          <w:p w:rsidR="0089045D" w:rsidRPr="00B264EE" w:rsidRDefault="0089045D" w:rsidP="00D04D0F">
            <w:pPr>
              <w:rPr>
                <w:lang w:eastAsia="en-CA"/>
              </w:rPr>
            </w:pPr>
          </w:p>
          <w:p w:rsidR="0089045D" w:rsidRPr="00B264EE" w:rsidRDefault="0089045D" w:rsidP="00D04D0F">
            <w:pPr>
              <w:rPr>
                <w:noProof/>
                <w:lang w:eastAsia="en-CA"/>
              </w:rPr>
            </w:pPr>
            <w:r w:rsidRPr="00B264EE">
              <w:rPr>
                <w:noProof/>
                <w:lang w:eastAsia="en-CA"/>
              </w:rPr>
              <mc:AlternateContent>
                <mc:Choice Requires="wps">
                  <w:drawing>
                    <wp:anchor distT="0" distB="0" distL="114300" distR="114300" simplePos="0" relativeHeight="251662336" behindDoc="0" locked="0" layoutInCell="1" allowOverlap="1" wp14:anchorId="258E0766" wp14:editId="54BEAD25">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74A43" id="Straight Connector 71"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64384" behindDoc="0" locked="0" layoutInCell="1" allowOverlap="1" wp14:anchorId="32053D28" wp14:editId="0E0803C5">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1446C0" id="Straight Connector 75"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B264EE">
              <w:t>Consultant Signature                                                                                                                    Date</w:t>
            </w:r>
          </w:p>
        </w:tc>
      </w:tr>
    </w:tbl>
    <w:p w:rsidR="00EA3BFB" w:rsidRPr="00EA3BFB" w:rsidRDefault="006B03CC" w:rsidP="00D04D0F">
      <w:pPr>
        <w:pStyle w:val="Heading1"/>
      </w:pPr>
      <w:bookmarkStart w:id="105" w:name="_Toc411545448"/>
      <w:r>
        <w:t>Appendix B: Completed Symposium Floor Plan Request Form</w:t>
      </w:r>
      <w:bookmarkEnd w:id="105"/>
    </w:p>
    <w:tbl>
      <w:tblPr>
        <w:tblStyle w:val="TableGrid"/>
        <w:tblW w:w="0" w:type="auto"/>
        <w:tblInd w:w="-34" w:type="dxa"/>
        <w:tblLook w:val="04A0" w:firstRow="1" w:lastRow="0" w:firstColumn="1" w:lastColumn="0" w:noHBand="0" w:noVBand="1"/>
      </w:tblPr>
      <w:tblGrid>
        <w:gridCol w:w="6014"/>
        <w:gridCol w:w="561"/>
        <w:gridCol w:w="554"/>
        <w:gridCol w:w="2255"/>
      </w:tblGrid>
      <w:tr w:rsidR="00EA3BFB" w:rsidTr="00EA3BFB">
        <w:trPr>
          <w:trHeight w:val="567"/>
        </w:trPr>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EA3BFB" w:rsidRDefault="00EA3BFB" w:rsidP="00D04D0F">
            <w:pPr>
              <w:rPr>
                <w:rFonts w:ascii="Calibri" w:eastAsia="Calibri" w:hAnsi="Calibri" w:cs="Times New Roman"/>
                <w:u w:val="single"/>
                <w:lang w:val="en-US" w:eastAsia="en-CA"/>
              </w:rPr>
            </w:pPr>
            <w:r w:rsidRPr="00EA3BFB">
              <w:rPr>
                <w:b/>
                <w:lang w:val="en-US" w:eastAsia="en-CA"/>
              </w:rPr>
              <w:t xml:space="preserve">ECE498B:  Symposium Floor Plan Request Form*                     </w:t>
            </w:r>
            <w:r w:rsidRPr="00EA3BFB">
              <w:rPr>
                <w:lang w:val="en-US" w:eastAsia="en-CA"/>
              </w:rPr>
              <w:t xml:space="preserve">                              Group number</w:t>
            </w:r>
            <w:proofErr w:type="gramStart"/>
            <w:r w:rsidRPr="00EA3BFB">
              <w:rPr>
                <w:lang w:val="en-US" w:eastAsia="en-CA"/>
              </w:rPr>
              <w:t>:</w:t>
            </w:r>
            <w:r>
              <w:rPr>
                <w:u w:val="single"/>
                <w:lang w:val="en-US" w:eastAsia="en-CA"/>
              </w:rPr>
              <w:t xml:space="preserve">                                   </w:t>
            </w:r>
            <w:r>
              <w:rPr>
                <w:sz w:val="2"/>
                <w:u w:val="single"/>
                <w:lang w:val="en-US"/>
              </w:rPr>
              <w:t>.</w:t>
            </w:r>
            <w:proofErr w:type="gramEnd"/>
          </w:p>
        </w:tc>
      </w:tr>
      <w:tr w:rsidR="00EA3BFB" w:rsidTr="00EA3BFB">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3BFB" w:rsidRPr="00EA3BFB" w:rsidRDefault="00EA3BFB" w:rsidP="00D04D0F">
            <w:pPr>
              <w:pStyle w:val="ListParagraph"/>
              <w:rPr>
                <w:i/>
                <w:lang w:val="en-US"/>
              </w:rPr>
            </w:pPr>
            <w:r w:rsidRPr="00EA3BFB">
              <w:rPr>
                <w:i/>
                <w:lang w:val="en-US"/>
              </w:rPr>
              <w:t>Instructions:</w:t>
            </w:r>
            <w:r w:rsidRPr="00EA3BFB">
              <w:rPr>
                <w:lang w:val="en-US"/>
              </w:rPr>
              <w:t xml:space="preserve">  Answer all the following questions by putting an </w:t>
            </w:r>
            <w:r w:rsidRPr="00EA3BFB">
              <w:rPr>
                <w:i/>
                <w:lang w:val="en-US"/>
              </w:rPr>
              <w:t>X</w:t>
            </w:r>
            <w:r w:rsidRPr="00EA3BFB">
              <w:rPr>
                <w:lang w:val="en-US"/>
              </w:rPr>
              <w:t xml:space="preserve"> in either the </w:t>
            </w:r>
            <w:r w:rsidRPr="00EA3BFB">
              <w:rPr>
                <w:u w:val="single"/>
                <w:lang w:val="en-US"/>
              </w:rPr>
              <w:t>yes</w:t>
            </w:r>
            <w:r w:rsidRPr="00EA3BFB">
              <w:rPr>
                <w:lang w:val="en-US"/>
              </w:rPr>
              <w:t xml:space="preserve"> or </w:t>
            </w:r>
            <w:r w:rsidRPr="00EA3BFB">
              <w:rPr>
                <w:u w:val="single"/>
                <w:lang w:val="en-US"/>
              </w:rPr>
              <w:t>no</w:t>
            </w:r>
            <w:r w:rsidRPr="00EA3BFB">
              <w:rPr>
                <w:lang w:val="en-US"/>
              </w:rPr>
              <w:t xml:space="preserve"> column.  Provide additional information in the far right column as requested.  Include the completed form in Appendix B of your Final Report, even if you answer </w:t>
            </w:r>
            <w:r w:rsidRPr="00EA3BFB">
              <w:rPr>
                <w:u w:val="single"/>
                <w:lang w:val="en-US"/>
              </w:rPr>
              <w:t>no</w:t>
            </w:r>
            <w:r w:rsidRPr="00EA3BFB">
              <w:rPr>
                <w:lang w:val="en-US"/>
              </w:rPr>
              <w:t xml:space="preserve"> to all questions.  Requests for equipment (e.g., an oscilloscope, a power supply, a large monitor, a computer, or a lab stool) should </w:t>
            </w:r>
            <w:r w:rsidRPr="00EA3BFB">
              <w:rPr>
                <w:u w:val="single"/>
                <w:lang w:val="en-US"/>
              </w:rPr>
              <w:t>not</w:t>
            </w:r>
            <w:r w:rsidRPr="00EA3BFB">
              <w:rPr>
                <w:lang w:val="en-US"/>
              </w:rPr>
              <w:t xml:space="preserve"> be included on this form; instead, for such equipment requests use the on-line reservation system as described in the </w:t>
            </w:r>
            <w:r w:rsidRPr="00EA3BFB">
              <w:rPr>
                <w:i/>
                <w:lang w:val="en-US"/>
              </w:rPr>
              <w:t>Symposium Checklist and Schedule</w:t>
            </w:r>
            <w:r w:rsidRPr="00EA3BFB">
              <w:rPr>
                <w:lang w:val="en-US"/>
              </w:rPr>
              <w:t xml:space="preserve"> document.</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Pr="00EA3BFB" w:rsidRDefault="00EA3BFB" w:rsidP="00D04D0F">
            <w:pPr>
              <w:rPr>
                <w:rFonts w:ascii="Calibri" w:eastAsia="Calibri" w:hAnsi="Calibri" w:cs="Times New Roman"/>
                <w:lang w:val="en-US"/>
              </w:rPr>
            </w:pPr>
            <w:r w:rsidRPr="00EA3BFB">
              <w:rPr>
                <w:lang w:val="en-US"/>
              </w:rPr>
              <w:t xml:space="preserve">Question: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yes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no</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Pr="00EA3BFB" w:rsidRDefault="00EA3BFB" w:rsidP="00D04D0F">
            <w:pPr>
              <w:rPr>
                <w:rFonts w:ascii="Calibri" w:eastAsia="Calibri" w:hAnsi="Calibri" w:cs="Times New Roman"/>
                <w:lang w:val="en-US"/>
              </w:rPr>
            </w:pPr>
            <w:proofErr w:type="gramStart"/>
            <w:r w:rsidRPr="00EA3BFB">
              <w:rPr>
                <w:lang w:val="en-US"/>
              </w:rPr>
              <w:t>if</w:t>
            </w:r>
            <w:proofErr w:type="gramEnd"/>
            <w:r w:rsidRPr="00EA3BFB">
              <w:rPr>
                <w:lang w:val="en-US"/>
              </w:rPr>
              <w:t xml:space="preserve"> you answered “yes”…</w:t>
            </w:r>
          </w:p>
        </w:tc>
      </w:tr>
      <w:tr w:rsidR="00EA3BFB" w:rsidTr="00EA3BFB">
        <w:trPr>
          <w:trHeight w:val="57"/>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EA3BFB" w:rsidRDefault="00EA3BFB" w:rsidP="00D04D0F">
            <w:pPr>
              <w:pStyle w:val="ListParagraph"/>
              <w:numPr>
                <w:ilvl w:val="0"/>
                <w:numId w:val="3"/>
              </w:numPr>
              <w:rPr>
                <w:lang w:val="en-US"/>
              </w:rPr>
            </w:pPr>
            <w:r>
              <w:rPr>
                <w:lang w:val="en-US"/>
              </w:rPr>
              <w:t xml:space="preserve">Does your project require one or more hardwire </w:t>
            </w:r>
            <w:r>
              <w:rPr>
                <w:u w:val="single"/>
                <w:lang w:val="en-US"/>
              </w:rPr>
              <w:t>internet connections</w:t>
            </w:r>
            <w:r>
              <w:rPr>
                <w:lang w:val="en-US"/>
              </w:rPr>
              <w:t xml:space="preserve"> at the symposium?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We provide Ethernet connections only, via a male RJ-45 connector.  The connection comprises a static IP </w:t>
            </w:r>
            <w:r>
              <w:rPr>
                <w:lang w:val="en-US"/>
              </w:rPr>
              <w:lastRenderedPageBreak/>
              <w:t>address in the uwaterloo.ca domain on a shared 100Mbps link.  Do not count on the DC building wireless system being available for your project.</w:t>
            </w:r>
            <w:r>
              <w:rPr>
                <w:shd w:val="clear" w:color="auto" w:fill="FFFF00"/>
                <w:lang w:val="en-US"/>
              </w:rPr>
              <w:t xml:space="preserve">              </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state how many connections you require: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Default="00EA3BFB" w:rsidP="00D04D0F">
            <w:pPr>
              <w:pStyle w:val="ListParagraph"/>
              <w:numPr>
                <w:ilvl w:val="0"/>
                <w:numId w:val="3"/>
              </w:numPr>
              <w:rPr>
                <w:lang w:val="en-US"/>
              </w:rPr>
            </w:pPr>
            <w:r>
              <w:rPr>
                <w:lang w:val="en-US"/>
              </w:rPr>
              <w:lastRenderedPageBreak/>
              <w:t xml:space="preserve">Do you desire to use your </w:t>
            </w:r>
            <w:r>
              <w:rPr>
                <w:u w:val="single"/>
                <w:lang w:val="en-US"/>
              </w:rPr>
              <w:t>own wireless router</w:t>
            </w:r>
            <w:r>
              <w:rPr>
                <w:lang w:val="en-US"/>
              </w:rPr>
              <w:t xml:space="preserve"> at the symposium?</w:t>
            </w:r>
          </w:p>
          <w:p w:rsidR="00EA3BFB" w:rsidRDefault="00EA3BFB" w:rsidP="00D04D0F">
            <w:pPr>
              <w:pStyle w:val="ListParagraph"/>
              <w:rPr>
                <w:lang w:val="en-US"/>
              </w:rPr>
            </w:pPr>
            <w:r>
              <w:rPr>
                <w:lang w:val="en-US"/>
              </w:rPr>
              <w:t xml:space="preserve">If yes, you will need to have your setup approved well before the symposium date.  Unapproved routers are strictly prohibited.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contact Paul Ludwig for details as soon as possible.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7.5 amps</w:t>
            </w:r>
            <w:r>
              <w:rPr>
                <w:lang w:val="en-US"/>
              </w:rPr>
              <w:t xml:space="preserve"> of mains (120 V AC) power?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how many amps you require in total: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6 outlets</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we will supply your booth with two power bars.</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 you intend to put any </w:t>
            </w:r>
            <w:r>
              <w:rPr>
                <w:u w:val="single"/>
                <w:lang w:val="en-US"/>
              </w:rPr>
              <w:t>electronics/computers on the floor</w:t>
            </w:r>
            <w:r>
              <w:rPr>
                <w:lang w:val="en-US"/>
              </w:rPr>
              <w:t xml:space="preserve"> under your booth?</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we will ensure you can do this safely.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involve </w:t>
            </w:r>
            <w:r>
              <w:rPr>
                <w:u w:val="single"/>
                <w:lang w:val="en-US"/>
              </w:rPr>
              <w:t>projectiles or flying parts</w:t>
            </w:r>
            <w:r>
              <w:rPr>
                <w:lang w:val="en-US"/>
              </w:rPr>
              <w:t>?</w:t>
            </w:r>
          </w:p>
          <w:p w:rsidR="00EA3BFB" w:rsidRDefault="00EA3BFB" w:rsidP="00D04D0F">
            <w:pPr>
              <w:pStyle w:val="ListParagraph"/>
              <w:rPr>
                <w:lang w:val="en-US"/>
              </w:rPr>
            </w:pPr>
            <w:r>
              <w:rPr>
                <w:lang w:val="en-US"/>
              </w:rPr>
              <w:t>(We have a large “cage” at the symposium for projects that involve projectiles or flying parts.)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state the nature of the projectile or flying part:     </w:t>
            </w:r>
            <w:r>
              <w:rPr>
                <w:highlight w:val="yellow"/>
                <w:u w:val="single"/>
                <w:lang w:val="en-US"/>
              </w:rPr>
              <w:t xml:space="preserve">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require </w:t>
            </w:r>
            <w:r>
              <w:rPr>
                <w:u w:val="single"/>
                <w:lang w:val="en-US"/>
              </w:rPr>
              <w:t>special lighting</w:t>
            </w:r>
            <w:r>
              <w:rPr>
                <w:lang w:val="en-US"/>
              </w:rPr>
              <w:t xml:space="preserve"> conditions (e.g., dim light, bright light)?  We will do our best to accommodate lighting requests, but no guarantees are made.</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the nature of the desired lighting conditions: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The default booth consists of a 5’ wide by 2.5’ deep table.  The table is 2.54’ tall.  Does your project require </w:t>
            </w:r>
            <w:r>
              <w:rPr>
                <w:u w:val="single"/>
                <w:lang w:val="en-US"/>
              </w:rPr>
              <w:t>extra table space</w:t>
            </w:r>
            <w:r>
              <w:rPr>
                <w:lang w:val="en-US"/>
              </w:rPr>
              <w:t xml:space="preserve"> (giving you a total table area of 7.5’ wide by 2.5’ deep)?  We will do our best to accommodate space requests, subject to the urgency of the request and overall space and safety constraints.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explain specifically why you are requesting the extra table space: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EA3BFB" w:rsidRDefault="00EA3BFB" w:rsidP="00D04D0F">
            <w:pPr>
              <w:pStyle w:val="ListParagraph"/>
              <w:numPr>
                <w:ilvl w:val="0"/>
                <w:numId w:val="3"/>
              </w:numPr>
              <w:rPr>
                <w:lang w:val="en-US"/>
              </w:rPr>
            </w:pPr>
            <w:r>
              <w:rPr>
                <w:lang w:val="en-US"/>
              </w:rPr>
              <w:lastRenderedPageBreak/>
              <w:t xml:space="preserve">The default floor space, including the table and area for you/visitors to stand, is </w:t>
            </w:r>
            <w:proofErr w:type="gramStart"/>
            <w:r>
              <w:rPr>
                <w:lang w:val="en-US"/>
              </w:rPr>
              <w:t>around  6’</w:t>
            </w:r>
            <w:proofErr w:type="gramEnd"/>
            <w:r>
              <w:rPr>
                <w:lang w:val="en-US"/>
              </w:rPr>
              <w:t xml:space="preserve"> by 6’.  Does your project require </w:t>
            </w:r>
            <w:r>
              <w:rPr>
                <w:u w:val="single"/>
                <w:lang w:val="en-US"/>
              </w:rPr>
              <w:t>extra floor space</w:t>
            </w:r>
            <w:r>
              <w:rPr>
                <w:lang w:val="en-US"/>
              </w:rPr>
              <w:t xml:space="preserve">?  </w:t>
            </w:r>
          </w:p>
          <w:p w:rsidR="00EA3BFB" w:rsidRDefault="00EA3BFB" w:rsidP="00D04D0F">
            <w:pPr>
              <w:pStyle w:val="ListParagraph"/>
              <w:rPr>
                <w:lang w:val="en-US"/>
              </w:rPr>
            </w:pPr>
            <w:r>
              <w:rPr>
                <w:lang w:val="en-US"/>
              </w:rPr>
              <w:t xml:space="preserve">We will do our best to accommodate space requests, subject to the urgency of the request and overall space and safety constraints.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Due to the extra-large class size this year, very few requests for extra floor space will be granted.</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If yes, explain why you need the extra floor space:</w:t>
            </w:r>
          </w:p>
          <w:p w:rsidR="00EA3BFB" w:rsidRDefault="00EA3BFB" w:rsidP="00D04D0F">
            <w:pPr>
              <w:rPr>
                <w:lang w:val="en-US"/>
              </w:rPr>
            </w:pPr>
          </w:p>
          <w:p w:rsidR="00EA3BFB" w:rsidRDefault="00EA3BFB" w:rsidP="00D04D0F">
            <w:pPr>
              <w:rPr>
                <w:lang w:val="en-US"/>
              </w:rPr>
            </w:pPr>
            <w:r>
              <w:rPr>
                <w:lang w:val="en-US"/>
              </w:rPr>
              <w:t>State how much extra space you are requesting:</w:t>
            </w:r>
            <w:r>
              <w:rPr>
                <w:highlight w:val="yellow"/>
                <w:u w:val="single"/>
                <w:lang w:val="en-US"/>
              </w:rPr>
              <w:t xml:space="preserve"> </w:t>
            </w:r>
            <w:r>
              <w:rPr>
                <w:lang w:val="en-US"/>
              </w:rPr>
              <w:t xml:space="preserv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 you have any other special floor plan requests?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State your request:</w:t>
            </w:r>
          </w:p>
          <w:p w:rsidR="00EA3BFB" w:rsidRDefault="00EA3BFB" w:rsidP="00D04D0F">
            <w:pPr>
              <w:rPr>
                <w:lang w:val="en-US"/>
              </w:rPr>
            </w:pPr>
          </w:p>
          <w:p w:rsidR="00EA3BFB" w:rsidRDefault="00EA3BFB" w:rsidP="00D04D0F">
            <w:pPr>
              <w:rPr>
                <w:lang w:val="en-US"/>
              </w:rPr>
            </w:pPr>
          </w:p>
        </w:tc>
      </w:tr>
    </w:tbl>
    <w:p w:rsidR="00EA3BFB" w:rsidRDefault="00EA3BFB" w:rsidP="00D04D0F">
      <w:pPr>
        <w:rPr>
          <w:lang w:val="en-CA"/>
        </w:rPr>
      </w:pPr>
    </w:p>
    <w:p w:rsidR="001412B5" w:rsidRDefault="001412B5" w:rsidP="00D04D0F">
      <w:pPr>
        <w:rPr>
          <w:lang w:val="en-CA"/>
        </w:rPr>
      </w:pPr>
    </w:p>
    <w:sectPr w:rsidR="001412B5" w:rsidSect="00B11C4D">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A6D" w:rsidRDefault="00035A6D" w:rsidP="00D04D0F">
      <w:r>
        <w:separator/>
      </w:r>
    </w:p>
  </w:endnote>
  <w:endnote w:type="continuationSeparator" w:id="0">
    <w:p w:rsidR="00035A6D" w:rsidRDefault="00035A6D" w:rsidP="00D0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C06632" w:rsidRDefault="00C06632" w:rsidP="00D04D0F">
        <w:pPr>
          <w:pStyle w:val="Footer"/>
        </w:pPr>
        <w:r>
          <w:fldChar w:fldCharType="begin"/>
        </w:r>
        <w:r>
          <w:instrText xml:space="preserve"> PAGE   \* MERGEFORMAT </w:instrText>
        </w:r>
        <w:r>
          <w:fldChar w:fldCharType="separate"/>
        </w:r>
        <w:r w:rsidR="00083ADC">
          <w:rPr>
            <w:noProof/>
          </w:rPr>
          <w:t>56</w:t>
        </w:r>
        <w:r>
          <w:rPr>
            <w:noProof/>
          </w:rPr>
          <w:fldChar w:fldCharType="end"/>
        </w:r>
        <w:r>
          <w:t xml:space="preserve"> | </w:t>
        </w:r>
        <w:r>
          <w:rPr>
            <w:color w:val="7F7F7F" w:themeColor="background1" w:themeShade="7F"/>
            <w:spacing w:val="60"/>
          </w:rPr>
          <w:t>Page</w:t>
        </w:r>
      </w:p>
    </w:sdtContent>
  </w:sdt>
  <w:p w:rsidR="00C06632" w:rsidRDefault="00C06632" w:rsidP="00D04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A6D" w:rsidRDefault="00035A6D" w:rsidP="00D04D0F">
      <w:r>
        <w:separator/>
      </w:r>
    </w:p>
  </w:footnote>
  <w:footnote w:type="continuationSeparator" w:id="0">
    <w:p w:rsidR="00035A6D" w:rsidRDefault="00035A6D" w:rsidP="00D04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022982"/>
    <w:rsid w:val="00035A6D"/>
    <w:rsid w:val="00043995"/>
    <w:rsid w:val="00076D50"/>
    <w:rsid w:val="00083ADC"/>
    <w:rsid w:val="00087DE6"/>
    <w:rsid w:val="00092458"/>
    <w:rsid w:val="000A2139"/>
    <w:rsid w:val="000A6EAA"/>
    <w:rsid w:val="000C7043"/>
    <w:rsid w:val="000F7D4D"/>
    <w:rsid w:val="00100673"/>
    <w:rsid w:val="00132470"/>
    <w:rsid w:val="00134D2C"/>
    <w:rsid w:val="001412B5"/>
    <w:rsid w:val="00141604"/>
    <w:rsid w:val="00141C35"/>
    <w:rsid w:val="001802A6"/>
    <w:rsid w:val="00180B5B"/>
    <w:rsid w:val="001819A6"/>
    <w:rsid w:val="00187B42"/>
    <w:rsid w:val="001A1701"/>
    <w:rsid w:val="001D0D60"/>
    <w:rsid w:val="001D3A7C"/>
    <w:rsid w:val="001D471F"/>
    <w:rsid w:val="001E36AE"/>
    <w:rsid w:val="00214FFA"/>
    <w:rsid w:val="002209C3"/>
    <w:rsid w:val="002265E4"/>
    <w:rsid w:val="00231E81"/>
    <w:rsid w:val="00241716"/>
    <w:rsid w:val="00272EAA"/>
    <w:rsid w:val="002A3B21"/>
    <w:rsid w:val="002C5860"/>
    <w:rsid w:val="002C775D"/>
    <w:rsid w:val="00301EA3"/>
    <w:rsid w:val="00341F95"/>
    <w:rsid w:val="0035094F"/>
    <w:rsid w:val="00363953"/>
    <w:rsid w:val="003836FA"/>
    <w:rsid w:val="00385025"/>
    <w:rsid w:val="00397F85"/>
    <w:rsid w:val="003A1930"/>
    <w:rsid w:val="003C101C"/>
    <w:rsid w:val="003E3DDA"/>
    <w:rsid w:val="003F0702"/>
    <w:rsid w:val="003F2ABE"/>
    <w:rsid w:val="00406890"/>
    <w:rsid w:val="00417FE2"/>
    <w:rsid w:val="004273BC"/>
    <w:rsid w:val="0043084B"/>
    <w:rsid w:val="00451F36"/>
    <w:rsid w:val="0046116E"/>
    <w:rsid w:val="0046208F"/>
    <w:rsid w:val="00464CC6"/>
    <w:rsid w:val="004936B6"/>
    <w:rsid w:val="004B48A8"/>
    <w:rsid w:val="004E1370"/>
    <w:rsid w:val="004E3D27"/>
    <w:rsid w:val="004E6231"/>
    <w:rsid w:val="00517F4B"/>
    <w:rsid w:val="00522AB8"/>
    <w:rsid w:val="005339C5"/>
    <w:rsid w:val="00571D60"/>
    <w:rsid w:val="0059334B"/>
    <w:rsid w:val="00593428"/>
    <w:rsid w:val="005B546B"/>
    <w:rsid w:val="005C3CC6"/>
    <w:rsid w:val="005D07F1"/>
    <w:rsid w:val="005D1DCD"/>
    <w:rsid w:val="005F0A49"/>
    <w:rsid w:val="00601C85"/>
    <w:rsid w:val="00624EF7"/>
    <w:rsid w:val="00633D91"/>
    <w:rsid w:val="0063510B"/>
    <w:rsid w:val="00642243"/>
    <w:rsid w:val="006531E0"/>
    <w:rsid w:val="00687398"/>
    <w:rsid w:val="00695E81"/>
    <w:rsid w:val="006A154D"/>
    <w:rsid w:val="006A6EEC"/>
    <w:rsid w:val="006B03CC"/>
    <w:rsid w:val="006B701B"/>
    <w:rsid w:val="006C4C46"/>
    <w:rsid w:val="006D0631"/>
    <w:rsid w:val="006E29CB"/>
    <w:rsid w:val="006F2654"/>
    <w:rsid w:val="007249B8"/>
    <w:rsid w:val="007661BC"/>
    <w:rsid w:val="0079351E"/>
    <w:rsid w:val="007A0A2F"/>
    <w:rsid w:val="007A64FF"/>
    <w:rsid w:val="007B0399"/>
    <w:rsid w:val="007C5033"/>
    <w:rsid w:val="007D2225"/>
    <w:rsid w:val="007F2A9A"/>
    <w:rsid w:val="007F6ED3"/>
    <w:rsid w:val="008423C0"/>
    <w:rsid w:val="008654A0"/>
    <w:rsid w:val="00865D33"/>
    <w:rsid w:val="008723F0"/>
    <w:rsid w:val="0089045D"/>
    <w:rsid w:val="008A2B4D"/>
    <w:rsid w:val="008A6859"/>
    <w:rsid w:val="008C19A4"/>
    <w:rsid w:val="008E6FE7"/>
    <w:rsid w:val="008F7D92"/>
    <w:rsid w:val="00915931"/>
    <w:rsid w:val="009246FB"/>
    <w:rsid w:val="00926309"/>
    <w:rsid w:val="00934CA9"/>
    <w:rsid w:val="00947F38"/>
    <w:rsid w:val="00952963"/>
    <w:rsid w:val="00963E2C"/>
    <w:rsid w:val="009925AA"/>
    <w:rsid w:val="00996D45"/>
    <w:rsid w:val="009B3209"/>
    <w:rsid w:val="009C0B08"/>
    <w:rsid w:val="009F3E2D"/>
    <w:rsid w:val="00A114D2"/>
    <w:rsid w:val="00A303B4"/>
    <w:rsid w:val="00A33115"/>
    <w:rsid w:val="00A50164"/>
    <w:rsid w:val="00A51804"/>
    <w:rsid w:val="00A57973"/>
    <w:rsid w:val="00A61526"/>
    <w:rsid w:val="00A6584F"/>
    <w:rsid w:val="00A71FCB"/>
    <w:rsid w:val="00A7672E"/>
    <w:rsid w:val="00A76DC6"/>
    <w:rsid w:val="00A8286E"/>
    <w:rsid w:val="00A9185E"/>
    <w:rsid w:val="00AA03CC"/>
    <w:rsid w:val="00AA1CF8"/>
    <w:rsid w:val="00AC5AD4"/>
    <w:rsid w:val="00AD3584"/>
    <w:rsid w:val="00AD3EE5"/>
    <w:rsid w:val="00B048DF"/>
    <w:rsid w:val="00B06114"/>
    <w:rsid w:val="00B07A9E"/>
    <w:rsid w:val="00B11C4D"/>
    <w:rsid w:val="00B165DD"/>
    <w:rsid w:val="00B167FB"/>
    <w:rsid w:val="00B248CD"/>
    <w:rsid w:val="00B2611C"/>
    <w:rsid w:val="00B264EE"/>
    <w:rsid w:val="00B27CC8"/>
    <w:rsid w:val="00B30EE8"/>
    <w:rsid w:val="00B70A07"/>
    <w:rsid w:val="00B7438C"/>
    <w:rsid w:val="00B85342"/>
    <w:rsid w:val="00BA357A"/>
    <w:rsid w:val="00BC236D"/>
    <w:rsid w:val="00BC574E"/>
    <w:rsid w:val="00BC79EF"/>
    <w:rsid w:val="00BD7B60"/>
    <w:rsid w:val="00BE2979"/>
    <w:rsid w:val="00BF04C3"/>
    <w:rsid w:val="00C06632"/>
    <w:rsid w:val="00C30681"/>
    <w:rsid w:val="00C432DC"/>
    <w:rsid w:val="00C45779"/>
    <w:rsid w:val="00C45DFC"/>
    <w:rsid w:val="00C6432B"/>
    <w:rsid w:val="00C71ED4"/>
    <w:rsid w:val="00C86C28"/>
    <w:rsid w:val="00C87E31"/>
    <w:rsid w:val="00CC0B5B"/>
    <w:rsid w:val="00D04D0F"/>
    <w:rsid w:val="00D05498"/>
    <w:rsid w:val="00D154FE"/>
    <w:rsid w:val="00D45349"/>
    <w:rsid w:val="00D467CF"/>
    <w:rsid w:val="00D649A8"/>
    <w:rsid w:val="00D76B80"/>
    <w:rsid w:val="00D7727E"/>
    <w:rsid w:val="00D961BA"/>
    <w:rsid w:val="00DA1D83"/>
    <w:rsid w:val="00DA26D9"/>
    <w:rsid w:val="00DE6EA3"/>
    <w:rsid w:val="00DF1AD9"/>
    <w:rsid w:val="00DF31E0"/>
    <w:rsid w:val="00E14B57"/>
    <w:rsid w:val="00E16A99"/>
    <w:rsid w:val="00E21533"/>
    <w:rsid w:val="00E549ED"/>
    <w:rsid w:val="00E6324D"/>
    <w:rsid w:val="00E75452"/>
    <w:rsid w:val="00E9470C"/>
    <w:rsid w:val="00E977CE"/>
    <w:rsid w:val="00EA3BFB"/>
    <w:rsid w:val="00EC458A"/>
    <w:rsid w:val="00EC5FCA"/>
    <w:rsid w:val="00ED0B56"/>
    <w:rsid w:val="00F0179C"/>
    <w:rsid w:val="00F06D27"/>
    <w:rsid w:val="00F11A47"/>
    <w:rsid w:val="00F30890"/>
    <w:rsid w:val="00F345AF"/>
    <w:rsid w:val="00F53829"/>
    <w:rsid w:val="00F62D3B"/>
    <w:rsid w:val="00F81A4B"/>
    <w:rsid w:val="00F96A0F"/>
    <w:rsid w:val="00FA0E48"/>
    <w:rsid w:val="00FA2AB9"/>
    <w:rsid w:val="00FA4512"/>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8F05E-8CB6-4AE7-9D33-582B08E1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0F"/>
    <w:pPr>
      <w:spacing w:line="360"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 w:type="table" w:styleId="TableGridLight">
    <w:name w:val="Grid Table Light"/>
    <w:basedOn w:val="TableNormal"/>
    <w:uiPriority w:val="40"/>
    <w:rsid w:val="00926309"/>
    <w:pPr>
      <w:spacing w:after="0" w:line="240" w:lineRule="auto"/>
    </w:pPr>
    <w:rPr>
      <w:lang w:val="en-CA"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2439572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4798271">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62389769">
      <w:bodyDiv w:val="1"/>
      <w:marLeft w:val="0"/>
      <w:marRight w:val="0"/>
      <w:marTop w:val="0"/>
      <w:marBottom w:val="0"/>
      <w:divBdr>
        <w:top w:val="none" w:sz="0" w:space="0" w:color="auto"/>
        <w:left w:val="none" w:sz="0" w:space="0" w:color="auto"/>
        <w:bottom w:val="none" w:sz="0" w:space="0" w:color="auto"/>
        <w:right w:val="none" w:sz="0" w:space="0" w:color="auto"/>
      </w:divBdr>
    </w:div>
    <w:div w:id="67129999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920912060">
      <w:bodyDiv w:val="1"/>
      <w:marLeft w:val="0"/>
      <w:marRight w:val="0"/>
      <w:marTop w:val="0"/>
      <w:marBottom w:val="0"/>
      <w:divBdr>
        <w:top w:val="none" w:sz="0" w:space="0" w:color="auto"/>
        <w:left w:val="none" w:sz="0" w:space="0" w:color="auto"/>
        <w:bottom w:val="none" w:sz="0" w:space="0" w:color="auto"/>
        <w:right w:val="none" w:sz="0" w:space="0" w:color="auto"/>
      </w:divBdr>
    </w:div>
    <w:div w:id="978996917">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192453019">
      <w:bodyDiv w:val="1"/>
      <w:marLeft w:val="0"/>
      <w:marRight w:val="0"/>
      <w:marTop w:val="0"/>
      <w:marBottom w:val="0"/>
      <w:divBdr>
        <w:top w:val="none" w:sz="0" w:space="0" w:color="auto"/>
        <w:left w:val="none" w:sz="0" w:space="0" w:color="auto"/>
        <w:bottom w:val="none" w:sz="0" w:space="0" w:color="auto"/>
        <w:right w:val="none" w:sz="0" w:space="0" w:color="auto"/>
      </w:divBdr>
    </w:div>
    <w:div w:id="1196650912">
      <w:bodyDiv w:val="1"/>
      <w:marLeft w:val="0"/>
      <w:marRight w:val="0"/>
      <w:marTop w:val="0"/>
      <w:marBottom w:val="0"/>
      <w:divBdr>
        <w:top w:val="none" w:sz="0" w:space="0" w:color="auto"/>
        <w:left w:val="none" w:sz="0" w:space="0" w:color="auto"/>
        <w:bottom w:val="none" w:sz="0" w:space="0" w:color="auto"/>
        <w:right w:val="none" w:sz="0" w:space="0" w:color="auto"/>
      </w:divBdr>
    </w:div>
    <w:div w:id="1216969115">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421871149">
      <w:bodyDiv w:val="1"/>
      <w:marLeft w:val="0"/>
      <w:marRight w:val="0"/>
      <w:marTop w:val="0"/>
      <w:marBottom w:val="0"/>
      <w:divBdr>
        <w:top w:val="none" w:sz="0" w:space="0" w:color="auto"/>
        <w:left w:val="none" w:sz="0" w:space="0" w:color="auto"/>
        <w:bottom w:val="none" w:sz="0" w:space="0" w:color="auto"/>
        <w:right w:val="none" w:sz="0" w:space="0" w:color="auto"/>
      </w:divBdr>
    </w:div>
    <w:div w:id="1482425260">
      <w:bodyDiv w:val="1"/>
      <w:marLeft w:val="0"/>
      <w:marRight w:val="0"/>
      <w:marTop w:val="0"/>
      <w:marBottom w:val="0"/>
      <w:divBdr>
        <w:top w:val="none" w:sz="0" w:space="0" w:color="auto"/>
        <w:left w:val="none" w:sz="0" w:space="0" w:color="auto"/>
        <w:bottom w:val="none" w:sz="0" w:space="0" w:color="auto"/>
        <w:right w:val="none" w:sz="0" w:space="0" w:color="auto"/>
      </w:divBdr>
    </w:div>
    <w:div w:id="1499736415">
      <w:bodyDiv w:val="1"/>
      <w:marLeft w:val="0"/>
      <w:marRight w:val="0"/>
      <w:marTop w:val="0"/>
      <w:marBottom w:val="0"/>
      <w:divBdr>
        <w:top w:val="none" w:sz="0" w:space="0" w:color="auto"/>
        <w:left w:val="none" w:sz="0" w:space="0" w:color="auto"/>
        <w:bottom w:val="none" w:sz="0" w:space="0" w:color="auto"/>
        <w:right w:val="none" w:sz="0" w:space="0" w:color="auto"/>
      </w:divBdr>
    </w:div>
    <w:div w:id="1525709360">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185013">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619793823">
      <w:bodyDiv w:val="1"/>
      <w:marLeft w:val="0"/>
      <w:marRight w:val="0"/>
      <w:marTop w:val="0"/>
      <w:marBottom w:val="0"/>
      <w:divBdr>
        <w:top w:val="none" w:sz="0" w:space="0" w:color="auto"/>
        <w:left w:val="none" w:sz="0" w:space="0" w:color="auto"/>
        <w:bottom w:val="none" w:sz="0" w:space="0" w:color="auto"/>
        <w:right w:val="none" w:sz="0" w:space="0" w:color="auto"/>
      </w:divBdr>
    </w:div>
    <w:div w:id="168292804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747413768">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53378718">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1913075992">
      <w:bodyDiv w:val="1"/>
      <w:marLeft w:val="0"/>
      <w:marRight w:val="0"/>
      <w:marTop w:val="0"/>
      <w:marBottom w:val="0"/>
      <w:divBdr>
        <w:top w:val="none" w:sz="0" w:space="0" w:color="auto"/>
        <w:left w:val="none" w:sz="0" w:space="0" w:color="auto"/>
        <w:bottom w:val="none" w:sz="0" w:space="0" w:color="auto"/>
        <w:right w:val="none" w:sz="0" w:space="0" w:color="auto"/>
      </w:divBdr>
    </w:div>
    <w:div w:id="1998222427">
      <w:bodyDiv w:val="1"/>
      <w:marLeft w:val="0"/>
      <w:marRight w:val="0"/>
      <w:marTop w:val="0"/>
      <w:marBottom w:val="0"/>
      <w:divBdr>
        <w:top w:val="none" w:sz="0" w:space="0" w:color="auto"/>
        <w:left w:val="none" w:sz="0" w:space="0" w:color="auto"/>
        <w:bottom w:val="none" w:sz="0" w:space="0" w:color="auto"/>
        <w:right w:val="none" w:sz="0" w:space="0" w:color="auto"/>
      </w:divBdr>
    </w:div>
    <w:div w:id="2031373342">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 w:id="2109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chart" Target="charts/chart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ropbox\uw\4b%202015W\ece498b\final%20report\dropbox%20vs%20remoteStorage.xlsx" TargetMode="Externa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05796150481189"/>
          <c:y val="8.8437591134441523E-2"/>
          <c:w val="0.81038648293963256"/>
          <c:h val="0.73444808982210552"/>
        </c:manualLayout>
      </c:layout>
      <c:lineChart>
        <c:grouping val="standard"/>
        <c:varyColors val="0"/>
        <c:ser>
          <c:idx val="1"/>
          <c:order val="0"/>
          <c:tx>
            <c:v>Dropbox</c:v>
          </c:tx>
          <c:marker>
            <c:symbol val="squar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Sheet1!$B$1:$B$7</c:f>
              <c:numCache>
                <c:formatCode>General</c:formatCode>
                <c:ptCount val="7"/>
                <c:pt idx="0">
                  <c:v>29</c:v>
                </c:pt>
                <c:pt idx="1">
                  <c:v>35</c:v>
                </c:pt>
                <c:pt idx="2">
                  <c:v>101</c:v>
                </c:pt>
                <c:pt idx="3">
                  <c:v>438</c:v>
                </c:pt>
                <c:pt idx="4">
                  <c:v>961</c:v>
                </c:pt>
                <c:pt idx="5">
                  <c:v>1237</c:v>
                </c:pt>
                <c:pt idx="6">
                  <c:v>2104</c:v>
                </c:pt>
              </c:numCache>
            </c:numRef>
          </c:val>
          <c:smooth val="0"/>
        </c:ser>
        <c:ser>
          <c:idx val="2"/>
          <c:order val="1"/>
          <c:tx>
            <c:v>remoteStorage</c:v>
          </c:tx>
          <c:marker>
            <c:symbol val="triangl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Sheet1!$C$1:$C$7</c:f>
              <c:numCache>
                <c:formatCode>General</c:formatCode>
                <c:ptCount val="7"/>
                <c:pt idx="0">
                  <c:v>145</c:v>
                </c:pt>
                <c:pt idx="1">
                  <c:v>244</c:v>
                </c:pt>
                <c:pt idx="2">
                  <c:v>803</c:v>
                </c:pt>
                <c:pt idx="3">
                  <c:v>1066</c:v>
                </c:pt>
                <c:pt idx="4">
                  <c:v>1238</c:v>
                </c:pt>
                <c:pt idx="5">
                  <c:v>2375</c:v>
                </c:pt>
                <c:pt idx="6">
                  <c:v>3792</c:v>
                </c:pt>
              </c:numCache>
            </c:numRef>
          </c:val>
          <c:smooth val="0"/>
        </c:ser>
        <c:dLbls>
          <c:showLegendKey val="0"/>
          <c:showVal val="0"/>
          <c:showCatName val="0"/>
          <c:showSerName val="0"/>
          <c:showPercent val="0"/>
          <c:showBubbleSize val="0"/>
        </c:dLbls>
        <c:marker val="1"/>
        <c:smooth val="0"/>
        <c:axId val="512567664"/>
        <c:axId val="512562960"/>
      </c:lineChart>
      <c:catAx>
        <c:axId val="512567664"/>
        <c:scaling>
          <c:orientation val="minMax"/>
        </c:scaling>
        <c:delete val="0"/>
        <c:axPos val="b"/>
        <c:majorGridlines/>
        <c:title>
          <c:tx>
            <c:rich>
              <a:bodyPr/>
              <a:lstStyle/>
              <a:p>
                <a:pPr>
                  <a:defRPr/>
                </a:pPr>
                <a:r>
                  <a:rPr lang="en-US"/>
                  <a:t>Uploading</a:t>
                </a:r>
                <a:r>
                  <a:rPr lang="en-US" baseline="0"/>
                  <a:t> Size (KB)</a:t>
                </a:r>
                <a:endParaRPr lang="en-US"/>
              </a:p>
            </c:rich>
          </c:tx>
          <c:overlay val="0"/>
        </c:title>
        <c:numFmt formatCode="General" sourceLinked="1"/>
        <c:majorTickMark val="out"/>
        <c:minorTickMark val="none"/>
        <c:tickLblPos val="nextTo"/>
        <c:crossAx val="512562960"/>
        <c:crosses val="autoZero"/>
        <c:auto val="1"/>
        <c:lblAlgn val="ctr"/>
        <c:lblOffset val="100"/>
        <c:noMultiLvlLbl val="0"/>
      </c:catAx>
      <c:valAx>
        <c:axId val="512562960"/>
        <c:scaling>
          <c:orientation val="minMax"/>
        </c:scaling>
        <c:delete val="0"/>
        <c:axPos val="l"/>
        <c:majorGridlines/>
        <c:minorGridlines/>
        <c:title>
          <c:tx>
            <c:rich>
              <a:bodyPr rot="-5400000" vert="horz"/>
              <a:lstStyle/>
              <a:p>
                <a:pPr>
                  <a:defRPr/>
                </a:pPr>
                <a:r>
                  <a:rPr lang="en-US"/>
                  <a:t>Latency (ms)</a:t>
                </a:r>
              </a:p>
            </c:rich>
          </c:tx>
          <c:overlay val="0"/>
        </c:title>
        <c:numFmt formatCode="General" sourceLinked="1"/>
        <c:majorTickMark val="out"/>
        <c:minorTickMark val="none"/>
        <c:tickLblPos val="nextTo"/>
        <c:crossAx val="512567664"/>
        <c:crosses val="autoZero"/>
        <c:crossBetween val="between"/>
      </c:valAx>
    </c:plotArea>
    <c:legend>
      <c:legendPos val="l"/>
      <c:layout>
        <c:manualLayout>
          <c:xMode val="edge"/>
          <c:yMode val="edge"/>
          <c:x val="0.16666666666666666"/>
          <c:y val="0.16682222972290167"/>
          <c:w val="0.20005560160243127"/>
          <c:h val="0.13376170690871794"/>
        </c:manualLayout>
      </c:layout>
      <c:overlay val="1"/>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137</c:v>
                </c:pt>
                <c:pt idx="1">
                  <c:v>274</c:v>
                </c:pt>
                <c:pt idx="2" formatCode="#,##0">
                  <c:v>1207</c:v>
                </c:pt>
                <c:pt idx="3" formatCode="#,##0">
                  <c:v>1245</c:v>
                </c:pt>
                <c:pt idx="4" formatCode="#,##0">
                  <c:v>1472</c:v>
                </c:pt>
                <c:pt idx="5" formatCode="#,##0">
                  <c:v>1289</c:v>
                </c:pt>
                <c:pt idx="6" formatCode="#,##0">
                  <c:v>1490</c:v>
                </c:pt>
                <c:pt idx="7">
                  <c:v>821</c:v>
                </c:pt>
                <c:pt idx="8" formatCode="#,##0">
                  <c:v>1402</c:v>
                </c:pt>
                <c:pt idx="9" formatCode="#,##0">
                  <c:v>1751</c:v>
                </c:pt>
                <c:pt idx="10" formatCode="#,##0">
                  <c:v>1125</c:v>
                </c:pt>
                <c:pt idx="11" formatCode="#,##0">
                  <c:v>1529</c:v>
                </c:pt>
                <c:pt idx="12" formatCode="#,##0">
                  <c:v>1418</c:v>
                </c:pt>
                <c:pt idx="13" formatCode="#,##0">
                  <c:v>1348</c:v>
                </c:pt>
                <c:pt idx="14" formatCode="#,##0">
                  <c:v>1222</c:v>
                </c:pt>
                <c:pt idx="15" formatCode="#,##0">
                  <c:v>1738</c:v>
                </c:pt>
                <c:pt idx="16" formatCode="#,##0">
                  <c:v>1434</c:v>
                </c:pt>
                <c:pt idx="17">
                  <c:v>384</c:v>
                </c:pt>
                <c:pt idx="18">
                  <c:v>453</c:v>
                </c:pt>
                <c:pt idx="19">
                  <c:v>790</c:v>
                </c:pt>
                <c:pt idx="20">
                  <c:v>319</c:v>
                </c:pt>
                <c:pt idx="21">
                  <c:v>515</c:v>
                </c:pt>
                <c:pt idx="22" formatCode="#,##0">
                  <c:v>1161</c:v>
                </c:pt>
                <c:pt idx="23">
                  <c:v>425</c:v>
                </c:pt>
                <c:pt idx="24">
                  <c:v>9</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110</c:v>
                </c:pt>
                <c:pt idx="1">
                  <c:v>272</c:v>
                </c:pt>
                <c:pt idx="2" formatCode="#,##0">
                  <c:v>1084</c:v>
                </c:pt>
                <c:pt idx="3" formatCode="#,##0">
                  <c:v>1157</c:v>
                </c:pt>
                <c:pt idx="4" formatCode="#,##0">
                  <c:v>1398</c:v>
                </c:pt>
                <c:pt idx="5" formatCode="#,##0">
                  <c:v>1193</c:v>
                </c:pt>
                <c:pt idx="6" formatCode="#,##0">
                  <c:v>1231</c:v>
                </c:pt>
                <c:pt idx="7">
                  <c:v>792</c:v>
                </c:pt>
                <c:pt idx="8" formatCode="#,##0">
                  <c:v>1254</c:v>
                </c:pt>
                <c:pt idx="9" formatCode="#,##0">
                  <c:v>1506</c:v>
                </c:pt>
                <c:pt idx="10">
                  <c:v>931</c:v>
                </c:pt>
                <c:pt idx="11" formatCode="#,##0">
                  <c:v>1345</c:v>
                </c:pt>
                <c:pt idx="12" formatCode="#,##0">
                  <c:v>1324</c:v>
                </c:pt>
                <c:pt idx="13" formatCode="#,##0">
                  <c:v>1177</c:v>
                </c:pt>
                <c:pt idx="14" formatCode="#,##0">
                  <c:v>1128</c:v>
                </c:pt>
                <c:pt idx="15" formatCode="#,##0">
                  <c:v>1629</c:v>
                </c:pt>
                <c:pt idx="16" formatCode="#,##0">
                  <c:v>1649</c:v>
                </c:pt>
                <c:pt idx="17">
                  <c:v>363</c:v>
                </c:pt>
                <c:pt idx="18">
                  <c:v>417</c:v>
                </c:pt>
                <c:pt idx="19">
                  <c:v>743</c:v>
                </c:pt>
                <c:pt idx="20">
                  <c:v>319</c:v>
                </c:pt>
                <c:pt idx="21">
                  <c:v>589</c:v>
                </c:pt>
                <c:pt idx="22" formatCode="#,##0">
                  <c:v>1155</c:v>
                </c:pt>
                <c:pt idx="23">
                  <c:v>335</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121</c:v>
                </c:pt>
                <c:pt idx="1">
                  <c:v>274</c:v>
                </c:pt>
                <c:pt idx="2" formatCode="#,##0">
                  <c:v>1207</c:v>
                </c:pt>
                <c:pt idx="3" formatCode="#,##0">
                  <c:v>1223</c:v>
                </c:pt>
                <c:pt idx="4" formatCode="#,##0">
                  <c:v>1472</c:v>
                </c:pt>
                <c:pt idx="5" formatCode="#,##0">
                  <c:v>1314</c:v>
                </c:pt>
                <c:pt idx="6" formatCode="#,##0">
                  <c:v>1490</c:v>
                </c:pt>
                <c:pt idx="7">
                  <c:v>821</c:v>
                </c:pt>
                <c:pt idx="8" formatCode="#,##0">
                  <c:v>1411</c:v>
                </c:pt>
                <c:pt idx="9" formatCode="#,##0">
                  <c:v>1745</c:v>
                </c:pt>
                <c:pt idx="10" formatCode="#,##0">
                  <c:v>1082</c:v>
                </c:pt>
                <c:pt idx="11" formatCode="#,##0">
                  <c:v>1529</c:v>
                </c:pt>
                <c:pt idx="12" formatCode="#,##0">
                  <c:v>1519</c:v>
                </c:pt>
                <c:pt idx="13" formatCode="#,##0">
                  <c:v>1411</c:v>
                </c:pt>
                <c:pt idx="14" formatCode="#,##0">
                  <c:v>1222</c:v>
                </c:pt>
                <c:pt idx="15" formatCode="#,##0">
                  <c:v>1744</c:v>
                </c:pt>
                <c:pt idx="16" formatCode="#,##0">
                  <c:v>1795</c:v>
                </c:pt>
                <c:pt idx="17">
                  <c:v>384</c:v>
                </c:pt>
                <c:pt idx="18">
                  <c:v>417</c:v>
                </c:pt>
                <c:pt idx="19">
                  <c:v>714</c:v>
                </c:pt>
                <c:pt idx="20">
                  <c:v>319</c:v>
                </c:pt>
                <c:pt idx="21">
                  <c:v>515</c:v>
                </c:pt>
                <c:pt idx="22" formatCode="#,##0">
                  <c:v>1133</c:v>
                </c:pt>
                <c:pt idx="23">
                  <c:v>425</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16</c:v>
                </c:pt>
                <c:pt idx="1">
                  <c:v>247</c:v>
                </c:pt>
                <c:pt idx="2">
                  <c:v>791</c:v>
                </c:pt>
                <c:pt idx="3">
                  <c:v>860</c:v>
                </c:pt>
                <c:pt idx="4">
                  <c:v>973</c:v>
                </c:pt>
                <c:pt idx="5">
                  <c:v>722</c:v>
                </c:pt>
                <c:pt idx="6">
                  <c:v>596</c:v>
                </c:pt>
                <c:pt idx="7">
                  <c:v>354</c:v>
                </c:pt>
                <c:pt idx="8">
                  <c:v>832</c:v>
                </c:pt>
                <c:pt idx="9" formatCode="#,##0">
                  <c:v>1059</c:v>
                </c:pt>
                <c:pt idx="10">
                  <c:v>540</c:v>
                </c:pt>
                <c:pt idx="11">
                  <c:v>832</c:v>
                </c:pt>
                <c:pt idx="12">
                  <c:v>733</c:v>
                </c:pt>
                <c:pt idx="13">
                  <c:v>671</c:v>
                </c:pt>
                <c:pt idx="14">
                  <c:v>595</c:v>
                </c:pt>
                <c:pt idx="15">
                  <c:v>835</c:v>
                </c:pt>
                <c:pt idx="16">
                  <c:v>840</c:v>
                </c:pt>
                <c:pt idx="17">
                  <c:v>265</c:v>
                </c:pt>
                <c:pt idx="18">
                  <c:v>171</c:v>
                </c:pt>
                <c:pt idx="19">
                  <c:v>203</c:v>
                </c:pt>
                <c:pt idx="20">
                  <c:v>103</c:v>
                </c:pt>
                <c:pt idx="21">
                  <c:v>111</c:v>
                </c:pt>
                <c:pt idx="22">
                  <c:v>218</c:v>
                </c:pt>
                <c:pt idx="23">
                  <c:v>250</c:v>
                </c:pt>
                <c:pt idx="24">
                  <c:v>8</c:v>
                </c:pt>
              </c:numCache>
            </c:numRef>
          </c:val>
        </c:ser>
        <c:dLbls>
          <c:showLegendKey val="0"/>
          <c:showVal val="0"/>
          <c:showCatName val="0"/>
          <c:showSerName val="0"/>
          <c:showPercent val="0"/>
          <c:showBubbleSize val="0"/>
        </c:dLbls>
        <c:gapWidth val="182"/>
        <c:axId val="512570408"/>
        <c:axId val="630934952"/>
      </c:barChart>
      <c:catAx>
        <c:axId val="512570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934952"/>
        <c:crosses val="autoZero"/>
        <c:auto val="1"/>
        <c:lblAlgn val="ctr"/>
        <c:lblOffset val="100"/>
        <c:noMultiLvlLbl val="0"/>
      </c:catAx>
      <c:valAx>
        <c:axId val="630934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570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66</c:v>
                </c:pt>
                <c:pt idx="1">
                  <c:v>201</c:v>
                </c:pt>
                <c:pt idx="2">
                  <c:v>462</c:v>
                </c:pt>
                <c:pt idx="3">
                  <c:v>509</c:v>
                </c:pt>
                <c:pt idx="4">
                  <c:v>633</c:v>
                </c:pt>
                <c:pt idx="5">
                  <c:v>498</c:v>
                </c:pt>
                <c:pt idx="6">
                  <c:v>479</c:v>
                </c:pt>
                <c:pt idx="7">
                  <c:v>320</c:v>
                </c:pt>
                <c:pt idx="8">
                  <c:v>492</c:v>
                </c:pt>
                <c:pt idx="9">
                  <c:v>645</c:v>
                </c:pt>
                <c:pt idx="10">
                  <c:v>484</c:v>
                </c:pt>
                <c:pt idx="11">
                  <c:v>613</c:v>
                </c:pt>
                <c:pt idx="12">
                  <c:v>621</c:v>
                </c:pt>
                <c:pt idx="13">
                  <c:v>580</c:v>
                </c:pt>
                <c:pt idx="14">
                  <c:v>507</c:v>
                </c:pt>
                <c:pt idx="15">
                  <c:v>756</c:v>
                </c:pt>
                <c:pt idx="16">
                  <c:v>752</c:v>
                </c:pt>
                <c:pt idx="17">
                  <c:v>354</c:v>
                </c:pt>
                <c:pt idx="18">
                  <c:v>328</c:v>
                </c:pt>
                <c:pt idx="19">
                  <c:v>203</c:v>
                </c:pt>
                <c:pt idx="20">
                  <c:v>608</c:v>
                </c:pt>
                <c:pt idx="21">
                  <c:v>338</c:v>
                </c:pt>
                <c:pt idx="22">
                  <c:v>451</c:v>
                </c:pt>
                <c:pt idx="23">
                  <c:v>298</c:v>
                </c:pt>
                <c:pt idx="24">
                  <c:v>8</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52</c:v>
                </c:pt>
                <c:pt idx="1">
                  <c:v>203</c:v>
                </c:pt>
                <c:pt idx="2">
                  <c:v>450</c:v>
                </c:pt>
                <c:pt idx="3">
                  <c:v>484</c:v>
                </c:pt>
                <c:pt idx="4">
                  <c:v>622</c:v>
                </c:pt>
                <c:pt idx="5">
                  <c:v>477</c:v>
                </c:pt>
                <c:pt idx="6">
                  <c:v>464</c:v>
                </c:pt>
                <c:pt idx="7">
                  <c:v>320</c:v>
                </c:pt>
                <c:pt idx="8">
                  <c:v>472</c:v>
                </c:pt>
                <c:pt idx="9">
                  <c:v>628</c:v>
                </c:pt>
                <c:pt idx="10">
                  <c:v>444</c:v>
                </c:pt>
                <c:pt idx="11">
                  <c:v>549</c:v>
                </c:pt>
                <c:pt idx="12">
                  <c:v>571</c:v>
                </c:pt>
                <c:pt idx="13">
                  <c:v>543</c:v>
                </c:pt>
                <c:pt idx="14">
                  <c:v>451</c:v>
                </c:pt>
                <c:pt idx="15">
                  <c:v>610</c:v>
                </c:pt>
                <c:pt idx="16">
                  <c:v>752</c:v>
                </c:pt>
                <c:pt idx="17">
                  <c:v>293</c:v>
                </c:pt>
                <c:pt idx="18">
                  <c:v>328</c:v>
                </c:pt>
                <c:pt idx="19">
                  <c:v>203</c:v>
                </c:pt>
                <c:pt idx="20">
                  <c:v>603</c:v>
                </c:pt>
                <c:pt idx="21">
                  <c:v>313</c:v>
                </c:pt>
                <c:pt idx="22">
                  <c:v>449</c:v>
                </c:pt>
                <c:pt idx="23">
                  <c:v>267</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66</c:v>
                </c:pt>
                <c:pt idx="1">
                  <c:v>207</c:v>
                </c:pt>
                <c:pt idx="2">
                  <c:v>467</c:v>
                </c:pt>
                <c:pt idx="3">
                  <c:v>509</c:v>
                </c:pt>
                <c:pt idx="4">
                  <c:v>633</c:v>
                </c:pt>
                <c:pt idx="5">
                  <c:v>498</c:v>
                </c:pt>
                <c:pt idx="6">
                  <c:v>493</c:v>
                </c:pt>
                <c:pt idx="7">
                  <c:v>320</c:v>
                </c:pt>
                <c:pt idx="8">
                  <c:v>494</c:v>
                </c:pt>
                <c:pt idx="9">
                  <c:v>654</c:v>
                </c:pt>
                <c:pt idx="10">
                  <c:v>484</c:v>
                </c:pt>
                <c:pt idx="11">
                  <c:v>623</c:v>
                </c:pt>
                <c:pt idx="12">
                  <c:v>624</c:v>
                </c:pt>
                <c:pt idx="13">
                  <c:v>583</c:v>
                </c:pt>
                <c:pt idx="14">
                  <c:v>458</c:v>
                </c:pt>
                <c:pt idx="15">
                  <c:v>748</c:v>
                </c:pt>
                <c:pt idx="16">
                  <c:v>826</c:v>
                </c:pt>
                <c:pt idx="17">
                  <c:v>302</c:v>
                </c:pt>
                <c:pt idx="18">
                  <c:v>328</c:v>
                </c:pt>
                <c:pt idx="19">
                  <c:v>273</c:v>
                </c:pt>
                <c:pt idx="20">
                  <c:v>608</c:v>
                </c:pt>
                <c:pt idx="21">
                  <c:v>338</c:v>
                </c:pt>
                <c:pt idx="22">
                  <c:v>478</c:v>
                </c:pt>
                <c:pt idx="23">
                  <c:v>298</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53</c:v>
                </c:pt>
                <c:pt idx="1">
                  <c:v>382</c:v>
                </c:pt>
                <c:pt idx="2">
                  <c:v>432</c:v>
                </c:pt>
                <c:pt idx="3">
                  <c:v>458</c:v>
                </c:pt>
                <c:pt idx="4">
                  <c:v>544</c:v>
                </c:pt>
                <c:pt idx="5">
                  <c:v>431</c:v>
                </c:pt>
                <c:pt idx="6">
                  <c:v>381</c:v>
                </c:pt>
                <c:pt idx="7">
                  <c:v>257</c:v>
                </c:pt>
                <c:pt idx="8">
                  <c:v>446</c:v>
                </c:pt>
                <c:pt idx="9">
                  <c:v>566</c:v>
                </c:pt>
                <c:pt idx="10">
                  <c:v>388</c:v>
                </c:pt>
                <c:pt idx="11">
                  <c:v>456</c:v>
                </c:pt>
                <c:pt idx="12">
                  <c:v>486</c:v>
                </c:pt>
                <c:pt idx="13">
                  <c:v>414</c:v>
                </c:pt>
                <c:pt idx="14">
                  <c:v>307</c:v>
                </c:pt>
                <c:pt idx="15">
                  <c:v>362</c:v>
                </c:pt>
                <c:pt idx="16">
                  <c:v>589</c:v>
                </c:pt>
                <c:pt idx="17">
                  <c:v>115</c:v>
                </c:pt>
                <c:pt idx="18">
                  <c:v>138</c:v>
                </c:pt>
                <c:pt idx="19">
                  <c:v>144</c:v>
                </c:pt>
                <c:pt idx="20">
                  <c:v>79</c:v>
                </c:pt>
                <c:pt idx="21">
                  <c:v>111</c:v>
                </c:pt>
                <c:pt idx="22">
                  <c:v>161</c:v>
                </c:pt>
                <c:pt idx="23">
                  <c:v>205</c:v>
                </c:pt>
                <c:pt idx="24">
                  <c:v>7</c:v>
                </c:pt>
              </c:numCache>
            </c:numRef>
          </c:val>
        </c:ser>
        <c:dLbls>
          <c:showLegendKey val="0"/>
          <c:showVal val="0"/>
          <c:showCatName val="0"/>
          <c:showSerName val="0"/>
          <c:showPercent val="0"/>
          <c:showBubbleSize val="0"/>
        </c:dLbls>
        <c:gapWidth val="182"/>
        <c:axId val="630936128"/>
        <c:axId val="630939264"/>
      </c:barChart>
      <c:catAx>
        <c:axId val="6309361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939264"/>
        <c:crosses val="autoZero"/>
        <c:auto val="1"/>
        <c:lblAlgn val="ctr"/>
        <c:lblOffset val="100"/>
        <c:noMultiLvlLbl val="0"/>
      </c:catAx>
      <c:valAx>
        <c:axId val="630939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93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Crypto.js</c:v>
                </c:pt>
              </c:strCache>
            </c:strRef>
          </c:tx>
          <c:spPr>
            <a:solidFill>
              <a:schemeClr val="accent1"/>
            </a:solidFill>
            <a:ln>
              <a:noFill/>
            </a:ln>
            <a:effectLst/>
          </c:spPr>
          <c:invertIfNegative val="0"/>
          <c:cat>
            <c:strRef>
              <c:f>Sheet1!$A$2:$A$18</c:f>
              <c:strCache>
                <c:ptCount val="17"/>
                <c:pt idx="0">
                  <c:v>Chrome 26.0.1410</c:v>
                </c:pt>
                <c:pt idx="1">
                  <c:v>Chrome 27.0.1453</c:v>
                </c:pt>
                <c:pt idx="2">
                  <c:v>Chrome 28.0.1500</c:v>
                </c:pt>
                <c:pt idx="3">
                  <c:v>Chrome 29.0.1542</c:v>
                </c:pt>
                <c:pt idx="4">
                  <c:v>Chrome 29.0.1547</c:v>
                </c:pt>
                <c:pt idx="5">
                  <c:v>Chrome 30.0.1581</c:v>
                </c:pt>
                <c:pt idx="6">
                  <c:v>Chrome 30.0.1599</c:v>
                </c:pt>
                <c:pt idx="7">
                  <c:v>Chrome 31.0.1622</c:v>
                </c:pt>
                <c:pt idx="8">
                  <c:v>Chrome 31.0.1650</c:v>
                </c:pt>
                <c:pt idx="9">
                  <c:v>Chrome 32.0.1700</c:v>
                </c:pt>
                <c:pt idx="10">
                  <c:v>Chrome 33.0.1750</c:v>
                </c:pt>
                <c:pt idx="11">
                  <c:v>Chrome 34.0.1847</c:v>
                </c:pt>
                <c:pt idx="12">
                  <c:v>Chrome 35.0.1916</c:v>
                </c:pt>
                <c:pt idx="13">
                  <c:v>Chrome 36.0.1985</c:v>
                </c:pt>
                <c:pt idx="14">
                  <c:v>Chrome 37.0.1999</c:v>
                </c:pt>
                <c:pt idx="15">
                  <c:v>Chrome 37.0.2062</c:v>
                </c:pt>
                <c:pt idx="16">
                  <c:v>Chrome 38.0.2125</c:v>
                </c:pt>
              </c:strCache>
            </c:strRef>
          </c:cat>
          <c:val>
            <c:numRef>
              <c:f>Sheet1!$B$2:$B$18</c:f>
              <c:numCache>
                <c:formatCode>General</c:formatCode>
                <c:ptCount val="17"/>
                <c:pt idx="0">
                  <c:v>34</c:v>
                </c:pt>
                <c:pt idx="1">
                  <c:v>46</c:v>
                </c:pt>
                <c:pt idx="2">
                  <c:v>61</c:v>
                </c:pt>
                <c:pt idx="3">
                  <c:v>40</c:v>
                </c:pt>
                <c:pt idx="4">
                  <c:v>33</c:v>
                </c:pt>
                <c:pt idx="5">
                  <c:v>40</c:v>
                </c:pt>
                <c:pt idx="6">
                  <c:v>44</c:v>
                </c:pt>
                <c:pt idx="7">
                  <c:v>43</c:v>
                </c:pt>
                <c:pt idx="8">
                  <c:v>54</c:v>
                </c:pt>
                <c:pt idx="9">
                  <c:v>46</c:v>
                </c:pt>
                <c:pt idx="10">
                  <c:v>38</c:v>
                </c:pt>
                <c:pt idx="11">
                  <c:v>39</c:v>
                </c:pt>
                <c:pt idx="12">
                  <c:v>39</c:v>
                </c:pt>
                <c:pt idx="13">
                  <c:v>56</c:v>
                </c:pt>
                <c:pt idx="14">
                  <c:v>40</c:v>
                </c:pt>
                <c:pt idx="15">
                  <c:v>35</c:v>
                </c:pt>
                <c:pt idx="16">
                  <c:v>52</c:v>
                </c:pt>
              </c:numCache>
            </c:numRef>
          </c:val>
        </c:ser>
        <c:ser>
          <c:idx val="1"/>
          <c:order val="1"/>
          <c:tx>
            <c:strRef>
              <c:f>Sheet1!$C$1</c:f>
              <c:strCache>
                <c:ptCount val="1"/>
                <c:pt idx="0">
                  <c:v>SJCL</c:v>
                </c:pt>
              </c:strCache>
            </c:strRef>
          </c:tx>
          <c:spPr>
            <a:solidFill>
              <a:schemeClr val="accent2"/>
            </a:solidFill>
            <a:ln>
              <a:noFill/>
            </a:ln>
            <a:effectLst/>
          </c:spPr>
          <c:invertIfNegative val="0"/>
          <c:cat>
            <c:strRef>
              <c:f>Sheet1!$A$2:$A$18</c:f>
              <c:strCache>
                <c:ptCount val="17"/>
                <c:pt idx="0">
                  <c:v>Chrome 26.0.1410</c:v>
                </c:pt>
                <c:pt idx="1">
                  <c:v>Chrome 27.0.1453</c:v>
                </c:pt>
                <c:pt idx="2">
                  <c:v>Chrome 28.0.1500</c:v>
                </c:pt>
                <c:pt idx="3">
                  <c:v>Chrome 29.0.1542</c:v>
                </c:pt>
                <c:pt idx="4">
                  <c:v>Chrome 29.0.1547</c:v>
                </c:pt>
                <c:pt idx="5">
                  <c:v>Chrome 30.0.1581</c:v>
                </c:pt>
                <c:pt idx="6">
                  <c:v>Chrome 30.0.1599</c:v>
                </c:pt>
                <c:pt idx="7">
                  <c:v>Chrome 31.0.1622</c:v>
                </c:pt>
                <c:pt idx="8">
                  <c:v>Chrome 31.0.1650</c:v>
                </c:pt>
                <c:pt idx="9">
                  <c:v>Chrome 32.0.1700</c:v>
                </c:pt>
                <c:pt idx="10">
                  <c:v>Chrome 33.0.1750</c:v>
                </c:pt>
                <c:pt idx="11">
                  <c:v>Chrome 34.0.1847</c:v>
                </c:pt>
                <c:pt idx="12">
                  <c:v>Chrome 35.0.1916</c:v>
                </c:pt>
                <c:pt idx="13">
                  <c:v>Chrome 36.0.1985</c:v>
                </c:pt>
                <c:pt idx="14">
                  <c:v>Chrome 37.0.1999</c:v>
                </c:pt>
                <c:pt idx="15">
                  <c:v>Chrome 37.0.2062</c:v>
                </c:pt>
                <c:pt idx="16">
                  <c:v>Chrome 38.0.2125</c:v>
                </c:pt>
              </c:strCache>
            </c:strRef>
          </c:cat>
          <c:val>
            <c:numRef>
              <c:f>Sheet1!$C$2:$C$18</c:f>
              <c:numCache>
                <c:formatCode>General</c:formatCode>
                <c:ptCount val="17"/>
                <c:pt idx="0">
                  <c:v>67</c:v>
                </c:pt>
                <c:pt idx="1">
                  <c:v>105</c:v>
                </c:pt>
                <c:pt idx="2">
                  <c:v>109</c:v>
                </c:pt>
                <c:pt idx="3">
                  <c:v>84</c:v>
                </c:pt>
                <c:pt idx="4">
                  <c:v>64</c:v>
                </c:pt>
                <c:pt idx="5">
                  <c:v>67</c:v>
                </c:pt>
                <c:pt idx="6">
                  <c:v>56</c:v>
                </c:pt>
                <c:pt idx="7">
                  <c:v>66</c:v>
                </c:pt>
                <c:pt idx="8">
                  <c:v>86</c:v>
                </c:pt>
                <c:pt idx="9">
                  <c:v>87</c:v>
                </c:pt>
                <c:pt idx="10">
                  <c:v>93</c:v>
                </c:pt>
                <c:pt idx="11">
                  <c:v>78</c:v>
                </c:pt>
                <c:pt idx="12">
                  <c:v>75</c:v>
                </c:pt>
                <c:pt idx="13">
                  <c:v>99</c:v>
                </c:pt>
                <c:pt idx="14">
                  <c:v>78</c:v>
                </c:pt>
                <c:pt idx="15">
                  <c:v>68</c:v>
                </c:pt>
                <c:pt idx="16">
                  <c:v>103</c:v>
                </c:pt>
              </c:numCache>
            </c:numRef>
          </c:val>
        </c:ser>
        <c:dLbls>
          <c:showLegendKey val="0"/>
          <c:showVal val="0"/>
          <c:showCatName val="0"/>
          <c:showSerName val="0"/>
          <c:showPercent val="0"/>
          <c:showBubbleSize val="0"/>
        </c:dLbls>
        <c:gapWidth val="182"/>
        <c:axId val="630945928"/>
        <c:axId val="513081264"/>
      </c:barChart>
      <c:catAx>
        <c:axId val="6309459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081264"/>
        <c:crosses val="autoZero"/>
        <c:auto val="1"/>
        <c:lblAlgn val="ctr"/>
        <c:lblOffset val="100"/>
        <c:noMultiLvlLbl val="0"/>
      </c:catAx>
      <c:valAx>
        <c:axId val="513081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945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Throttling Modes</c:v>
                </c:pt>
              </c:strCache>
            </c:strRef>
          </c:tx>
          <c:spPr>
            <a:solidFill>
              <a:schemeClr val="accent1"/>
            </a:solidFill>
            <a:ln>
              <a:noFill/>
            </a:ln>
            <a:effectLst/>
          </c:spPr>
          <c:invertIfNegative val="0"/>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Sheet1!$B$2:$B$8</c:f>
              <c:numCache>
                <c:formatCode>General</c:formatCode>
                <c:ptCount val="7"/>
                <c:pt idx="0">
                  <c:v>0.39200000000000002</c:v>
                </c:pt>
                <c:pt idx="1">
                  <c:v>0.439</c:v>
                </c:pt>
                <c:pt idx="2">
                  <c:v>0.46</c:v>
                </c:pt>
                <c:pt idx="3">
                  <c:v>0.51700000000000002</c:v>
                </c:pt>
                <c:pt idx="4">
                  <c:v>0.80500000000000005</c:v>
                </c:pt>
                <c:pt idx="5">
                  <c:v>1.1599999999999999</c:v>
                </c:pt>
                <c:pt idx="6">
                  <c:v>1.75</c:v>
                </c:pt>
              </c:numCache>
            </c:numRef>
          </c:val>
        </c:ser>
        <c:dLbls>
          <c:showLegendKey val="0"/>
          <c:showVal val="0"/>
          <c:showCatName val="0"/>
          <c:showSerName val="0"/>
          <c:showPercent val="0"/>
          <c:showBubbleSize val="0"/>
        </c:dLbls>
        <c:gapWidth val="219"/>
        <c:overlap val="-27"/>
        <c:axId val="513075776"/>
        <c:axId val="513079696"/>
      </c:barChart>
      <c:lineChart>
        <c:grouping val="standard"/>
        <c:varyColors val="0"/>
        <c:ser>
          <c:idx val="1"/>
          <c:order val="1"/>
          <c:tx>
            <c:strRef>
              <c:f>Sheet1!$C$1</c:f>
              <c:strCache>
                <c:ptCount val="1"/>
                <c:pt idx="0">
                  <c:v>1s Threshold</c:v>
                </c:pt>
              </c:strCache>
            </c:strRef>
          </c:tx>
          <c:spPr>
            <a:ln w="28575" cap="rnd">
              <a:solidFill>
                <a:schemeClr val="accent2"/>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Sheet1!$C$2:$C$8</c:f>
              <c:numCache>
                <c:formatCode>General</c:formatCode>
                <c:ptCount val="7"/>
                <c:pt idx="0">
                  <c:v>1</c:v>
                </c:pt>
                <c:pt idx="1">
                  <c:v>1</c:v>
                </c:pt>
                <c:pt idx="2">
                  <c:v>1</c:v>
                </c:pt>
                <c:pt idx="3">
                  <c:v>1</c:v>
                </c:pt>
                <c:pt idx="4">
                  <c:v>1</c:v>
                </c:pt>
                <c:pt idx="5">
                  <c:v>1</c:v>
                </c:pt>
                <c:pt idx="6">
                  <c:v>1</c:v>
                </c:pt>
              </c:numCache>
            </c:numRef>
          </c:val>
          <c:smooth val="0"/>
        </c:ser>
        <c:ser>
          <c:idx val="2"/>
          <c:order val="2"/>
          <c:tx>
            <c:strRef>
              <c:f>Sheet1!$D$1</c:f>
              <c:strCache>
                <c:ptCount val="1"/>
                <c:pt idx="0">
                  <c:v>10s Threshold</c:v>
                </c:pt>
              </c:strCache>
            </c:strRef>
          </c:tx>
          <c:spPr>
            <a:ln w="28575" cap="rnd">
              <a:solidFill>
                <a:schemeClr val="accent3"/>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Sheet1!$D$2:$D$8</c:f>
              <c:numCache>
                <c:formatCode>General</c:formatCode>
                <c:ptCount val="7"/>
                <c:pt idx="0">
                  <c:v>10</c:v>
                </c:pt>
                <c:pt idx="1">
                  <c:v>10</c:v>
                </c:pt>
                <c:pt idx="2">
                  <c:v>10</c:v>
                </c:pt>
                <c:pt idx="3">
                  <c:v>10</c:v>
                </c:pt>
                <c:pt idx="4">
                  <c:v>10</c:v>
                </c:pt>
                <c:pt idx="5">
                  <c:v>10</c:v>
                </c:pt>
                <c:pt idx="6">
                  <c:v>10</c:v>
                </c:pt>
              </c:numCache>
            </c:numRef>
          </c:val>
          <c:smooth val="0"/>
        </c:ser>
        <c:dLbls>
          <c:showLegendKey val="0"/>
          <c:showVal val="0"/>
          <c:showCatName val="0"/>
          <c:showSerName val="0"/>
          <c:showPercent val="0"/>
          <c:showBubbleSize val="0"/>
        </c:dLbls>
        <c:marker val="1"/>
        <c:smooth val="0"/>
        <c:axId val="513075776"/>
        <c:axId val="513079696"/>
      </c:lineChart>
      <c:catAx>
        <c:axId val="5130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079696"/>
        <c:crosses val="autoZero"/>
        <c:auto val="1"/>
        <c:lblAlgn val="ctr"/>
        <c:lblOffset val="100"/>
        <c:noMultiLvlLbl val="0"/>
      </c:catAx>
      <c:valAx>
        <c:axId val="51307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07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Sheet1!$B$1:$B$200</c:f>
              <c:numCache>
                <c:formatCode>General</c:formatCode>
                <c:ptCount val="200"/>
                <c:pt idx="0">
                  <c:v>74.400000000000006</c:v>
                </c:pt>
                <c:pt idx="1">
                  <c:v>72.400000000000006</c:v>
                </c:pt>
                <c:pt idx="2">
                  <c:v>81.3</c:v>
                </c:pt>
                <c:pt idx="3">
                  <c:v>71.099999999999994</c:v>
                </c:pt>
                <c:pt idx="4">
                  <c:v>69.8</c:v>
                </c:pt>
                <c:pt idx="5">
                  <c:v>69.400000000000006</c:v>
                </c:pt>
                <c:pt idx="6">
                  <c:v>73.900000000000006</c:v>
                </c:pt>
                <c:pt idx="7">
                  <c:v>70.3</c:v>
                </c:pt>
                <c:pt idx="8">
                  <c:v>72.7</c:v>
                </c:pt>
                <c:pt idx="9">
                  <c:v>67.7</c:v>
                </c:pt>
                <c:pt idx="10">
                  <c:v>65.900000000000006</c:v>
                </c:pt>
                <c:pt idx="11">
                  <c:v>68.400000000000006</c:v>
                </c:pt>
                <c:pt idx="12">
                  <c:v>76.400000000000006</c:v>
                </c:pt>
                <c:pt idx="13">
                  <c:v>76.2</c:v>
                </c:pt>
                <c:pt idx="14">
                  <c:v>66.3</c:v>
                </c:pt>
                <c:pt idx="15">
                  <c:v>79</c:v>
                </c:pt>
                <c:pt idx="16">
                  <c:v>72.2</c:v>
                </c:pt>
                <c:pt idx="17">
                  <c:v>71.2</c:v>
                </c:pt>
                <c:pt idx="18">
                  <c:v>71.400000000000006</c:v>
                </c:pt>
                <c:pt idx="19">
                  <c:v>69.7</c:v>
                </c:pt>
                <c:pt idx="20">
                  <c:v>83.2</c:v>
                </c:pt>
                <c:pt idx="21">
                  <c:v>67.599999999999994</c:v>
                </c:pt>
                <c:pt idx="22">
                  <c:v>66.8</c:v>
                </c:pt>
                <c:pt idx="23">
                  <c:v>77.599999999999994</c:v>
                </c:pt>
                <c:pt idx="24">
                  <c:v>65.5</c:v>
                </c:pt>
                <c:pt idx="25">
                  <c:v>78.5</c:v>
                </c:pt>
                <c:pt idx="26">
                  <c:v>74.2</c:v>
                </c:pt>
                <c:pt idx="27">
                  <c:v>66.8</c:v>
                </c:pt>
                <c:pt idx="28">
                  <c:v>71.400000000000006</c:v>
                </c:pt>
                <c:pt idx="29">
                  <c:v>70.900000000000006</c:v>
                </c:pt>
                <c:pt idx="30">
                  <c:v>75.2</c:v>
                </c:pt>
                <c:pt idx="31">
                  <c:v>74.3</c:v>
                </c:pt>
                <c:pt idx="32">
                  <c:v>65.400000000000006</c:v>
                </c:pt>
                <c:pt idx="33">
                  <c:v>69.3</c:v>
                </c:pt>
                <c:pt idx="34">
                  <c:v>71.5</c:v>
                </c:pt>
                <c:pt idx="35">
                  <c:v>67.400000000000006</c:v>
                </c:pt>
                <c:pt idx="36">
                  <c:v>74</c:v>
                </c:pt>
                <c:pt idx="37">
                  <c:v>70.8</c:v>
                </c:pt>
                <c:pt idx="38">
                  <c:v>73.900000000000006</c:v>
                </c:pt>
                <c:pt idx="39">
                  <c:v>72.400000000000006</c:v>
                </c:pt>
                <c:pt idx="40">
                  <c:v>72.8</c:v>
                </c:pt>
                <c:pt idx="41">
                  <c:v>59.5</c:v>
                </c:pt>
                <c:pt idx="42">
                  <c:v>64.5</c:v>
                </c:pt>
                <c:pt idx="43">
                  <c:v>76.599999999999994</c:v>
                </c:pt>
                <c:pt idx="44">
                  <c:v>82.5</c:v>
                </c:pt>
                <c:pt idx="45">
                  <c:v>78.599999999999994</c:v>
                </c:pt>
                <c:pt idx="46">
                  <c:v>69.5</c:v>
                </c:pt>
                <c:pt idx="47">
                  <c:v>74.8</c:v>
                </c:pt>
                <c:pt idx="48">
                  <c:v>74.3</c:v>
                </c:pt>
                <c:pt idx="49">
                  <c:v>73.900000000000006</c:v>
                </c:pt>
                <c:pt idx="50">
                  <c:v>65.7</c:v>
                </c:pt>
                <c:pt idx="51">
                  <c:v>70.5</c:v>
                </c:pt>
                <c:pt idx="52">
                  <c:v>73.599999999999994</c:v>
                </c:pt>
                <c:pt idx="53">
                  <c:v>65.3</c:v>
                </c:pt>
                <c:pt idx="54">
                  <c:v>65.099999999999994</c:v>
                </c:pt>
                <c:pt idx="55">
                  <c:v>75.2</c:v>
                </c:pt>
                <c:pt idx="56">
                  <c:v>68.599999999999994</c:v>
                </c:pt>
                <c:pt idx="57">
                  <c:v>70.8</c:v>
                </c:pt>
                <c:pt idx="58">
                  <c:v>73.900000000000006</c:v>
                </c:pt>
                <c:pt idx="59">
                  <c:v>71.400000000000006</c:v>
                </c:pt>
                <c:pt idx="60">
                  <c:v>75.900000000000006</c:v>
                </c:pt>
                <c:pt idx="61">
                  <c:v>73.8</c:v>
                </c:pt>
                <c:pt idx="62">
                  <c:v>66.900000000000006</c:v>
                </c:pt>
                <c:pt idx="63">
                  <c:v>71.900000000000006</c:v>
                </c:pt>
                <c:pt idx="64">
                  <c:v>67.3</c:v>
                </c:pt>
                <c:pt idx="65">
                  <c:v>72.7</c:v>
                </c:pt>
                <c:pt idx="66">
                  <c:v>74.8</c:v>
                </c:pt>
                <c:pt idx="67">
                  <c:v>73.900000000000006</c:v>
                </c:pt>
                <c:pt idx="68">
                  <c:v>63.4</c:v>
                </c:pt>
                <c:pt idx="69">
                  <c:v>78.5</c:v>
                </c:pt>
                <c:pt idx="70">
                  <c:v>66.8</c:v>
                </c:pt>
                <c:pt idx="71">
                  <c:v>78.599999999999994</c:v>
                </c:pt>
                <c:pt idx="72">
                  <c:v>70.400000000000006</c:v>
                </c:pt>
                <c:pt idx="73">
                  <c:v>69.900000000000006</c:v>
                </c:pt>
                <c:pt idx="74">
                  <c:v>73.900000000000006</c:v>
                </c:pt>
                <c:pt idx="75">
                  <c:v>66.099999999999994</c:v>
                </c:pt>
                <c:pt idx="76">
                  <c:v>73.3</c:v>
                </c:pt>
                <c:pt idx="77">
                  <c:v>77.400000000000006</c:v>
                </c:pt>
                <c:pt idx="78">
                  <c:v>66.3</c:v>
                </c:pt>
                <c:pt idx="79">
                  <c:v>65.5</c:v>
                </c:pt>
                <c:pt idx="80">
                  <c:v>73</c:v>
                </c:pt>
                <c:pt idx="81">
                  <c:v>69.400000000000006</c:v>
                </c:pt>
                <c:pt idx="82">
                  <c:v>71.599999999999994</c:v>
                </c:pt>
                <c:pt idx="83">
                  <c:v>64.7</c:v>
                </c:pt>
                <c:pt idx="84">
                  <c:v>63.8</c:v>
                </c:pt>
                <c:pt idx="85">
                  <c:v>79.400000000000006</c:v>
                </c:pt>
                <c:pt idx="86">
                  <c:v>66.3</c:v>
                </c:pt>
                <c:pt idx="87">
                  <c:v>66.8</c:v>
                </c:pt>
                <c:pt idx="88">
                  <c:v>80.3</c:v>
                </c:pt>
                <c:pt idx="89">
                  <c:v>81.599999999999994</c:v>
                </c:pt>
                <c:pt idx="90">
                  <c:v>70.7</c:v>
                </c:pt>
                <c:pt idx="91">
                  <c:v>73</c:v>
                </c:pt>
                <c:pt idx="92">
                  <c:v>76.8</c:v>
                </c:pt>
                <c:pt idx="93">
                  <c:v>75</c:v>
                </c:pt>
                <c:pt idx="94">
                  <c:v>72.2</c:v>
                </c:pt>
                <c:pt idx="95">
                  <c:v>75.400000000000006</c:v>
                </c:pt>
                <c:pt idx="96">
                  <c:v>70.900000000000006</c:v>
                </c:pt>
                <c:pt idx="97">
                  <c:v>77.900000000000006</c:v>
                </c:pt>
                <c:pt idx="98">
                  <c:v>72.099999999999994</c:v>
                </c:pt>
                <c:pt idx="99">
                  <c:v>69.400000000000006</c:v>
                </c:pt>
                <c:pt idx="100">
                  <c:v>60.4</c:v>
                </c:pt>
                <c:pt idx="101">
                  <c:v>73.400000000000006</c:v>
                </c:pt>
                <c:pt idx="102">
                  <c:v>65.8</c:v>
                </c:pt>
                <c:pt idx="103">
                  <c:v>69</c:v>
                </c:pt>
                <c:pt idx="104">
                  <c:v>77.5</c:v>
                </c:pt>
                <c:pt idx="105">
                  <c:v>68.099999999999994</c:v>
                </c:pt>
                <c:pt idx="106">
                  <c:v>64.400000000000006</c:v>
                </c:pt>
                <c:pt idx="107">
                  <c:v>66.7</c:v>
                </c:pt>
                <c:pt idx="108">
                  <c:v>68.400000000000006</c:v>
                </c:pt>
                <c:pt idx="109">
                  <c:v>71</c:v>
                </c:pt>
                <c:pt idx="110">
                  <c:v>72.2</c:v>
                </c:pt>
                <c:pt idx="111">
                  <c:v>65.2</c:v>
                </c:pt>
                <c:pt idx="112">
                  <c:v>69.3</c:v>
                </c:pt>
                <c:pt idx="113">
                  <c:v>69.900000000000006</c:v>
                </c:pt>
                <c:pt idx="114">
                  <c:v>64.3</c:v>
                </c:pt>
                <c:pt idx="115">
                  <c:v>64.400000000000006</c:v>
                </c:pt>
                <c:pt idx="116">
                  <c:v>72.3</c:v>
                </c:pt>
                <c:pt idx="117">
                  <c:v>75.099999999999994</c:v>
                </c:pt>
                <c:pt idx="118">
                  <c:v>62.3</c:v>
                </c:pt>
                <c:pt idx="119">
                  <c:v>63.4</c:v>
                </c:pt>
                <c:pt idx="120">
                  <c:v>73.8</c:v>
                </c:pt>
                <c:pt idx="121">
                  <c:v>67</c:v>
                </c:pt>
                <c:pt idx="122">
                  <c:v>73.8</c:v>
                </c:pt>
                <c:pt idx="123">
                  <c:v>74</c:v>
                </c:pt>
                <c:pt idx="124">
                  <c:v>68.400000000000006</c:v>
                </c:pt>
                <c:pt idx="125">
                  <c:v>69.7</c:v>
                </c:pt>
                <c:pt idx="126">
                  <c:v>75.2</c:v>
                </c:pt>
                <c:pt idx="127">
                  <c:v>71.900000000000006</c:v>
                </c:pt>
                <c:pt idx="128">
                  <c:v>67.900000000000006</c:v>
                </c:pt>
                <c:pt idx="129">
                  <c:v>68.3</c:v>
                </c:pt>
                <c:pt idx="130">
                  <c:v>73.3</c:v>
                </c:pt>
                <c:pt idx="131">
                  <c:v>67.900000000000006</c:v>
                </c:pt>
                <c:pt idx="132">
                  <c:v>76.599999999999994</c:v>
                </c:pt>
                <c:pt idx="133">
                  <c:v>75.599999999999994</c:v>
                </c:pt>
                <c:pt idx="134">
                  <c:v>66.900000000000006</c:v>
                </c:pt>
                <c:pt idx="135">
                  <c:v>77.599999999999994</c:v>
                </c:pt>
                <c:pt idx="136">
                  <c:v>67.5</c:v>
                </c:pt>
                <c:pt idx="137">
                  <c:v>73.2</c:v>
                </c:pt>
                <c:pt idx="138">
                  <c:v>71.599999999999994</c:v>
                </c:pt>
                <c:pt idx="139">
                  <c:v>66.900000000000006</c:v>
                </c:pt>
                <c:pt idx="140">
                  <c:v>72.7</c:v>
                </c:pt>
                <c:pt idx="141">
                  <c:v>72.8</c:v>
                </c:pt>
                <c:pt idx="142">
                  <c:v>72.7</c:v>
                </c:pt>
                <c:pt idx="143">
                  <c:v>68.8</c:v>
                </c:pt>
                <c:pt idx="144">
                  <c:v>71.400000000000006</c:v>
                </c:pt>
                <c:pt idx="145">
                  <c:v>69.400000000000006</c:v>
                </c:pt>
                <c:pt idx="146">
                  <c:v>73.7</c:v>
                </c:pt>
                <c:pt idx="147">
                  <c:v>68.400000000000006</c:v>
                </c:pt>
                <c:pt idx="148">
                  <c:v>69.400000000000006</c:v>
                </c:pt>
                <c:pt idx="149">
                  <c:v>64.400000000000006</c:v>
                </c:pt>
                <c:pt idx="150">
                  <c:v>70.2</c:v>
                </c:pt>
                <c:pt idx="151">
                  <c:v>63.7</c:v>
                </c:pt>
                <c:pt idx="152">
                  <c:v>74.2</c:v>
                </c:pt>
                <c:pt idx="153">
                  <c:v>68.5</c:v>
                </c:pt>
                <c:pt idx="154">
                  <c:v>77.5</c:v>
                </c:pt>
                <c:pt idx="155">
                  <c:v>82.2</c:v>
                </c:pt>
                <c:pt idx="156">
                  <c:v>66.8</c:v>
                </c:pt>
                <c:pt idx="157">
                  <c:v>72.3</c:v>
                </c:pt>
                <c:pt idx="158">
                  <c:v>67.900000000000006</c:v>
                </c:pt>
                <c:pt idx="159">
                  <c:v>78.099999999999994</c:v>
                </c:pt>
                <c:pt idx="160">
                  <c:v>67.7</c:v>
                </c:pt>
                <c:pt idx="161">
                  <c:v>68.099999999999994</c:v>
                </c:pt>
                <c:pt idx="162">
                  <c:v>72.3</c:v>
                </c:pt>
                <c:pt idx="163">
                  <c:v>79.3</c:v>
                </c:pt>
                <c:pt idx="164">
                  <c:v>76.5</c:v>
                </c:pt>
                <c:pt idx="165">
                  <c:v>72.2</c:v>
                </c:pt>
                <c:pt idx="166">
                  <c:v>78.3</c:v>
                </c:pt>
                <c:pt idx="167">
                  <c:v>65.900000000000006</c:v>
                </c:pt>
                <c:pt idx="168">
                  <c:v>61.7</c:v>
                </c:pt>
                <c:pt idx="169">
                  <c:v>71.7</c:v>
                </c:pt>
                <c:pt idx="170">
                  <c:v>67.900000000000006</c:v>
                </c:pt>
                <c:pt idx="171">
                  <c:v>75</c:v>
                </c:pt>
                <c:pt idx="172">
                  <c:v>66</c:v>
                </c:pt>
                <c:pt idx="173">
                  <c:v>77.599999999999994</c:v>
                </c:pt>
                <c:pt idx="174">
                  <c:v>66.2</c:v>
                </c:pt>
                <c:pt idx="175">
                  <c:v>72.599999999999994</c:v>
                </c:pt>
                <c:pt idx="176">
                  <c:v>73.099999999999994</c:v>
                </c:pt>
                <c:pt idx="177">
                  <c:v>65.400000000000006</c:v>
                </c:pt>
                <c:pt idx="178">
                  <c:v>72.5</c:v>
                </c:pt>
                <c:pt idx="179">
                  <c:v>76.7</c:v>
                </c:pt>
                <c:pt idx="180">
                  <c:v>74</c:v>
                </c:pt>
                <c:pt idx="181">
                  <c:v>68.099999999999994</c:v>
                </c:pt>
                <c:pt idx="182">
                  <c:v>67.400000000000006</c:v>
                </c:pt>
                <c:pt idx="183">
                  <c:v>67.900000000000006</c:v>
                </c:pt>
                <c:pt idx="184">
                  <c:v>74.900000000000006</c:v>
                </c:pt>
                <c:pt idx="185">
                  <c:v>68.8</c:v>
                </c:pt>
                <c:pt idx="186">
                  <c:v>74.599999999999994</c:v>
                </c:pt>
                <c:pt idx="187">
                  <c:v>74.3</c:v>
                </c:pt>
                <c:pt idx="188">
                  <c:v>82.4</c:v>
                </c:pt>
                <c:pt idx="189">
                  <c:v>75.5</c:v>
                </c:pt>
                <c:pt idx="190">
                  <c:v>72</c:v>
                </c:pt>
                <c:pt idx="191">
                  <c:v>70.3</c:v>
                </c:pt>
                <c:pt idx="192">
                  <c:v>67.5</c:v>
                </c:pt>
                <c:pt idx="193">
                  <c:v>61.4</c:v>
                </c:pt>
                <c:pt idx="194">
                  <c:v>71.3</c:v>
                </c:pt>
                <c:pt idx="195">
                  <c:v>67</c:v>
                </c:pt>
                <c:pt idx="196">
                  <c:v>69.3</c:v>
                </c:pt>
                <c:pt idx="197">
                  <c:v>71.3</c:v>
                </c:pt>
                <c:pt idx="198">
                  <c:v>76.7</c:v>
                </c:pt>
                <c:pt idx="199">
                  <c:v>66</c:v>
                </c:pt>
              </c:numCache>
            </c:numRef>
          </c:yVal>
          <c:smooth val="0"/>
        </c:ser>
        <c:dLbls>
          <c:showLegendKey val="0"/>
          <c:showVal val="0"/>
          <c:showCatName val="0"/>
          <c:showSerName val="0"/>
          <c:showPercent val="0"/>
          <c:showBubbleSize val="0"/>
        </c:dLbls>
        <c:axId val="466707208"/>
        <c:axId val="470012016"/>
      </c:scatterChart>
      <c:valAx>
        <c:axId val="466707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Trial</a:t>
                </a:r>
                <a:r>
                  <a:rPr lang="en-CA"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2016"/>
        <c:crosses val="autoZero"/>
        <c:crossBetween val="midCat"/>
      </c:valAx>
      <c:valAx>
        <c:axId val="47001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Message Delay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07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9</b:RefOrder>
  </b:Source>
  <b:Source>
    <b:Tag>Jak93</b:Tag>
    <b:SourceType>DocumentFromInternetSite</b:SourceType>
    <b:Guid>{D4A50175-0D9D-453F-A3B2-DAF8555A96A7}</b:Guid>
    <b:Title>Response Times: The 3 Important Limits</b:Title>
    <b:Year>1993</b:Year>
    <b:Author>
      <b:Author>
        <b:NameList>
          <b:Person>
            <b:Last>Nielsen</b:Last>
            <b:First>Jakob</b:First>
          </b:Person>
        </b:NameList>
      </b:Author>
    </b:Author>
    <b:Month>January</b:Month>
    <b:Day>01</b:Day>
    <b:YearAccessed>2014</b:YearAccessed>
    <b:MonthAccessed>December</b:MonthAccessed>
    <b:DayAccessed>21</b:DayAccessed>
    <b:URL>http://www.nngroup.com/articles/response-times-3-important-limits/</b:URL>
    <b:RefOrder>10</b:RefOrder>
  </b:Source>
  <b:Source>
    <b:Tag>rem14</b:Tag>
    <b:SourceType>DocumentFromInternetSite</b:SourceType>
    <b:Guid>{E5176F4C-0E9C-4E6F-B754-CA706486E24B}</b:Guid>
    <b:Author>
      <b:Author>
        <b:Corporate>remoteStorage Contributors</b:Corporate>
      </b:Author>
    </b:Author>
    <b:Title>remoteStorage - An open protocol for per-user storage</b:Title>
    <b:Year>2014</b:Year>
    <b:YearAccessed>2015</b:YearAccessed>
    <b:MonthAccessed>February</b:MonthAccessed>
    <b:DayAccessed>9</b:DayAccessed>
    <b:URL>https://remotestorage.io/</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58BB6-63C0-41C4-AD07-9B8D33E4E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59</Pages>
  <Words>13960</Words>
  <Characters>79575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93349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Final Report</dc:subject>
  <dc:creator>Group #2015.010</dc:creator>
  <cp:lastModifiedBy>Lewis Liu</cp:lastModifiedBy>
  <cp:revision>3</cp:revision>
  <cp:lastPrinted>2014-07-10T14:20:00Z</cp:lastPrinted>
  <dcterms:created xsi:type="dcterms:W3CDTF">2015-02-13T03:12:00Z</dcterms:created>
  <dcterms:modified xsi:type="dcterms:W3CDTF">2015-02-13T04:02:00Z</dcterms:modified>
</cp:coreProperties>
</file>