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4quq25g1d13j" w:id="0"/>
      <w:bookmarkEnd w:id="0"/>
      <w:r w:rsidDel="00000000" w:rsidR="00000000" w:rsidRPr="00000000">
        <w:rPr>
          <w:rFonts w:ascii="Times New Roman" w:cs="Times New Roman" w:eastAsia="Times New Roman" w:hAnsi="Times New Roman"/>
          <w:b w:val="1"/>
          <w:color w:val="000000"/>
          <w:sz w:val="24"/>
          <w:szCs w:val="24"/>
        </w:rPr>
        <w:drawing>
          <wp:inline distB="114300" distT="114300" distL="114300" distR="114300">
            <wp:extent cx="5731200" cy="32258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z155yt3bjhw0" w:id="1"/>
      <w:bookmarkEnd w:id="1"/>
      <w:r w:rsidDel="00000000" w:rsidR="00000000" w:rsidRPr="00000000">
        <w:rPr>
          <w:rFonts w:ascii="Times New Roman" w:cs="Times New Roman" w:eastAsia="Times New Roman" w:hAnsi="Times New Roman"/>
          <w:b w:val="1"/>
          <w:color w:val="000000"/>
          <w:sz w:val="24"/>
          <w:szCs w:val="24"/>
          <w:rtl w:val="0"/>
        </w:rPr>
        <w:t xml:space="preserve">Explanation</w:t>
      </w:r>
    </w:p>
    <w:p w:rsidR="00000000" w:rsidDel="00000000" w:rsidP="00000000" w:rsidRDefault="00000000" w:rsidRPr="00000000" w14:paraId="00000005">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Calculate the Average Stock Price:</w:t>
      </w:r>
    </w:p>
    <w:p w:rsidR="00000000" w:rsidDel="00000000" w:rsidP="00000000" w:rsidRDefault="00000000" w:rsidRPr="00000000" w14:paraId="00000006">
      <w:pPr>
        <w:numPr>
          <w:ilvl w:val="1"/>
          <w:numId w:val="1"/>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Method: </w:t>
      </w:r>
      <w:r w:rsidDel="00000000" w:rsidR="00000000" w:rsidRPr="00000000">
        <w:rPr>
          <w:rFonts w:ascii="Times New Roman" w:cs="Times New Roman" w:eastAsia="Times New Roman" w:hAnsi="Times New Roman"/>
          <w:color w:val="188038"/>
          <w:sz w:val="24"/>
          <w:szCs w:val="24"/>
          <w:rtl w:val="0"/>
        </w:rPr>
        <w:t xml:space="preserve">calculateAveragePrice</w:t>
      </w:r>
    </w:p>
    <w:p w:rsidR="00000000" w:rsidDel="00000000" w:rsidP="00000000" w:rsidRDefault="00000000" w:rsidRPr="00000000" w14:paraId="00000007">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takes an array of stock prices as input, calculates the sum of all prices, and returns the average by dividing the sum by the number of elements in the array.</w:t>
      </w:r>
    </w:p>
    <w:p w:rsidR="00000000" w:rsidDel="00000000" w:rsidP="00000000" w:rsidRDefault="00000000" w:rsidRPr="00000000" w14:paraId="00000008">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Find the Maximum Stock Price:</w:t>
      </w:r>
    </w:p>
    <w:p w:rsidR="00000000" w:rsidDel="00000000" w:rsidP="00000000" w:rsidRDefault="00000000" w:rsidRPr="00000000" w14:paraId="00000009">
      <w:pPr>
        <w:numPr>
          <w:ilvl w:val="1"/>
          <w:numId w:val="1"/>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Method: </w:t>
      </w:r>
      <w:r w:rsidDel="00000000" w:rsidR="00000000" w:rsidRPr="00000000">
        <w:rPr>
          <w:rFonts w:ascii="Times New Roman" w:cs="Times New Roman" w:eastAsia="Times New Roman" w:hAnsi="Times New Roman"/>
          <w:color w:val="188038"/>
          <w:sz w:val="24"/>
          <w:szCs w:val="24"/>
          <w:rtl w:val="0"/>
        </w:rPr>
        <w:t xml:space="preserve">findMaximumPrice</w:t>
      </w:r>
    </w:p>
    <w:p w:rsidR="00000000" w:rsidDel="00000000" w:rsidP="00000000" w:rsidRDefault="00000000" w:rsidRPr="00000000" w14:paraId="0000000A">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iterates through the array of stock prices and finds the maximum price by comparing each element with the current maximum.</w:t>
      </w:r>
    </w:p>
    <w:p w:rsidR="00000000" w:rsidDel="00000000" w:rsidP="00000000" w:rsidRDefault="00000000" w:rsidRPr="00000000" w14:paraId="0000000B">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Determine the Occurrence Count of a Specific Price:</w:t>
      </w:r>
    </w:p>
    <w:p w:rsidR="00000000" w:rsidDel="00000000" w:rsidP="00000000" w:rsidRDefault="00000000" w:rsidRPr="00000000" w14:paraId="0000000C">
      <w:pPr>
        <w:numPr>
          <w:ilvl w:val="1"/>
          <w:numId w:val="1"/>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Method: </w:t>
      </w:r>
      <w:r w:rsidDel="00000000" w:rsidR="00000000" w:rsidRPr="00000000">
        <w:rPr>
          <w:rFonts w:ascii="Times New Roman" w:cs="Times New Roman" w:eastAsia="Times New Roman" w:hAnsi="Times New Roman"/>
          <w:color w:val="188038"/>
          <w:sz w:val="24"/>
          <w:szCs w:val="24"/>
          <w:rtl w:val="0"/>
        </w:rPr>
        <w:t xml:space="preserve">countOccurrences</w:t>
      </w:r>
    </w:p>
    <w:p w:rsidR="00000000" w:rsidDel="00000000" w:rsidP="00000000" w:rsidRDefault="00000000" w:rsidRPr="00000000" w14:paraId="0000000D">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takes an array of stock prices and a target price as input. It counts and returns the number of times the target price occurs in the array.</w:t>
      </w:r>
    </w:p>
    <w:p w:rsidR="00000000" w:rsidDel="00000000" w:rsidP="00000000" w:rsidRDefault="00000000" w:rsidRPr="00000000" w14:paraId="0000000E">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Compute the Cumulative Sum of Stock Prices:</w:t>
      </w:r>
    </w:p>
    <w:p w:rsidR="00000000" w:rsidDel="00000000" w:rsidP="00000000" w:rsidRDefault="00000000" w:rsidRPr="00000000" w14:paraId="0000000F">
      <w:pPr>
        <w:numPr>
          <w:ilvl w:val="1"/>
          <w:numId w:val="1"/>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Method: </w:t>
      </w:r>
      <w:r w:rsidDel="00000000" w:rsidR="00000000" w:rsidRPr="00000000">
        <w:rPr>
          <w:rFonts w:ascii="Times New Roman" w:cs="Times New Roman" w:eastAsia="Times New Roman" w:hAnsi="Times New Roman"/>
          <w:color w:val="188038"/>
          <w:sz w:val="24"/>
          <w:szCs w:val="24"/>
          <w:rtl w:val="0"/>
        </w:rPr>
        <w:t xml:space="preserve">computeCumulativeSum</w:t>
      </w:r>
    </w:p>
    <w:p w:rsidR="00000000" w:rsidDel="00000000" w:rsidP="00000000" w:rsidRDefault="00000000" w:rsidRPr="00000000" w14:paraId="00000010">
      <w:pPr>
        <w:numPr>
          <w:ilvl w:val="1"/>
          <w:numId w:val="1"/>
        </w:numPr>
        <w:spacing w:after="24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This method takes an </w:t>
      </w:r>
      <w:r w:rsidDel="00000000" w:rsidR="00000000" w:rsidRPr="00000000">
        <w:rPr>
          <w:rFonts w:ascii="Times New Roman" w:cs="Times New Roman" w:eastAsia="Times New Roman" w:hAnsi="Times New Roman"/>
          <w:color w:val="188038"/>
          <w:sz w:val="24"/>
          <w:szCs w:val="24"/>
          <w:rtl w:val="0"/>
        </w:rPr>
        <w:t xml:space="preserve">ArrayList</w:t>
      </w:r>
      <w:r w:rsidDel="00000000" w:rsidR="00000000" w:rsidRPr="00000000">
        <w:rPr>
          <w:rFonts w:ascii="Times New Roman" w:cs="Times New Roman" w:eastAsia="Times New Roman" w:hAnsi="Times New Roman"/>
          <w:sz w:val="24"/>
          <w:szCs w:val="24"/>
          <w:rtl w:val="0"/>
        </w:rPr>
        <w:t xml:space="preserve"> of stock prices as input and returns a new </w:t>
      </w:r>
      <w:r w:rsidDel="00000000" w:rsidR="00000000" w:rsidRPr="00000000">
        <w:rPr>
          <w:rFonts w:ascii="Times New Roman" w:cs="Times New Roman" w:eastAsia="Times New Roman" w:hAnsi="Times New Roman"/>
          <w:color w:val="188038"/>
          <w:sz w:val="24"/>
          <w:szCs w:val="24"/>
          <w:rtl w:val="0"/>
        </w:rPr>
        <w:t xml:space="preserve">ArrayList</w:t>
      </w:r>
      <w:r w:rsidDel="00000000" w:rsidR="00000000" w:rsidRPr="00000000">
        <w:rPr>
          <w:rFonts w:ascii="Times New Roman" w:cs="Times New Roman" w:eastAsia="Times New Roman" w:hAnsi="Times New Roman"/>
          <w:sz w:val="24"/>
          <w:szCs w:val="24"/>
          <w:rtl w:val="0"/>
        </w:rPr>
        <w:t xml:space="preserve"> containing the cumulative sum of prices at each position.</w:t>
      </w:r>
    </w:p>
    <w:p w:rsidR="00000000" w:rsidDel="00000000" w:rsidP="00000000" w:rsidRDefault="00000000" w:rsidRPr="00000000" w14:paraId="00000011">
      <w:pPr>
        <w:pStyle w:val="Heading3"/>
        <w:keepNext w:val="0"/>
        <w:keepLines w:val="0"/>
        <w:spacing w:before="280" w:lineRule="auto"/>
        <w:rPr>
          <w:rFonts w:ascii="Times New Roman" w:cs="Times New Roman" w:eastAsia="Times New Roman" w:hAnsi="Times New Roman"/>
          <w:sz w:val="24"/>
          <w:szCs w:val="24"/>
        </w:rPr>
      </w:pPr>
      <w:bookmarkStart w:colFirst="0" w:colLast="0" w:name="_w8g73vzfvdq" w:id="2"/>
      <w:bookmarkEnd w:id="2"/>
      <w:r w:rsidDel="00000000" w:rsidR="00000000" w:rsidRPr="00000000">
        <w:rPr>
          <w:rFonts w:ascii="Times New Roman" w:cs="Times New Roman" w:eastAsia="Times New Roman" w:hAnsi="Times New Roman"/>
          <w:b w:val="1"/>
          <w:color w:val="000000"/>
          <w:sz w:val="24"/>
          <w:szCs w:val="24"/>
          <w:rtl w:val="0"/>
        </w:rPr>
        <w:t xml:space="preserve">Output</w:t>
      </w: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6350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output shows the average stock price, the maximum stock price, the occurrence count of a specific price, and the cumulative sum of the stock prices.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