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supplementary-information-for-spurgin-et-al.-telomeres-reveal-silver-spoon-effects-in-a-wild-population"/>
      <w:bookmarkEnd w:id="21"/>
      <w:r>
        <w:t xml:space="preserve">Supplementary information for Spurgin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"Telomeres reveal silver spoon effects in a wild population"</w:t>
      </w:r>
    </w:p>
    <w:p>
      <w:r>
        <w:rPr>
          <w:b/>
        </w:rPr>
        <w:t xml:space="preserve">Table S1</w:t>
      </w:r>
      <w:r>
        <w:t xml:space="preserve"> </w:t>
      </w:r>
      <w:r>
        <w:t xml:space="preserve">Model selection table for analysis of factors affecting early life telomere length in Seychelles warblers. Only models that remained in the top model set for model averaging (AICc</w:t>
      </w:r>
      <w:r>
        <w:t xml:space="preserve"> </w:t>
      </w:r>
      <m:oMath>
        <m:r>
          <m:rPr>
            <m:sty m:val="p"/>
          </m:rPr>
          <m:t>≤</m:t>
        </m:r>
      </m:oMath>
      <w:r>
        <w:t xml:space="preserve"> </w:t>
      </w:r>
      <w:r>
        <w:t xml:space="preserve">6 compared to the top model) are included here. TQ = territory quality.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Delta 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Ageclass + Ageclass x Helpers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663.84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 + Ageclass + Ageclass x Helpers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664.63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TQ + Ageclass + Ageclass x Helpers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665.29</w:t>
            </w:r>
          </w:p>
        </w:tc>
        <w:tc>
          <w:p>
            <w:pPr>
              <w:pStyle w:val="Compact"/>
              <w:jc w:val="right"/>
            </w:pPr>
            <w:r>
              <w:t xml:space="preserve">1.45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Ageclass + Sex + Ageclass x Helpers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665.85</w:t>
            </w:r>
          </w:p>
        </w:tc>
        <w:tc>
          <w:p>
            <w:pPr>
              <w:pStyle w:val="Compact"/>
              <w:jc w:val="right"/>
            </w:pPr>
            <w:r>
              <w:t xml:space="preserve">2.01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 + TQ + Ageclass + Ageclass x Helpers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666.08</w:t>
            </w:r>
          </w:p>
        </w:tc>
        <w:tc>
          <w:p>
            <w:pPr>
              <w:pStyle w:val="Compact"/>
              <w:jc w:val="right"/>
            </w:pPr>
            <w:r>
              <w:t xml:space="preserve">2.24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 + Ageclass + Ageclass x Helpers + Ageclass x Non helpers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666.27</w:t>
            </w:r>
          </w:p>
        </w:tc>
        <w:tc>
          <w:p>
            <w:pPr>
              <w:pStyle w:val="Compact"/>
              <w:jc w:val="right"/>
            </w:pPr>
            <w:r>
              <w:t xml:space="preserve">2.43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TQ + Ageclass + Ageclass x Helpers + Ageclass x Tarsus + Ageclass x TQ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666.46</w:t>
            </w:r>
          </w:p>
        </w:tc>
        <w:tc>
          <w:p>
            <w:pPr>
              <w:pStyle w:val="Compact"/>
              <w:jc w:val="right"/>
            </w:pPr>
            <w:r>
              <w:t xml:space="preserve">2.62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 + Ageclass + Sex + Ageclass x Helpers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666.58</w:t>
            </w:r>
          </w:p>
        </w:tc>
        <w:tc>
          <w:p>
            <w:pPr>
              <w:pStyle w:val="Compact"/>
              <w:jc w:val="right"/>
            </w:pPr>
            <w:r>
              <w:t xml:space="preserve">2.74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Tarsus + Ageclass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667.29</w:t>
            </w:r>
          </w:p>
        </w:tc>
        <w:tc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TQ + Ageclass + Sex + Ageclass x Helpers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667.33</w:t>
            </w:r>
          </w:p>
        </w:tc>
        <w:tc>
          <w:p>
            <w:pPr>
              <w:pStyle w:val="Compact"/>
              <w:jc w:val="right"/>
            </w:pPr>
            <w:r>
              <w:t xml:space="preserve">3.49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 + TQ + Ageclass + Ageclass x Helpers + Ageclass x Tarsus + Ageclass x TQ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667.44</w:t>
            </w:r>
          </w:p>
        </w:tc>
        <w:tc>
          <w:p>
            <w:pPr>
              <w:pStyle w:val="Compact"/>
              <w:jc w:val="right"/>
            </w:pPr>
            <w:r>
              <w:t xml:space="preserve">3.60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 + Tarsus + Ageclass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667.66</w:t>
            </w:r>
          </w:p>
        </w:tc>
        <w:tc>
          <w:p>
            <w:pPr>
              <w:pStyle w:val="Compact"/>
              <w:jc w:val="right"/>
            </w:pPr>
            <w:r>
              <w:t xml:space="preserve">3.82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Ageclass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667.81</w:t>
            </w:r>
          </w:p>
        </w:tc>
        <w:tc>
          <w:p>
            <w:pPr>
              <w:pStyle w:val="Compact"/>
              <w:jc w:val="right"/>
            </w:pPr>
            <w:r>
              <w:t xml:space="preserve">3.97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 + TQ + Ageclass + Ageclass x Helpers + Ageclass x Non helpers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667.82</w:t>
            </w:r>
          </w:p>
        </w:tc>
        <w:tc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Ageclass + Sex + Ageclass x Helpers + Ageclass x Tarsus + Fledged:Sex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667.94</w:t>
            </w:r>
          </w:p>
        </w:tc>
        <w:tc>
          <w:p>
            <w:pPr>
              <w:pStyle w:val="Compact"/>
              <w:jc w:val="right"/>
            </w:pPr>
            <w:r>
              <w:t xml:space="preserve">4.10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 + TQ + Ageclass + Sex + Ageclass x Helpers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668.07</w:t>
            </w:r>
          </w:p>
        </w:tc>
        <w:tc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 + Ageclass + Sex + Ageclass x Helpers + Ageclass x Non helpers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668.29</w:t>
            </w:r>
          </w:p>
        </w:tc>
        <w:tc>
          <w:p>
            <w:pPr>
              <w:pStyle w:val="Compact"/>
              <w:jc w:val="right"/>
            </w:pPr>
            <w:r>
              <w:t xml:space="preserve">4.45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TQ + Ageclass + Sex + Ageclass x Helpers + Ageclass x Tarsus + Ageclass x TQ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668.44</w:t>
            </w:r>
          </w:p>
        </w:tc>
        <w:tc>
          <w:p>
            <w:pPr>
              <w:pStyle w:val="Compact"/>
              <w:jc w:val="right"/>
            </w:pPr>
            <w:r>
              <w:t xml:space="preserve">4.60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 + Ageclass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668.54</w:t>
            </w:r>
          </w:p>
        </w:tc>
        <w:tc>
          <w:p>
            <w:pPr>
              <w:pStyle w:val="Compact"/>
              <w:jc w:val="right"/>
            </w:pPr>
            <w:r>
              <w:t xml:space="preserve">4.70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 + Ageclass + Sex + Ageclass x Helpers + Ageclass x Tarsus + Fledged:Sex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668.72</w:t>
            </w:r>
          </w:p>
        </w:tc>
        <w:tc>
          <w:p>
            <w:pPr>
              <w:pStyle w:val="Compact"/>
              <w:jc w:val="right"/>
            </w:pPr>
            <w:r>
              <w:t xml:space="preserve">4.88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Tarsus + TQ + Ageclass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668.96</w:t>
            </w:r>
          </w:p>
        </w:tc>
        <w:tc>
          <w:p>
            <w:pPr>
              <w:pStyle w:val="Compact"/>
              <w:jc w:val="right"/>
            </w:pPr>
            <w:r>
              <w:t xml:space="preserve">5.12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 + TQ + Ageclass + Ageclass x Helpers + Ageclass x Non helpers + Ageclass x Tarsus + Ageclass x TQ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669.11</w:t>
            </w:r>
          </w:p>
        </w:tc>
        <w:tc>
          <w:p>
            <w:pPr>
              <w:pStyle w:val="Compact"/>
              <w:jc w:val="right"/>
            </w:pPr>
            <w:r>
              <w:t xml:space="preserve">5.27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TQ + Ageclass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669.22</w:t>
            </w:r>
          </w:p>
        </w:tc>
        <w:tc>
          <w:p>
            <w:pPr>
              <w:pStyle w:val="Compact"/>
              <w:jc w:val="right"/>
            </w:pPr>
            <w:r>
              <w:t xml:space="preserve">5.38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 + Tarsus + TQ + Ageclass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669.29</w:t>
            </w:r>
          </w:p>
        </w:tc>
        <w:tc>
          <w:p>
            <w:pPr>
              <w:pStyle w:val="Compact"/>
              <w:jc w:val="right"/>
            </w:pPr>
            <w:r>
              <w:t xml:space="preserve">5.45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Tarsus + Ageclass + Sex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669.35</w:t>
            </w:r>
          </w:p>
        </w:tc>
        <w:tc>
          <w:p>
            <w:pPr>
              <w:pStyle w:val="Compact"/>
              <w:jc w:val="right"/>
            </w:pPr>
            <w:r>
              <w:t xml:space="preserve">5.51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 + TQ + Ageclass + Sex + Ageclass x Helpers + Ageclass x Tarsus + Ageclass x TQ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669.37</w:t>
            </w:r>
          </w:p>
        </w:tc>
        <w:tc>
          <w:p>
            <w:pPr>
              <w:pStyle w:val="Compact"/>
              <w:jc w:val="right"/>
            </w:pPr>
            <w:r>
              <w:t xml:space="preserve">5.53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TQ + Ageclass + Sex + Ageclass x Helpers + Ageclass x Tarsus + Fledged:Sex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669.41</w:t>
            </w:r>
          </w:p>
        </w:tc>
        <w:tc>
          <w:p>
            <w:pPr>
              <w:pStyle w:val="Compact"/>
              <w:jc w:val="right"/>
            </w:pPr>
            <w:r>
              <w:t xml:space="preserve">5.57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Tarsus + TQ + Ageclass + Ageclass x Tarsus + Ageclass x TQ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669.42</w:t>
            </w:r>
          </w:p>
        </w:tc>
        <w:tc>
          <w:p>
            <w:pPr>
              <w:pStyle w:val="Compact"/>
              <w:jc w:val="right"/>
            </w:pPr>
            <w:r>
              <w:t xml:space="preserve">5.58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 + Tarsus + Ageclass + Ageclass x Non helpers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669.62</w:t>
            </w:r>
          </w:p>
        </w:tc>
        <w:tc>
          <w:p>
            <w:pPr>
              <w:pStyle w:val="Compact"/>
              <w:jc w:val="right"/>
            </w:pPr>
            <w:r>
              <w:t xml:space="preserve">5.78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 + Tarsus + Ageclass + Sex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669.68</w:t>
            </w:r>
          </w:p>
        </w:tc>
        <w:tc>
          <w:p>
            <w:pPr>
              <w:pStyle w:val="Compact"/>
              <w:jc w:val="right"/>
            </w:pPr>
            <w:r>
              <w:t xml:space="preserve">5.84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TQ + Ageclass + Ageclass x Tarsus + Ageclass x TQ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669.69</w:t>
            </w:r>
          </w:p>
        </w:tc>
        <w:tc>
          <w:p>
            <w:pPr>
              <w:pStyle w:val="Compact"/>
              <w:jc w:val="right"/>
            </w:pPr>
            <w:r>
              <w:t xml:space="preserve">5.85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sectPr w:rsidR="00EA3EEA" w:rsidRPr="00457276" w:rsidSect="00457276"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05373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3EEA" w:rsidRDefault="00EA3E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0C8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A3EEA" w:rsidRDefault="00EA3EE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BA60AC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B62316A"/>
    <w:multiLevelType w:val="multilevel"/>
    <w:tmpl w:val="48FC44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755f6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8BF"/>
    <w:pPr>
      <w:spacing w:before="180" w:after="180" w:line="480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LineNumber">
    <w:name w:val="line number"/>
    <w:basedOn w:val="DefaultParagraphFont"/>
    <w:semiHidden/>
    <w:unhideWhenUsed/>
    <w:rsid w:val="00457276"/>
  </w:style>
  <w:style w:type="paragraph" w:styleId="Header">
    <w:name w:val="header"/>
    <w:basedOn w:val="Normal"/>
    <w:link w:val="HeaderChar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EA3EEA"/>
  </w:style>
  <w:style w:type="paragraph" w:styleId="Footer">
    <w:name w:val="footer"/>
    <w:basedOn w:val="Normal"/>
    <w:link w:val="FooterChar"/>
    <w:uiPriority w:val="99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A3EEA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