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6137"/>
        <w:gridCol w:w="3438"/>
      </w:tblGrid>
      <w:tr>
        <w:trPr>
          <w:cantSplit w:val="false"/>
        </w:trPr>
        <w:tc>
          <w:tcPr>
            <w:tcW w:w="6137" w:type="dxa"/>
            <w:tcBorders>
              <w:top w:val="nil"/>
              <w:left w:val="nil"/>
              <w:bottom w:val="nil"/>
              <w:insideH w:val="nil"/>
              <w:right w:val="nil"/>
              <w:insideV w:val="nil"/>
            </w:tcBorders>
            <w:shd w:fill="auto" w:val="clear"/>
            <w:vAlign w:val="center"/>
          </w:tcPr>
          <w:p>
            <w:pPr>
              <w:pStyle w:val="Normal"/>
              <w:spacing w:before="0" w:after="0"/>
              <w:rPr>
                <w:rFonts w:cs="Arial" w:ascii="Arial" w:hAnsi="Arial"/>
                <w:sz w:val="28"/>
                <w:szCs w:val="28"/>
              </w:rPr>
            </w:pPr>
            <w:r>
              <w:rPr>
                <w:rFonts w:cs="Arial" w:ascii="Arial" w:hAnsi="Arial"/>
                <w:sz w:val="28"/>
                <w:szCs w:val="28"/>
              </w:rPr>
              <w:t>Lab</w:t>
            </w:r>
            <w:r>
              <w:rPr>
                <w:rFonts w:cs="Arial" w:ascii="Arial" w:hAnsi="Arial"/>
                <w:sz w:val="28"/>
                <w:szCs w:val="28"/>
              </w:rPr>
              <w:t xml:space="preserve"> 12 - Scope</w:t>
            </w:r>
          </w:p>
        </w:tc>
        <w:tc>
          <w:tcPr>
            <w:tcW w:w="3438" w:type="dxa"/>
            <w:tcBorders>
              <w:top w:val="nil"/>
              <w:left w:val="nil"/>
              <w:bottom w:val="nil"/>
              <w:insideH w:val="nil"/>
              <w:right w:val="nil"/>
              <w:insideV w:val="nil"/>
            </w:tcBorders>
            <w:shd w:fill="auto" w:val="clear"/>
          </w:tcPr>
          <w:p>
            <w:pPr>
              <w:pStyle w:val="Normal"/>
              <w:spacing w:lineRule="auto" w:line="360" w:before="0" w:after="0"/>
              <w:rPr>
                <w:rFonts w:cs="Arial" w:ascii="Arial" w:hAnsi="Arial"/>
                <w:sz w:val="24"/>
                <w:szCs w:val="24"/>
              </w:rPr>
            </w:pPr>
            <w:r>
              <w:rPr>
                <w:rFonts w:cs="Arial" w:ascii="Arial" w:hAnsi="Arial"/>
                <w:sz w:val="24"/>
                <w:szCs w:val="24"/>
              </w:rPr>
              <w:t>Name:</w:t>
            </w:r>
          </w:p>
          <w:p>
            <w:pPr>
              <w:pStyle w:val="Normal"/>
              <w:spacing w:lineRule="auto" w:line="360" w:before="0" w:after="0"/>
              <w:rPr>
                <w:rFonts w:cs="Arial" w:ascii="Arial" w:hAnsi="Arial"/>
                <w:sz w:val="24"/>
                <w:szCs w:val="24"/>
              </w:rPr>
            </w:pPr>
            <w:r>
              <w:rPr>
                <w:rFonts w:cs="Arial" w:ascii="Arial" w:hAnsi="Arial"/>
                <w:sz w:val="24"/>
                <w:szCs w:val="24"/>
              </w:rPr>
              <w:t>Date:</w:t>
            </w:r>
          </w:p>
        </w:tc>
      </w:tr>
    </w:tbl>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 xml:space="preserve">A </w:t>
      </w:r>
      <w:r>
        <w:rPr>
          <w:rFonts w:cs="Times New Roman" w:ascii="Times New Roman" w:hAnsi="Times New Roman"/>
          <w:b/>
          <w:i/>
          <w:sz w:val="24"/>
          <w:szCs w:val="24"/>
        </w:rPr>
        <w:t>function call</w:t>
      </w:r>
      <w:r>
        <w:rPr>
          <w:rFonts w:cs="Times New Roman" w:ascii="Times New Roman" w:hAnsi="Times New Roman"/>
          <w:b/>
          <w:sz w:val="24"/>
          <w:szCs w:val="24"/>
        </w:rPr>
        <w:t xml:space="preserve"> </w:t>
      </w:r>
      <w:r>
        <w:rPr>
          <w:rFonts w:cs="Times New Roman" w:ascii="Times New Roman" w:hAnsi="Times New Roman"/>
          <w:sz w:val="24"/>
          <w:szCs w:val="24"/>
        </w:rPr>
        <w:t xml:space="preserve">sends the flow of execution from one block of statements to another block of statements.  So far we have seen the flow go from the main program to a function and back.  In general, functions call other functions which call other functions, ..., so the flow of execution can get quite complicated.  As you send your program from function to function it is critical to know which variables are available to be used in statements and expressions.  The set of all locations where a </w:t>
      </w:r>
      <w:r>
        <w:rPr>
          <w:rFonts w:cs="Times New Roman" w:ascii="Times New Roman" w:hAnsi="Times New Roman"/>
          <w:b/>
          <w:sz w:val="24"/>
          <w:szCs w:val="24"/>
        </w:rPr>
        <w:t>variable name</w:t>
      </w:r>
      <w:r>
        <w:rPr>
          <w:rFonts w:cs="Times New Roman" w:ascii="Times New Roman" w:hAnsi="Times New Roman"/>
          <w:sz w:val="24"/>
          <w:szCs w:val="24"/>
        </w:rPr>
        <w:t xml:space="preserve"> can be used without incurring an error is called the </w:t>
      </w:r>
      <w:r>
        <w:rPr>
          <w:rFonts w:cs="Times New Roman" w:ascii="Times New Roman" w:hAnsi="Times New Roman"/>
          <w:b/>
          <w:sz w:val="24"/>
          <w:szCs w:val="24"/>
        </w:rPr>
        <w:t>scope</w:t>
      </w:r>
      <w:r>
        <w:rPr>
          <w:rFonts w:cs="Times New Roman" w:ascii="Times New Roman" w:hAnsi="Times New Roman"/>
          <w:sz w:val="24"/>
          <w:szCs w:val="24"/>
        </w:rPr>
        <w:t xml:space="preserve"> of that variable name.   </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360" w:right="0" w:hanging="360"/>
        <w:rPr>
          <w:rFonts w:cs="Times New Roman" w:ascii="Times New Roman" w:hAnsi="Times New Roman"/>
          <w:sz w:val="24"/>
          <w:szCs w:val="24"/>
        </w:rPr>
      </w:pPr>
      <w:r>
        <w:rPr>
          <w:rFonts w:cs="Times New Roman" w:ascii="Times New Roman" w:hAnsi="Times New Roman"/>
          <w:b/>
          <w:sz w:val="24"/>
          <w:szCs w:val="24"/>
        </w:rPr>
        <w:t>1.</w:t>
      </w:r>
      <w:r>
        <w:rPr>
          <w:rFonts w:cs="Times New Roman" w:ascii="Times New Roman" w:hAnsi="Times New Roman"/>
          <w:sz w:val="24"/>
          <w:szCs w:val="24"/>
        </w:rPr>
        <w:tab/>
        <w:t xml:space="preserve">Open the file </w:t>
      </w:r>
      <w:r>
        <w:rPr>
          <w:rFonts w:cs="Consolas" w:ascii="Consolas" w:hAnsi="Consolas"/>
          <w:sz w:val="24"/>
          <w:szCs w:val="24"/>
        </w:rPr>
        <w:t>exploring_scope.py</w:t>
      </w:r>
      <w:r>
        <w:rPr>
          <w:rFonts w:cs="Times New Roman" w:ascii="Times New Roman" w:hAnsi="Times New Roman"/>
          <w:sz w:val="24"/>
          <w:szCs w:val="24"/>
        </w:rPr>
        <w:t xml:space="preserve"> from </w:t>
      </w:r>
      <w:r>
        <w:rPr>
          <w:rFonts w:cs="Times New Roman" w:ascii="Times New Roman" w:hAnsi="Times New Roman"/>
          <w:sz w:val="24"/>
          <w:szCs w:val="24"/>
        </w:rPr>
        <w:t>Canvas</w:t>
      </w:r>
      <w:r>
        <w:rPr>
          <w:rFonts w:cs="Times New Roman" w:ascii="Times New Roman" w:hAnsi="Times New Roman"/>
          <w:sz w:val="24"/>
          <w:szCs w:val="24"/>
        </w:rPr>
        <w:t>, and run it to see what happens.  After you have studied (and fiddled with) this program, answer the following questions.</w:t>
      </w:r>
    </w:p>
    <w:p>
      <w:pPr>
        <w:pStyle w:val="Normal"/>
        <w:spacing w:before="0" w:after="0"/>
        <w:ind w:left="360" w:right="0" w:hanging="36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720" w:right="0" w:hanging="360"/>
        <w:rPr>
          <w:rFonts w:cs="Times New Roman" w:ascii="Times New Roman" w:hAnsi="Times New Roman"/>
          <w:sz w:val="24"/>
          <w:szCs w:val="24"/>
        </w:rPr>
      </w:pPr>
      <w:r>
        <w:rPr>
          <w:rFonts w:cs="Times New Roman" w:ascii="Times New Roman" w:hAnsi="Times New Roman"/>
          <w:b/>
          <w:sz w:val="24"/>
          <w:szCs w:val="24"/>
        </w:rPr>
        <w:t>a.</w:t>
      </w:r>
      <w:r>
        <w:rPr>
          <w:rFonts w:cs="Times New Roman" w:ascii="Times New Roman" w:hAnsi="Times New Roman"/>
          <w:sz w:val="24"/>
          <w:szCs w:val="24"/>
        </w:rPr>
        <w:tab/>
        <w:t>Does changing the value of the parameter inside a function effect that value of the corresponding variable passed as an argument?  How do you know?</w:t>
      </w:r>
    </w:p>
    <w:p>
      <w:pPr>
        <w:pStyle w:val="Normal"/>
        <w:spacing w:before="0" w:after="0"/>
        <w:ind w:left="720" w:right="0" w:hanging="36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720" w:right="0" w:hanging="360"/>
        <w:rPr>
          <w:rFonts w:cs="Times New Roman" w:ascii="Times New Roman" w:hAnsi="Times New Roman"/>
          <w:sz w:val="24"/>
          <w:szCs w:val="24"/>
        </w:rPr>
      </w:pPr>
      <w:r>
        <w:rPr>
          <w:rFonts w:cs="Times New Roman" w:ascii="Times New Roman" w:hAnsi="Times New Roman"/>
          <w:b/>
          <w:sz w:val="24"/>
          <w:szCs w:val="24"/>
        </w:rPr>
        <w:t>b.</w:t>
      </w:r>
      <w:r>
        <w:rPr>
          <w:rFonts w:cs="Times New Roman" w:ascii="Times New Roman" w:hAnsi="Times New Roman"/>
          <w:sz w:val="24"/>
          <w:szCs w:val="24"/>
        </w:rPr>
        <w:tab/>
        <w:t xml:space="preserve">Are variable names defined in the main program accessible in the function?  How do you know?  </w:t>
      </w:r>
    </w:p>
    <w:p>
      <w:pPr>
        <w:pStyle w:val="Normal"/>
        <w:spacing w:before="0" w:after="0"/>
        <w:ind w:left="720" w:right="0" w:hanging="36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720" w:right="0" w:hanging="360"/>
        <w:rPr>
          <w:rFonts w:cs="Times New Roman" w:ascii="Times New Roman" w:hAnsi="Times New Roman"/>
          <w:sz w:val="24"/>
          <w:szCs w:val="24"/>
        </w:rPr>
      </w:pPr>
      <w:r>
        <w:rPr>
          <w:rFonts w:cs="Times New Roman" w:ascii="Times New Roman" w:hAnsi="Times New Roman"/>
          <w:b/>
          <w:sz w:val="24"/>
          <w:szCs w:val="24"/>
        </w:rPr>
        <w:t>c.</w:t>
      </w:r>
      <w:r>
        <w:rPr>
          <w:rFonts w:cs="Times New Roman" w:ascii="Times New Roman" w:hAnsi="Times New Roman"/>
          <w:sz w:val="24"/>
          <w:szCs w:val="24"/>
        </w:rPr>
        <w:tab/>
        <w:t xml:space="preserve">After completion of a function call, are names of parameters used in the function still accessible in the main program?  How do you know?  </w:t>
      </w:r>
    </w:p>
    <w:p>
      <w:pPr>
        <w:pStyle w:val="Normal"/>
        <w:spacing w:before="0" w:after="0"/>
        <w:ind w:left="720" w:right="0" w:hanging="36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720" w:right="0" w:hanging="360"/>
        <w:rPr>
          <w:rFonts w:cs="Times New Roman" w:ascii="Times New Roman" w:hAnsi="Times New Roman"/>
          <w:sz w:val="24"/>
          <w:szCs w:val="24"/>
        </w:rPr>
      </w:pPr>
      <w:r>
        <w:rPr>
          <w:rFonts w:cs="Times New Roman" w:ascii="Times New Roman" w:hAnsi="Times New Roman"/>
          <w:b/>
          <w:sz w:val="24"/>
          <w:szCs w:val="24"/>
        </w:rPr>
        <w:t>d.</w:t>
      </w:r>
      <w:r>
        <w:rPr>
          <w:rFonts w:cs="Times New Roman" w:ascii="Times New Roman" w:hAnsi="Times New Roman"/>
          <w:sz w:val="24"/>
          <w:szCs w:val="24"/>
        </w:rPr>
        <w:tab/>
        <w:t>After completion of a function call, are names of variables defined inside the function still accessible in the main program?  Make a conjecture and then add to the program to test it.  Describe what you did and what you found</w:t>
      </w:r>
    </w:p>
    <w:p>
      <w:pPr>
        <w:pStyle w:val="Normal"/>
        <w:spacing w:before="0" w:after="0"/>
        <w:ind w:left="720" w:right="0" w:hanging="360"/>
        <w:rPr>
          <w:rFonts w:cs="Times New Roman" w:ascii="Times New Roman" w:hAnsi="Times New Roman"/>
          <w:sz w:val="24"/>
          <w:szCs w:val="24"/>
        </w:rPr>
      </w:pPr>
      <w:r>
        <w:rPr>
          <w:rFonts w:cs="Times New Roman" w:ascii="Times New Roman" w:hAnsi="Times New Roman"/>
          <w:sz w:val="24"/>
          <w:szCs w:val="24"/>
        </w:rPr>
        <w:t xml:space="preserve">.  </w:t>
      </w:r>
    </w:p>
    <w:p>
      <w:pPr>
        <w:pStyle w:val="Normal"/>
        <w:spacing w:before="0" w:after="0"/>
        <w:ind w:left="720" w:right="0" w:hanging="36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720" w:right="0" w:hanging="360"/>
        <w:rPr>
          <w:rFonts w:cs="Times New Roman" w:ascii="Times New Roman" w:hAnsi="Times New Roman"/>
          <w:sz w:val="24"/>
          <w:szCs w:val="24"/>
        </w:rPr>
      </w:pPr>
      <w:r>
        <w:rPr>
          <w:rFonts w:cs="Times New Roman" w:ascii="Times New Roman" w:hAnsi="Times New Roman"/>
          <w:b/>
          <w:sz w:val="24"/>
          <w:szCs w:val="24"/>
        </w:rPr>
        <w:t>e.</w:t>
      </w:r>
      <w:r>
        <w:rPr>
          <w:rFonts w:cs="Times New Roman" w:ascii="Times New Roman" w:hAnsi="Times New Roman"/>
          <w:sz w:val="24"/>
          <w:szCs w:val="24"/>
        </w:rPr>
        <w:tab/>
        <w:t xml:space="preserve">Can the value of a parameter used in a function be altered by a statement inside of the function?  How do you know?    </w:t>
      </w:r>
    </w:p>
    <w:p>
      <w:pPr>
        <w:pStyle w:val="Normal"/>
        <w:spacing w:before="0" w:after="0"/>
        <w:ind w:left="720" w:right="0" w:hanging="36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720" w:right="0" w:hanging="360"/>
        <w:rPr>
          <w:rFonts w:cs="Times New Roman" w:ascii="Times New Roman" w:hAnsi="Times New Roman"/>
          <w:sz w:val="24"/>
          <w:szCs w:val="24"/>
        </w:rPr>
      </w:pPr>
      <w:r>
        <w:rPr>
          <w:rFonts w:cs="Times New Roman" w:ascii="Times New Roman" w:hAnsi="Times New Roman"/>
          <w:b/>
          <w:sz w:val="24"/>
          <w:szCs w:val="24"/>
        </w:rPr>
        <w:t>f.</w:t>
      </w:r>
      <w:r>
        <w:rPr>
          <w:rFonts w:cs="Times New Roman" w:ascii="Times New Roman" w:hAnsi="Times New Roman"/>
          <w:sz w:val="24"/>
          <w:szCs w:val="24"/>
        </w:rPr>
        <w:tab/>
        <w:t>Can the value of a variable defined in the main program be altered by a statement inside of a function?  Make a conjecture and then add to the program to test it.  Describe what you did and what you found in the space below.    Then add the line "global message_in_main" at the top of the function  and try running the code again. What do you notice?</w:t>
      </w:r>
    </w:p>
    <w:p>
      <w:pPr>
        <w:pStyle w:val="Normal"/>
        <w:spacing w:before="0" w:after="0"/>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360" w:right="0" w:hanging="360"/>
        <w:rPr>
          <w:rFonts w:cs="Times New Roman" w:ascii="Times New Roman" w:hAnsi="Times New Roman"/>
          <w:sz w:val="24"/>
          <w:szCs w:val="24"/>
        </w:rPr>
      </w:pPr>
      <w:r>
        <w:rPr>
          <w:rFonts w:cs="Times New Roman" w:ascii="Times New Roman" w:hAnsi="Times New Roman"/>
          <w:b/>
          <w:sz w:val="24"/>
          <w:szCs w:val="24"/>
        </w:rPr>
        <w:t>2.    Duplicating names.</w:t>
      </w:r>
      <w:r>
        <w:rPr>
          <w:rFonts w:cs="Times New Roman" w:ascii="Times New Roman" w:hAnsi="Times New Roman"/>
          <w:sz w:val="24"/>
          <w:szCs w:val="24"/>
        </w:rPr>
        <w:t xml:space="preserve"> Create a program with a function called </w:t>
      </w:r>
      <w:r>
        <w:rPr>
          <w:rFonts w:cs="Times New Roman" w:ascii="Consolas" w:hAnsi="Consolas"/>
          <w:szCs w:val="24"/>
        </w:rPr>
        <w:t>shadowing</w:t>
      </w:r>
      <w:r>
        <w:rPr>
          <w:rFonts w:cs="Times New Roman" w:ascii="Times New Roman" w:hAnsi="Times New Roman"/>
          <w:sz w:val="24"/>
          <w:szCs w:val="24"/>
        </w:rPr>
        <w:t xml:space="preserve"> to test the following questions:</w:t>
      </w:r>
    </w:p>
    <w:p>
      <w:pPr>
        <w:pStyle w:val="Normal"/>
        <w:spacing w:before="0" w:after="0"/>
        <w:ind w:left="360" w:right="0" w:hanging="0"/>
        <w:rPr>
          <w:rFonts w:cs="Times New Roman" w:ascii="Times New Roman" w:hAnsi="Times New Roman"/>
          <w:sz w:val="24"/>
          <w:szCs w:val="24"/>
        </w:rPr>
      </w:pPr>
      <w:r>
        <w:rPr>
          <w:rFonts w:cs="Times New Roman" w:ascii="Times New Roman" w:hAnsi="Times New Roman"/>
          <w:sz w:val="24"/>
          <w:szCs w:val="24"/>
        </w:rPr>
      </w:r>
    </w:p>
    <w:p>
      <w:pPr>
        <w:pStyle w:val="ListParagraph"/>
        <w:numPr>
          <w:ilvl w:val="0"/>
          <w:numId w:val="1"/>
        </w:numPr>
        <w:spacing w:before="0" w:after="0"/>
        <w:contextualSpacing/>
        <w:rPr>
          <w:rFonts w:cs="Times New Roman" w:ascii="Times New Roman" w:hAnsi="Times New Roman"/>
          <w:sz w:val="24"/>
          <w:szCs w:val="24"/>
        </w:rPr>
      </w:pPr>
      <w:r>
        <w:rPr>
          <w:rFonts w:cs="Times New Roman" w:ascii="Times New Roman" w:hAnsi="Times New Roman"/>
          <w:sz w:val="24"/>
          <w:szCs w:val="24"/>
        </w:rPr>
        <w:t xml:space="preserve">What happens if  the parameter value in the function has the same name as a variable within main? </w:t>
        <w:br/>
      </w:r>
    </w:p>
    <w:p>
      <w:pPr>
        <w:pStyle w:val="ListParagraph"/>
        <w:numPr>
          <w:ilvl w:val="0"/>
          <w:numId w:val="1"/>
        </w:numPr>
        <w:spacing w:before="0" w:after="0"/>
        <w:contextualSpacing/>
        <w:rPr>
          <w:rFonts w:cs="Times New Roman" w:ascii="Times New Roman" w:hAnsi="Times New Roman"/>
          <w:sz w:val="24"/>
          <w:szCs w:val="24"/>
        </w:rPr>
      </w:pPr>
      <w:r>
        <w:rPr>
          <w:rFonts w:cs="Times New Roman" w:ascii="Times New Roman" w:hAnsi="Times New Roman"/>
          <w:sz w:val="24"/>
          <w:szCs w:val="24"/>
        </w:rPr>
        <w:t xml:space="preserve">Do you change the value in the main part of the program if you alter it within the function? </w:t>
        <w:br/>
      </w:r>
    </w:p>
    <w:p>
      <w:pPr>
        <w:pStyle w:val="ListParagraph"/>
        <w:numPr>
          <w:ilvl w:val="0"/>
          <w:numId w:val="1"/>
        </w:numPr>
        <w:spacing w:before="0" w:after="0"/>
        <w:contextualSpacing/>
        <w:rPr>
          <w:rFonts w:cs="Times New Roman" w:ascii="Times New Roman" w:hAnsi="Times New Roman"/>
          <w:sz w:val="24"/>
          <w:szCs w:val="24"/>
        </w:rPr>
      </w:pPr>
      <w:r>
        <w:rPr>
          <w:rFonts w:cs="Times New Roman" w:ascii="Times New Roman" w:hAnsi="Times New Roman"/>
          <w:sz w:val="24"/>
          <w:szCs w:val="24"/>
        </w:rPr>
        <w:t xml:space="preserve">What if you create a variable in the function with the same name as a variable in main? </w:t>
        <w:br/>
      </w:r>
    </w:p>
    <w:p>
      <w:pPr>
        <w:pStyle w:val="ListParagraph"/>
        <w:numPr>
          <w:ilvl w:val="0"/>
          <w:numId w:val="1"/>
        </w:numPr>
        <w:spacing w:before="0" w:after="0"/>
        <w:contextualSpacing/>
        <w:rPr>
          <w:rFonts w:cs="Times New Roman" w:ascii="Times New Roman" w:hAnsi="Times New Roman"/>
          <w:sz w:val="24"/>
          <w:szCs w:val="24"/>
        </w:rPr>
      </w:pPr>
      <w:r>
        <w:rPr>
          <w:rFonts w:cs="Times New Roman" w:ascii="Times New Roman" w:hAnsi="Times New Roman"/>
          <w:sz w:val="24"/>
          <w:szCs w:val="24"/>
        </w:rPr>
        <w:t>Which value takes precedence within the function and outside of it?</w:t>
      </w:r>
    </w:p>
    <w:p>
      <w:pPr>
        <w:pStyle w:val="Normal"/>
        <w:spacing w:before="0" w:after="0"/>
        <w:ind w:left="360" w:right="0" w:hanging="0"/>
        <w:rPr>
          <w:rFonts w:cs="Times New Roman" w:ascii="Times New Roman" w:hAnsi="Times New Roman"/>
          <w:sz w:val="24"/>
          <w:szCs w:val="24"/>
        </w:rPr>
      </w:pPr>
      <w:r>
        <w:rPr>
          <w:rFonts w:cs="Times New Roman" w:ascii="Times New Roman" w:hAnsi="Times New Roman"/>
          <w:sz w:val="24"/>
          <w:szCs w:val="24"/>
        </w:rPr>
      </w:r>
    </w:p>
    <w:p>
      <w:pPr>
        <w:pStyle w:val="Normal"/>
        <w:spacing w:before="0" w:after="0"/>
        <w:ind w:left="360" w:right="0" w:hanging="0"/>
        <w:rPr>
          <w:rFonts w:cs="Times New Roman" w:ascii="Times New Roman" w:hAnsi="Times New Roman"/>
          <w:sz w:val="24"/>
          <w:szCs w:val="24"/>
        </w:rPr>
      </w:pPr>
      <w:r>
        <w:rPr>
          <w:rFonts w:cs="Times New Roman" w:ascii="Times New Roman" w:hAnsi="Times New Roman"/>
          <w:sz w:val="24"/>
          <w:szCs w:val="24"/>
        </w:rPr>
        <w:t>Write both your code and the answers to the questions below.</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right"/>
      <w:rPr>
        <w:rFonts w:cs="Arial" w:ascii="Arial" w:hAnsi="Arial"/>
        <w:sz w:val="20"/>
        <w:szCs w:val="20"/>
      </w:rPr>
    </w:pPr>
    <w:r>
      <w:rPr>
        <w:rFonts w:cs="Arial" w:ascii="Arial" w:hAnsi="Arial"/>
        <w:sz w:val="20"/>
        <w:szCs w:val="20"/>
      </w:rPr>
      <w:t xml:space="preserve">Lab </w:t>
    </w:r>
    <w:r>
      <w:rPr>
        <w:rFonts w:cs="Arial" w:ascii="Arial" w:hAnsi="Arial"/>
        <w:sz w:val="20"/>
        <w:szCs w:val="20"/>
      </w:rPr>
      <w:t xml:space="preserve"> 12 - Scope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SemiHidden="1" w:defUIPriority="99" w:defQFormat="0" w:defUnhideWhenUsed="1"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f049c6"/>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f5759c"/>
    <w:basedOn w:val="DefaultParagraphFont"/>
    <w:rPr/>
  </w:style>
  <w:style w:type="character" w:styleId="FooterChar" w:customStyle="1">
    <w:name w:val="Footer Char"/>
    <w:uiPriority w:val="99"/>
    <w:link w:val="Footer"/>
    <w:rsid w:val="00f5759c"/>
    <w:basedOn w:val="DefaultParagraphFont"/>
    <w:rPr/>
  </w:style>
  <w:style w:type="character" w:styleId="BalloonTextChar" w:customStyle="1">
    <w:name w:val="Balloon Text Char"/>
    <w:uiPriority w:val="99"/>
    <w:semiHidden/>
    <w:link w:val="BalloonText"/>
    <w:rsid w:val="009d05ca"/>
    <w:basedOn w:val="DefaultParagraphFont"/>
    <w:rPr>
      <w:rFonts w:ascii="Tahoma" w:hAnsi="Tahoma" w:cs="Tahoma"/>
      <w:sz w:val="16"/>
      <w:szCs w:val="16"/>
    </w:rPr>
  </w:style>
  <w:style w:type="character" w:styleId="InternetLink">
    <w:name w:val="Internet Link"/>
    <w:uiPriority w:val="99"/>
    <w:unhideWhenUsed/>
    <w:rsid w:val="006d4161"/>
    <w:basedOn w:val="DefaultParagraphFont"/>
    <w:rPr>
      <w:color w:val="0000FF"/>
      <w:u w:val="single"/>
      <w:lang w:val="zxx" w:eastAsia="zxx" w:bidi="zxx"/>
    </w:rPr>
  </w:style>
  <w:style w:type="character" w:styleId="FootnoteTextChar" w:customStyle="1">
    <w:name w:val="Footnote Text Char"/>
    <w:uiPriority w:val="99"/>
    <w:semiHidden/>
    <w:link w:val="FootnoteText"/>
    <w:rsid w:val="007c5697"/>
    <w:basedOn w:val="DefaultParagraphFont"/>
    <w:rPr>
      <w:sz w:val="20"/>
      <w:szCs w:val="20"/>
    </w:rPr>
  </w:style>
  <w:style w:type="character" w:styleId="Footnotereference">
    <w:name w:val="footnote reference"/>
    <w:uiPriority w:val="99"/>
    <w:semiHidden/>
    <w:unhideWhenUsed/>
    <w:rsid w:val="007c5697"/>
    <w:basedOn w:val="DefaultParagraphFont"/>
    <w:rPr>
      <w:vertAlign w:val="superscript"/>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f5759c"/>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f5759c"/>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be553c"/>
    <w:basedOn w:val="Normal"/>
    <w:pPr>
      <w:spacing w:before="0" w:after="200"/>
      <w:ind w:left="720" w:right="0" w:hanging="0"/>
      <w:contextualSpacing/>
    </w:pPr>
    <w:rPr/>
  </w:style>
  <w:style w:type="paragraph" w:styleId="BalloonText">
    <w:name w:val="Balloon Text"/>
    <w:uiPriority w:val="99"/>
    <w:semiHidden/>
    <w:unhideWhenUsed/>
    <w:link w:val="BalloonTextChar"/>
    <w:rsid w:val="009d05ca"/>
    <w:basedOn w:val="Normal"/>
    <w:pPr>
      <w:spacing w:lineRule="auto" w:line="240" w:before="0" w:after="0"/>
    </w:pPr>
    <w:rPr>
      <w:rFonts w:ascii="Tahoma" w:hAnsi="Tahoma" w:cs="Tahoma"/>
      <w:sz w:val="16"/>
      <w:szCs w:val="16"/>
    </w:rPr>
  </w:style>
  <w:style w:type="paragraph" w:styleId="Footnotetext">
    <w:name w:val="footnote text"/>
    <w:uiPriority w:val="99"/>
    <w:semiHidden/>
    <w:unhideWhenUsed/>
    <w:link w:val="FootnoteTextChar"/>
    <w:rsid w:val="007c5697"/>
    <w:basedOn w:val="Normal"/>
    <w:pPr>
      <w:spacing w:lineRule="auto" w:line="240" w:before="0" w:after="0"/>
    </w:pPr>
    <w:rPr>
      <w:sz w:val="20"/>
      <w:szCs w:val="20"/>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ee2649"/>
    <w:pPr>
      <w:spacing w:after="0" w:lineRule="auto" w:line="240"/>
    </w:pPr>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BD16B-C731-402A-95B0-5CB10E27D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2014-06-09T05:32:00Z</dcterms:created>
  <dc:creator>Tom Butler</dc:creator>
  <dc:language>en-US</dc:language>
  <cp:lastModifiedBy>Tori</cp:lastModifiedBy>
  <cp:lastPrinted>2014-03-24T16:42:00Z</cp:lastPrinted>
  <dcterms:modified xsi:type="dcterms:W3CDTF">2014-06-19T16:46:00Z</dcterms:modified>
  <cp:revision>21</cp:revision>
</cp:coreProperties>
</file>