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Наличие темы диссертационного исследования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Разработка мобильного приложения и телеграмм бота для поиска и сортировки информации из различных интернет источников в  рамках проекта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Рухани Жа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ңғыру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Наличие научного аппрата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Актуальность темы: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 развитием информационных технологий, разработка мобильных приложений становится более популярной, мобильные приложения являются одним из главных направлений в получении информации. Несмотря на то, что существует схожие информационные системы, позволяющие осуществлять поиск информации, разрабатываемое мобильное приложение и телеграмм-бот, внесут огромный вклад в развитие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РУХАНИ ЖА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ҢҒЫРУ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позволяя находить необходимую информацию по ее развитию.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Научная новизна - предполагаемая научная новизна: рассматриваемой темы обусловлена важностью  ее изучения, так как Казахстанский рынок мобильных приложений еще достаточно молодой и не имеет подобных аналогов. Данный проект поможет быть всегда в курсе последних новостей и событий. Новизна  разработанного  мобильного приложения   состоит  в автоматизации  исследованных  теоретико-множественных  моделей  и алгоритмов,  отличительной  особенностью которых является  однотипное использование  разнородных  источников  данных.  Использование разработанного  программного  обеспечения  позволяет  сократить  время поиска,  обеспечить  прослеживаемость  и  идентифицируемость информационных ресурсов контента для эффективного управления.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Содержание диссертации -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Глава 1 основные аспекты -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Источники: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https://ruh.kz/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2.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https://kazpravda.kz/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3.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https://informburo.kz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4.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http://www.e-priroda.gov.kz/index.php/ru/programma-rukhani-zhan-yru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5.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https://habr.com/ru/post/343294/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6.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https://tproger.ru/digest/parse-html-via-php/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7.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https://github.com/nikic/PHP-Parser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8.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https://ru.vuejs.org/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9.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https://habr.com/ru/post/329452/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10.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https://router.vuejs.org/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11.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https://weex.apache.org/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12. 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https://vue-native.io/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13.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https://habr.com/ru/post/418923/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14. 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https://ru.wikipedia.org/wiki/%D0%9F%D1%80%D0%BE%D0%B3%D1%80%D0%B5%D1%81%D1%81%D0%B8%D0%B2%D0%BD%D0%BE%D0%B5_%D0%B2%D0%B5%D0%B1-%D0%BF%D1%80%D0%B8%D0%BB%D0%BE%D0%B6%D0%B5%D0%BD%D0%B8%D0%B5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15. 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https://official.satbayev.university/ru/university/roukhani-zhangyru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16. </w:t>
      </w: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https://e-history.kz/ru/publications/view/4012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17. </w:t>
      </w: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https://whatis.techtarget.com/definition/sorting-algorithm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18. </w:t>
      </w: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https://www.cs.cmu.edu/~adamchik/15-121/lectures/Sorting%20Algorithms/sorting.html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19. 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https://www.academia.edu/15975717/A_New_Parallel_Sorting_Algorithm_based_on_Odd-Even_Mergesort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20. </w:t>
      </w: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https://learn.javascript.ru/array-methods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 news.html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s.cmu.edu/~adamchik/15-121/lectures/Sorting%20Algorithms/sorting.html" Id="docRId17" Type="http://schemas.openxmlformats.org/officeDocument/2006/relationships/hyperlink" /><Relationship TargetMode="External" Target="https://ru.vuejs.org/" Id="docRId7" Type="http://schemas.openxmlformats.org/officeDocument/2006/relationships/hyperlink" /><Relationship TargetMode="External" Target="https://official.satbayev.university/ru/university/roukhani-zhangyru" Id="docRId14" Type="http://schemas.openxmlformats.org/officeDocument/2006/relationships/hyperlink" /><Relationship TargetMode="External" Target="https://github.com/nikic/PHP-Parser" Id="docRId6" Type="http://schemas.openxmlformats.org/officeDocument/2006/relationships/hyperlink" /><Relationship TargetMode="External" Target="https://kazpravda.kz/" Id="docRId1" Type="http://schemas.openxmlformats.org/officeDocument/2006/relationships/hyperlink" /><Relationship TargetMode="External" Target="https://vue-native.io/" Id="docRId11" Type="http://schemas.openxmlformats.org/officeDocument/2006/relationships/hyperlink" /><Relationship TargetMode="External" Target="https://e-history.kz/ru/publications/view/4012" Id="docRId15" Type="http://schemas.openxmlformats.org/officeDocument/2006/relationships/hyperlink" /><Relationship TargetMode="External" Target="https://learn.javascript.ru/array-methods" Id="docRId19" Type="http://schemas.openxmlformats.org/officeDocument/2006/relationships/hyperlink" /><Relationship TargetMode="External" Target="https://tproger.ru/digest/parse-html-via-php/" Id="docRId5" Type="http://schemas.openxmlformats.org/officeDocument/2006/relationships/hyperlink" /><Relationship TargetMode="External" Target="https://router.vuejs.org/" Id="docRId9" Type="http://schemas.openxmlformats.org/officeDocument/2006/relationships/hyperlink" /><Relationship TargetMode="External" Target="https://ruh.kz/" Id="docRId0" Type="http://schemas.openxmlformats.org/officeDocument/2006/relationships/hyperlink" /><Relationship TargetMode="External" Target="https://habr.com/ru/post/418923/" Id="docRId12" Type="http://schemas.openxmlformats.org/officeDocument/2006/relationships/hyperlink" /><Relationship TargetMode="External" Target="https://whatis.techtarget.com/definition/sorting-algorithm" Id="docRId16" Type="http://schemas.openxmlformats.org/officeDocument/2006/relationships/hyperlink" /><Relationship Target="styles.xml" Id="docRId21" Type="http://schemas.openxmlformats.org/officeDocument/2006/relationships/styles" /><Relationship TargetMode="External" Target="https://habr.com/ru/post/343294/" Id="docRId4" Type="http://schemas.openxmlformats.org/officeDocument/2006/relationships/hyperlink" /><Relationship TargetMode="External" Target="https://habr.com/ru/post/329452/" Id="docRId8" Type="http://schemas.openxmlformats.org/officeDocument/2006/relationships/hyperlink" /><Relationship TargetMode="External" Target="https://ru.wikipedia.org/wiki/%D0%9F%D1%80%D0%BE%D0%B3%D1%80%D0%B5%D1%81%D1%81%D0%B8%D0%B2%D0%BD%D0%BE%D0%B5_%D0%B2%D0%B5%D0%B1-%D0%BF%D1%80%D0%B8%D0%BB%D0%BE%D0%B6%D0%B5%D0%BD%D0%B8%D0%B5" Id="docRId13" Type="http://schemas.openxmlformats.org/officeDocument/2006/relationships/hyperlink" /><Relationship Target="numbering.xml" Id="docRId20" Type="http://schemas.openxmlformats.org/officeDocument/2006/relationships/numbering" /><Relationship TargetMode="External" Target="http://www.e-priroda.gov.kz/index.php/ru/programma-rukhani-zhan-yru" Id="docRId3" Type="http://schemas.openxmlformats.org/officeDocument/2006/relationships/hyperlink" /><Relationship TargetMode="External" Target="https://weex.apache.org/" Id="docRId10" Type="http://schemas.openxmlformats.org/officeDocument/2006/relationships/hyperlink" /><Relationship TargetMode="External" Target="https://www.academia.edu/15975717/A_New_Parallel_Sorting_Algorithm_based_on_Odd-Even_Mergesort" Id="docRId18" Type="http://schemas.openxmlformats.org/officeDocument/2006/relationships/hyperlink" /><Relationship TargetMode="External" Target="https://informburo.kz/" Id="docRId2" Type="http://schemas.openxmlformats.org/officeDocument/2006/relationships/hyperlink" /></Relationships>
</file>