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numPr>
          <w:ilvl w:val="0"/>
          <w:numId w:val="0"/>
        </w:numPr>
        <w:jc w:val="right"/>
        <w:outlineLvl w:val="0"/>
        <w:rPr>
          <w:sz w:val="14"/>
          <w:szCs w:val="16"/>
        </w:rPr>
      </w:pPr>
      <w:r>
        <w:rPr>
          <w:sz w:val="12"/>
          <w:szCs w:val="16"/>
        </w:rPr>
        <w:t>Унифицированная форма № ТОРГ-12 Утверждена постановлением Госкомстата России от 25.12.98 № 132</w:t>
      </w:r>
    </w:p>
    <w:tbl>
      <w:tblPr>
        <w:tblW w:w="1570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firstRow="0" w:noVBand="0" w:lastRow="0" w:firstColumn="0" w:lastColumn="0" w:noHBand="0" w:val="0000"/>
      </w:tblPr>
      <w:tblGrid>
        <w:gridCol w:w="1559"/>
        <w:gridCol w:w="4253"/>
        <w:gridCol w:w="1842"/>
        <w:gridCol w:w="1844"/>
        <w:gridCol w:w="2665"/>
        <w:gridCol w:w="1162"/>
        <w:gridCol w:w="1134"/>
        <w:gridCol w:w="1245"/>
      </w:tblGrid>
      <w:tr>
        <w:trPr>
          <w:cantSplit w:val="true"/>
        </w:trPr>
        <w:tc>
          <w:tcPr>
            <w:tcW w:w="14459" w:type="dxa"/>
            <w:gridSpan w:val="7"/>
            <w:tcBorders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Код</w:t>
            </w:r>
          </w:p>
        </w:tc>
      </w:tr>
      <w:tr>
        <w:trPr>
          <w:trHeight w:val="170" w:hRule="atLeast"/>
          <w:cantSplit w:val="true"/>
        </w:trPr>
        <w:tc>
          <w:tcPr>
            <w:tcW w:w="14459" w:type="dxa"/>
            <w:gridSpan w:val="7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Форма по ОКУД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0330212</w:t>
            </w:r>
          </w:p>
        </w:tc>
      </w:tr>
      <w:tr>
        <w:trPr>
          <w:trHeight w:val="170" w:hRule="atLeast"/>
        </w:trPr>
        <w:tc>
          <w:tcPr>
            <w:tcW w:w="12163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company_full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2296" w:type="dxa"/>
            <w:gridSpan w:val="2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 ОКПО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</w:rPr>
              <w:t>2027276343</w:t>
            </w:r>
          </w:p>
        </w:tc>
      </w:tr>
      <w:tr>
        <w:trPr>
          <w:trHeight w:val="70" w:hRule="atLeast"/>
          <w:cantSplit w:val="true"/>
        </w:trPr>
        <w:tc>
          <w:tcPr>
            <w:tcW w:w="12163" w:type="dxa"/>
            <w:gridSpan w:val="5"/>
            <w:tcBorders/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2"/>
                <w:szCs w:val="12"/>
              </w:rPr>
            </w:pPr>
            <w:r>
              <w:rPr>
                <w:color w:val="808080" w:themeColor="background1" w:themeShade="80"/>
                <w:sz w:val="12"/>
                <w:szCs w:val="12"/>
              </w:rPr>
              <w:t>организация-грузоотправитель, адрес, телефон, факс, банковские реквизиты</w:t>
            </w:r>
          </w:p>
        </w:tc>
        <w:tc>
          <w:tcPr>
            <w:tcW w:w="2296" w:type="dxa"/>
            <w:gridSpan w:val="2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12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70" w:hRule="atLeast"/>
          <w:cantSplit w:val="true"/>
        </w:trPr>
        <w:tc>
          <w:tcPr>
            <w:tcW w:w="12163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96" w:type="dxa"/>
            <w:gridSpan w:val="2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24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12163" w:type="dxa"/>
            <w:gridSpan w:val="5"/>
            <w:tcBorders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center"/>
              <w:rPr>
                <w:sz w:val="16"/>
                <w:szCs w:val="16"/>
              </w:rPr>
            </w:pPr>
            <w:r>
              <w:rPr>
                <w:color w:val="808080" w:themeColor="background1" w:themeShade="80"/>
                <w:sz w:val="12"/>
                <w:szCs w:val="12"/>
              </w:rPr>
              <w:t>структурное подразделение</w:t>
            </w:r>
          </w:p>
        </w:tc>
        <w:tc>
          <w:tcPr>
            <w:tcW w:w="2296" w:type="dxa"/>
            <w:gridSpan w:val="2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Вид деятельности по ОКДП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</w:r>
          </w:p>
        </w:tc>
      </w:tr>
      <w:tr>
        <w:trPr>
          <w:cantSplit w:val="true"/>
        </w:trPr>
        <w:tc>
          <w:tcPr>
            <w:tcW w:w="1559" w:type="dxa"/>
            <w:tcBorders/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Грузополучатель</w:t>
            </w:r>
          </w:p>
        </w:tc>
        <w:tc>
          <w:tcPr>
            <w:tcW w:w="10604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customer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2296" w:type="dxa"/>
            <w:gridSpan w:val="2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 ОКПО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</w:rPr>
              <w:t>0153023465</w:t>
            </w:r>
          </w:p>
        </w:tc>
      </w:tr>
      <w:tr>
        <w:trPr>
          <w:trHeight w:val="113" w:hRule="atLeast"/>
          <w:cantSplit w:val="true"/>
        </w:trPr>
        <w:tc>
          <w:tcPr>
            <w:tcW w:w="1559" w:type="dxa"/>
            <w:tcBorders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10604" w:type="dxa"/>
            <w:gridSpan w:val="4"/>
            <w:tcBorders>
              <w:top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center"/>
              <w:rPr>
                <w:sz w:val="12"/>
                <w:szCs w:val="12"/>
              </w:rPr>
            </w:pPr>
            <w:r>
              <w:rPr>
                <w:color w:val="808080" w:themeColor="background1" w:themeShade="80"/>
                <w:sz w:val="12"/>
                <w:szCs w:val="12"/>
              </w:rPr>
              <w:t>организация, адрес, телефон, факс, банковские реквизиты</w:t>
            </w:r>
          </w:p>
        </w:tc>
        <w:tc>
          <w:tcPr>
            <w:tcW w:w="2296" w:type="dxa"/>
            <w:gridSpan w:val="2"/>
            <w:tcBorders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12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2027276343</w:t>
            </w:r>
          </w:p>
        </w:tc>
      </w:tr>
      <w:tr>
        <w:trPr>
          <w:cantSplit w:val="true"/>
        </w:trPr>
        <w:tc>
          <w:tcPr>
            <w:tcW w:w="1559" w:type="dxa"/>
            <w:tcBorders/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Поставщик</w:t>
            </w:r>
          </w:p>
        </w:tc>
        <w:tc>
          <w:tcPr>
            <w:tcW w:w="10604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company_full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2296" w:type="dxa"/>
            <w:gridSpan w:val="2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 ОКПО</w:t>
            </w:r>
          </w:p>
        </w:tc>
        <w:tc>
          <w:tcPr>
            <w:tcW w:w="124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1559" w:type="dxa"/>
            <w:tcBorders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10604" w:type="dxa"/>
            <w:gridSpan w:val="4"/>
            <w:tcBorders>
              <w:top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center"/>
              <w:rPr>
                <w:sz w:val="12"/>
                <w:szCs w:val="12"/>
              </w:rPr>
            </w:pPr>
            <w:r>
              <w:rPr>
                <w:color w:val="808080" w:themeColor="background1" w:themeShade="80"/>
                <w:sz w:val="12"/>
                <w:szCs w:val="12"/>
              </w:rPr>
              <w:t>организация, адрес, телефон, факс, банковские реквизиты</w:t>
            </w:r>
          </w:p>
        </w:tc>
        <w:tc>
          <w:tcPr>
            <w:tcW w:w="2296" w:type="dxa"/>
            <w:gridSpan w:val="2"/>
            <w:tcBorders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12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0153023465</w:t>
            </w:r>
          </w:p>
        </w:tc>
      </w:tr>
      <w:tr>
        <w:trPr>
          <w:cantSplit w:val="true"/>
        </w:trPr>
        <w:tc>
          <w:tcPr>
            <w:tcW w:w="1559" w:type="dxa"/>
            <w:tcBorders/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Плательщик</w:t>
            </w:r>
          </w:p>
        </w:tc>
        <w:tc>
          <w:tcPr>
            <w:tcW w:w="10604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customer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2296" w:type="dxa"/>
            <w:gridSpan w:val="2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 ОКПО</w:t>
            </w:r>
          </w:p>
        </w:tc>
        <w:tc>
          <w:tcPr>
            <w:tcW w:w="124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1559" w:type="dxa"/>
            <w:tcBorders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10604" w:type="dxa"/>
            <w:gridSpan w:val="4"/>
            <w:tcBorders>
              <w:top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center"/>
              <w:rPr>
                <w:sz w:val="12"/>
                <w:szCs w:val="12"/>
              </w:rPr>
            </w:pPr>
            <w:r>
              <w:rPr>
                <w:color w:val="808080" w:themeColor="background1" w:themeShade="80"/>
                <w:sz w:val="12"/>
                <w:szCs w:val="12"/>
              </w:rPr>
              <w:t>организация, адрес, телефон, факс, банковские реквизиты</w:t>
            </w:r>
          </w:p>
        </w:tc>
        <w:tc>
          <w:tcPr>
            <w:tcW w:w="1162" w:type="dxa"/>
            <w:tcBorders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номер</w:t>
            </w:r>
          </w:p>
        </w:tc>
        <w:tc>
          <w:tcPr>
            <w:tcW w:w="12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1559" w:type="dxa"/>
            <w:tcBorders/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Основание</w:t>
            </w:r>
          </w:p>
        </w:tc>
        <w:tc>
          <w:tcPr>
            <w:tcW w:w="10604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rPr>
                <w:sz w:val="16"/>
                <w:szCs w:val="16"/>
              </w:rPr>
            </w:pPr>
            <w:r>
              <w:rPr>
                <w:sz w:val="16"/>
                <w:lang w:val="en-US"/>
              </w:rPr>
              <w:t>{{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lang w:val="en-US"/>
              </w:rPr>
              <w:t>reason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lang w:val="en-US"/>
              </w:rPr>
              <w:t>}}</w:t>
            </w:r>
          </w:p>
        </w:tc>
        <w:tc>
          <w:tcPr>
            <w:tcW w:w="1162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24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1559" w:type="dxa"/>
            <w:tcBorders/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10604" w:type="dxa"/>
            <w:gridSpan w:val="4"/>
            <w:tcBorders>
              <w:top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center"/>
              <w:rPr>
                <w:sz w:val="12"/>
                <w:szCs w:val="12"/>
                <w:lang w:val="en-US"/>
              </w:rPr>
            </w:pPr>
            <w:r>
              <w:rPr>
                <w:color w:val="808080" w:themeColor="background1" w:themeShade="80"/>
                <w:sz w:val="12"/>
                <w:szCs w:val="12"/>
              </w:rPr>
              <w:t>договор, заказ-наряд</w:t>
            </w:r>
          </w:p>
        </w:tc>
        <w:tc>
          <w:tcPr>
            <w:tcW w:w="1162" w:type="dxa"/>
            <w:tcBorders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1559" w:type="dxa"/>
            <w:tcBorders/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1766" w:type="dxa"/>
            <w:gridSpan w:val="5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Транспортная накладная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номер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1559" w:type="dxa"/>
            <w:tcBorders/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253" w:type="dxa"/>
            <w:vMerge w:val="restart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right"/>
              <w:rPr>
                <w:sz w:val="32"/>
                <w:szCs w:val="16"/>
              </w:rPr>
            </w:pPr>
            <w:r>
              <w:rPr>
                <w:bCs/>
                <w:sz w:val="32"/>
                <w:szCs w:val="16"/>
              </w:rPr>
              <w:t>Товарная накладная 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center"/>
              <w:rPr>
                <w:sz w:val="14"/>
                <w:szCs w:val="16"/>
              </w:rPr>
            </w:pPr>
            <w:r>
              <w:rPr>
                <w:sz w:val="14"/>
                <w:szCs w:val="16"/>
              </w:rPr>
              <w:t>Номер документа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center"/>
              <w:rPr>
                <w:sz w:val="14"/>
                <w:szCs w:val="16"/>
              </w:rPr>
            </w:pPr>
            <w:r>
              <w:rPr>
                <w:sz w:val="14"/>
                <w:szCs w:val="16"/>
              </w:rPr>
              <w:t>Дата составления</w:t>
            </w:r>
          </w:p>
        </w:tc>
        <w:tc>
          <w:tcPr>
            <w:tcW w:w="3827" w:type="dxa"/>
            <w:gridSpan w:val="2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1559" w:type="dxa"/>
            <w:tcBorders/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253" w:type="dxa"/>
            <w:vMerge w:val="continue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center"/>
              <w:rPr>
                <w:sz w:val="16"/>
                <w:szCs w:val="16"/>
              </w:rPr>
            </w:pPr>
            <w:r>
              <w:rPr/>
              <w:t xml:space="preserve">{{ </w:t>
            </w:r>
            <w:r>
              <w:rPr>
                <w:lang w:val="en-US"/>
              </w:rPr>
              <w:t>n</w:t>
            </w:r>
            <w:r>
              <w:rPr/>
              <w:t>_</w:t>
            </w:r>
            <w:r>
              <w:rPr>
                <w:lang w:val="en-US"/>
              </w:rPr>
              <w:t>offer</w:t>
            </w:r>
            <w:r>
              <w:rPr/>
              <w:t xml:space="preserve"> }}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center"/>
              <w:rPr>
                <w:sz w:val="16"/>
                <w:szCs w:val="16"/>
              </w:rPr>
            </w:pPr>
            <w:r>
              <w:rPr/>
              <w:t xml:space="preserve">{{ </w:t>
            </w:r>
            <w:r>
              <w:rPr>
                <w:lang w:val="en-US"/>
              </w:rPr>
              <w:t>date</w:t>
            </w:r>
            <w:r>
              <w:rPr/>
              <w:t xml:space="preserve"> }}</w:t>
            </w:r>
          </w:p>
        </w:tc>
        <w:tc>
          <w:tcPr>
            <w:tcW w:w="4961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ind w:right="57" w:hanging="0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Вид операции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keepNext w:val="true"/>
              <w:keepLines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keepNext w:val="true"/>
        <w:keepLines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a6"/>
        <w:tblW w:w="15716" w:type="dxa"/>
        <w:jc w:val="left"/>
        <w:tblInd w:w="1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553"/>
        <w:gridCol w:w="352"/>
        <w:gridCol w:w="886"/>
        <w:gridCol w:w="198"/>
        <w:gridCol w:w="544"/>
        <w:gridCol w:w="721"/>
        <w:gridCol w:w="126"/>
        <w:gridCol w:w="140"/>
        <w:gridCol w:w="141"/>
        <w:gridCol w:w="132"/>
        <w:gridCol w:w="129"/>
        <w:gridCol w:w="318"/>
        <w:gridCol w:w="1152"/>
        <w:gridCol w:w="110"/>
        <w:gridCol w:w="125"/>
        <w:gridCol w:w="16"/>
        <w:gridCol w:w="267"/>
        <w:gridCol w:w="156"/>
        <w:gridCol w:w="267"/>
        <w:gridCol w:w="83"/>
        <w:gridCol w:w="341"/>
        <w:gridCol w:w="194"/>
        <w:gridCol w:w="199"/>
        <w:gridCol w:w="431"/>
        <w:gridCol w:w="107"/>
        <w:gridCol w:w="58"/>
        <w:gridCol w:w="97"/>
        <w:gridCol w:w="98"/>
        <w:gridCol w:w="418"/>
        <w:gridCol w:w="418"/>
        <w:gridCol w:w="42"/>
        <w:gridCol w:w="572"/>
        <w:gridCol w:w="128"/>
        <w:gridCol w:w="460"/>
        <w:gridCol w:w="291"/>
        <w:gridCol w:w="61"/>
        <w:gridCol w:w="206"/>
        <w:gridCol w:w="795"/>
        <w:gridCol w:w="137"/>
        <w:gridCol w:w="134"/>
        <w:gridCol w:w="14"/>
        <w:gridCol w:w="146"/>
        <w:gridCol w:w="127"/>
        <w:gridCol w:w="8"/>
        <w:gridCol w:w="129"/>
        <w:gridCol w:w="423"/>
        <w:gridCol w:w="138"/>
        <w:gridCol w:w="82"/>
        <w:gridCol w:w="63"/>
        <w:gridCol w:w="482"/>
        <w:gridCol w:w="239"/>
        <w:gridCol w:w="11"/>
        <w:gridCol w:w="143"/>
        <w:gridCol w:w="418"/>
        <w:gridCol w:w="401"/>
        <w:gridCol w:w="165"/>
        <w:gridCol w:w="572"/>
        <w:gridCol w:w="548"/>
      </w:tblGrid>
      <w:tr>
        <w:trPr>
          <w:tblHeader w:val="true"/>
        </w:trPr>
        <w:tc>
          <w:tcPr>
            <w:tcW w:w="553" w:type="dxa"/>
            <w:vMerge w:val="restart"/>
            <w:tcBorders/>
          </w:tcPr>
          <w:p>
            <w:pPr>
              <w:pStyle w:val="Normal"/>
              <w:widowControl/>
              <w:tabs>
                <w:tab w:val="left" w:pos="720" w:leader="none"/>
              </w:tabs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Номер по по-</w:t>
              <w:br/>
              <w:t>рядку</w:t>
            </w:r>
          </w:p>
        </w:tc>
        <w:tc>
          <w:tcPr>
            <w:tcW w:w="4839" w:type="dxa"/>
            <w:gridSpan w:val="1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Товар</w:t>
            </w:r>
          </w:p>
        </w:tc>
        <w:tc>
          <w:tcPr>
            <w:tcW w:w="1559" w:type="dxa"/>
            <w:gridSpan w:val="9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Единица измерения</w:t>
            </w:r>
          </w:p>
        </w:tc>
        <w:tc>
          <w:tcPr>
            <w:tcW w:w="737" w:type="dxa"/>
            <w:gridSpan w:val="3"/>
            <w:vMerge w:val="restart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Вид упаковки</w:t>
            </w:r>
          </w:p>
        </w:tc>
        <w:tc>
          <w:tcPr>
            <w:tcW w:w="1131" w:type="dxa"/>
            <w:gridSpan w:val="6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Количество</w:t>
            </w:r>
          </w:p>
        </w:tc>
        <w:tc>
          <w:tcPr>
            <w:tcW w:w="572" w:type="dxa"/>
            <w:vMerge w:val="restart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Масса брутто</w:t>
            </w:r>
          </w:p>
        </w:tc>
        <w:tc>
          <w:tcPr>
            <w:tcW w:w="879" w:type="dxa"/>
            <w:gridSpan w:val="3"/>
            <w:vMerge w:val="restart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Количество (масса нетто)</w:t>
            </w:r>
          </w:p>
        </w:tc>
        <w:tc>
          <w:tcPr>
            <w:tcW w:w="1199" w:type="dxa"/>
            <w:gridSpan w:val="4"/>
            <w:vMerge w:val="restart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Цена,</w:t>
              <w:br/>
              <w:t>руб. коп.</w:t>
            </w:r>
          </w:p>
        </w:tc>
        <w:tc>
          <w:tcPr>
            <w:tcW w:w="1201" w:type="dxa"/>
            <w:gridSpan w:val="9"/>
            <w:vMerge w:val="restart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Сумма без учета НДС, руб. коп.</w:t>
            </w:r>
          </w:p>
        </w:tc>
        <w:tc>
          <w:tcPr>
            <w:tcW w:w="1922" w:type="dxa"/>
            <w:gridSpan w:val="8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НДС</w:t>
            </w:r>
          </w:p>
        </w:tc>
        <w:tc>
          <w:tcPr>
            <w:tcW w:w="1120" w:type="dxa"/>
            <w:gridSpan w:val="2"/>
            <w:vMerge w:val="restart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Сумма с учетом НДС,</w:t>
              <w:br/>
              <w:t>руб. коп.</w:t>
            </w:r>
          </w:p>
        </w:tc>
      </w:tr>
      <w:tr>
        <w:trPr>
          <w:tblHeader w:val="true"/>
        </w:trPr>
        <w:tc>
          <w:tcPr>
            <w:tcW w:w="553" w:type="dxa"/>
            <w:vMerge w:val="continue"/>
            <w:tcBorders/>
          </w:tcPr>
          <w:p>
            <w:pPr>
              <w:pStyle w:val="Normal"/>
              <w:widowControl/>
              <w:tabs>
                <w:tab w:val="left" w:pos="720" w:leader="none"/>
              </w:tabs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3687" w:type="dxa"/>
            <w:gridSpan w:val="11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наименование, характеристика, сорт, артикул товара</w:t>
            </w:r>
          </w:p>
        </w:tc>
        <w:tc>
          <w:tcPr>
            <w:tcW w:w="115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код</w:t>
            </w:r>
          </w:p>
        </w:tc>
        <w:tc>
          <w:tcPr>
            <w:tcW w:w="1024" w:type="dxa"/>
            <w:gridSpan w:val="7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наимено-</w:t>
              <w:br/>
              <w:t>вание</w:t>
            </w:r>
          </w:p>
        </w:tc>
        <w:tc>
          <w:tcPr>
            <w:tcW w:w="535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код по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ОКЕИ</w:t>
            </w:r>
          </w:p>
        </w:tc>
        <w:tc>
          <w:tcPr>
            <w:tcW w:w="737" w:type="dxa"/>
            <w:gridSpan w:val="3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671" w:type="dxa"/>
            <w:gridSpan w:val="4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в одном месте</w:t>
            </w:r>
          </w:p>
        </w:tc>
        <w:tc>
          <w:tcPr>
            <w:tcW w:w="46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мест,</w:t>
              <w:br/>
              <w:t>штук</w:t>
            </w:r>
          </w:p>
        </w:tc>
        <w:tc>
          <w:tcPr>
            <w:tcW w:w="572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879" w:type="dxa"/>
            <w:gridSpan w:val="3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199" w:type="dxa"/>
            <w:gridSpan w:val="4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201" w:type="dxa"/>
            <w:gridSpan w:val="9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784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ставка, %</w:t>
            </w:r>
          </w:p>
        </w:tc>
        <w:tc>
          <w:tcPr>
            <w:tcW w:w="1138" w:type="dxa"/>
            <w:gridSpan w:val="5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сумма, руб. коп.</w:t>
            </w:r>
          </w:p>
        </w:tc>
        <w:tc>
          <w:tcPr>
            <w:tcW w:w="1120" w:type="dxa"/>
            <w:gridSpan w:val="2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</w:tr>
      <w:tr>
        <w:trPr>
          <w:tblHeader w:val="true"/>
          <w:trHeight w:val="170" w:hRule="atLeast"/>
        </w:trPr>
        <w:tc>
          <w:tcPr>
            <w:tcW w:w="553" w:type="dxa"/>
            <w:tcBorders/>
            <w:vAlign w:val="center"/>
          </w:tcPr>
          <w:p>
            <w:pPr>
              <w:pStyle w:val="Normal"/>
              <w:widowControl/>
              <w:tabs>
                <w:tab w:val="left" w:pos="720" w:leader="none"/>
              </w:tabs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1</w:t>
            </w:r>
          </w:p>
        </w:tc>
        <w:tc>
          <w:tcPr>
            <w:tcW w:w="3687" w:type="dxa"/>
            <w:gridSpan w:val="11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2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3</w:t>
            </w:r>
          </w:p>
        </w:tc>
        <w:tc>
          <w:tcPr>
            <w:tcW w:w="1024" w:type="dxa"/>
            <w:gridSpan w:val="7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4</w:t>
            </w:r>
          </w:p>
        </w:tc>
        <w:tc>
          <w:tcPr>
            <w:tcW w:w="535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5</w:t>
            </w:r>
          </w:p>
        </w:tc>
        <w:tc>
          <w:tcPr>
            <w:tcW w:w="737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6</w:t>
            </w:r>
          </w:p>
        </w:tc>
        <w:tc>
          <w:tcPr>
            <w:tcW w:w="671" w:type="dxa"/>
            <w:gridSpan w:val="4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7</w:t>
            </w:r>
          </w:p>
        </w:tc>
        <w:tc>
          <w:tcPr>
            <w:tcW w:w="460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8</w:t>
            </w:r>
          </w:p>
        </w:tc>
        <w:tc>
          <w:tcPr>
            <w:tcW w:w="5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9</w:t>
            </w:r>
          </w:p>
        </w:tc>
        <w:tc>
          <w:tcPr>
            <w:tcW w:w="879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10</w:t>
            </w:r>
          </w:p>
        </w:tc>
        <w:tc>
          <w:tcPr>
            <w:tcW w:w="1199" w:type="dxa"/>
            <w:gridSpan w:val="4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11</w:t>
            </w:r>
          </w:p>
        </w:tc>
        <w:tc>
          <w:tcPr>
            <w:tcW w:w="1201" w:type="dxa"/>
            <w:gridSpan w:val="9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12</w:t>
            </w:r>
          </w:p>
        </w:tc>
        <w:tc>
          <w:tcPr>
            <w:tcW w:w="784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13</w:t>
            </w:r>
          </w:p>
        </w:tc>
        <w:tc>
          <w:tcPr>
            <w:tcW w:w="1138" w:type="dxa"/>
            <w:gridSpan w:val="5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14</w:t>
            </w:r>
          </w:p>
        </w:tc>
        <w:tc>
          <w:tcPr>
            <w:tcW w:w="1120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15</w:t>
            </w:r>
          </w:p>
        </w:tc>
      </w:tr>
      <w:tr>
        <w:trPr>
          <w:trHeight w:val="170" w:hRule="atLeast"/>
          <w:cantSplit w:val="true"/>
        </w:trPr>
        <w:tc>
          <w:tcPr>
            <w:tcW w:w="15712" w:type="dxa"/>
            <w:gridSpan w:val="58"/>
            <w:tcBorders/>
          </w:tcPr>
          <w:p>
            <w:pPr>
              <w:pStyle w:val="Normal"/>
              <w:widowControl/>
              <w:spacing w:before="0" w:after="0"/>
              <w:ind w:right="57" w:hanging="0"/>
              <w:jc w:val="left"/>
              <w:rPr>
                <w:rFonts w:cs="Arial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en-US" w:eastAsia="ru-RU" w:bidi="ar-SA"/>
              </w:rPr>
              <w:t>{%tr for item in data_items %}</w:t>
            </w:r>
          </w:p>
        </w:tc>
      </w:tr>
      <w:tr>
        <w:trPr>
          <w:trHeight w:val="170" w:hRule="atLeast"/>
          <w:cantSplit w:val="true"/>
        </w:trPr>
        <w:tc>
          <w:tcPr>
            <w:tcW w:w="553" w:type="dxa"/>
            <w:tcBorders/>
          </w:tcPr>
          <w:p>
            <w:pPr>
              <w:pStyle w:val="ListParagraph"/>
              <w:widowControl/>
              <w:spacing w:before="0" w:after="0"/>
              <w:ind w:left="57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4"/>
                <w:szCs w:val="14"/>
                <w:lang w:val="en-US" w:eastAsia="ru-RU" w:bidi="ar-SA"/>
              </w:rPr>
              <w:t>{{item[‘num’] }}</w:t>
            </w:r>
          </w:p>
        </w:tc>
        <w:tc>
          <w:tcPr>
            <w:tcW w:w="3687" w:type="dxa"/>
            <w:gridSpan w:val="11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14"/>
                <w:szCs w:val="14"/>
                <w:lang w:val="en-US"/>
              </w:rPr>
            </w:pPr>
            <w:r>
              <w:rPr>
                <w:rFonts w:eastAsia="Times New Roman" w:cs="Times New Roman"/>
                <w:kern w:val="0"/>
                <w:sz w:val="14"/>
                <w:szCs w:val="14"/>
                <w:lang w:val="en-US" w:eastAsia="ru-RU" w:bidi="ar-SA"/>
              </w:rPr>
              <w:t>{{ item[‘brand’] }} {{ item[‘item’] }}</w:t>
            </w:r>
          </w:p>
          <w:p>
            <w:pPr>
              <w:pStyle w:val="Normal"/>
              <w:widowControl/>
              <w:spacing w:before="0" w:after="0"/>
              <w:ind w:left="57" w:hanging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2"/>
                <w:szCs w:val="12"/>
                <w:lang w:val="en-US" w:eastAsia="ru-RU" w:bidi="ar-SA"/>
              </w:rPr>
              <w:t>{{ item[‘category’] }} {{ item[‘desc’]  }}</w:t>
            </w:r>
          </w:p>
        </w:tc>
        <w:tc>
          <w:tcPr>
            <w:tcW w:w="1152" w:type="dxa"/>
            <w:tcBorders/>
          </w:tcPr>
          <w:p>
            <w:pPr>
              <w:pStyle w:val="Normal"/>
              <w:widowControl/>
              <w:spacing w:before="0" w:after="0"/>
              <w:ind w:left="57" w:hanging="0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en-US" w:eastAsia="ru-RU" w:bidi="ar-SA"/>
              </w:rPr>
            </w:r>
          </w:p>
        </w:tc>
        <w:tc>
          <w:tcPr>
            <w:tcW w:w="1024" w:type="dxa"/>
            <w:gridSpan w:val="7"/>
            <w:tcBorders/>
          </w:tcPr>
          <w:p>
            <w:pPr>
              <w:pStyle w:val="Normal"/>
              <w:widowControl/>
              <w:spacing w:before="0" w:after="0"/>
              <w:ind w:left="57" w:hanging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4"/>
                <w:szCs w:val="14"/>
                <w:lang w:val="en-US" w:eastAsia="ru-RU" w:bidi="ar-SA"/>
              </w:rPr>
              <w:t>{{ item[‘quantity’] }}</w:t>
            </w:r>
          </w:p>
        </w:tc>
        <w:tc>
          <w:tcPr>
            <w:tcW w:w="535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left="57" w:hanging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Arial"/>
                <w:kern w:val="0"/>
                <w:sz w:val="16"/>
                <w:szCs w:val="16"/>
                <w:lang w:val="ru-RU" w:eastAsia="en-US" w:bidi="ar-SA"/>
              </w:rPr>
              <w:t>—</w:t>
            </w:r>
          </w:p>
        </w:tc>
        <w:tc>
          <w:tcPr>
            <w:tcW w:w="737" w:type="dxa"/>
            <w:gridSpan w:val="3"/>
            <w:tcBorders/>
          </w:tcPr>
          <w:p>
            <w:pPr>
              <w:pStyle w:val="Normal"/>
              <w:widowControl/>
              <w:spacing w:before="0" w:after="0"/>
              <w:ind w:left="57" w:hanging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671" w:type="dxa"/>
            <w:gridSpan w:val="4"/>
            <w:tcBorders/>
          </w:tcPr>
          <w:p>
            <w:pPr>
              <w:pStyle w:val="Normal"/>
              <w:widowControl/>
              <w:spacing w:before="0" w:after="0"/>
              <w:ind w:left="57" w:hanging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460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left="57" w:hanging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572" w:type="dxa"/>
            <w:tcBorders/>
          </w:tcPr>
          <w:p>
            <w:pPr>
              <w:pStyle w:val="Normal"/>
              <w:widowControl/>
              <w:spacing w:before="0" w:after="0"/>
              <w:ind w:left="57" w:hanging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879" w:type="dxa"/>
            <w:gridSpan w:val="3"/>
            <w:tcBorders/>
          </w:tcPr>
          <w:p>
            <w:pPr>
              <w:pStyle w:val="Normal"/>
              <w:widowControl/>
              <w:spacing w:before="0" w:after="0"/>
              <w:ind w:left="57" w:hanging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4"/>
                <w:szCs w:val="14"/>
                <w:lang w:val="en-US" w:eastAsia="ru-RU" w:bidi="ar-SA"/>
              </w:rPr>
              <w:t>{{ item[‘count’] }}</w:t>
            </w:r>
          </w:p>
        </w:tc>
        <w:tc>
          <w:tcPr>
            <w:tcW w:w="1199" w:type="dxa"/>
            <w:gridSpan w:val="4"/>
            <w:tcBorders/>
          </w:tcPr>
          <w:p>
            <w:pPr>
              <w:pStyle w:val="Normal"/>
              <w:widowControl/>
              <w:spacing w:before="0" w:after="0"/>
              <w:ind w:right="57" w:hanging="0"/>
              <w:jc w:val="righ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4"/>
                <w:szCs w:val="14"/>
                <w:lang w:val="ru-RU" w:eastAsia="ru-RU" w:bidi="ar-SA"/>
              </w:rPr>
              <w:t xml:space="preserve">{{ </w:t>
            </w:r>
            <w:r>
              <w:rPr>
                <w:rFonts w:eastAsia="Times New Roman" w:cs="Times New Roman"/>
                <w:kern w:val="0"/>
                <w:sz w:val="14"/>
                <w:szCs w:val="14"/>
                <w:lang w:val="en-US" w:eastAsia="ru-RU" w:bidi="ar-SA"/>
              </w:rPr>
              <w:t>item</w:t>
            </w:r>
            <w:r>
              <w:rPr>
                <w:rFonts w:eastAsia="Times New Roman" w:cs="Times New Roman"/>
                <w:kern w:val="0"/>
                <w:sz w:val="14"/>
                <w:szCs w:val="14"/>
                <w:lang w:val="ru-RU" w:eastAsia="ru-RU" w:bidi="ar-SA"/>
              </w:rPr>
              <w:t>[‘</w:t>
            </w:r>
            <w:r>
              <w:rPr>
                <w:rFonts w:eastAsia="Times New Roman" w:cs="Times New Roman"/>
                <w:kern w:val="0"/>
                <w:sz w:val="14"/>
                <w:szCs w:val="14"/>
                <w:lang w:val="en-US" w:eastAsia="ru-RU" w:bidi="ar-SA"/>
              </w:rPr>
              <w:t>price</w:t>
            </w:r>
            <w:r>
              <w:rPr>
                <w:rFonts w:eastAsia="Times New Roman" w:cs="Times New Roman"/>
                <w:kern w:val="0"/>
                <w:sz w:val="14"/>
                <w:szCs w:val="14"/>
                <w:lang w:val="ru-RU" w:eastAsia="ru-RU" w:bidi="ar-SA"/>
              </w:rPr>
              <w:t>’] }}</w:t>
            </w:r>
          </w:p>
        </w:tc>
        <w:tc>
          <w:tcPr>
            <w:tcW w:w="1201" w:type="dxa"/>
            <w:gridSpan w:val="9"/>
            <w:tcBorders/>
          </w:tcPr>
          <w:p>
            <w:pPr>
              <w:pStyle w:val="Normal"/>
              <w:widowControl/>
              <w:spacing w:before="0" w:after="0"/>
              <w:ind w:right="57" w:hanging="0"/>
              <w:jc w:val="righ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4"/>
                <w:szCs w:val="14"/>
                <w:lang w:val="ru-RU" w:eastAsia="ru-RU" w:bidi="ar-SA"/>
              </w:rPr>
              <w:t xml:space="preserve">{{ </w:t>
            </w:r>
            <w:r>
              <w:rPr>
                <w:rFonts w:eastAsia="Times New Roman" w:cs="Times New Roman"/>
                <w:kern w:val="0"/>
                <w:sz w:val="14"/>
                <w:szCs w:val="14"/>
                <w:lang w:val="en-US" w:eastAsia="ru-RU" w:bidi="ar-SA"/>
              </w:rPr>
              <w:t>item</w:t>
            </w:r>
            <w:r>
              <w:rPr>
                <w:rFonts w:eastAsia="Times New Roman" w:cs="Times New Roman"/>
                <w:kern w:val="0"/>
                <w:sz w:val="14"/>
                <w:szCs w:val="14"/>
                <w:lang w:val="ru-RU" w:eastAsia="ru-RU" w:bidi="ar-SA"/>
              </w:rPr>
              <w:t>[‘</w:t>
            </w:r>
            <w:r>
              <w:rPr>
                <w:rFonts w:eastAsia="Times New Roman" w:cs="Times New Roman"/>
                <w:kern w:val="0"/>
                <w:sz w:val="14"/>
                <w:szCs w:val="14"/>
                <w:lang w:val="en-US" w:eastAsia="ru-RU" w:bidi="ar-SA"/>
              </w:rPr>
              <w:t>summ</w:t>
            </w:r>
            <w:r>
              <w:rPr>
                <w:rFonts w:eastAsia="Times New Roman" w:cs="Times New Roman"/>
                <w:kern w:val="0"/>
                <w:sz w:val="14"/>
                <w:szCs w:val="14"/>
                <w:lang w:val="ru-RU" w:eastAsia="ru-RU" w:bidi="ar-SA"/>
              </w:rPr>
              <w:t>’] }}</w:t>
            </w:r>
          </w:p>
        </w:tc>
        <w:tc>
          <w:tcPr>
            <w:tcW w:w="784" w:type="dxa"/>
            <w:gridSpan w:val="3"/>
            <w:tcBorders/>
          </w:tcPr>
          <w:p>
            <w:pPr>
              <w:pStyle w:val="Normal"/>
              <w:widowControl/>
              <w:spacing w:before="0" w:after="0"/>
              <w:ind w:left="57" w:hanging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138" w:type="dxa"/>
            <w:gridSpan w:val="5"/>
            <w:tcBorders/>
          </w:tcPr>
          <w:p>
            <w:pPr>
              <w:pStyle w:val="Normal"/>
              <w:widowControl/>
              <w:spacing w:before="0" w:after="0"/>
              <w:ind w:right="57" w:hanging="0"/>
              <w:jc w:val="righ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120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right="57" w:hanging="0"/>
              <w:jc w:val="right"/>
              <w:rPr>
                <w:sz w:val="16"/>
                <w:szCs w:val="16"/>
                <w:lang w:val="en-US"/>
              </w:rPr>
            </w:pPr>
            <w:r>
              <w:rPr>
                <w:rFonts w:eastAsia="Times New Roman" w:cs="Times New Roman"/>
                <w:kern w:val="0"/>
                <w:sz w:val="14"/>
                <w:szCs w:val="14"/>
                <w:lang w:val="ru-RU" w:eastAsia="ru-RU" w:bidi="ar-SA"/>
              </w:rPr>
              <w:t xml:space="preserve">{{ </w:t>
            </w:r>
            <w:r>
              <w:rPr>
                <w:rFonts w:eastAsia="Times New Roman" w:cs="Times New Roman"/>
                <w:kern w:val="0"/>
                <w:sz w:val="14"/>
                <w:szCs w:val="14"/>
                <w:lang w:val="en-US" w:eastAsia="ru-RU" w:bidi="ar-SA"/>
              </w:rPr>
              <w:t>item</w:t>
            </w:r>
            <w:r>
              <w:rPr>
                <w:rFonts w:eastAsia="Times New Roman" w:cs="Times New Roman"/>
                <w:kern w:val="0"/>
                <w:sz w:val="14"/>
                <w:szCs w:val="14"/>
                <w:lang w:val="ru-RU" w:eastAsia="ru-RU" w:bidi="ar-SA"/>
              </w:rPr>
              <w:t>[‘</w:t>
            </w:r>
            <w:r>
              <w:rPr>
                <w:rFonts w:eastAsia="Times New Roman" w:cs="Times New Roman"/>
                <w:kern w:val="0"/>
                <w:sz w:val="14"/>
                <w:szCs w:val="14"/>
                <w:lang w:val="en-US" w:eastAsia="ru-RU" w:bidi="ar-SA"/>
              </w:rPr>
              <w:t>summ</w:t>
            </w:r>
            <w:r>
              <w:rPr>
                <w:rFonts w:eastAsia="Times New Roman" w:cs="Times New Roman"/>
                <w:kern w:val="0"/>
                <w:sz w:val="14"/>
                <w:szCs w:val="14"/>
                <w:lang w:val="ru-RU" w:eastAsia="ru-RU" w:bidi="ar-SA"/>
              </w:rPr>
              <w:t>’] }}</w:t>
            </w:r>
          </w:p>
        </w:tc>
      </w:tr>
      <w:tr>
        <w:trPr>
          <w:trHeight w:val="170" w:hRule="atLeast"/>
          <w:cantSplit w:val="true"/>
        </w:trPr>
        <w:tc>
          <w:tcPr>
            <w:tcW w:w="15712" w:type="dxa"/>
            <w:gridSpan w:val="58"/>
            <w:tcBorders/>
          </w:tcPr>
          <w:p>
            <w:pPr>
              <w:pStyle w:val="Normal"/>
              <w:widowControl/>
              <w:spacing w:before="0" w:after="0"/>
              <w:ind w:right="57" w:hanging="0"/>
              <w:jc w:val="left"/>
              <w:rPr>
                <w:rFonts w:cs="Arial"/>
                <w:sz w:val="16"/>
                <w:szCs w:val="16"/>
                <w:lang w:eastAsia="en-US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{%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en-US" w:eastAsia="ru-RU" w:bidi="ar-SA"/>
              </w:rPr>
              <w:t>tr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en-US" w:eastAsia="ru-RU" w:bidi="ar-SA"/>
              </w:rPr>
              <w:t>endfor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 xml:space="preserve"> %}</w:t>
            </w:r>
          </w:p>
        </w:tc>
      </w:tr>
      <w:tr>
        <w:trPr>
          <w:trHeight w:val="170" w:hRule="atLeast"/>
        </w:trPr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3687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02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943" w:type="dxa"/>
            <w:gridSpan w:val="9"/>
            <w:tcBorders>
              <w:top w:val="nil"/>
              <w:left w:val="nil"/>
              <w:bottom w:val="nil"/>
            </w:tcBorders>
            <w:vAlign w:val="bottom"/>
          </w:tcPr>
          <w:p>
            <w:pPr>
              <w:pStyle w:val="Normal"/>
              <w:widowControl/>
              <w:spacing w:before="0" w:after="0"/>
              <w:ind w:right="57" w:hanging="0"/>
              <w:jc w:val="righ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Итого</w:t>
            </w:r>
          </w:p>
        </w:tc>
        <w:tc>
          <w:tcPr>
            <w:tcW w:w="460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left="57" w:hanging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572" w:type="dxa"/>
            <w:tcBorders/>
          </w:tcPr>
          <w:p>
            <w:pPr>
              <w:pStyle w:val="Normal"/>
              <w:widowControl/>
              <w:spacing w:before="0" w:after="0"/>
              <w:ind w:left="57" w:hanging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879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kern w:val="0"/>
                <w:sz w:val="12"/>
                <w:szCs w:val="12"/>
                <w:lang w:bidi="ar-SA"/>
              </w:rPr>
            </w:pPr>
            <w:r>
              <w:rPr>
                <w:rFonts w:eastAsia="Times New Roman" w:cs="Times New Roman"/>
                <w:kern w:val="0"/>
                <w:sz w:val="12"/>
                <w:szCs w:val="12"/>
                <w:lang w:val="en-US" w:eastAsia="ru-RU" w:bidi="ar-SA"/>
              </w:rPr>
              <w:t>{</w:t>
            </w:r>
            <w:r>
              <w:rPr>
                <w:rFonts w:eastAsia="Times New Roman" w:cs="Times New Roman"/>
                <w:kern w:val="0"/>
                <w:sz w:val="12"/>
                <w:szCs w:val="12"/>
                <w:lang w:val="en-US" w:eastAsia="ru-RU" w:bidi="ar-SA"/>
              </w:rPr>
              <w:t>{</w:t>
            </w:r>
            <w:r>
              <w:rPr>
                <w:rFonts w:eastAsia="Times New Roman" w:cs="Times New Roman"/>
                <w:kern w:val="0"/>
                <w:sz w:val="12"/>
                <w:szCs w:val="12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sz w:val="12"/>
                <w:szCs w:val="12"/>
                <w:lang w:val="ru-RU" w:eastAsia="ru-RU" w:bidi="ar-SA"/>
              </w:rPr>
              <w:t>c</w:t>
            </w:r>
            <w:r>
              <w:rPr>
                <w:rFonts w:eastAsia="Times New Roman" w:cs="Times New Roman"/>
                <w:kern w:val="0"/>
                <w:sz w:val="12"/>
                <w:szCs w:val="12"/>
                <w:lang w:val="en-US" w:eastAsia="ru-RU" w:bidi="ar-SA"/>
              </w:rPr>
              <w:t>ou</w:t>
            </w:r>
            <w:r>
              <w:rPr>
                <w:rFonts w:eastAsia="Times New Roman" w:cs="Times New Roman"/>
                <w:kern w:val="0"/>
                <w:sz w:val="12"/>
                <w:szCs w:val="12"/>
                <w:lang w:val="ru-RU" w:eastAsia="ru-RU" w:bidi="ar-SA"/>
              </w:rPr>
              <w:t>n</w:t>
            </w:r>
            <w:r>
              <w:rPr>
                <w:rFonts w:eastAsia="Times New Roman" w:cs="Times New Roman"/>
                <w:kern w:val="0"/>
                <w:sz w:val="12"/>
                <w:szCs w:val="12"/>
                <w:lang w:val="en-US" w:eastAsia="ru-RU" w:bidi="ar-SA"/>
              </w:rPr>
              <w:t>t_items</w:t>
            </w:r>
            <w:r>
              <w:rPr>
                <w:rFonts w:eastAsia="Times New Roman" w:cs="Times New Roman"/>
                <w:kern w:val="0"/>
                <w:sz w:val="12"/>
                <w:szCs w:val="12"/>
                <w:lang w:val="en-US" w:eastAsia="ru-RU" w:bidi="ar-SA"/>
              </w:rPr>
              <w:t xml:space="preserve"> }}</w:t>
            </w:r>
          </w:p>
        </w:tc>
        <w:tc>
          <w:tcPr>
            <w:tcW w:w="1199" w:type="dxa"/>
            <w:gridSpan w:val="4"/>
            <w:tcBorders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Х</w:t>
            </w:r>
          </w:p>
        </w:tc>
        <w:tc>
          <w:tcPr>
            <w:tcW w:w="1201" w:type="dxa"/>
            <w:gridSpan w:val="9"/>
            <w:tcBorders/>
          </w:tcPr>
          <w:p>
            <w:pPr>
              <w:pStyle w:val="Normal"/>
              <w:widowControl/>
              <w:spacing w:before="0" w:after="0"/>
              <w:ind w:right="57" w:hanging="0"/>
              <w:jc w:val="right"/>
              <w:rPr>
                <w:rFonts w:cs="Arial"/>
                <w:sz w:val="16"/>
                <w:szCs w:val="16"/>
                <w:lang w:eastAsia="en-US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 xml:space="preserve">{{ 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en-US" w:eastAsia="ru-RU" w:bidi="ar-SA"/>
              </w:rPr>
              <w:t>summ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_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en-US" w:eastAsia="ru-RU" w:bidi="ar-SA"/>
              </w:rPr>
              <w:t>devices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 xml:space="preserve"> }}</w:t>
            </w:r>
          </w:p>
        </w:tc>
        <w:tc>
          <w:tcPr>
            <w:tcW w:w="784" w:type="dxa"/>
            <w:gridSpan w:val="3"/>
            <w:tcBorders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Х</w:t>
            </w:r>
          </w:p>
        </w:tc>
        <w:tc>
          <w:tcPr>
            <w:tcW w:w="1138" w:type="dxa"/>
            <w:gridSpan w:val="5"/>
            <w:tcBorders/>
          </w:tcPr>
          <w:p>
            <w:pPr>
              <w:pStyle w:val="Normal"/>
              <w:widowControl/>
              <w:spacing w:before="0" w:after="0"/>
              <w:ind w:right="57" w:hanging="0"/>
              <w:jc w:val="right"/>
              <w:rPr>
                <w:rFonts w:cs="Arial"/>
                <w:sz w:val="16"/>
                <w:szCs w:val="16"/>
                <w:lang w:eastAsia="en-US"/>
              </w:rPr>
            </w:pPr>
            <w:r>
              <w:rPr>
                <w:rFonts w:eastAsia="Times New Roman" w:cs="Arial"/>
                <w:kern w:val="0"/>
                <w:sz w:val="16"/>
                <w:szCs w:val="16"/>
                <w:lang w:val="ru-RU" w:eastAsia="en-US" w:bidi="ar-SA"/>
              </w:rPr>
              <w:t>—</w:t>
            </w:r>
          </w:p>
        </w:tc>
        <w:tc>
          <w:tcPr>
            <w:tcW w:w="1120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right="57" w:hanging="0"/>
              <w:jc w:val="right"/>
              <w:rPr>
                <w:rFonts w:cs="Arial"/>
                <w:sz w:val="16"/>
                <w:szCs w:val="16"/>
                <w:lang w:eastAsia="en-US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 xml:space="preserve">{{ 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en-US" w:eastAsia="ru-RU" w:bidi="ar-SA"/>
              </w:rPr>
              <w:t>summ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_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en-US" w:eastAsia="ru-RU" w:bidi="ar-SA"/>
              </w:rPr>
              <w:t>devices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 xml:space="preserve"> }}</w:t>
            </w:r>
          </w:p>
        </w:tc>
      </w:tr>
      <w:tr>
        <w:trPr>
          <w:trHeight w:val="170" w:hRule="atLeast"/>
        </w:trPr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3687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02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943" w:type="dxa"/>
            <w:gridSpan w:val="9"/>
            <w:tcBorders>
              <w:top w:val="nil"/>
              <w:left w:val="nil"/>
              <w:bottom w:val="nil"/>
            </w:tcBorders>
            <w:vAlign w:val="bottom"/>
          </w:tcPr>
          <w:p>
            <w:pPr>
              <w:pStyle w:val="Normal"/>
              <w:widowControl/>
              <w:spacing w:before="0" w:after="0"/>
              <w:ind w:right="57" w:hanging="0"/>
              <w:jc w:val="righ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Всего по накладной</w:t>
            </w:r>
          </w:p>
        </w:tc>
        <w:tc>
          <w:tcPr>
            <w:tcW w:w="460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left="57" w:hanging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572" w:type="dxa"/>
            <w:tcBorders/>
          </w:tcPr>
          <w:p>
            <w:pPr>
              <w:pStyle w:val="Normal"/>
              <w:widowControl/>
              <w:spacing w:before="0" w:after="0"/>
              <w:ind w:left="57" w:hanging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879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kern w:val="0"/>
                <w:sz w:val="12"/>
                <w:szCs w:val="12"/>
                <w:lang w:bidi="ar-SA"/>
              </w:rPr>
            </w:pPr>
            <w:r>
              <w:rPr>
                <w:rFonts w:eastAsia="Times New Roman" w:cs="Times New Roman"/>
                <w:kern w:val="0"/>
                <w:sz w:val="12"/>
                <w:szCs w:val="12"/>
                <w:lang w:val="en-US" w:eastAsia="ru-RU" w:bidi="ar-SA"/>
              </w:rPr>
              <w:t>{{</w:t>
            </w:r>
            <w:r>
              <w:rPr>
                <w:rFonts w:eastAsia="Times New Roman" w:cs="Times New Roman"/>
                <w:kern w:val="0"/>
                <w:sz w:val="12"/>
                <w:szCs w:val="12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sz w:val="12"/>
                <w:szCs w:val="12"/>
                <w:lang w:val="ru-RU" w:eastAsia="ru-RU" w:bidi="ar-SA"/>
              </w:rPr>
              <w:t>c</w:t>
            </w:r>
            <w:r>
              <w:rPr>
                <w:rFonts w:eastAsia="Times New Roman" w:cs="Times New Roman"/>
                <w:kern w:val="0"/>
                <w:sz w:val="12"/>
                <w:szCs w:val="12"/>
                <w:lang w:val="en-US" w:eastAsia="ru-RU" w:bidi="ar-SA"/>
              </w:rPr>
              <w:t>ou</w:t>
            </w:r>
            <w:r>
              <w:rPr>
                <w:rFonts w:eastAsia="Times New Roman" w:cs="Times New Roman"/>
                <w:kern w:val="0"/>
                <w:sz w:val="12"/>
                <w:szCs w:val="12"/>
                <w:lang w:val="ru-RU" w:eastAsia="ru-RU" w:bidi="ar-SA"/>
              </w:rPr>
              <w:t>n</w:t>
            </w:r>
            <w:r>
              <w:rPr>
                <w:rFonts w:eastAsia="Times New Roman" w:cs="Times New Roman"/>
                <w:kern w:val="0"/>
                <w:sz w:val="12"/>
                <w:szCs w:val="12"/>
                <w:lang w:val="en-US" w:eastAsia="ru-RU" w:bidi="ar-SA"/>
              </w:rPr>
              <w:t>t_items</w:t>
            </w:r>
            <w:r>
              <w:rPr>
                <w:rFonts w:eastAsia="Times New Roman" w:cs="Times New Roman"/>
                <w:kern w:val="0"/>
                <w:sz w:val="12"/>
                <w:szCs w:val="12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sz w:val="12"/>
                <w:szCs w:val="12"/>
                <w:lang w:val="en-US" w:eastAsia="ru-RU" w:bidi="ar-SA"/>
              </w:rPr>
              <w:t>}}</w:t>
            </w:r>
          </w:p>
        </w:tc>
        <w:tc>
          <w:tcPr>
            <w:tcW w:w="1199" w:type="dxa"/>
            <w:gridSpan w:val="4"/>
            <w:tcBorders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Х</w:t>
            </w:r>
          </w:p>
        </w:tc>
        <w:tc>
          <w:tcPr>
            <w:tcW w:w="1201" w:type="dxa"/>
            <w:gridSpan w:val="9"/>
            <w:tcBorders/>
          </w:tcPr>
          <w:p>
            <w:pPr>
              <w:pStyle w:val="Normal"/>
              <w:widowControl/>
              <w:spacing w:before="0" w:after="0"/>
              <w:ind w:right="57" w:hanging="0"/>
              <w:jc w:val="right"/>
              <w:rPr>
                <w:rFonts w:cs="Arial"/>
                <w:sz w:val="16"/>
                <w:szCs w:val="16"/>
                <w:lang w:eastAsia="en-US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 xml:space="preserve">{{ 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en-US" w:eastAsia="ru-RU" w:bidi="ar-SA"/>
              </w:rPr>
              <w:t>summ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_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en-US" w:eastAsia="ru-RU" w:bidi="ar-SA"/>
              </w:rPr>
              <w:t>devices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 xml:space="preserve"> }}</w:t>
            </w:r>
          </w:p>
        </w:tc>
        <w:tc>
          <w:tcPr>
            <w:tcW w:w="784" w:type="dxa"/>
            <w:gridSpan w:val="3"/>
            <w:tcBorders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Х</w:t>
            </w:r>
          </w:p>
        </w:tc>
        <w:tc>
          <w:tcPr>
            <w:tcW w:w="1138" w:type="dxa"/>
            <w:gridSpan w:val="5"/>
            <w:tcBorders/>
          </w:tcPr>
          <w:p>
            <w:pPr>
              <w:pStyle w:val="Normal"/>
              <w:widowControl/>
              <w:spacing w:before="0" w:after="0"/>
              <w:ind w:right="57" w:hanging="0"/>
              <w:jc w:val="right"/>
              <w:rPr>
                <w:rFonts w:cs="Arial"/>
                <w:sz w:val="16"/>
                <w:szCs w:val="16"/>
                <w:lang w:eastAsia="en-US"/>
              </w:rPr>
            </w:pPr>
            <w:r>
              <w:rPr>
                <w:rFonts w:eastAsia="Times New Roman" w:cs="Arial"/>
                <w:kern w:val="0"/>
                <w:sz w:val="16"/>
                <w:szCs w:val="16"/>
                <w:lang w:val="ru-RU" w:eastAsia="en-US" w:bidi="ar-SA"/>
              </w:rPr>
              <w:t>—</w:t>
            </w:r>
          </w:p>
        </w:tc>
        <w:tc>
          <w:tcPr>
            <w:tcW w:w="1120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right="57" w:hanging="0"/>
              <w:jc w:val="right"/>
              <w:rPr>
                <w:rFonts w:cs="Arial"/>
                <w:sz w:val="16"/>
                <w:szCs w:val="16"/>
                <w:lang w:eastAsia="en-US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 xml:space="preserve">{{ 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en-US" w:eastAsia="ru-RU" w:bidi="ar-SA"/>
              </w:rPr>
              <w:t>summ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_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en-US" w:eastAsia="ru-RU" w:bidi="ar-SA"/>
              </w:rPr>
              <w:t>devices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 xml:space="preserve"> </w:t>
            </w:r>
            <w:bookmarkStart w:id="0" w:name="_GoBack"/>
            <w:bookmarkEnd w:id="0"/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}}</w:t>
            </w:r>
          </w:p>
        </w:tc>
      </w:tr>
      <w:tr>
        <w:trPr>
          <w:trHeight w:val="170" w:hRule="atLeast"/>
        </w:trPr>
        <w:tc>
          <w:tcPr>
            <w:tcW w:w="325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6725" w:type="dxa"/>
            <w:gridSpan w:val="28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260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ind w:left="57" w:hanging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6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</w:tr>
      <w:tr>
        <w:trPr>
          <w:trHeight w:val="170" w:hRule="atLeast"/>
        </w:trPr>
        <w:tc>
          <w:tcPr>
            <w:tcW w:w="325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Товарная накладная имеет приложение на</w:t>
            </w:r>
          </w:p>
        </w:tc>
        <w:tc>
          <w:tcPr>
            <w:tcW w:w="6725" w:type="dxa"/>
            <w:gridSpan w:val="28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260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ind w:left="57" w:hanging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листах</w:t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6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</w:tr>
      <w:tr>
        <w:trPr>
          <w:trHeight w:val="170" w:hRule="atLeast"/>
        </w:trPr>
        <w:tc>
          <w:tcPr>
            <w:tcW w:w="9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и содержит</w:t>
            </w:r>
          </w:p>
        </w:tc>
        <w:tc>
          <w:tcPr>
            <w:tcW w:w="9074" w:type="dxa"/>
            <w:gridSpan w:val="32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Arial"/>
                <w:kern w:val="0"/>
                <w:sz w:val="16"/>
                <w:szCs w:val="16"/>
                <w:lang w:val="ru-RU" w:eastAsia="ru-RU" w:bidi="ar-SA"/>
              </w:rPr>
              <w:t>два</w:t>
            </w:r>
          </w:p>
        </w:tc>
        <w:tc>
          <w:tcPr>
            <w:tcW w:w="260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ind w:left="57" w:hanging="0"/>
              <w:jc w:val="left"/>
              <w:rPr>
                <w:spacing w:val="-2"/>
                <w:sz w:val="16"/>
                <w:szCs w:val="16"/>
              </w:rPr>
            </w:pPr>
            <w:r>
              <w:rPr>
                <w:rFonts w:eastAsia="Times New Roman" w:cs="Times New Roman"/>
                <w:spacing w:val="-2"/>
                <w:kern w:val="0"/>
                <w:sz w:val="16"/>
                <w:szCs w:val="16"/>
                <w:lang w:val="ru-RU" w:eastAsia="ru-RU" w:bidi="ar-SA"/>
              </w:rPr>
              <w:t>порядковых номеров записей</w:t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6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</w:tr>
      <w:tr>
        <w:trPr>
          <w:trHeight w:val="70" w:hRule="atLeast"/>
        </w:trPr>
        <w:tc>
          <w:tcPr>
            <w:tcW w:w="9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Times New Roman" w:cs="Times New Roman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9074" w:type="dxa"/>
            <w:gridSpan w:val="32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sz w:val="12"/>
                <w:szCs w:val="12"/>
                <w:lang w:val="en-US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прописью</w:t>
            </w:r>
          </w:p>
        </w:tc>
        <w:tc>
          <w:tcPr>
            <w:tcW w:w="260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Times New Roman" w:cs="Times New Roman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6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</w:tr>
      <w:tr>
        <w:trPr>
          <w:trHeight w:val="340" w:hRule="atLeast"/>
        </w:trPr>
        <w:tc>
          <w:tcPr>
            <w:tcW w:w="5627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67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ind w:left="57" w:hanging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Масса груза (нетто)</w:t>
            </w:r>
          </w:p>
        </w:tc>
        <w:tc>
          <w:tcPr>
            <w:tcW w:w="5634" w:type="dxa"/>
            <w:gridSpan w:val="26"/>
            <w:tcBorders>
              <w:top w:val="nil"/>
              <w:lef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2497" w:type="dxa"/>
            <w:gridSpan w:val="8"/>
            <w:tcBorders/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</w:tr>
      <w:tr>
        <w:trPr>
          <w:trHeight w:val="70" w:hRule="atLeast"/>
        </w:trPr>
        <w:tc>
          <w:tcPr>
            <w:tcW w:w="5627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  <w:lang w:val="en-US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en-US" w:eastAsia="ru-RU" w:bidi="ar-SA"/>
              </w:rPr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16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ind w:left="57" w:hanging="0"/>
              <w:jc w:val="left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5634" w:type="dxa"/>
            <w:gridSpan w:val="26"/>
            <w:tcBorders>
              <w:left w:val="nil"/>
              <w:bottom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  <w:lang w:val="en-US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прописью</w:t>
            </w:r>
          </w:p>
        </w:tc>
        <w:tc>
          <w:tcPr>
            <w:tcW w:w="2497" w:type="dxa"/>
            <w:gridSpan w:val="8"/>
            <w:vMerge w:val="restart"/>
            <w:tcBorders/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Cs w:val="12"/>
              </w:rPr>
            </w:pPr>
            <w:r>
              <w:rPr>
                <w:rFonts w:eastAsia="Times New Roman" w:cs="Times New Roman"/>
                <w:kern w:val="0"/>
                <w:szCs w:val="12"/>
                <w:lang w:val="ru-RU" w:eastAsia="ru-RU" w:bidi="ar-SA"/>
              </w:rPr>
            </w:r>
          </w:p>
        </w:tc>
      </w:tr>
      <w:tr>
        <w:trPr>
          <w:trHeight w:val="170" w:hRule="atLeast"/>
        </w:trPr>
        <w:tc>
          <w:tcPr>
            <w:tcW w:w="9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Всего мест</w:t>
            </w:r>
          </w:p>
        </w:tc>
        <w:tc>
          <w:tcPr>
            <w:tcW w:w="4722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67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ind w:left="57" w:hanging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Масса груза (брутто)</w:t>
            </w:r>
          </w:p>
        </w:tc>
        <w:tc>
          <w:tcPr>
            <w:tcW w:w="5634" w:type="dxa"/>
            <w:gridSpan w:val="26"/>
            <w:tcBorders>
              <w:top w:val="nil"/>
              <w:lef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2497" w:type="dxa"/>
            <w:gridSpan w:val="8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Cs w:val="12"/>
              </w:rPr>
            </w:pPr>
            <w:r>
              <w:rPr>
                <w:rFonts w:eastAsia="Times New Roman" w:cs="Times New Roman"/>
                <w:kern w:val="0"/>
                <w:szCs w:val="12"/>
                <w:lang w:val="ru-RU" w:eastAsia="ru-RU" w:bidi="ar-SA"/>
              </w:rPr>
            </w:r>
          </w:p>
        </w:tc>
      </w:tr>
      <w:tr>
        <w:trPr/>
        <w:tc>
          <w:tcPr>
            <w:tcW w:w="9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4722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прописью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16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5634" w:type="dxa"/>
            <w:gridSpan w:val="26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  <w:lang w:val="en-US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прописью</w:t>
            </w:r>
          </w:p>
        </w:tc>
        <w:tc>
          <w:tcPr>
            <w:tcW w:w="2497" w:type="dxa"/>
            <w:gridSpan w:val="8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</w:tr>
      <w:tr>
        <w:trPr>
          <w:trHeight w:val="170" w:hRule="atLeast"/>
        </w:trPr>
        <w:tc>
          <w:tcPr>
            <w:tcW w:w="352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Приложение (паспорта, сертификаты и т.п.) на</w:t>
            </w:r>
          </w:p>
        </w:tc>
        <w:tc>
          <w:tcPr>
            <w:tcW w:w="3431" w:type="dxa"/>
            <w:gridSpan w:val="14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7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листах</w:t>
            </w:r>
          </w:p>
        </w:tc>
        <w:tc>
          <w:tcPr>
            <w:tcW w:w="97" w:type="dxa"/>
            <w:tcBorders>
              <w:top w:val="nil"/>
              <w:left w:val="nil"/>
              <w:bottom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98" w:type="dxa"/>
            <w:tcBorders>
              <w:top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57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По доверенности №</w:t>
            </w:r>
          </w:p>
        </w:tc>
        <w:tc>
          <w:tcPr>
            <w:tcW w:w="2084" w:type="dxa"/>
            <w:gridSpan w:val="7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both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42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от «</w:t>
            </w:r>
          </w:p>
        </w:tc>
        <w:tc>
          <w:tcPr>
            <w:tcW w:w="423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2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»</w:t>
            </w:r>
          </w:p>
        </w:tc>
        <w:tc>
          <w:tcPr>
            <w:tcW w:w="1694" w:type="dxa"/>
            <w:gridSpan w:val="6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572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года,</w:t>
            </w:r>
          </w:p>
        </w:tc>
      </w:tr>
      <w:tr>
        <w:trPr/>
        <w:tc>
          <w:tcPr>
            <w:tcW w:w="35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3431" w:type="dxa"/>
            <w:gridSpan w:val="14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  <w:lang w:val="en-US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прописью</w:t>
            </w:r>
          </w:p>
        </w:tc>
        <w:tc>
          <w:tcPr>
            <w:tcW w:w="7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97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98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7771" w:type="dxa"/>
            <w:gridSpan w:val="30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</w:tr>
      <w:tr>
        <w:trPr>
          <w:trHeight w:val="170" w:hRule="atLeast"/>
        </w:trPr>
        <w:tc>
          <w:tcPr>
            <w:tcW w:w="198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Всего отпущено на сумму</w:t>
            </w:r>
          </w:p>
        </w:tc>
        <w:tc>
          <w:tcPr>
            <w:tcW w:w="5757" w:type="dxa"/>
            <w:gridSpan w:val="22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en-US" w:eastAsia="ru-RU" w:bidi="ar-SA"/>
              </w:rPr>
              <w:t>{{ propis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_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en-US" w:eastAsia="ru-RU" w:bidi="ar-SA"/>
              </w:rPr>
              <w:t>devices }}</w:t>
            </w:r>
          </w:p>
        </w:tc>
        <w:tc>
          <w:tcPr>
            <w:tcW w:w="97" w:type="dxa"/>
            <w:tcBorders>
              <w:top w:val="nil"/>
              <w:left w:val="nil"/>
              <w:bottom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98" w:type="dxa"/>
            <w:tcBorders>
              <w:top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8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выданной</w:t>
            </w:r>
          </w:p>
        </w:tc>
        <w:tc>
          <w:tcPr>
            <w:tcW w:w="6935" w:type="dxa"/>
            <w:gridSpan w:val="28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</w:tr>
      <w:tr>
        <w:trPr/>
        <w:tc>
          <w:tcPr>
            <w:tcW w:w="198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5757" w:type="dxa"/>
            <w:gridSpan w:val="22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прописью</w:t>
            </w:r>
          </w:p>
        </w:tc>
        <w:tc>
          <w:tcPr>
            <w:tcW w:w="97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98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8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6935" w:type="dxa"/>
            <w:gridSpan w:val="28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кем, кому (организация, должность, фамилия, и., о.)</w:t>
            </w:r>
          </w:p>
        </w:tc>
      </w:tr>
      <w:tr>
        <w:trPr>
          <w:trHeight w:val="170" w:hRule="atLeast"/>
        </w:trPr>
        <w:tc>
          <w:tcPr>
            <w:tcW w:w="6333" w:type="dxa"/>
            <w:gridSpan w:val="19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4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руб.</w:t>
            </w:r>
          </w:p>
        </w:tc>
        <w:tc>
          <w:tcPr>
            <w:tcW w:w="393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right"/>
              <w:rPr>
                <w:rFonts w:cs="Arial"/>
                <w:sz w:val="16"/>
                <w:szCs w:val="16"/>
              </w:rPr>
            </w:pPr>
            <w:r>
              <w:rPr>
                <w:rFonts w:eastAsia="Times New Roman" w:cs="Arial"/>
                <w:kern w:val="0"/>
                <w:sz w:val="16"/>
                <w:szCs w:val="16"/>
                <w:lang w:val="ru-RU" w:eastAsia="ru-RU" w:bidi="ar-SA"/>
              </w:rPr>
              <w:t>0</w:t>
            </w:r>
          </w:p>
        </w:tc>
        <w:tc>
          <w:tcPr>
            <w:tcW w:w="5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коп.</w:t>
            </w:r>
          </w:p>
        </w:tc>
        <w:tc>
          <w:tcPr>
            <w:tcW w:w="97" w:type="dxa"/>
            <w:tcBorders>
              <w:top w:val="nil"/>
              <w:left w:val="nil"/>
              <w:bottom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98" w:type="dxa"/>
            <w:tcBorders>
              <w:top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7771" w:type="dxa"/>
            <w:gridSpan w:val="30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widowControl/>
              <w:spacing w:before="0" w:after="0"/>
              <w:jc w:val="left"/>
              <w:rPr>
                <w:b/>
                <w:sz w:val="16"/>
                <w:szCs w:val="16"/>
                <w:lang w:val="en-US"/>
              </w:rPr>
            </w:pPr>
            <w:r>
              <w:rPr>
                <w:rFonts w:eastAsia="Times New Roman" w:cs="Times New Roman"/>
                <w:b/>
                <w:kern w:val="0"/>
                <w:sz w:val="16"/>
                <w:szCs w:val="16"/>
                <w:lang w:val="en-US" w:eastAsia="ru-RU" w:bidi="ar-SA"/>
              </w:rPr>
            </w:r>
          </w:p>
        </w:tc>
      </w:tr>
      <w:tr>
        <w:trPr>
          <w:trHeight w:val="227" w:hRule="atLeast"/>
        </w:trPr>
        <w:tc>
          <w:tcPr>
            <w:tcW w:w="17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Отпуск груза разрешил</w:t>
            </w:r>
          </w:p>
        </w:tc>
        <w:tc>
          <w:tcPr>
            <w:tcW w:w="2002" w:type="dxa"/>
            <w:gridSpan w:val="7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en-US" w:eastAsia="ru-RU" w:bidi="ar-SA"/>
              </w:rPr>
              <w:t>{{ CompanyType }}{{</w:t>
            </w:r>
            <w:r>
              <w:rPr>
                <w:rFonts w:eastAsia="Times New Roman" w:cs="Times New Roman"/>
                <w:kern w:val="0"/>
                <w:sz w:val="16"/>
                <w:lang w:val="en-US" w:eastAsia="ru-RU" w:bidi="ar-SA"/>
              </w:rPr>
              <w:t xml:space="preserve"> ruk }}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580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2103" w:type="dxa"/>
            <w:gridSpan w:val="10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rFonts w:eastAsia="Times New Roman" w:cs="Times New Roman"/>
                <w:kern w:val="0"/>
                <w:sz w:val="16"/>
                <w:lang w:val="en-US" w:eastAsia="ru-RU" w:bidi="ar-SA"/>
              </w:rPr>
              <w:t>{{ ruk }}</w:t>
            </w:r>
          </w:p>
        </w:tc>
        <w:tc>
          <w:tcPr>
            <w:tcW w:w="97" w:type="dxa"/>
            <w:tcBorders>
              <w:top w:val="nil"/>
              <w:left w:val="nil"/>
              <w:bottom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98" w:type="dxa"/>
            <w:tcBorders>
              <w:top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7771" w:type="dxa"/>
            <w:gridSpan w:val="30"/>
            <w:tcBorders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</w:tr>
      <w:tr>
        <w:trPr/>
        <w:tc>
          <w:tcPr>
            <w:tcW w:w="17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2002" w:type="dxa"/>
            <w:gridSpan w:val="7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должность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1580" w:type="dxa"/>
            <w:gridSpan w:val="3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  <w:lang w:val="en-US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подпись</w:t>
            </w:r>
          </w:p>
        </w:tc>
        <w:tc>
          <w:tcPr>
            <w:tcW w:w="1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2103" w:type="dxa"/>
            <w:gridSpan w:val="10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  <w:lang w:val="en-US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расшифровка подписи</w:t>
            </w:r>
          </w:p>
        </w:tc>
        <w:tc>
          <w:tcPr>
            <w:tcW w:w="97" w:type="dxa"/>
            <w:tcBorders>
              <w:top w:val="nil"/>
              <w:left w:val="nil"/>
              <w:bottom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98" w:type="dxa"/>
            <w:tcBorders>
              <w:top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7771" w:type="dxa"/>
            <w:gridSpan w:val="30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</w:tr>
      <w:tr>
        <w:trPr>
          <w:trHeight w:val="170" w:hRule="atLeast"/>
        </w:trPr>
        <w:tc>
          <w:tcPr>
            <w:tcW w:w="3793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Главный (старший) бухгалтер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580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2103" w:type="dxa"/>
            <w:gridSpan w:val="10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97" w:type="dxa"/>
            <w:tcBorders>
              <w:top w:val="nil"/>
              <w:left w:val="nil"/>
              <w:bottom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98" w:type="dxa"/>
            <w:tcBorders>
              <w:top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239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Груз принял</w:t>
            </w:r>
          </w:p>
        </w:tc>
        <w:tc>
          <w:tcPr>
            <w:tcW w:w="1432" w:type="dxa"/>
            <w:gridSpan w:val="6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575" w:type="dxa"/>
            <w:gridSpan w:val="9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2104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</w:tr>
      <w:tr>
        <w:trPr/>
        <w:tc>
          <w:tcPr>
            <w:tcW w:w="379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1580" w:type="dxa"/>
            <w:gridSpan w:val="3"/>
            <w:tcBorders>
              <w:left w:val="nil"/>
              <w:bottom w:val="nil"/>
              <w:right w:val="nil"/>
            </w:tcBorders>
            <w:shd w:color="auto" w:fill="auto" w:val="clear"/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подпись</w:t>
            </w:r>
          </w:p>
        </w:tc>
        <w:tc>
          <w:tcPr>
            <w:tcW w:w="1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2103" w:type="dxa"/>
            <w:gridSpan w:val="10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  <w:lang w:val="en-US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расшифровка подписи</w:t>
            </w:r>
          </w:p>
        </w:tc>
        <w:tc>
          <w:tcPr>
            <w:tcW w:w="97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98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239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1432" w:type="dxa"/>
            <w:gridSpan w:val="6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  <w:lang w:val="en-US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должность</w:t>
            </w:r>
          </w:p>
        </w:tc>
        <w:tc>
          <w:tcPr>
            <w:tcW w:w="1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1575" w:type="dxa"/>
            <w:gridSpan w:val="9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  <w:lang w:val="en-US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подпись</w:t>
            </w:r>
          </w:p>
        </w:tc>
        <w:tc>
          <w:tcPr>
            <w:tcW w:w="1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2104" w:type="dxa"/>
            <w:gridSpan w:val="5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  <w:lang w:val="en-US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расшифровка подписи</w:t>
            </w:r>
          </w:p>
        </w:tc>
      </w:tr>
      <w:tr>
        <w:trPr>
          <w:trHeight w:val="170" w:hRule="atLeast"/>
        </w:trPr>
        <w:tc>
          <w:tcPr>
            <w:tcW w:w="17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Отпуск груза произвел</w:t>
            </w:r>
          </w:p>
        </w:tc>
        <w:tc>
          <w:tcPr>
            <w:tcW w:w="2002" w:type="dxa"/>
            <w:gridSpan w:val="7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en-US" w:eastAsia="ru-RU" w:bidi="ar-SA"/>
              </w:rPr>
              <w:t>{{ CompanyType }}</w:t>
            </w:r>
            <w:r>
              <w:rPr>
                <w:rFonts w:eastAsia="Times New Roman" w:cs="Times New Roman"/>
                <w:kern w:val="0"/>
                <w:sz w:val="16"/>
                <w:lang w:val="en-US" w:eastAsia="ru-RU" w:bidi="ar-SA"/>
              </w:rPr>
              <w:t>{{ ruk }}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580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en-US" w:eastAsia="ru-RU" w:bidi="ar-SA"/>
              </w:rPr>
              <w:t xml:space="preserve"> </w:t>
            </w:r>
          </w:p>
        </w:tc>
        <w:tc>
          <w:tcPr>
            <w:tcW w:w="1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2103" w:type="dxa"/>
            <w:gridSpan w:val="10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rFonts w:eastAsia="Times New Roman" w:cs="Times New Roman"/>
                <w:kern w:val="0"/>
                <w:sz w:val="16"/>
                <w:lang w:val="en-US" w:eastAsia="ru-RU" w:bidi="ar-SA"/>
              </w:rPr>
              <w:t>{{ ruk }}</w:t>
            </w:r>
          </w:p>
        </w:tc>
        <w:tc>
          <w:tcPr>
            <w:tcW w:w="97" w:type="dxa"/>
            <w:tcBorders>
              <w:top w:val="nil"/>
              <w:left w:val="nil"/>
              <w:bottom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98" w:type="dxa"/>
            <w:tcBorders>
              <w:top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239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Груз получил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en-US" w:eastAsia="ru-RU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грузополучатель</w:t>
            </w:r>
          </w:p>
        </w:tc>
        <w:tc>
          <w:tcPr>
            <w:tcW w:w="1432" w:type="dxa"/>
            <w:gridSpan w:val="6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575" w:type="dxa"/>
            <w:gridSpan w:val="9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2104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</w:tr>
      <w:tr>
        <w:trPr/>
        <w:tc>
          <w:tcPr>
            <w:tcW w:w="17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2002" w:type="dxa"/>
            <w:gridSpan w:val="7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должность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1580" w:type="dxa"/>
            <w:gridSpan w:val="3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  <w:lang w:val="en-US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подпись</w:t>
            </w:r>
          </w:p>
        </w:tc>
        <w:tc>
          <w:tcPr>
            <w:tcW w:w="1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2103" w:type="dxa"/>
            <w:gridSpan w:val="10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  <w:lang w:val="en-US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расшифровка подписи</w:t>
            </w:r>
          </w:p>
        </w:tc>
        <w:tc>
          <w:tcPr>
            <w:tcW w:w="97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98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239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1432" w:type="dxa"/>
            <w:gridSpan w:val="6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  <w:lang w:val="en-US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должность</w:t>
            </w:r>
          </w:p>
        </w:tc>
        <w:tc>
          <w:tcPr>
            <w:tcW w:w="1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1575" w:type="dxa"/>
            <w:gridSpan w:val="9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  <w:lang w:val="en-US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подпись</w:t>
            </w:r>
          </w:p>
        </w:tc>
        <w:tc>
          <w:tcPr>
            <w:tcW w:w="1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</w:r>
          </w:p>
        </w:tc>
        <w:tc>
          <w:tcPr>
            <w:tcW w:w="2104" w:type="dxa"/>
            <w:gridSpan w:val="5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color w:val="808080" w:themeColor="background1" w:themeShade="80"/>
                <w:sz w:val="12"/>
                <w:szCs w:val="12"/>
                <w:lang w:val="en-US"/>
              </w:rPr>
            </w:pPr>
            <w:r>
              <w:rPr>
                <w:rFonts w:eastAsia="Times New Roman" w:cs="Times New Roman"/>
                <w:color w:val="808080" w:themeColor="background1" w:themeShade="80"/>
                <w:kern w:val="0"/>
                <w:sz w:val="12"/>
                <w:szCs w:val="12"/>
                <w:lang w:val="ru-RU" w:eastAsia="ru-RU" w:bidi="ar-SA"/>
              </w:rPr>
              <w:t>расшифровка подписи</w:t>
            </w:r>
          </w:p>
        </w:tc>
      </w:tr>
      <w:tr>
        <w:trPr>
          <w:trHeight w:val="170" w:hRule="atLeast"/>
        </w:trPr>
        <w:tc>
          <w:tcPr>
            <w:tcW w:w="253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М. П.</w:t>
            </w:r>
          </w:p>
        </w:tc>
        <w:tc>
          <w:tcPr>
            <w:tcW w:w="8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«</w:t>
            </w:r>
          </w:p>
        </w:tc>
        <w:tc>
          <w:tcPr>
            <w:tcW w:w="281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26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»</w:t>
            </w:r>
          </w:p>
        </w:tc>
        <w:tc>
          <w:tcPr>
            <w:tcW w:w="1580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en-US" w:eastAsia="ru-RU" w:bidi="ar-SA"/>
              </w:rPr>
            </w:r>
          </w:p>
        </w:tc>
        <w:tc>
          <w:tcPr>
            <w:tcW w:w="1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423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68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года</w:t>
            </w:r>
          </w:p>
        </w:tc>
        <w:tc>
          <w:tcPr>
            <w:tcW w:w="97" w:type="dxa"/>
            <w:tcBorders>
              <w:top w:val="nil"/>
              <w:left w:val="nil"/>
              <w:bottom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98" w:type="dxa"/>
            <w:tcBorders>
              <w:top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2596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М. П.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«</w:t>
            </w:r>
          </w:p>
        </w:tc>
        <w:tc>
          <w:tcPr>
            <w:tcW w:w="285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28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»</w:t>
            </w:r>
          </w:p>
        </w:tc>
        <w:tc>
          <w:tcPr>
            <w:tcW w:w="1567" w:type="dxa"/>
            <w:gridSpan w:val="8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418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68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keepNext w:val="true"/>
              <w:keepLines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val="ru-RU" w:eastAsia="ru-RU" w:bidi="ar-SA"/>
              </w:rPr>
              <w:t>года</w:t>
            </w:r>
          </w:p>
        </w:tc>
      </w:tr>
    </w:tbl>
    <w:p>
      <w:pPr>
        <w:pStyle w:val="Normal"/>
        <w:rPr>
          <w:sz w:val="2"/>
        </w:rPr>
      </w:pPr>
      <w:r>
        <w:rPr/>
      </w:r>
    </w:p>
    <w:sectPr>
      <w:type w:val="nextPage"/>
      <w:pgSz w:orient="landscape" w:w="16838" w:h="11906"/>
      <w:pgMar w:left="567" w:right="567" w:gutter="0" w:header="0" w:top="352" w:footer="0" w:bottom="35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doNotHyphenateCap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36186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1">
    <w:name w:val="Heading 1"/>
    <w:basedOn w:val="Normal"/>
    <w:next w:val="Normal"/>
    <w:link w:val="11"/>
    <w:uiPriority w:val="99"/>
    <w:qFormat/>
    <w:rsid w:val="00232315"/>
    <w:pPr>
      <w:keepNext w:val="true"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Normal"/>
    <w:next w:val="Normal"/>
    <w:link w:val="21"/>
    <w:uiPriority w:val="99"/>
    <w:qFormat/>
    <w:rsid w:val="00232315"/>
    <w:pPr>
      <w:keepNext w:val="true"/>
      <w:ind w:right="57" w:hanging="0"/>
      <w:jc w:val="center"/>
      <w:outlineLvl w:val="1"/>
    </w:pPr>
    <w:rPr>
      <w:b/>
      <w:bCs/>
    </w:rPr>
  </w:style>
  <w:style w:type="paragraph" w:styleId="3">
    <w:name w:val="Heading 3"/>
    <w:basedOn w:val="Normal"/>
    <w:next w:val="Normal"/>
    <w:link w:val="31"/>
    <w:uiPriority w:val="99"/>
    <w:qFormat/>
    <w:rsid w:val="00232315"/>
    <w:pPr>
      <w:keepNext w:val="true"/>
      <w:ind w:right="227" w:hanging="0"/>
      <w:jc w:val="right"/>
      <w:outlineLvl w:val="2"/>
    </w:pPr>
    <w:rPr>
      <w:b/>
      <w:bCs/>
      <w:sz w:val="24"/>
      <w:szCs w:val="24"/>
    </w:rPr>
  </w:style>
  <w:style w:type="paragraph" w:styleId="4">
    <w:name w:val="Heading 4"/>
    <w:basedOn w:val="Normal"/>
    <w:next w:val="Normal"/>
    <w:link w:val="41"/>
    <w:uiPriority w:val="99"/>
    <w:qFormat/>
    <w:rsid w:val="00232315"/>
    <w:pPr>
      <w:keepNext w:val="true"/>
      <w:jc w:val="center"/>
      <w:outlineLvl w:val="3"/>
    </w:pPr>
    <w:rPr>
      <w:b/>
      <w:bCs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locked/>
    <w:rsid w:val="00232315"/>
    <w:rPr>
      <w:rFonts w:ascii="Cambria" w:hAnsi="Cambria" w:eastAsia="" w:cs="Times New Roman" w:asciiTheme="majorHAnsi" w:eastAsiaTheme="majorEastAsia" w:hAnsiTheme="majorHAnsi"/>
      <w:b/>
      <w:bCs/>
      <w:kern w:val="2"/>
      <w:sz w:val="32"/>
      <w:szCs w:val="32"/>
    </w:rPr>
  </w:style>
  <w:style w:type="character" w:styleId="21" w:customStyle="1">
    <w:name w:val="Заголовок 2 Знак"/>
    <w:basedOn w:val="DefaultParagraphFont"/>
    <w:uiPriority w:val="9"/>
    <w:semiHidden/>
    <w:qFormat/>
    <w:locked/>
    <w:rsid w:val="00232315"/>
    <w:rPr>
      <w:rFonts w:ascii="Cambria" w:hAnsi="Cambria" w:eastAsia="" w:cs="Times New Roman" w:asciiTheme="majorHAnsi" w:eastAsiaTheme="majorEastAsia" w:hAnsiTheme="majorHAnsi"/>
      <w:b/>
      <w:bCs/>
      <w:i/>
      <w:iCs/>
      <w:sz w:val="28"/>
      <w:szCs w:val="28"/>
    </w:rPr>
  </w:style>
  <w:style w:type="character" w:styleId="31" w:customStyle="1">
    <w:name w:val="Заголовок 3 Знак"/>
    <w:basedOn w:val="DefaultParagraphFont"/>
    <w:uiPriority w:val="9"/>
    <w:semiHidden/>
    <w:qFormat/>
    <w:locked/>
    <w:rsid w:val="00232315"/>
    <w:rPr>
      <w:rFonts w:ascii="Cambria" w:hAnsi="Cambria" w:eastAsia="" w:cs="Times New Roman" w:asciiTheme="majorHAnsi" w:eastAsiaTheme="majorEastAsia" w:hAnsiTheme="majorHAnsi"/>
      <w:b/>
      <w:bCs/>
      <w:sz w:val="26"/>
      <w:szCs w:val="26"/>
    </w:rPr>
  </w:style>
  <w:style w:type="character" w:styleId="41" w:customStyle="1">
    <w:name w:val="Заголовок 4 Знак"/>
    <w:basedOn w:val="DefaultParagraphFont"/>
    <w:uiPriority w:val="9"/>
    <w:semiHidden/>
    <w:qFormat/>
    <w:locked/>
    <w:rsid w:val="00232315"/>
    <w:rPr>
      <w:rFonts w:ascii="Calibri" w:hAnsi="Calibri" w:eastAsia="" w:cs="Times New Roman" w:asciiTheme="minorHAnsi" w:eastAsiaTheme="minorEastAsia" w:hAnsiTheme="minorHAnsi"/>
      <w:b/>
      <w:bCs/>
      <w:sz w:val="28"/>
      <w:szCs w:val="28"/>
    </w:rPr>
  </w:style>
  <w:style w:type="character" w:styleId="Style10" w:customStyle="1">
    <w:name w:val="Текст сноски Знак"/>
    <w:basedOn w:val="DefaultParagraphFont"/>
    <w:uiPriority w:val="99"/>
    <w:semiHidden/>
    <w:qFormat/>
    <w:locked/>
    <w:rsid w:val="00232315"/>
    <w:rPr>
      <w:rFonts w:cs="Times New Roman"/>
      <w:sz w:val="20"/>
      <w:szCs w:val="20"/>
    </w:rPr>
  </w:style>
  <w:style w:type="character" w:styleId="Style11">
    <w:name w:val="Символ сноски"/>
    <w:basedOn w:val="DefaultParagraphFont"/>
    <w:uiPriority w:val="99"/>
    <w:semiHidden/>
    <w:qFormat/>
    <w:rsid w:val="00232315"/>
    <w:rPr>
      <w:rFonts w:cs="Times New Roman"/>
      <w:vertAlign w:val="superscript"/>
    </w:rPr>
  </w:style>
  <w:style w:type="character" w:styleId="Style12">
    <w:name w:val="Footnote Reference"/>
    <w:rPr>
      <w:rFonts w:cs="Times New Roman"/>
      <w:vertAlign w:val="superscript"/>
    </w:rPr>
  </w:style>
  <w:style w:type="character" w:styleId="22" w:customStyle="1">
    <w:name w:val="Основной текст 2 Знак"/>
    <w:basedOn w:val="DefaultParagraphFont"/>
    <w:link w:val="BodyText2"/>
    <w:uiPriority w:val="99"/>
    <w:semiHidden/>
    <w:qFormat/>
    <w:locked/>
    <w:rsid w:val="00232315"/>
    <w:rPr>
      <w:rFonts w:cs="Times New Roman"/>
      <w:sz w:val="20"/>
      <w:szCs w:val="20"/>
    </w:rPr>
  </w:style>
  <w:style w:type="character" w:styleId="Style13" w:customStyle="1">
    <w:name w:val="Верхний колонтитул Знак"/>
    <w:basedOn w:val="DefaultParagraphFont"/>
    <w:uiPriority w:val="99"/>
    <w:semiHidden/>
    <w:qFormat/>
    <w:locked/>
    <w:rsid w:val="00232315"/>
    <w:rPr>
      <w:rFonts w:cs="Times New Roman"/>
      <w:sz w:val="20"/>
      <w:szCs w:val="20"/>
    </w:rPr>
  </w:style>
  <w:style w:type="character" w:styleId="Style14" w:customStyle="1">
    <w:name w:val="Нижний колонтитул Знак"/>
    <w:basedOn w:val="DefaultParagraphFont"/>
    <w:uiPriority w:val="99"/>
    <w:semiHidden/>
    <w:qFormat/>
    <w:locked/>
    <w:rsid w:val="00232315"/>
    <w:rPr>
      <w:rFonts w:cs="Times New Roman"/>
      <w:sz w:val="20"/>
      <w:szCs w:val="20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locked/>
    <w:rsid w:val="00232315"/>
    <w:rPr>
      <w:rFonts w:ascii="Tahoma" w:hAnsi="Tahoma" w:cs="Tahoma"/>
      <w:sz w:val="16"/>
      <w:szCs w:val="16"/>
    </w:rPr>
  </w:style>
  <w:style w:type="character" w:styleId="Style16" w:customStyle="1">
    <w:name w:val="Схема документа Знак"/>
    <w:basedOn w:val="DefaultParagraphFont"/>
    <w:link w:val="DocumentMap"/>
    <w:uiPriority w:val="99"/>
    <w:qFormat/>
    <w:rsid w:val="00610ee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2b0e41"/>
    <w:rPr>
      <w:color w:val="808080"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Style22">
    <w:name w:val="Footnote Text"/>
    <w:basedOn w:val="Normal"/>
    <w:link w:val="Style10"/>
    <w:uiPriority w:val="99"/>
    <w:semiHidden/>
    <w:rsid w:val="00232315"/>
    <w:pPr/>
    <w:rPr/>
  </w:style>
  <w:style w:type="paragraph" w:styleId="BodyText2">
    <w:name w:val="Body Text 2"/>
    <w:basedOn w:val="Normal"/>
    <w:link w:val="22"/>
    <w:uiPriority w:val="99"/>
    <w:qFormat/>
    <w:rsid w:val="00232315"/>
    <w:pPr>
      <w:ind w:firstLine="720"/>
      <w:jc w:val="both"/>
    </w:pPr>
    <w:rPr>
      <w:sz w:val="22"/>
      <w:szCs w:val="22"/>
    </w:rPr>
  </w:style>
  <w:style w:type="paragraph" w:styleId="Style23">
    <w:name w:val="Колонтитул"/>
    <w:basedOn w:val="Normal"/>
    <w:qFormat/>
    <w:pPr/>
    <w:rPr/>
  </w:style>
  <w:style w:type="paragraph" w:styleId="Style24">
    <w:name w:val="Header"/>
    <w:basedOn w:val="Normal"/>
    <w:link w:val="Style13"/>
    <w:uiPriority w:val="99"/>
    <w:rsid w:val="0091209b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5">
    <w:name w:val="Footer"/>
    <w:basedOn w:val="Normal"/>
    <w:link w:val="Style14"/>
    <w:uiPriority w:val="99"/>
    <w:rsid w:val="0091209b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15"/>
    <w:uiPriority w:val="99"/>
    <w:semiHidden/>
    <w:qFormat/>
    <w:rsid w:val="00837909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d639a"/>
    <w:pPr>
      <w:spacing w:before="0" w:after="0"/>
      <w:ind w:left="720" w:hanging="0"/>
      <w:contextualSpacing/>
    </w:pPr>
    <w:rPr/>
  </w:style>
  <w:style w:type="paragraph" w:styleId="DocumentMap">
    <w:name w:val="Document Map"/>
    <w:basedOn w:val="Normal"/>
    <w:link w:val="Style16"/>
    <w:uiPriority w:val="99"/>
    <w:qFormat/>
    <w:rsid w:val="00610ee6"/>
    <w:pPr/>
    <w:rPr>
      <w:rFonts w:ascii="Tahoma" w:hAnsi="Tahoma" w:cs="Tahoma"/>
      <w:sz w:val="16"/>
      <w:szCs w:val="16"/>
    </w:rPr>
  </w:style>
  <w:style w:type="paragraph" w:styleId="Style26">
    <w:name w:val="Содержимое таблицы"/>
    <w:basedOn w:val="Normal"/>
    <w:qFormat/>
    <w:pPr>
      <w:widowControl w:val="false"/>
      <w:suppressLineNumbers/>
    </w:pPr>
    <w:rPr/>
  </w:style>
  <w:style w:type="paragraph" w:styleId="Style27">
    <w:name w:val="Заголовок таблицы"/>
    <w:basedOn w:val="Style26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99"/>
    <w:rsid w:val="000b07d7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7B5FE-0904-439F-8CBD-372EDA27C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2282</TotalTime>
  <Application>LibreOffice/7.5.2.2$Windows_X86_64 LibreOffice_project/53bb9681a964705cf672590721dbc85eb4d0c3a2</Application>
  <HyperlinkBase>Сайт: http://quickdoc.ru</HyperlinkBase>
  <AppVersion>15.0000</AppVersion>
  <Pages>1</Pages>
  <Words>348</Words>
  <Characters>1966</Characters>
  <CharactersWithSpaces>2169</CharactersWithSpaces>
  <Paragraphs>158</Paragraphs>
  <Company>www.quickdoc.ru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2024-12-08T20:56:00Z</dcterms:created>
  <dc:creator>СКБ Контур</dc:creator>
  <dc:description>Сайт: http://quickdoc.ru</dc:description>
  <dc:language>ru-RU</dc:language>
  <cp:lastModifiedBy/>
  <cp:lastPrinted>2024-12-08T20:16:00Z</cp:lastPrinted>
  <dcterms:modified xsi:type="dcterms:W3CDTF">2025-01-01T15:02:00Z</dcterms:modified>
  <cp:revision>6</cp:revision>
  <dc:subject/>
  <dc:title>Унифицированная форма № ТОРГ-12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