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A6953" w14:textId="77777777" w:rsidR="008F0F62" w:rsidRDefault="008F0F62" w:rsidP="008F0F62">
      <w:r>
        <w:t>СОГЛАСИЕ НА ОБРАБОТКУ ПЕРСОНАЛЬНЫХ ДАННЫХ (СОПД)</w:t>
      </w:r>
    </w:p>
    <w:p w14:paraId="200764F4" w14:textId="77777777" w:rsidR="008F0F62" w:rsidRDefault="008F0F62" w:rsidP="008F0F62">
      <w:r>
        <w:t>Настоящим, добровольно и осознанно даю согласие по собственной инициативе и в своих интересах Индивидуальным предпринимателем Нетуковым Георгием Валерьевичем, ИНН 780446753604, ОГРНИП 322784700148399,  г. Москва, Нащокинский пер, д. 8  (далее – «Агентство») на обработку (включающую любые действия с использованием автоматизированных и неавтоматизированных средств, включая сбор, хранение, передачу, обезличивание и удаление), включая обезличивание, блокирование, удаление и уничтожение), включая использование мессенджеров (WhatsApp, Telegram), других онлайн-сервисов и приложений, в рамках положений Федерального закона № 152-ФЗ от 27 июля 2006 г</w:t>
      </w:r>
      <w:r w:rsidR="00D73D7B">
        <w:t>ода «О персональных данных» моей</w:t>
      </w:r>
      <w:r>
        <w:t xml:space="preserve"> персональной информации, включая следующие данные фамилия, имя, отчество, пол, возраст, данные документа, удостоверяющего личность, адрес регистрации по месту жительства и адрес фактического проживания год, месяц, число и место рождения, гражданство, семейное, социальное, имущественное положение, профессия, контактные телефоны, почтовый адрес, адрес места работы, адрес электронной почты, данные об образовании, квалификации, семейное положение, сведения о составе семьи, сведения о трудовом стаже, СНИЛС, ИНН, информации, относящейся к моей трудовой деятельности, а также других сведений, прямо или косвенно относящихся ко мне, предоставленной мною Агентству (далее – ПД), содержащейся в заявлениях, письмах, соглашениях и иных документах (полученных Агентством также в электронном виде), а также ПД, полученных Агентством в любом виде и формате от партнеров Агентству, указанных в настоящем согласии, застройщиков, инвесторов, подрядчиков, банков, агентств недвижимости, ипотечных брокеров, риэлторов, маркетплейсов и иных лиц, получивших мои ПД (далее – Поставщики информации).</w:t>
      </w:r>
    </w:p>
    <w:p w14:paraId="56B8A946" w14:textId="77777777" w:rsidR="008F0F62" w:rsidRDefault="008F0F62" w:rsidP="008F0F62"/>
    <w:p w14:paraId="0542CAF5" w14:textId="77777777" w:rsidR="00D73D7B" w:rsidRDefault="008F0F62" w:rsidP="008F0F62">
      <w:r>
        <w:t>Обработка ПД, указанных в настоящем согласии, может осуществляться Агентством в целях:</w:t>
      </w:r>
    </w:p>
    <w:p w14:paraId="6E70DB63" w14:textId="77777777" w:rsidR="00D73D7B" w:rsidRDefault="008F0F62" w:rsidP="008F0F62">
      <w:r>
        <w:t xml:space="preserve">1) осуществления коммуникаций со мной, оказания консультаций по услугам </w:t>
      </w:r>
      <w:r w:rsidR="00D73D7B">
        <w:t xml:space="preserve">покупки и </w:t>
      </w:r>
      <w:r>
        <w:t>продажи недвижимос</w:t>
      </w:r>
      <w:r w:rsidR="00D73D7B">
        <w:t>ти, подбора недвижимости</w:t>
      </w:r>
      <w:r>
        <w:t xml:space="preserve">; </w:t>
      </w:r>
    </w:p>
    <w:p w14:paraId="7A9D629E" w14:textId="77777777" w:rsidR="00D73D7B" w:rsidRDefault="008F0F62" w:rsidP="008F0F62">
      <w:r>
        <w:t>2) организации заключения, а также по вопросам исполнения договоров</w:t>
      </w:r>
      <w:r w:rsidR="00D73D7B">
        <w:t xml:space="preserve"> соглашений, в том числе оказания услуг\</w:t>
      </w:r>
      <w:r>
        <w:t>купли-продажи \ договоров долевого участия \ договоров бронирования объектов недвижимости \ договоров управления и иных видов договоров (в том числе когда я являюсь стороной \ выгодоприобретателем \ поручителем или иным образом участвую в соверш</w:t>
      </w:r>
      <w:r w:rsidR="00D73D7B">
        <w:t>аемой сделке</w:t>
      </w:r>
      <w:r>
        <w:t>), включая случаи уступки или получения прав, предусмотренных такими договорами;</w:t>
      </w:r>
    </w:p>
    <w:p w14:paraId="02DD38C5" w14:textId="77777777" w:rsidR="00D73D7B" w:rsidRDefault="008F0F62" w:rsidP="008F0F62">
      <w:r>
        <w:t>3) оформления государственной регистрации операций с объектами недвижимости, принадлежащей мне и/или указан</w:t>
      </w:r>
      <w:r w:rsidR="00D73D7B">
        <w:t>ным мной лицам на любом праве;</w:t>
      </w:r>
    </w:p>
    <w:p w14:paraId="7BD78A4C" w14:textId="77777777" w:rsidR="00D73D7B" w:rsidRDefault="008F0F62" w:rsidP="008F0F62">
      <w:r>
        <w:t>5) обеспечения надлежащего хранения документации в архиве;</w:t>
      </w:r>
    </w:p>
    <w:p w14:paraId="16E17050" w14:textId="77777777" w:rsidR="008F0F62" w:rsidRDefault="008F0F62" w:rsidP="008F0F62">
      <w:r>
        <w:t>6) получения мной информации (в т.ч. рекламного характера) о других продуктах и услугах, коммерческих предложений от Агентству / третьих лиц;</w:t>
      </w:r>
    </w:p>
    <w:p w14:paraId="619E6A6D" w14:textId="77777777" w:rsidR="008F0F62" w:rsidRDefault="008F0F62" w:rsidP="008F0F62"/>
    <w:p w14:paraId="1565CEBD" w14:textId="77777777" w:rsidR="008F0F62" w:rsidRDefault="008F0F62" w:rsidP="008F0F62">
      <w:r>
        <w:t>Я выражаю свое согласие на передачу в выше указанных целях Агентством моих ПД в необходимом объеме, в т.ч. на условиях поручения, а также на обработку моих ПД следующими лицами: Поставщикам информации; компаниям из Перечня; компаниям, осуществляющим рассылку (в том числе почтовую, электронную и SMS-оповещений), организациям / операторам связи; аффил</w:t>
      </w:r>
      <w:r w:rsidR="00D73D7B">
        <w:t>ированным организациям Агентства</w:t>
      </w:r>
      <w:r>
        <w:t xml:space="preserve"> и</w:t>
      </w:r>
      <w:r w:rsidR="00D73D7B">
        <w:t xml:space="preserve"> взаимозависимым лицам Агентства</w:t>
      </w:r>
      <w:r>
        <w:t xml:space="preserve">; кредитным организациям/банкам; страховым компаниям; застройщику/инвестору/подрядчику, риэлтору или агентству недвижимости, независимому оценщику, ипотечному брокеру, </w:t>
      </w:r>
      <w:r>
        <w:lastRenderedPageBreak/>
        <w:t>маркетплейсу,</w:t>
      </w:r>
      <w:r w:rsidR="00D73D7B">
        <w:t xml:space="preserve"> являющемуся партнером Агентства</w:t>
      </w:r>
      <w:r>
        <w:t>; регистрационной компании для целей предоставления моих и</w:t>
      </w:r>
      <w:r w:rsidR="00D73D7B">
        <w:t>нтересов</w:t>
      </w:r>
      <w:r>
        <w:t xml:space="preserve"> в органе, осуществляющем государственную регистрацию прав на недвижимое имущество.</w:t>
      </w:r>
    </w:p>
    <w:p w14:paraId="7DB8D4CA" w14:textId="77777777" w:rsidR="008F0F62" w:rsidRDefault="008F0F62" w:rsidP="008F0F62"/>
    <w:p w14:paraId="36C84910" w14:textId="77777777" w:rsidR="008F0F62" w:rsidRDefault="008F0F62" w:rsidP="008F0F62">
      <w:r>
        <w:t>Мне известно, что с актуальным перечнем лиц и сервисов указанных мной в настоящем согласии я могу ознакомиться на официальном сайте Агентству в разделе Персональные данн</w:t>
      </w:r>
      <w:r w:rsidR="00D73D7B">
        <w:t>ые (https://ownstone.</w:t>
      </w:r>
      <w:commentRangeStart w:id="0"/>
      <w:r w:rsidR="00D73D7B">
        <w:t>ru</w:t>
      </w:r>
      <w:commentRangeEnd w:id="0"/>
      <w:r w:rsidR="00D73D7B">
        <w:rPr>
          <w:rStyle w:val="a3"/>
        </w:rPr>
        <w:commentReference w:id="0"/>
      </w:r>
      <w:r w:rsidR="00D73D7B">
        <w:t>/_</w:t>
      </w:r>
      <w:r w:rsidR="00D73D7B" w:rsidRPr="00D73D7B">
        <w:rPr>
          <w:highlight w:val="yellow"/>
        </w:rPr>
        <w:t>__________</w:t>
      </w:r>
      <w:r>
        <w:t>) (по тексту - Перечень). Я осведомлен и согласен, что Агентство вправе вносить изменения в одностороннем порядке в Перечень. Право выбора компаний / лиц из Перечня, Поставщиков информации и иных получателей ПД предоставляется мной Агентству, без обязательного получения моего отдельного согласия.</w:t>
      </w:r>
    </w:p>
    <w:p w14:paraId="3CA7B212" w14:textId="77777777" w:rsidR="008F0F62" w:rsidRDefault="008F0F62" w:rsidP="008F0F62"/>
    <w:p w14:paraId="08672C6B" w14:textId="77777777" w:rsidR="008F0F62" w:rsidRDefault="008F0F62" w:rsidP="008F0F62">
      <w:r>
        <w:t>Настоящим я подтверждаю, что я ознакомлен(а) с политикой обработки</w:t>
      </w:r>
      <w:r w:rsidR="00D73D7B">
        <w:t xml:space="preserve"> персональных данных в Агентстве</w:t>
      </w:r>
      <w:r>
        <w:t xml:space="preserve"> (https://ownstone.ru/privacy). Данное согласие сохраняет силу до тех пор, пока Агентство не получит от меня письменное уведомление об отзыве настоящего согласия. Осведомлен(а), что настоящее согласие может быть отозвано мной при предоставлении в Агентство заявления в простой письменной форме.</w:t>
      </w:r>
    </w:p>
    <w:p w14:paraId="791FAA1B" w14:textId="77777777" w:rsidR="008F0F62" w:rsidRDefault="008F0F62" w:rsidP="008F0F62"/>
    <w:p w14:paraId="4ECDD893" w14:textId="77777777" w:rsidR="008F0F62" w:rsidRDefault="008F0F62" w:rsidP="008F0F62">
      <w:r>
        <w:t xml:space="preserve">Я выражаю согласие Агентству поручить обработку моих персональных данных в объёме и в целях, предусмотренных настоящим согласием, в рамках положений Федерального закона № 152-ФЗ от 27 июля 2006 года «О персональных данных» </w:t>
      </w:r>
      <w:r w:rsidR="00D73D7B">
        <w:t>третьим лицам</w:t>
      </w:r>
      <w:r>
        <w:t>.</w:t>
      </w:r>
    </w:p>
    <w:p w14:paraId="49FA6887" w14:textId="77777777" w:rsidR="008F0F62" w:rsidRDefault="008F0F62" w:rsidP="008F0F62"/>
    <w:p w14:paraId="2688D6D1" w14:textId="77777777" w:rsidR="00A97B2E" w:rsidRDefault="008F0F62" w:rsidP="008F0F62">
      <w:r>
        <w:t>Я выражаю согласие на получение от Агентств</w:t>
      </w:r>
      <w:bookmarkStart w:id="1" w:name="_GoBack"/>
      <w:bookmarkEnd w:id="1"/>
      <w:r>
        <w:t>а и организаций из Перечня рекламной, информационной и коммерческой информации и сообщений: на получение информации о продуктах и услугах, коммерческих предложений Агентству / компаний из Перечня, в том числе посредством почтовой связи и сетям электросвязи (телефонной, факсимильной, подвижной радиотелефонной связи и прочее) по адресу постоянной регистрации, адресу фактического проживания, адресу электронной почты, на контактные номера телефонов, предоставленные Агентству и/или ей полученные согласно настоящему согласию.</w:t>
      </w:r>
    </w:p>
    <w:sectPr w:rsidR="00A97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VU" w:date="2025-05-12T19:00:00Z" w:initials="V">
    <w:p w14:paraId="74B3532C" w14:textId="77777777" w:rsidR="00D73D7B" w:rsidRDefault="00D73D7B">
      <w:pPr>
        <w:pStyle w:val="a4"/>
      </w:pPr>
      <w:r>
        <w:rPr>
          <w:rStyle w:val="a3"/>
        </w:rPr>
        <w:annotationRef/>
      </w:r>
      <w:r>
        <w:t xml:space="preserve">Тут можно указать ссылку на страницу с </w:t>
      </w:r>
      <w:proofErr w:type="spellStart"/>
      <w:r>
        <w:t>парнерами</w:t>
      </w:r>
      <w:proofErr w:type="spellEnd"/>
      <w:r>
        <w:t xml:space="preserve"> компании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B3532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U">
    <w15:presenceInfo w15:providerId="Windows Live" w15:userId="a77c879e31f48c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FE2"/>
    <w:rsid w:val="00451FE2"/>
    <w:rsid w:val="008F0F62"/>
    <w:rsid w:val="00A97B2E"/>
    <w:rsid w:val="00D73D7B"/>
    <w:rsid w:val="00DB52C7"/>
    <w:rsid w:val="00F6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A1EAF"/>
  <w15:chartTrackingRefBased/>
  <w15:docId w15:val="{7458ABEA-283F-4E76-905C-31B52D16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73D7B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73D7B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73D7B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73D7B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D73D7B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73D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73D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</dc:creator>
  <cp:keywords/>
  <dc:description/>
  <cp:lastModifiedBy>VU</cp:lastModifiedBy>
  <cp:revision>2</cp:revision>
  <dcterms:created xsi:type="dcterms:W3CDTF">2025-05-12T16:02:00Z</dcterms:created>
  <dcterms:modified xsi:type="dcterms:W3CDTF">2025-05-12T16:02:00Z</dcterms:modified>
</cp:coreProperties>
</file>