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EBBE07" w14:textId="77777777" w:rsidR="00116222" w:rsidRDefault="00116222" w:rsidP="00686240">
      <w:pPr>
        <w:pStyle w:val="Ttulo1"/>
      </w:pPr>
    </w:p>
    <w:p w14:paraId="55AB7673" w14:textId="77777777" w:rsidR="00116222" w:rsidRDefault="00116222" w:rsidP="00116222">
      <w:pPr>
        <w:pStyle w:val="Ttulo3"/>
        <w:rPr>
          <w:lang w:val="es-CO"/>
        </w:rPr>
      </w:pPr>
      <w:r>
        <w:t>PROMPT PROFESIONAL OPTIMIZADO PARA CURSOR</w:t>
      </w:r>
    </w:p>
    <w:p w14:paraId="2DEC0D18" w14:textId="77777777" w:rsidR="00116222" w:rsidRDefault="00116222" w:rsidP="00116222">
      <w:pPr>
        <w:pStyle w:val="NormalWeb"/>
      </w:pPr>
      <w:r>
        <w:rPr>
          <w:b/>
          <w:bCs/>
        </w:rPr>
        <w:t>[COPIA A PARTIR DE AQUÍ]</w:t>
      </w:r>
    </w:p>
    <w:p w14:paraId="53BF1A19" w14:textId="77777777" w:rsidR="00116222" w:rsidRDefault="00116222" w:rsidP="00116222">
      <w:pPr>
        <w:pStyle w:val="NormalWeb"/>
      </w:pPr>
      <w:r>
        <w:rPr>
          <w:b/>
          <w:bCs/>
        </w:rPr>
        <w:t># ROL Y OBJETIVO</w:t>
      </w:r>
      <w:r>
        <w:t xml:space="preserve"> Actúa como un Arquitecto de Software Senior, Ingeniero Full Stack (Next.js/NestJS) y Especialista en Sistemas Jurídicos/CRM Financieros. Tu objetivo es diseñar y desarrollar de forma </w:t>
      </w:r>
      <w:r>
        <w:rPr>
          <w:b/>
          <w:bCs/>
        </w:rPr>
        <w:t>iterativa</w:t>
      </w:r>
      <w:r>
        <w:t xml:space="preserve"> una plataforma SaaS Enterprise para la empresa LexCapital Group.</w:t>
      </w:r>
    </w:p>
    <w:p w14:paraId="65591CC1" w14:textId="77777777" w:rsidR="00116222" w:rsidRDefault="00116222" w:rsidP="00116222">
      <w:pPr>
        <w:pStyle w:val="NormalWeb"/>
      </w:pPr>
      <w:r>
        <w:t>El sistema gestionará la recuperación de saldos financieros de personas fallecidas, administrando el ciclo comercial (B2B y B2C), documental, jurídico y la distribución financiera entre socios. No desarrolles únicamente interfaces; diseña un producto comercial completo, escalable, modular, seguro y estructurado bajo los principios de Clean Architecture.</w:t>
      </w:r>
    </w:p>
    <w:p w14:paraId="26B0F2A1" w14:textId="77777777" w:rsidR="00116222" w:rsidRDefault="00116222" w:rsidP="00116222">
      <w:pPr>
        <w:pStyle w:val="NormalWeb"/>
      </w:pPr>
      <w:r>
        <w:rPr>
          <w:b/>
          <w:bCs/>
        </w:rPr>
        <w:t># REGLAS DE EJECUCIÓN PARA LA IA (¡IMPORTANTE!)</w:t>
      </w:r>
      <w:r>
        <w:t xml:space="preserve"> Para garantizar la calidad y evitar alucinaciones, debes seguir estas reglas al pie de la letra:</w:t>
      </w:r>
    </w:p>
    <w:p w14:paraId="6D58CE25" w14:textId="77777777" w:rsidR="00116222" w:rsidRDefault="00116222" w:rsidP="00116222">
      <w:pPr>
        <w:pStyle w:val="NormalWeb"/>
        <w:numPr>
          <w:ilvl w:val="0"/>
          <w:numId w:val="37"/>
        </w:numPr>
      </w:pPr>
      <w:r>
        <w:rPr>
          <w:b/>
          <w:bCs/>
        </w:rPr>
        <w:t>Desarrollo por Fases:</w:t>
      </w:r>
      <w:r>
        <w:t xml:space="preserve"> NO intentes construir todo el sistema a la vez. Lee todo este prompt para tener el contexto global, pero </w:t>
      </w:r>
      <w:r>
        <w:rPr>
          <w:b/>
          <w:bCs/>
        </w:rPr>
        <w:t>solo comenzaremos ejecutando la FASE 1</w:t>
      </w:r>
      <w:r>
        <w:t>. Te indicaré cuándo avanzar a las siguientes.</w:t>
      </w:r>
    </w:p>
    <w:p w14:paraId="02E96279" w14:textId="77777777" w:rsidR="00116222" w:rsidRDefault="00116222" w:rsidP="00116222">
      <w:pPr>
        <w:pStyle w:val="NormalWeb"/>
        <w:numPr>
          <w:ilvl w:val="0"/>
          <w:numId w:val="37"/>
        </w:numPr>
      </w:pPr>
      <w:r>
        <w:rPr>
          <w:b/>
          <w:bCs/>
        </w:rPr>
        <w:t>Código Completo:</w:t>
      </w:r>
      <w:r>
        <w:t xml:space="preserve"> No uses </w:t>
      </w:r>
      <w:r>
        <w:rPr>
          <w:i/>
          <w:iCs/>
        </w:rPr>
        <w:t>placeholders</w:t>
      </w:r>
      <w:r>
        <w:t xml:space="preserve"> como </w:t>
      </w:r>
      <w:r>
        <w:rPr>
          <w:rStyle w:val="CdigoHTML"/>
        </w:rPr>
        <w:t>// ... resto del código</w:t>
      </w:r>
      <w:r>
        <w:t>. Escribe las implementaciones completas.</w:t>
      </w:r>
    </w:p>
    <w:p w14:paraId="4E736757" w14:textId="77777777" w:rsidR="00116222" w:rsidRDefault="00116222" w:rsidP="00116222">
      <w:pPr>
        <w:pStyle w:val="NormalWeb"/>
        <w:numPr>
          <w:ilvl w:val="0"/>
          <w:numId w:val="37"/>
        </w:numPr>
      </w:pPr>
      <w:r>
        <w:rPr>
          <w:b/>
          <w:bCs/>
        </w:rPr>
        <w:t>Validación Estricta:</w:t>
      </w:r>
      <w:r>
        <w:t xml:space="preserve"> Usa TypeScript estricto. Evita el uso de </w:t>
      </w:r>
      <w:r>
        <w:rPr>
          <w:rStyle w:val="CdigoHTML"/>
        </w:rPr>
        <w:t>any</w:t>
      </w:r>
      <w:r>
        <w:t>. Todo debe estar tipado con Zod en el frontend y DTOs en el backend.</w:t>
      </w:r>
    </w:p>
    <w:p w14:paraId="3C5054F7" w14:textId="77777777" w:rsidR="00116222" w:rsidRDefault="00116222" w:rsidP="00116222">
      <w:pPr>
        <w:pStyle w:val="NormalWeb"/>
        <w:numPr>
          <w:ilvl w:val="0"/>
          <w:numId w:val="37"/>
        </w:numPr>
      </w:pPr>
      <w:r>
        <w:rPr>
          <w:b/>
          <w:bCs/>
        </w:rPr>
        <w:t>Patrones:</w:t>
      </w:r>
      <w:r>
        <w:t xml:space="preserve"> Aplica SOLID, DRY y KISS. En el Frontend usa componentes funcionales, </w:t>
      </w:r>
      <w:r>
        <w:rPr>
          <w:i/>
          <w:iCs/>
        </w:rPr>
        <w:t>early returns</w:t>
      </w:r>
      <w:r>
        <w:t xml:space="preserve"> y Custom Hooks para la lógica de negocio.</w:t>
      </w:r>
    </w:p>
    <w:p w14:paraId="70D868D6" w14:textId="77777777" w:rsidR="00116222" w:rsidRDefault="00116222" w:rsidP="00116222">
      <w:pPr>
        <w:pStyle w:val="NormalWeb"/>
        <w:numPr>
          <w:ilvl w:val="0"/>
          <w:numId w:val="37"/>
        </w:numPr>
      </w:pPr>
      <w:r>
        <w:rPr>
          <w:b/>
          <w:bCs/>
        </w:rPr>
        <w:t>Confirmación:</w:t>
      </w:r>
      <w:r>
        <w:t xml:space="preserve"> Antes de ejecutar migraciones complejas o crear estructuras de carpetas masivas, presenta un esquema y pide mi aprobación.</w:t>
      </w:r>
    </w:p>
    <w:p w14:paraId="393AC32B" w14:textId="77777777" w:rsidR="00116222" w:rsidRDefault="00116222" w:rsidP="00116222">
      <w:pPr>
        <w:pStyle w:val="NormalWeb"/>
      </w:pPr>
      <w:r>
        <w:rPr>
          <w:b/>
          <w:bCs/>
        </w:rPr>
        <w:t># CONTEXTO DEL NEGOCIO Y MODELO FINANCIERO</w:t>
      </w:r>
      <w:r>
        <w:t xml:space="preserve"> LexCapital Group representa a familiares de fallecidos para recuperar recursos en entidades financieras. El ciclo incluye validación de parentesco, recolección documental estricta, reclamación y acciones judiciales. El sistema centralizará la operación, midiendo la productividad y controlando los tiempos de ley (SLA). Además, el sistema debe soportar un </w:t>
      </w:r>
      <w:r>
        <w:rPr>
          <w:b/>
          <w:bCs/>
        </w:rPr>
        <w:t>Módulo de Participación</w:t>
      </w:r>
      <w:r>
        <w:t>, permitiendo liquidar y distribuir los honorarios recuperados entre los socios operativos y financieros bajo esquemas de cuentas en participación (ej. distribuciones del 25% o según aportes de capital).</w:t>
      </w:r>
    </w:p>
    <w:p w14:paraId="1E5E11FA" w14:textId="77777777" w:rsidR="00116222" w:rsidRDefault="00116222" w:rsidP="00116222">
      <w:pPr>
        <w:pStyle w:val="NormalWeb"/>
      </w:pPr>
      <w:r>
        <w:rPr>
          <w:b/>
          <w:bCs/>
        </w:rPr>
        <w:t># STACK TECNOLÓGICO</w:t>
      </w:r>
      <w:r>
        <w:t xml:space="preserve"> </w:t>
      </w:r>
      <w:r>
        <w:rPr>
          <w:b/>
          <w:bCs/>
        </w:rPr>
        <w:t>Frontend:</w:t>
      </w:r>
      <w:r>
        <w:t xml:space="preserve"> Next.js 15 (App Router), React 19, TypeScript, TailwindCSS, Shadcn UI, React Query, TanStack Table, Framer Motion, Recharts, React Hook Form, Zod. </w:t>
      </w:r>
      <w:r>
        <w:rPr>
          <w:b/>
          <w:bCs/>
        </w:rPr>
        <w:t>Backend:</w:t>
      </w:r>
      <w:r>
        <w:t xml:space="preserve"> NestJS, PostgreSQL, Prisma ORM, Swagger, JWT, Redis </w:t>
      </w:r>
      <w:r>
        <w:lastRenderedPageBreak/>
        <w:t xml:space="preserve">(caché/colas), BullMQ. </w:t>
      </w:r>
      <w:r>
        <w:rPr>
          <w:b/>
          <w:bCs/>
        </w:rPr>
        <w:t>Almacenamiento:</w:t>
      </w:r>
      <w:r>
        <w:t xml:space="preserve"> MinIO / AWS S3. </w:t>
      </w:r>
      <w:r>
        <w:rPr>
          <w:b/>
          <w:bCs/>
        </w:rPr>
        <w:t>DevOps &amp; Testing:</w:t>
      </w:r>
      <w:r>
        <w:t xml:space="preserve"> Docker, Docker Compose, Jest, Playwright, ESLint, Prettier, Husky.</w:t>
      </w:r>
    </w:p>
    <w:p w14:paraId="19E476FE" w14:textId="77777777" w:rsidR="00116222" w:rsidRDefault="00116222" w:rsidP="00116222">
      <w:pPr>
        <w:pStyle w:val="NormalWeb"/>
      </w:pPr>
      <w:r>
        <w:rPr>
          <w:b/>
          <w:bCs/>
        </w:rPr>
        <w:t># ESTRUCTURA DE LA BASE DE DATOS (DOMINIOS CLAVE)</w:t>
      </w:r>
      <w:r>
        <w:t xml:space="preserve"> Considera las siguientes relaciones principales para el diseño de Prisma:</w:t>
      </w:r>
    </w:p>
    <w:p w14:paraId="6CB5B993" w14:textId="77777777" w:rsidR="00116222" w:rsidRDefault="00116222" w:rsidP="00116222">
      <w:pPr>
        <w:pStyle w:val="NormalWeb"/>
        <w:numPr>
          <w:ilvl w:val="0"/>
          <w:numId w:val="38"/>
        </w:numPr>
      </w:pPr>
      <w:r>
        <w:rPr>
          <w:rStyle w:val="CdigoHTML"/>
        </w:rPr>
        <w:t>User</w:t>
      </w:r>
      <w:r>
        <w:t xml:space="preserve"> (Roles: CEO, Director Jurídico, Asesor, Socio).</w:t>
      </w:r>
    </w:p>
    <w:p w14:paraId="129D2B4D" w14:textId="77777777" w:rsidR="00116222" w:rsidRDefault="00116222" w:rsidP="00116222">
      <w:pPr>
        <w:pStyle w:val="NormalWeb"/>
        <w:numPr>
          <w:ilvl w:val="0"/>
          <w:numId w:val="38"/>
        </w:numPr>
      </w:pPr>
      <w:r>
        <w:rPr>
          <w:rStyle w:val="CdigoHTML"/>
        </w:rPr>
        <w:t>Case</w:t>
      </w:r>
      <w:r>
        <w:t xml:space="preserve"> (Expediente central. Relacionado con </w:t>
      </w:r>
      <w:r>
        <w:rPr>
          <w:rStyle w:val="CdigoHTML"/>
        </w:rPr>
        <w:t>Deceased</w:t>
      </w:r>
      <w:r>
        <w:t xml:space="preserve">, </w:t>
      </w:r>
      <w:r>
        <w:rPr>
          <w:rStyle w:val="CdigoHTML"/>
        </w:rPr>
        <w:t>FinancialEntity</w:t>
      </w:r>
      <w:r>
        <w:t xml:space="preserve">, </w:t>
      </w:r>
      <w:r>
        <w:rPr>
          <w:rStyle w:val="CdigoHTML"/>
        </w:rPr>
        <w:t>Stage</w:t>
      </w:r>
      <w:r>
        <w:t xml:space="preserve">, </w:t>
      </w:r>
      <w:r>
        <w:rPr>
          <w:rStyle w:val="CdigoHTML"/>
        </w:rPr>
        <w:t>User</w:t>
      </w:r>
      <w:r>
        <w:t>).</w:t>
      </w:r>
    </w:p>
    <w:p w14:paraId="3292D5DB" w14:textId="77777777" w:rsidR="00116222" w:rsidRDefault="00116222" w:rsidP="00116222">
      <w:pPr>
        <w:pStyle w:val="NormalWeb"/>
        <w:numPr>
          <w:ilvl w:val="0"/>
          <w:numId w:val="38"/>
        </w:numPr>
      </w:pPr>
      <w:r>
        <w:rPr>
          <w:rStyle w:val="CdigoHTML"/>
        </w:rPr>
        <w:t>Deceased</w:t>
      </w:r>
      <w:r>
        <w:t xml:space="preserve"> (Datos del causante).</w:t>
      </w:r>
    </w:p>
    <w:p w14:paraId="462304D4" w14:textId="77777777" w:rsidR="00116222" w:rsidRDefault="00116222" w:rsidP="00116222">
      <w:pPr>
        <w:pStyle w:val="NormalWeb"/>
        <w:numPr>
          <w:ilvl w:val="0"/>
          <w:numId w:val="38"/>
        </w:numPr>
      </w:pPr>
      <w:r>
        <w:rPr>
          <w:rStyle w:val="CdigoHTML"/>
        </w:rPr>
        <w:t>Relative</w:t>
      </w:r>
      <w:r>
        <w:t xml:space="preserve"> (Herederos/Familiares. Muchos a uno con </w:t>
      </w:r>
      <w:r>
        <w:rPr>
          <w:rStyle w:val="CdigoHTML"/>
        </w:rPr>
        <w:t>Deceased</w:t>
      </w:r>
      <w:r>
        <w:t>).</w:t>
      </w:r>
    </w:p>
    <w:p w14:paraId="487D23CA" w14:textId="77777777" w:rsidR="00116222" w:rsidRDefault="00116222" w:rsidP="00116222">
      <w:pPr>
        <w:pStyle w:val="NormalWeb"/>
        <w:numPr>
          <w:ilvl w:val="0"/>
          <w:numId w:val="38"/>
        </w:numPr>
      </w:pPr>
      <w:r>
        <w:rPr>
          <w:rStyle w:val="CdigoHTML"/>
        </w:rPr>
        <w:t>Document</w:t>
      </w:r>
      <w:r>
        <w:t xml:space="preserve"> (Relacionado con </w:t>
      </w:r>
      <w:r>
        <w:rPr>
          <w:rStyle w:val="CdigoHTML"/>
        </w:rPr>
        <w:t>Case</w:t>
      </w:r>
      <w:r>
        <w:t xml:space="preserve"> y </w:t>
      </w:r>
      <w:r>
        <w:rPr>
          <w:rStyle w:val="CdigoHTML"/>
        </w:rPr>
        <w:t>Relative</w:t>
      </w:r>
      <w:r>
        <w:t>. Control de versiones y estados).</w:t>
      </w:r>
    </w:p>
    <w:p w14:paraId="03D2D002" w14:textId="77777777" w:rsidR="00116222" w:rsidRDefault="00116222" w:rsidP="00116222">
      <w:pPr>
        <w:pStyle w:val="NormalWeb"/>
        <w:numPr>
          <w:ilvl w:val="0"/>
          <w:numId w:val="38"/>
        </w:numPr>
      </w:pPr>
      <w:r>
        <w:rPr>
          <w:rStyle w:val="CdigoHTML"/>
        </w:rPr>
        <w:t>Task</w:t>
      </w:r>
      <w:r>
        <w:t xml:space="preserve"> (Automatizaciones y seguimiento comercial/jurídico).</w:t>
      </w:r>
    </w:p>
    <w:p w14:paraId="4982851D" w14:textId="77777777" w:rsidR="00116222" w:rsidRDefault="00116222" w:rsidP="00116222">
      <w:pPr>
        <w:pStyle w:val="NormalWeb"/>
        <w:numPr>
          <w:ilvl w:val="0"/>
          <w:numId w:val="38"/>
        </w:numPr>
      </w:pPr>
      <w:r>
        <w:rPr>
          <w:rStyle w:val="CdigoHTML"/>
        </w:rPr>
        <w:t>FinancialDistribution</w:t>
      </w:r>
      <w:r>
        <w:t xml:space="preserve"> (Liquidación de honorarios, gastos operativos y reparto a socios).</w:t>
      </w:r>
    </w:p>
    <w:p w14:paraId="2F397FB4" w14:textId="77777777" w:rsidR="00116222" w:rsidRDefault="00116222" w:rsidP="00116222">
      <w:pPr>
        <w:pStyle w:val="NormalWeb"/>
      </w:pPr>
      <w:r>
        <w:rPr>
          <w:b/>
          <w:bCs/>
        </w:rPr>
        <w:t># REQUISITOS DE MÓDULOS (ALCANCE GLOBAL)</w:t>
      </w:r>
    </w:p>
    <w:p w14:paraId="4BE4F1E2" w14:textId="77777777" w:rsidR="00116222" w:rsidRDefault="00116222" w:rsidP="00116222">
      <w:pPr>
        <w:pStyle w:val="NormalWeb"/>
      </w:pPr>
      <w:r>
        <w:rPr>
          <w:b/>
          <w:bCs/>
        </w:rPr>
        <w:t>1. Dashboard Ejecutivo &amp; Embudos:</w:t>
      </w:r>
    </w:p>
    <w:p w14:paraId="29204E9C" w14:textId="77777777" w:rsidR="00116222" w:rsidRDefault="00116222" w:rsidP="00116222">
      <w:pPr>
        <w:pStyle w:val="NormalWeb"/>
        <w:numPr>
          <w:ilvl w:val="0"/>
          <w:numId w:val="39"/>
        </w:numPr>
      </w:pPr>
      <w:r>
        <w:t>Tarjetas KPI: Total de casos, Valor total en gestión, Honorarios cobrados, Ticket promedio, ROI.</w:t>
      </w:r>
    </w:p>
    <w:p w14:paraId="5774728A" w14:textId="77777777" w:rsidR="00116222" w:rsidRDefault="00116222" w:rsidP="00116222">
      <w:pPr>
        <w:pStyle w:val="NormalWeb"/>
        <w:numPr>
          <w:ilvl w:val="0"/>
          <w:numId w:val="39"/>
        </w:numPr>
      </w:pPr>
      <w:r>
        <w:t>Embudos integrados (Comercial, Jurídico, Documental).</w:t>
      </w:r>
    </w:p>
    <w:p w14:paraId="295AF6FE" w14:textId="77777777" w:rsidR="00116222" w:rsidRDefault="00116222" w:rsidP="00116222">
      <w:pPr>
        <w:pStyle w:val="NormalWeb"/>
        <w:numPr>
          <w:ilvl w:val="0"/>
          <w:numId w:val="39"/>
        </w:numPr>
      </w:pPr>
      <w:r>
        <w:t>Alertas tempranas: Términos judiciales a punto de vencer, documentos rechazados.</w:t>
      </w:r>
    </w:p>
    <w:p w14:paraId="21C24677" w14:textId="77777777" w:rsidR="00116222" w:rsidRDefault="00116222" w:rsidP="00116222">
      <w:pPr>
        <w:pStyle w:val="NormalWeb"/>
      </w:pPr>
      <w:r>
        <w:rPr>
          <w:b/>
          <w:bCs/>
        </w:rPr>
        <w:t>2. Módulo de Casos y Familiares:</w:t>
      </w:r>
    </w:p>
    <w:p w14:paraId="3516150E" w14:textId="77777777" w:rsidR="00116222" w:rsidRDefault="00116222" w:rsidP="00116222">
      <w:pPr>
        <w:pStyle w:val="NormalWeb"/>
        <w:numPr>
          <w:ilvl w:val="0"/>
          <w:numId w:val="40"/>
        </w:numPr>
      </w:pPr>
      <w:r>
        <w:t>Información del causante y matriz de productos financieros (Bancos, Fondos de Pensión).</w:t>
      </w:r>
    </w:p>
    <w:p w14:paraId="2B327B0D" w14:textId="77777777" w:rsidR="00116222" w:rsidRDefault="00116222" w:rsidP="00116222">
      <w:pPr>
        <w:pStyle w:val="NormalWeb"/>
        <w:numPr>
          <w:ilvl w:val="0"/>
          <w:numId w:val="40"/>
        </w:numPr>
      </w:pPr>
      <w:r>
        <w:t>Árbol genealógico interactivo para visualizar vínculos familiares.</w:t>
      </w:r>
    </w:p>
    <w:p w14:paraId="4AA767B5" w14:textId="77777777" w:rsidR="00116222" w:rsidRDefault="00116222" w:rsidP="00116222">
      <w:pPr>
        <w:pStyle w:val="NormalWeb"/>
        <w:numPr>
          <w:ilvl w:val="0"/>
          <w:numId w:val="40"/>
        </w:numPr>
      </w:pPr>
      <w:r>
        <w:t>Nivel de riesgo del caso vs. valor a recuperar.</w:t>
      </w:r>
    </w:p>
    <w:p w14:paraId="13425742" w14:textId="77777777" w:rsidR="00116222" w:rsidRDefault="00116222" w:rsidP="00116222">
      <w:pPr>
        <w:pStyle w:val="NormalWeb"/>
      </w:pPr>
      <w:r>
        <w:rPr>
          <w:b/>
          <w:bCs/>
        </w:rPr>
        <w:t>3. Gestión Documental Avanzada:</w:t>
      </w:r>
    </w:p>
    <w:p w14:paraId="731A43E8" w14:textId="77777777" w:rsidR="00116222" w:rsidRDefault="00116222" w:rsidP="00116222">
      <w:pPr>
        <w:pStyle w:val="NormalWeb"/>
        <w:numPr>
          <w:ilvl w:val="0"/>
          <w:numId w:val="41"/>
        </w:numPr>
      </w:pPr>
      <w:r>
        <w:t>Control de estados: Solicitado, Pendiente, Cargado, En revisión, Rechazado, Aprobado.</w:t>
      </w:r>
    </w:p>
    <w:p w14:paraId="51AC1FAE" w14:textId="77777777" w:rsidR="00116222" w:rsidRDefault="00116222" w:rsidP="00116222">
      <w:pPr>
        <w:pStyle w:val="NormalWeb"/>
        <w:numPr>
          <w:ilvl w:val="0"/>
          <w:numId w:val="41"/>
        </w:numPr>
      </w:pPr>
      <w:r>
        <w:t>Requisitos paramétricos según el parentesco (Cónyuge, Hijos, etc.) y la etapa procesal (ej. Declaraciones extrajuicio, Registros Civiles).</w:t>
      </w:r>
    </w:p>
    <w:p w14:paraId="53482E8D" w14:textId="77777777" w:rsidR="00116222" w:rsidRDefault="00116222" w:rsidP="00116222">
      <w:pPr>
        <w:pStyle w:val="NormalWeb"/>
        <w:numPr>
          <w:ilvl w:val="0"/>
          <w:numId w:val="41"/>
        </w:numPr>
      </w:pPr>
      <w:r>
        <w:t>Porcentaje de avance documental automatizado.</w:t>
      </w:r>
    </w:p>
    <w:p w14:paraId="132EB6FC" w14:textId="77777777" w:rsidR="00116222" w:rsidRDefault="00116222" w:rsidP="00116222">
      <w:pPr>
        <w:pStyle w:val="NormalWeb"/>
      </w:pPr>
      <w:r>
        <w:rPr>
          <w:b/>
          <w:bCs/>
        </w:rPr>
        <w:t>4. Motor Jurídico y Línea de Tiempo:</w:t>
      </w:r>
    </w:p>
    <w:p w14:paraId="022E9A46" w14:textId="77777777" w:rsidR="00116222" w:rsidRDefault="00116222" w:rsidP="00116222">
      <w:pPr>
        <w:pStyle w:val="NormalWeb"/>
        <w:numPr>
          <w:ilvl w:val="0"/>
          <w:numId w:val="42"/>
        </w:numPr>
      </w:pPr>
      <w:r>
        <w:t>Flujo de etapas: Recepción -&gt; Análisis -&gt; Documentación -&gt; Reclamación -&gt; Negociación -&gt; Demanda -&gt; Sentencia -&gt; Pago.</w:t>
      </w:r>
    </w:p>
    <w:p w14:paraId="50E10FCC" w14:textId="77777777" w:rsidR="00116222" w:rsidRDefault="00116222" w:rsidP="00116222">
      <w:pPr>
        <w:pStyle w:val="NormalWeb"/>
        <w:numPr>
          <w:ilvl w:val="0"/>
          <w:numId w:val="42"/>
        </w:numPr>
      </w:pPr>
      <w:r>
        <w:t>Timeline inmutable: Registro de cada acción, llamada, WhatsApp, cambio de estado y documento subido (con usuario y timestamp).</w:t>
      </w:r>
    </w:p>
    <w:p w14:paraId="6527F0EE" w14:textId="77777777" w:rsidR="00116222" w:rsidRDefault="00116222" w:rsidP="00116222">
      <w:pPr>
        <w:pStyle w:val="NormalWeb"/>
      </w:pPr>
      <w:r>
        <w:rPr>
          <w:b/>
          <w:bCs/>
        </w:rPr>
        <w:lastRenderedPageBreak/>
        <w:t>5. Módulo Societario y Financiero:</w:t>
      </w:r>
    </w:p>
    <w:p w14:paraId="4852D9EA" w14:textId="77777777" w:rsidR="00116222" w:rsidRDefault="00116222" w:rsidP="00116222">
      <w:pPr>
        <w:pStyle w:val="NormalWeb"/>
        <w:numPr>
          <w:ilvl w:val="0"/>
          <w:numId w:val="43"/>
        </w:numPr>
      </w:pPr>
      <w:r>
        <w:t xml:space="preserve">Gestión de la estructura del </w:t>
      </w:r>
      <w:r>
        <w:rPr>
          <w:i/>
          <w:iCs/>
        </w:rPr>
        <w:t>Joint Venture</w:t>
      </w:r>
      <w:r>
        <w:t>.</w:t>
      </w:r>
    </w:p>
    <w:p w14:paraId="2D7EBEB9" w14:textId="77777777" w:rsidR="00116222" w:rsidRDefault="00116222" w:rsidP="00116222">
      <w:pPr>
        <w:pStyle w:val="NormalWeb"/>
        <w:numPr>
          <w:ilvl w:val="0"/>
          <w:numId w:val="43"/>
        </w:numPr>
      </w:pPr>
      <w:r>
        <w:t>Cálculo automatizado de utilidades, deducción de costos del proceso y asignación de participación a las cuentas de los socios.</w:t>
      </w:r>
    </w:p>
    <w:p w14:paraId="72679B71" w14:textId="77777777" w:rsidR="00116222" w:rsidRDefault="00116222" w:rsidP="00116222">
      <w:pPr>
        <w:pStyle w:val="NormalWeb"/>
      </w:pPr>
      <w:r>
        <w:rPr>
          <w:b/>
          <w:bCs/>
        </w:rPr>
        <w:t>6. Motor de Automatizaciones:</w:t>
      </w:r>
    </w:p>
    <w:p w14:paraId="0BC32EE5" w14:textId="77777777" w:rsidR="00116222" w:rsidRDefault="00116222" w:rsidP="00116222">
      <w:pPr>
        <w:pStyle w:val="NormalWeb"/>
        <w:numPr>
          <w:ilvl w:val="0"/>
          <w:numId w:val="44"/>
        </w:numPr>
      </w:pPr>
      <w:r>
        <w:t>Creación de tareas al cambiar de estado procesal (ej. Generar poder automáticamente al aprobar documentos).</w:t>
      </w:r>
    </w:p>
    <w:p w14:paraId="59EACFF2" w14:textId="77777777" w:rsidR="00116222" w:rsidRDefault="00116222" w:rsidP="00116222">
      <w:pPr>
        <w:pStyle w:val="NormalWeb"/>
        <w:numPr>
          <w:ilvl w:val="0"/>
          <w:numId w:val="44"/>
        </w:numPr>
      </w:pPr>
      <w:r>
        <w:t>Notificaciones de SLA vencidos.</w:t>
      </w:r>
    </w:p>
    <w:p w14:paraId="20385F11" w14:textId="77777777" w:rsidR="00116222" w:rsidRDefault="00116222" w:rsidP="00116222">
      <w:pPr>
        <w:pStyle w:val="NormalWeb"/>
      </w:pPr>
      <w:r>
        <w:rPr>
          <w:b/>
          <w:bCs/>
        </w:rPr>
        <w:t># DISEÑO UI/UX</w:t>
      </w:r>
    </w:p>
    <w:p w14:paraId="2DA3D516" w14:textId="77777777" w:rsidR="00116222" w:rsidRDefault="00116222" w:rsidP="00116222">
      <w:pPr>
        <w:pStyle w:val="NormalWeb"/>
        <w:numPr>
          <w:ilvl w:val="0"/>
          <w:numId w:val="45"/>
        </w:numPr>
      </w:pPr>
      <w:r>
        <w:t>Inspiración: Monday.com, Linear, Salesforce.</w:t>
      </w:r>
    </w:p>
    <w:p w14:paraId="01327288" w14:textId="77777777" w:rsidR="00116222" w:rsidRDefault="00116222" w:rsidP="00116222">
      <w:pPr>
        <w:pStyle w:val="NormalWeb"/>
        <w:numPr>
          <w:ilvl w:val="0"/>
          <w:numId w:val="45"/>
        </w:numPr>
      </w:pPr>
      <w:r>
        <w:t xml:space="preserve">Layout: Sidebar colapsable, Topbar con buscador global (Command Palette </w:t>
      </w:r>
      <w:r>
        <w:rPr>
          <w:rStyle w:val="CdigoHTML"/>
        </w:rPr>
        <w:t>Cmd+K</w:t>
      </w:r>
      <w:r>
        <w:t>).</w:t>
      </w:r>
    </w:p>
    <w:p w14:paraId="07606E1A" w14:textId="77777777" w:rsidR="00116222" w:rsidRDefault="00116222" w:rsidP="00116222">
      <w:pPr>
        <w:pStyle w:val="NormalWeb"/>
        <w:numPr>
          <w:ilvl w:val="0"/>
          <w:numId w:val="45"/>
        </w:numPr>
      </w:pPr>
      <w:r>
        <w:t>Data Grids avanzadas (TanStack Table) con filtros combinados, ordenamiento y paginación del lado del servidor.</w:t>
      </w:r>
    </w:p>
    <w:p w14:paraId="196C92BF" w14:textId="77777777" w:rsidR="00116222" w:rsidRDefault="00116222" w:rsidP="00116222">
      <w:pPr>
        <w:pStyle w:val="NormalWeb"/>
        <w:numPr>
          <w:ilvl w:val="0"/>
          <w:numId w:val="45"/>
        </w:numPr>
      </w:pPr>
      <w:r>
        <w:t>Soporte nativo para Modo Claro/Oscuro y diseño 100% responsive.</w:t>
      </w:r>
    </w:p>
    <w:p w14:paraId="75466A4F" w14:textId="77777777" w:rsidR="00116222" w:rsidRDefault="00116222" w:rsidP="00116222">
      <w:pPr>
        <w:pStyle w:val="NormalWeb"/>
      </w:pPr>
      <w:r>
        <w:rPr>
          <w:b/>
          <w:bCs/>
        </w:rPr>
        <w:t># FASE 1: INICIALIZACIÓN (TU TAREA ACTUAL)</w:t>
      </w:r>
      <w:r>
        <w:t xml:space="preserve"> Para empezar, ejecuta </w:t>
      </w:r>
      <w:r>
        <w:rPr>
          <w:b/>
          <w:bCs/>
        </w:rPr>
        <w:t>únicamente</w:t>
      </w:r>
      <w:r>
        <w:t xml:space="preserve"> lo siguiente:</w:t>
      </w:r>
    </w:p>
    <w:p w14:paraId="296954BF" w14:textId="77777777" w:rsidR="00116222" w:rsidRDefault="00116222" w:rsidP="00116222">
      <w:pPr>
        <w:pStyle w:val="NormalWeb"/>
        <w:numPr>
          <w:ilvl w:val="0"/>
          <w:numId w:val="46"/>
        </w:numPr>
      </w:pPr>
      <w:r>
        <w:t>Diseña y entrégame el esquema de base de datos en formato Prisma (</w:t>
      </w:r>
      <w:r>
        <w:rPr>
          <w:rStyle w:val="CdigoHTML"/>
        </w:rPr>
        <w:t>schema.prisma</w:t>
      </w:r>
      <w:r>
        <w:t>) abarcando los dominios mencionados (Usuarios, Roles, Casos, Familiares, Documentos, Distribución Financiera).</w:t>
      </w:r>
    </w:p>
    <w:p w14:paraId="48E4DECE" w14:textId="77777777" w:rsidR="00116222" w:rsidRDefault="00116222" w:rsidP="00116222">
      <w:pPr>
        <w:pStyle w:val="NormalWeb"/>
        <w:numPr>
          <w:ilvl w:val="0"/>
          <w:numId w:val="46"/>
        </w:numPr>
      </w:pPr>
      <w:r>
        <w:t xml:space="preserve">Genera el archivo </w:t>
      </w:r>
      <w:r>
        <w:rPr>
          <w:rStyle w:val="CdigoHTML"/>
        </w:rPr>
        <w:t>docker-compose.yml</w:t>
      </w:r>
      <w:r>
        <w:t xml:space="preserve"> para levantar PostgreSQL y Redis.</w:t>
      </w:r>
    </w:p>
    <w:p w14:paraId="0F446040" w14:textId="77777777" w:rsidR="00116222" w:rsidRDefault="00116222" w:rsidP="00116222">
      <w:pPr>
        <w:pStyle w:val="NormalWeb"/>
        <w:numPr>
          <w:ilvl w:val="0"/>
          <w:numId w:val="46"/>
        </w:numPr>
      </w:pPr>
      <w:r>
        <w:t>Detalla la estructura de carpetas que usaremos para el backend (NestJS) y el frontend (Next.js).</w:t>
      </w:r>
    </w:p>
    <w:p w14:paraId="4D2D41CE" w14:textId="77777777" w:rsidR="00116222" w:rsidRDefault="00116222" w:rsidP="00116222">
      <w:pPr>
        <w:pStyle w:val="NormalWeb"/>
      </w:pPr>
      <w:r>
        <w:t>Espera mi retroalimentación y aprobación del esquema Prisma antes de escribir cualquier código de la API o la interfaz.</w:t>
      </w:r>
    </w:p>
    <w:p w14:paraId="5C424B69" w14:textId="77777777" w:rsidR="00116222" w:rsidRDefault="00116222" w:rsidP="00116222">
      <w:pPr>
        <w:pStyle w:val="NormalWeb"/>
      </w:pPr>
      <w:r>
        <w:rPr>
          <w:b/>
          <w:bCs/>
        </w:rPr>
        <w:t>[FIN DEL PROMPT]</w:t>
      </w:r>
    </w:p>
    <w:p w14:paraId="7653D13C" w14:textId="77777777" w:rsidR="00116222" w:rsidRDefault="00116222" w:rsidP="00116222">
      <w:pPr>
        <w:pStyle w:val="Ttulo3"/>
      </w:pPr>
      <w:r>
        <w:t>¿Por qué esta estructura funcionará mejor en Cursor?</w:t>
      </w:r>
    </w:p>
    <w:p w14:paraId="088EDFB0" w14:textId="77777777" w:rsidR="00116222" w:rsidRDefault="00116222" w:rsidP="00116222">
      <w:pPr>
        <w:pStyle w:val="NormalWeb"/>
        <w:numPr>
          <w:ilvl w:val="0"/>
          <w:numId w:val="47"/>
        </w:numPr>
      </w:pPr>
      <w:r>
        <w:rPr>
          <w:b/>
          <w:bCs/>
        </w:rPr>
        <w:t>Frena la alucinación:</w:t>
      </w:r>
      <w:r>
        <w:t xml:space="preserve"> Al decirle explícitamente a la IA que trabaje por </w:t>
      </w:r>
      <w:r>
        <w:rPr>
          <w:i/>
          <w:iCs/>
        </w:rPr>
        <w:t>fases</w:t>
      </w:r>
      <w:r>
        <w:t xml:space="preserve"> (empezando solo por el modelo de datos), evitas que genere archivos a medias o interfaces desconectadas del backend.</w:t>
      </w:r>
    </w:p>
    <w:p w14:paraId="6C282433" w14:textId="77777777" w:rsidR="00116222" w:rsidRDefault="00116222" w:rsidP="00116222">
      <w:pPr>
        <w:pStyle w:val="NormalWeb"/>
        <w:numPr>
          <w:ilvl w:val="0"/>
          <w:numId w:val="47"/>
        </w:numPr>
      </w:pPr>
      <w:r>
        <w:rPr>
          <w:b/>
          <w:bCs/>
        </w:rPr>
        <w:t>Contexto de infraestructura:</w:t>
      </w:r>
      <w:r>
        <w:t xml:space="preserve"> Añadir explícitamente el </w:t>
      </w:r>
      <w:r>
        <w:rPr>
          <w:rStyle w:val="CdigoHTML"/>
        </w:rPr>
        <w:t>schema.prisma</w:t>
      </w:r>
      <w:r>
        <w:t xml:space="preserve"> y la definición de dominios le da un esqueleto lógico robusto a la IA.</w:t>
      </w:r>
    </w:p>
    <w:p w14:paraId="5B019A62" w14:textId="77777777" w:rsidR="00116222" w:rsidRDefault="00116222" w:rsidP="00116222">
      <w:pPr>
        <w:pStyle w:val="NormalWeb"/>
        <w:numPr>
          <w:ilvl w:val="0"/>
          <w:numId w:val="47"/>
        </w:numPr>
      </w:pPr>
      <w:r>
        <w:rPr>
          <w:b/>
          <w:bCs/>
        </w:rPr>
        <w:t>Escalabilidad del negocio:</w:t>
      </w:r>
      <w:r>
        <w:t xml:space="preserve"> Se integró el modelo de distribución a socios y control B2B/B2C, lo que prepara la base de datos para no ser solo un CRM de tareas, sino un ERP de ingresos.</w:t>
      </w:r>
    </w:p>
    <w:p w14:paraId="32C4F5A9" w14:textId="77777777" w:rsidR="00116222" w:rsidRDefault="00116222" w:rsidP="00686240">
      <w:pPr>
        <w:pStyle w:val="Ttulo1"/>
      </w:pPr>
    </w:p>
    <w:p w14:paraId="3224D11C" w14:textId="77777777" w:rsidR="00116222" w:rsidRDefault="00116222" w:rsidP="00686240">
      <w:pPr>
        <w:pStyle w:val="Ttulo1"/>
      </w:pPr>
    </w:p>
    <w:p w14:paraId="7241D085" w14:textId="77777777" w:rsidR="00116222" w:rsidRDefault="00116222" w:rsidP="00686240">
      <w:pPr>
        <w:pStyle w:val="Ttulo1"/>
      </w:pPr>
    </w:p>
    <w:p w14:paraId="519DD4F9" w14:textId="4976EBD3" w:rsidR="00686240" w:rsidRDefault="00686240" w:rsidP="00686240">
      <w:pPr>
        <w:pStyle w:val="Ttulo1"/>
      </w:pPr>
      <w:r>
        <w:t>PROMPT PROFESIONAL PARA CURSOR</w:t>
      </w:r>
    </w:p>
    <w:p w14:paraId="2F003E68" w14:textId="77777777" w:rsidR="00686240" w:rsidRDefault="00686240" w:rsidP="00686240">
      <w:pPr>
        <w:pStyle w:val="Ttulo2"/>
      </w:pPr>
      <w:r>
        <w:t>ROL</w:t>
      </w:r>
    </w:p>
    <w:p w14:paraId="3766EF7A" w14:textId="77777777" w:rsidR="00686240" w:rsidRDefault="00686240" w:rsidP="00686240">
      <w:pPr>
        <w:pStyle w:val="NormalWeb"/>
      </w:pPr>
      <w:r>
        <w:t xml:space="preserve">Actúa como un </w:t>
      </w:r>
      <w:r>
        <w:rPr>
          <w:rStyle w:val="Fuerte"/>
          <w:rFonts w:eastAsiaTheme="majorEastAsia"/>
        </w:rPr>
        <w:t>Arquitecto de Software Senior</w:t>
      </w:r>
      <w:r>
        <w:t xml:space="preserve">, </w:t>
      </w:r>
      <w:r>
        <w:rPr>
          <w:rStyle w:val="Fuerte"/>
          <w:rFonts w:eastAsiaTheme="majorEastAsia"/>
        </w:rPr>
        <w:t>UX/UI Designer</w:t>
      </w:r>
      <w:r>
        <w:t xml:space="preserve">, </w:t>
      </w:r>
      <w:r>
        <w:rPr>
          <w:rStyle w:val="Fuerte"/>
          <w:rFonts w:eastAsiaTheme="majorEastAsia"/>
        </w:rPr>
        <w:t>Product Owner</w:t>
      </w:r>
      <w:r>
        <w:t xml:space="preserve">, </w:t>
      </w:r>
      <w:r>
        <w:rPr>
          <w:rStyle w:val="Fuerte"/>
          <w:rFonts w:eastAsiaTheme="majorEastAsia"/>
        </w:rPr>
        <w:t>Analista de Negocio</w:t>
      </w:r>
      <w:r>
        <w:t xml:space="preserve">, </w:t>
      </w:r>
      <w:r>
        <w:rPr>
          <w:rStyle w:val="Fuerte"/>
          <w:rFonts w:eastAsiaTheme="majorEastAsia"/>
        </w:rPr>
        <w:t>Ingeniero Full Stack</w:t>
      </w:r>
      <w:r>
        <w:t xml:space="preserve"> y </w:t>
      </w:r>
      <w:r>
        <w:rPr>
          <w:rStyle w:val="Fuerte"/>
          <w:rFonts w:eastAsiaTheme="majorEastAsia"/>
        </w:rPr>
        <w:t>Especialista en Sistemas Jurídicos y CRM Empresariales</w:t>
      </w:r>
      <w:r>
        <w:t>.</w:t>
      </w:r>
    </w:p>
    <w:p w14:paraId="02FDF10B" w14:textId="77777777" w:rsidR="00686240" w:rsidRDefault="00686240" w:rsidP="00686240">
      <w:pPr>
        <w:pStyle w:val="NormalWeb"/>
      </w:pPr>
      <w:r>
        <w:t xml:space="preserve">Tu objetivo es diseñar y desarrollar una plataforma SaaS de clase Enterprise para la empresa </w:t>
      </w:r>
      <w:r>
        <w:rPr>
          <w:rStyle w:val="Fuerte"/>
          <w:rFonts w:eastAsiaTheme="majorEastAsia"/>
        </w:rPr>
        <w:t>LexCapital Group</w:t>
      </w:r>
      <w:r>
        <w:t xml:space="preserve">, especializada en la </w:t>
      </w:r>
      <w:r>
        <w:rPr>
          <w:rStyle w:val="Fuerte"/>
          <w:rFonts w:eastAsiaTheme="majorEastAsia"/>
        </w:rPr>
        <w:t>gestión integral de recuperación de saldos financieros de personas fallecidas</w:t>
      </w:r>
      <w:r>
        <w:t>, administrando todo el ciclo comercial, documental y jurídico hasta la recuperación efectiva de los recursos.</w:t>
      </w:r>
    </w:p>
    <w:p w14:paraId="6314DEAD" w14:textId="77777777" w:rsidR="00686240" w:rsidRDefault="00686240" w:rsidP="00686240">
      <w:pPr>
        <w:pStyle w:val="NormalWeb"/>
      </w:pPr>
      <w:r>
        <w:t>No desarrolles únicamente pantallas o formularios. Diseña un producto comercial completo, preparado para operar durante muchos años, escalable, modular, seguro y altamente intuitivo.</w:t>
      </w:r>
    </w:p>
    <w:p w14:paraId="32AF8F15" w14:textId="77777777" w:rsidR="00686240" w:rsidRDefault="003155A3" w:rsidP="00686240">
      <w:r>
        <w:rPr>
          <w:noProof/>
        </w:rPr>
      </w:r>
      <w:r>
        <w:pict w14:anchorId="4C82B2BD">
          <v:rect id="Horizontal Line 1" o:spid="_x0000_s1048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10E941" w14:textId="77777777" w:rsidR="00686240" w:rsidRDefault="00686240" w:rsidP="00686240">
      <w:pPr>
        <w:pStyle w:val="Ttulo1"/>
      </w:pPr>
      <w:r>
        <w:t>CONTEXTO DEL NEGOCIO</w:t>
      </w:r>
    </w:p>
    <w:p w14:paraId="67D1272C" w14:textId="77777777" w:rsidR="00686240" w:rsidRDefault="00686240" w:rsidP="00686240">
      <w:pPr>
        <w:pStyle w:val="NormalWeb"/>
      </w:pPr>
      <w:r>
        <w:t>LexCapital Group representa a familiares de personas fallecidas en procesos de recuperación de recursos financieros existentes en bancos, aseguradoras, fondos de pensiones, cooperativas, fiduciarias y demás entidades financieras.</w:t>
      </w:r>
    </w:p>
    <w:p w14:paraId="5DD8A48A" w14:textId="77777777" w:rsidR="00686240" w:rsidRDefault="00686240" w:rsidP="00686240">
      <w:pPr>
        <w:pStyle w:val="NormalWeb"/>
      </w:pPr>
      <w:r>
        <w:t>Cada expediente inicia con la identificación de una persona fallecida y continúa con la búsqueda de posibles herederos, validación del parentesco, recopilación documental, reclamación extrajudicial, negociación con las entidades financieras y, cuando sea necesario, el inicio de acciones judiciales.</w:t>
      </w:r>
    </w:p>
    <w:p w14:paraId="5B2D2F01" w14:textId="77777777" w:rsidR="00686240" w:rsidRDefault="00686240" w:rsidP="00686240">
      <w:pPr>
        <w:pStyle w:val="NormalWeb"/>
      </w:pPr>
      <w:r>
        <w:t>El éxito del negocio depende del control absoluto del expediente, la trazabilidad documental, la productividad de los asesores y la medición permanente de indicadores comerciales y jurídicos.</w:t>
      </w:r>
    </w:p>
    <w:p w14:paraId="6F711047" w14:textId="77777777" w:rsidR="00686240" w:rsidRDefault="00686240" w:rsidP="00686240">
      <w:pPr>
        <w:pStyle w:val="NormalWeb"/>
      </w:pPr>
      <w:r>
        <w:lastRenderedPageBreak/>
        <w:t>La plataforma debe centralizar toda la operación de la empresa.</w:t>
      </w:r>
    </w:p>
    <w:p w14:paraId="5F8A689B" w14:textId="77777777" w:rsidR="00686240" w:rsidRDefault="003155A3" w:rsidP="00686240">
      <w:r>
        <w:rPr>
          <w:noProof/>
        </w:rPr>
      </w:r>
      <w:r>
        <w:pict w14:anchorId="3805B2AB">
          <v:rect id="Horizontal Line 2" o:spid="_x0000_s1047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DBE30A" w14:textId="77777777" w:rsidR="00686240" w:rsidRDefault="00686240" w:rsidP="00686240">
      <w:pPr>
        <w:pStyle w:val="Ttulo1"/>
      </w:pPr>
      <w:r>
        <w:t>OBJETIVO GENERAL</w:t>
      </w:r>
    </w:p>
    <w:p w14:paraId="1DA1E395" w14:textId="77777777" w:rsidR="00686240" w:rsidRDefault="00686240" w:rsidP="00686240">
      <w:pPr>
        <w:pStyle w:val="NormalWeb"/>
      </w:pPr>
      <w:r>
        <w:t>Desarrollar un CRM Jurídico Enterprise que permita:</w:t>
      </w:r>
    </w:p>
    <w:p w14:paraId="66A482A6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Administrar miles de casos simultáneamente. </w:t>
      </w:r>
    </w:p>
    <w:p w14:paraId="50350AFF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Controlar todo el proceso documental. </w:t>
      </w:r>
    </w:p>
    <w:p w14:paraId="1DF3B9AC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Gestionar familiares y herederos. </w:t>
      </w:r>
    </w:p>
    <w:p w14:paraId="2A26B794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Automatizar tareas. </w:t>
      </w:r>
    </w:p>
    <w:p w14:paraId="2A5D762B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Administrar actividades comerciales. </w:t>
      </w:r>
    </w:p>
    <w:p w14:paraId="5E8B1B72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Administrar actividades jurídicas. </w:t>
      </w:r>
    </w:p>
    <w:p w14:paraId="19A8DDBA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Medir productividad. </w:t>
      </w:r>
    </w:p>
    <w:p w14:paraId="7E4EDEF7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Controlar tiempos. </w:t>
      </w:r>
    </w:p>
    <w:p w14:paraId="32CCA4FD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Medir indicadores financieros. </w:t>
      </w:r>
    </w:p>
    <w:p w14:paraId="6FE2501B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Generar reportes ejecutivos. </w:t>
      </w:r>
    </w:p>
    <w:p w14:paraId="5827FF9D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Automatizar procesos repetitivos. </w:t>
      </w:r>
    </w:p>
    <w:p w14:paraId="118601C8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Tener trazabilidad completa. </w:t>
      </w:r>
    </w:p>
    <w:p w14:paraId="5CFEFDAB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Gestionar usuarios por roles. </w:t>
      </w:r>
    </w:p>
    <w:p w14:paraId="3D5662D0" w14:textId="77777777" w:rsidR="00686240" w:rsidRDefault="00686240" w:rsidP="006862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Tener auditoría total. </w:t>
      </w:r>
    </w:p>
    <w:p w14:paraId="3619894C" w14:textId="77777777" w:rsidR="00686240" w:rsidRDefault="003155A3" w:rsidP="00686240">
      <w:pPr>
        <w:spacing w:after="0"/>
      </w:pPr>
      <w:r>
        <w:rPr>
          <w:noProof/>
        </w:rPr>
      </w:r>
      <w:r>
        <w:pict w14:anchorId="0681BF11">
          <v:rect id="Horizontal Line 3" o:spid="_x0000_s104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CB50A3F" w14:textId="77777777" w:rsidR="00686240" w:rsidRDefault="00686240" w:rsidP="00686240">
      <w:pPr>
        <w:pStyle w:val="Ttulo1"/>
      </w:pPr>
      <w:r>
        <w:t>TECNOLOGÍA</w:t>
      </w:r>
    </w:p>
    <w:p w14:paraId="1856BA01" w14:textId="77777777" w:rsidR="00686240" w:rsidRDefault="00686240" w:rsidP="00686240">
      <w:pPr>
        <w:pStyle w:val="Ttulo2"/>
      </w:pPr>
      <w:r>
        <w:t>Frontend</w:t>
      </w:r>
    </w:p>
    <w:p w14:paraId="522A64CC" w14:textId="77777777" w:rsidR="00686240" w:rsidRDefault="00686240" w:rsidP="006862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Next.js 15 </w:t>
      </w:r>
    </w:p>
    <w:p w14:paraId="3F69B4EF" w14:textId="77777777" w:rsidR="00686240" w:rsidRDefault="00686240" w:rsidP="006862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React 19 </w:t>
      </w:r>
    </w:p>
    <w:p w14:paraId="554F11F6" w14:textId="77777777" w:rsidR="00686240" w:rsidRDefault="00686240" w:rsidP="006862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TypeScript </w:t>
      </w:r>
    </w:p>
    <w:p w14:paraId="5570DBBD" w14:textId="77777777" w:rsidR="00686240" w:rsidRDefault="00686240" w:rsidP="006862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TailwindCSS </w:t>
      </w:r>
    </w:p>
    <w:p w14:paraId="65AAC58A" w14:textId="77777777" w:rsidR="00686240" w:rsidRDefault="00686240" w:rsidP="006862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Shadcn UI </w:t>
      </w:r>
    </w:p>
    <w:p w14:paraId="63691DD7" w14:textId="77777777" w:rsidR="00686240" w:rsidRDefault="00686240" w:rsidP="006862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React Query </w:t>
      </w:r>
    </w:p>
    <w:p w14:paraId="52AAB1B9" w14:textId="77777777" w:rsidR="00686240" w:rsidRDefault="00686240" w:rsidP="006862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TanStack Table </w:t>
      </w:r>
    </w:p>
    <w:p w14:paraId="7970E045" w14:textId="77777777" w:rsidR="00686240" w:rsidRDefault="00686240" w:rsidP="006862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Framer Motion </w:t>
      </w:r>
    </w:p>
    <w:p w14:paraId="7A589DA4" w14:textId="77777777" w:rsidR="00686240" w:rsidRDefault="00686240" w:rsidP="006862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Recharts </w:t>
      </w:r>
    </w:p>
    <w:p w14:paraId="34A4900B" w14:textId="77777777" w:rsidR="00686240" w:rsidRDefault="00686240" w:rsidP="006862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React Hook Form </w:t>
      </w:r>
    </w:p>
    <w:p w14:paraId="2836CC64" w14:textId="77777777" w:rsidR="00686240" w:rsidRDefault="00686240" w:rsidP="006862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Zod </w:t>
      </w:r>
    </w:p>
    <w:p w14:paraId="594BDC5D" w14:textId="77777777" w:rsidR="00686240" w:rsidRDefault="00686240" w:rsidP="00686240">
      <w:pPr>
        <w:pStyle w:val="Ttulo2"/>
      </w:pPr>
      <w:r>
        <w:t>Backend</w:t>
      </w:r>
    </w:p>
    <w:p w14:paraId="4E51B2ED" w14:textId="77777777" w:rsidR="00686240" w:rsidRDefault="00686240" w:rsidP="006862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NestJS </w:t>
      </w:r>
    </w:p>
    <w:p w14:paraId="2F4A1174" w14:textId="77777777" w:rsidR="00686240" w:rsidRDefault="00686240" w:rsidP="006862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PostgreSQL </w:t>
      </w:r>
    </w:p>
    <w:p w14:paraId="478C636F" w14:textId="77777777" w:rsidR="00686240" w:rsidRDefault="00686240" w:rsidP="006862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Prisma ORM (preferido) o TypeORM </w:t>
      </w:r>
    </w:p>
    <w:p w14:paraId="6FCF806C" w14:textId="77777777" w:rsidR="00686240" w:rsidRDefault="00686240" w:rsidP="006862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Swagger </w:t>
      </w:r>
    </w:p>
    <w:p w14:paraId="067EAD0B" w14:textId="77777777" w:rsidR="00686240" w:rsidRDefault="00686240" w:rsidP="006862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JWT </w:t>
      </w:r>
    </w:p>
    <w:p w14:paraId="44C13193" w14:textId="77777777" w:rsidR="00686240" w:rsidRDefault="00686240" w:rsidP="006862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Redis para caché y colas </w:t>
      </w:r>
    </w:p>
    <w:p w14:paraId="42979F2E" w14:textId="77777777" w:rsidR="00686240" w:rsidRDefault="00686240" w:rsidP="006862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BullMQ para procesos en segundo plano </w:t>
      </w:r>
    </w:p>
    <w:p w14:paraId="4DC28C30" w14:textId="77777777" w:rsidR="00686240" w:rsidRDefault="00686240" w:rsidP="006862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Almacenamiento de archivos compatible con S3 (MinIO o AWS S3) </w:t>
      </w:r>
    </w:p>
    <w:p w14:paraId="3B88FD88" w14:textId="77777777" w:rsidR="00686240" w:rsidRDefault="00686240" w:rsidP="00686240">
      <w:pPr>
        <w:pStyle w:val="Ttulo2"/>
      </w:pPr>
      <w:r>
        <w:t>DevOps</w:t>
      </w:r>
    </w:p>
    <w:p w14:paraId="11731A0F" w14:textId="77777777" w:rsidR="00686240" w:rsidRDefault="00686240" w:rsidP="006862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Docker </w:t>
      </w:r>
    </w:p>
    <w:p w14:paraId="07BB6827" w14:textId="77777777" w:rsidR="00686240" w:rsidRDefault="00686240" w:rsidP="006862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Docker Compose </w:t>
      </w:r>
    </w:p>
    <w:p w14:paraId="3B974436" w14:textId="77777777" w:rsidR="00686240" w:rsidRDefault="00686240" w:rsidP="006862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Variables de entorno </w:t>
      </w:r>
    </w:p>
    <w:p w14:paraId="35208D41" w14:textId="77777777" w:rsidR="00686240" w:rsidRDefault="00686240" w:rsidP="006862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CI/CD preparado </w:t>
      </w:r>
    </w:p>
    <w:p w14:paraId="3CD7D4F3" w14:textId="77777777" w:rsidR="00686240" w:rsidRDefault="00686240" w:rsidP="006862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ESLint </w:t>
      </w:r>
    </w:p>
    <w:p w14:paraId="3F113C0E" w14:textId="77777777" w:rsidR="00686240" w:rsidRDefault="00686240" w:rsidP="006862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Prettier </w:t>
      </w:r>
    </w:p>
    <w:p w14:paraId="1339AD65" w14:textId="77777777" w:rsidR="00686240" w:rsidRDefault="00686240" w:rsidP="006862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Husky </w:t>
      </w:r>
    </w:p>
    <w:p w14:paraId="26BDBA09" w14:textId="77777777" w:rsidR="00686240" w:rsidRDefault="00686240" w:rsidP="006862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Testing con Jest y Playwright </w:t>
      </w:r>
    </w:p>
    <w:p w14:paraId="5796A38A" w14:textId="77777777" w:rsidR="00686240" w:rsidRDefault="003155A3" w:rsidP="00686240">
      <w:pPr>
        <w:spacing w:after="0"/>
      </w:pPr>
      <w:r>
        <w:rPr>
          <w:noProof/>
        </w:rPr>
      </w:r>
      <w:r>
        <w:pict w14:anchorId="613416CE">
          <v:rect id="Horizontal Line 4" o:spid="_x0000_s1045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90CCEC8" w14:textId="77777777" w:rsidR="00686240" w:rsidRDefault="00686240" w:rsidP="00686240">
      <w:pPr>
        <w:pStyle w:val="Ttulo1"/>
      </w:pPr>
      <w:r>
        <w:t>DISEÑO</w:t>
      </w:r>
    </w:p>
    <w:p w14:paraId="0B65ACD8" w14:textId="77777777" w:rsidR="00686240" w:rsidRDefault="00686240" w:rsidP="00686240">
      <w:pPr>
        <w:pStyle w:val="NormalWeb"/>
      </w:pPr>
      <w:r>
        <w:t>La interfaz debe transmitir profesionalismo, confianza y productividad.</w:t>
      </w:r>
    </w:p>
    <w:p w14:paraId="56A49A4E" w14:textId="77777777" w:rsidR="00686240" w:rsidRDefault="00686240" w:rsidP="00686240">
      <w:pPr>
        <w:pStyle w:val="NormalWeb"/>
      </w:pPr>
      <w:r>
        <w:t>Inspirarse en:</w:t>
      </w:r>
    </w:p>
    <w:p w14:paraId="03C09940" w14:textId="77777777" w:rsidR="00686240" w:rsidRDefault="00686240" w:rsidP="006862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Salesforce </w:t>
      </w:r>
    </w:p>
    <w:p w14:paraId="0EC3E9D8" w14:textId="77777777" w:rsidR="00686240" w:rsidRDefault="00686240" w:rsidP="006862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HubSpot </w:t>
      </w:r>
    </w:p>
    <w:p w14:paraId="0CEEC2C9" w14:textId="77777777" w:rsidR="00686240" w:rsidRDefault="00686240" w:rsidP="006862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Monday.com </w:t>
      </w:r>
    </w:p>
    <w:p w14:paraId="3EB35F27" w14:textId="77777777" w:rsidR="00686240" w:rsidRDefault="00686240" w:rsidP="006862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Odoo Enterprise </w:t>
      </w:r>
    </w:p>
    <w:p w14:paraId="0256359C" w14:textId="77777777" w:rsidR="00686240" w:rsidRDefault="00686240" w:rsidP="006862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Microsoft Dynamics </w:t>
      </w:r>
    </w:p>
    <w:p w14:paraId="40535E5D" w14:textId="77777777" w:rsidR="00686240" w:rsidRDefault="00686240" w:rsidP="006862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Notion </w:t>
      </w:r>
    </w:p>
    <w:p w14:paraId="5957F492" w14:textId="77777777" w:rsidR="00686240" w:rsidRDefault="00686240" w:rsidP="006862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Linear </w:t>
      </w:r>
    </w:p>
    <w:p w14:paraId="1E4E6D44" w14:textId="77777777" w:rsidR="00686240" w:rsidRDefault="00686240" w:rsidP="00686240">
      <w:pPr>
        <w:pStyle w:val="NormalWeb"/>
      </w:pPr>
      <w:r>
        <w:t>Debe incluir:</w:t>
      </w:r>
    </w:p>
    <w:p w14:paraId="41C29694" w14:textId="77777777" w:rsidR="00686240" w:rsidRDefault="00686240" w:rsidP="006862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Sidebar colapsable. </w:t>
      </w:r>
    </w:p>
    <w:p w14:paraId="6117938A" w14:textId="77777777" w:rsidR="00686240" w:rsidRDefault="00686240" w:rsidP="006862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Encabezado superior. </w:t>
      </w:r>
    </w:p>
    <w:p w14:paraId="608404ED" w14:textId="77777777" w:rsidR="00686240" w:rsidRDefault="00686240" w:rsidP="006862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Buscador global. </w:t>
      </w:r>
    </w:p>
    <w:p w14:paraId="43BDD23D" w14:textId="77777777" w:rsidR="00686240" w:rsidRDefault="00686240" w:rsidP="006862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Tarjetas KPI. </w:t>
      </w:r>
    </w:p>
    <w:p w14:paraId="64373557" w14:textId="77777777" w:rsidR="00686240" w:rsidRDefault="00686240" w:rsidP="006862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Tablas avanzadas. </w:t>
      </w:r>
    </w:p>
    <w:p w14:paraId="350639E0" w14:textId="77777777" w:rsidR="00686240" w:rsidRDefault="00686240" w:rsidP="006862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Gráficos interactivos. </w:t>
      </w:r>
    </w:p>
    <w:p w14:paraId="4AE71619" w14:textId="77777777" w:rsidR="00686240" w:rsidRDefault="00686240" w:rsidP="006862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Filtros dinámicos. </w:t>
      </w:r>
    </w:p>
    <w:p w14:paraId="1E47A11D" w14:textId="77777777" w:rsidR="00686240" w:rsidRDefault="00686240" w:rsidP="006862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Paneles laterales. </w:t>
      </w:r>
    </w:p>
    <w:p w14:paraId="3CFC9BD2" w14:textId="77777777" w:rsidR="00686240" w:rsidRDefault="00686240" w:rsidP="006862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Timeline. </w:t>
      </w:r>
    </w:p>
    <w:p w14:paraId="41F2894D" w14:textId="77777777" w:rsidR="00686240" w:rsidRDefault="00686240" w:rsidP="006862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Modales elegantes. </w:t>
      </w:r>
    </w:p>
    <w:p w14:paraId="108A29CA" w14:textId="77777777" w:rsidR="00686240" w:rsidRDefault="00686240" w:rsidP="006862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Responsive para escritorio, tablet y móvil. </w:t>
      </w:r>
    </w:p>
    <w:p w14:paraId="1F71E38E" w14:textId="77777777" w:rsidR="00686240" w:rsidRDefault="00686240" w:rsidP="006862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Modo claro y modo oscuro. </w:t>
      </w:r>
    </w:p>
    <w:p w14:paraId="6F3388C3" w14:textId="77777777" w:rsidR="00686240" w:rsidRDefault="003155A3" w:rsidP="00686240">
      <w:pPr>
        <w:spacing w:after="0"/>
      </w:pPr>
      <w:r>
        <w:rPr>
          <w:noProof/>
        </w:rPr>
      </w:r>
      <w:r>
        <w:pict w14:anchorId="4AD6523A">
          <v:rect id="Horizontal Line 5" o:spid="_x0000_s1044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7129A4D" w14:textId="77777777" w:rsidR="00686240" w:rsidRDefault="00686240" w:rsidP="00686240">
      <w:pPr>
        <w:pStyle w:val="Ttulo1"/>
      </w:pPr>
      <w:r>
        <w:t>ESTRUCTURA GENERAL DEL SISTEMA</w:t>
      </w:r>
    </w:p>
    <w:p w14:paraId="0FB64063" w14:textId="77777777" w:rsidR="00686240" w:rsidRDefault="00686240" w:rsidP="00686240">
      <w:pPr>
        <w:pStyle w:val="Ttulo2"/>
      </w:pPr>
      <w:r>
        <w:t>Dashboard Ejecutivo</w:t>
      </w:r>
    </w:p>
    <w:p w14:paraId="5DD0C338" w14:textId="77777777" w:rsidR="00686240" w:rsidRDefault="00686240" w:rsidP="00686240">
      <w:pPr>
        <w:pStyle w:val="NormalWeb"/>
      </w:pPr>
      <w:r>
        <w:t>Este será el centro de control del CEO y de la Dirección Jurídica.</w:t>
      </w:r>
    </w:p>
    <w:p w14:paraId="2CDE3075" w14:textId="77777777" w:rsidR="00686240" w:rsidRDefault="00686240" w:rsidP="00686240">
      <w:pPr>
        <w:pStyle w:val="NormalWeb"/>
      </w:pPr>
      <w:r>
        <w:t>Debe mostrar en tiempo real:</w:t>
      </w:r>
    </w:p>
    <w:p w14:paraId="62F5CEAB" w14:textId="77777777" w:rsidR="00686240" w:rsidRDefault="00686240" w:rsidP="00686240">
      <w:pPr>
        <w:pStyle w:val="Ttulo3"/>
      </w:pPr>
      <w:r>
        <w:t>Indicadores generales</w:t>
      </w:r>
    </w:p>
    <w:p w14:paraId="0B0671FB" w14:textId="77777777" w:rsidR="00686240" w:rsidRDefault="00686240" w:rsidP="006862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Total de casos </w:t>
      </w:r>
    </w:p>
    <w:p w14:paraId="114F6754" w14:textId="77777777" w:rsidR="00686240" w:rsidRDefault="00686240" w:rsidP="006862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Casos activos </w:t>
      </w:r>
    </w:p>
    <w:p w14:paraId="2E3BBD62" w14:textId="77777777" w:rsidR="00686240" w:rsidRDefault="00686240" w:rsidP="006862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Casos archivados </w:t>
      </w:r>
    </w:p>
    <w:p w14:paraId="44DD3776" w14:textId="77777777" w:rsidR="00686240" w:rsidRDefault="00686240" w:rsidP="006862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Casos recuperados </w:t>
      </w:r>
    </w:p>
    <w:p w14:paraId="75A5820E" w14:textId="383B19E4" w:rsidR="00686240" w:rsidRDefault="00686240" w:rsidP="006862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Casos judiciales </w:t>
      </w:r>
      <w:r w:rsidR="00A6312C">
        <w:t>(sucesión)</w:t>
      </w:r>
    </w:p>
    <w:p w14:paraId="697B4B45" w14:textId="77777777" w:rsidR="00686240" w:rsidRDefault="00686240" w:rsidP="006862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Casos comerciales </w:t>
      </w:r>
    </w:p>
    <w:p w14:paraId="3A037D65" w14:textId="77777777" w:rsidR="00686240" w:rsidRDefault="00686240" w:rsidP="006862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Casos críticos </w:t>
      </w:r>
    </w:p>
    <w:p w14:paraId="32EE51AD" w14:textId="77777777" w:rsidR="00686240" w:rsidRDefault="00686240" w:rsidP="006862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Casos sin movimiento </w:t>
      </w:r>
    </w:p>
    <w:p w14:paraId="7BC02659" w14:textId="77777777" w:rsidR="00686240" w:rsidRDefault="00686240" w:rsidP="006862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Casos vencidos </w:t>
      </w:r>
    </w:p>
    <w:p w14:paraId="158C0FA2" w14:textId="77777777" w:rsidR="00686240" w:rsidRDefault="00686240" w:rsidP="00686240">
      <w:pPr>
        <w:pStyle w:val="Ttulo3"/>
      </w:pPr>
      <w:r>
        <w:t>Indicadores financieros</w:t>
      </w:r>
    </w:p>
    <w:p w14:paraId="39407186" w14:textId="77777777" w:rsidR="00686240" w:rsidRDefault="00686240" w:rsidP="006862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Valor total en gestión </w:t>
      </w:r>
    </w:p>
    <w:p w14:paraId="784FF9F1" w14:textId="77777777" w:rsidR="00686240" w:rsidRDefault="00686240" w:rsidP="006862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Valor recuperado </w:t>
      </w:r>
    </w:p>
    <w:p w14:paraId="2F3491B5" w14:textId="77777777" w:rsidR="00686240" w:rsidRDefault="00686240" w:rsidP="006862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Valor pendiente </w:t>
      </w:r>
    </w:p>
    <w:p w14:paraId="0EC689AD" w14:textId="77777777" w:rsidR="00686240" w:rsidRDefault="00686240" w:rsidP="006862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Honorarios estimados </w:t>
      </w:r>
    </w:p>
    <w:p w14:paraId="719C58CF" w14:textId="77777777" w:rsidR="00686240" w:rsidRDefault="00686240" w:rsidP="006862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Honorarios cobrados </w:t>
      </w:r>
    </w:p>
    <w:p w14:paraId="1607E86D" w14:textId="77777777" w:rsidR="00686240" w:rsidRDefault="00686240" w:rsidP="006862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Ticket promedio </w:t>
      </w:r>
    </w:p>
    <w:p w14:paraId="486C4E60" w14:textId="77777777" w:rsidR="00686240" w:rsidRDefault="00686240" w:rsidP="006862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ROI </w:t>
      </w:r>
    </w:p>
    <w:p w14:paraId="7E079C3A" w14:textId="77777777" w:rsidR="00686240" w:rsidRDefault="00686240" w:rsidP="006862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Recuperación mensual </w:t>
      </w:r>
    </w:p>
    <w:p w14:paraId="050157BB" w14:textId="77777777" w:rsidR="00686240" w:rsidRDefault="00686240" w:rsidP="006862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Recuperación anual </w:t>
      </w:r>
    </w:p>
    <w:p w14:paraId="1F8F61C0" w14:textId="77777777" w:rsidR="00686240" w:rsidRDefault="00686240" w:rsidP="00686240">
      <w:pPr>
        <w:pStyle w:val="Ttulo3"/>
      </w:pPr>
      <w:r>
        <w:t>Productividad</w:t>
      </w:r>
    </w:p>
    <w:p w14:paraId="5AA5BACC" w14:textId="77777777" w:rsidR="00686240" w:rsidRDefault="00686240" w:rsidP="006862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Casos por asesor </w:t>
      </w:r>
    </w:p>
    <w:p w14:paraId="22FBF8DB" w14:textId="77777777" w:rsidR="00686240" w:rsidRDefault="00686240" w:rsidP="006862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Recuperación por asesor </w:t>
      </w:r>
    </w:p>
    <w:p w14:paraId="3786ADBF" w14:textId="77777777" w:rsidR="00686240" w:rsidRDefault="00686240" w:rsidP="006862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Tareas pendientes </w:t>
      </w:r>
    </w:p>
    <w:p w14:paraId="44C4371A" w14:textId="77777777" w:rsidR="00686240" w:rsidRDefault="00686240" w:rsidP="006862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Cumplimiento de SLA </w:t>
      </w:r>
    </w:p>
    <w:p w14:paraId="3682BB8F" w14:textId="77777777" w:rsidR="00686240" w:rsidRDefault="00686240" w:rsidP="006862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Documentos pendientes </w:t>
      </w:r>
    </w:p>
    <w:p w14:paraId="506231FE" w14:textId="77777777" w:rsidR="00686240" w:rsidRDefault="00686240" w:rsidP="006862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Tiempo promedio por etapa </w:t>
      </w:r>
    </w:p>
    <w:p w14:paraId="6224BD54" w14:textId="77777777" w:rsidR="00686240" w:rsidRDefault="00686240" w:rsidP="00686240">
      <w:pPr>
        <w:pStyle w:val="Ttulo3"/>
      </w:pPr>
      <w:r>
        <w:t>Embudos</w:t>
      </w:r>
    </w:p>
    <w:p w14:paraId="36803A79" w14:textId="77777777" w:rsidR="00686240" w:rsidRDefault="00686240" w:rsidP="00686240">
      <w:pPr>
        <w:pStyle w:val="NormalWeb"/>
      </w:pPr>
      <w:r>
        <w:t>Embudo Comercial</w:t>
      </w:r>
    </w:p>
    <w:p w14:paraId="70501091" w14:textId="77777777" w:rsidR="00686240" w:rsidRDefault="00686240" w:rsidP="00686240">
      <w:pPr>
        <w:pStyle w:val="NormalWeb"/>
      </w:pPr>
      <w:r>
        <w:t>Embudo Jurídico</w:t>
      </w:r>
    </w:p>
    <w:p w14:paraId="4A9877FF" w14:textId="77777777" w:rsidR="00686240" w:rsidRDefault="00686240" w:rsidP="00686240">
      <w:pPr>
        <w:pStyle w:val="NormalWeb"/>
      </w:pPr>
      <w:r>
        <w:t>Embudo Documental</w:t>
      </w:r>
    </w:p>
    <w:p w14:paraId="56404C13" w14:textId="77777777" w:rsidR="00686240" w:rsidRDefault="00686240" w:rsidP="00686240">
      <w:pPr>
        <w:pStyle w:val="Ttulo3"/>
      </w:pPr>
      <w:r>
        <w:t>Mapas</w:t>
      </w:r>
    </w:p>
    <w:p w14:paraId="7BB357F4" w14:textId="77777777" w:rsidR="00686240" w:rsidRDefault="00686240" w:rsidP="00686240">
      <w:pPr>
        <w:pStyle w:val="NormalWeb"/>
      </w:pPr>
      <w:r>
        <w:t>Casos por ciudad</w:t>
      </w:r>
    </w:p>
    <w:p w14:paraId="2A4230CA" w14:textId="77777777" w:rsidR="00686240" w:rsidRDefault="00686240" w:rsidP="00686240">
      <w:pPr>
        <w:pStyle w:val="NormalWeb"/>
      </w:pPr>
      <w:r>
        <w:t>Casos por departamento</w:t>
      </w:r>
    </w:p>
    <w:p w14:paraId="485686AE" w14:textId="77777777" w:rsidR="00686240" w:rsidRDefault="00686240" w:rsidP="00686240">
      <w:pPr>
        <w:pStyle w:val="NormalWeb"/>
      </w:pPr>
      <w:r>
        <w:t>Casos por entidad financiera</w:t>
      </w:r>
    </w:p>
    <w:p w14:paraId="3A799E1F" w14:textId="77777777" w:rsidR="00686240" w:rsidRDefault="00686240" w:rsidP="00686240">
      <w:pPr>
        <w:pStyle w:val="Ttulo3"/>
      </w:pPr>
      <w:r>
        <w:t>Alertas</w:t>
      </w:r>
    </w:p>
    <w:p w14:paraId="66B3EE17" w14:textId="77777777" w:rsidR="00686240" w:rsidRDefault="00686240" w:rsidP="00686240">
      <w:pPr>
        <w:pStyle w:val="NormalWeb"/>
      </w:pPr>
      <w:r>
        <w:t>Casos sin movimiento</w:t>
      </w:r>
    </w:p>
    <w:p w14:paraId="1FC1D89A" w14:textId="77777777" w:rsidR="00686240" w:rsidRDefault="00686240" w:rsidP="00686240">
      <w:pPr>
        <w:pStyle w:val="NormalWeb"/>
      </w:pPr>
      <w:r>
        <w:t>Documentos vencidos</w:t>
      </w:r>
    </w:p>
    <w:p w14:paraId="6A9F432A" w14:textId="77777777" w:rsidR="00686240" w:rsidRDefault="00686240" w:rsidP="00686240">
      <w:pPr>
        <w:pStyle w:val="NormalWeb"/>
      </w:pPr>
      <w:r>
        <w:t>Tareas vencidas</w:t>
      </w:r>
    </w:p>
    <w:p w14:paraId="7AE09D70" w14:textId="77777777" w:rsidR="00686240" w:rsidRDefault="00686240" w:rsidP="00686240">
      <w:pPr>
        <w:pStyle w:val="NormalWeb"/>
      </w:pPr>
      <w:r>
        <w:t>Procesos judiciales próximos</w:t>
      </w:r>
    </w:p>
    <w:p w14:paraId="1604C335" w14:textId="77777777" w:rsidR="00686240" w:rsidRDefault="00686240" w:rsidP="00686240">
      <w:pPr>
        <w:pStyle w:val="NormalWeb"/>
      </w:pPr>
      <w:r>
        <w:t>Agenda del día</w:t>
      </w:r>
    </w:p>
    <w:p w14:paraId="4FC182EC" w14:textId="77777777" w:rsidR="00686240" w:rsidRDefault="00686240" w:rsidP="00686240">
      <w:pPr>
        <w:pStyle w:val="NormalWeb"/>
      </w:pPr>
      <w:r>
        <w:t>Notificaciones</w:t>
      </w:r>
    </w:p>
    <w:p w14:paraId="4DC87A31" w14:textId="77777777" w:rsidR="00686240" w:rsidRDefault="003155A3" w:rsidP="00686240">
      <w:r>
        <w:rPr>
          <w:noProof/>
        </w:rPr>
      </w:r>
      <w:r>
        <w:pict w14:anchorId="546A1FD2">
          <v:rect id="Horizontal Line 6" o:spid="_x0000_s1043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047734" w14:textId="77777777" w:rsidR="00686240" w:rsidRDefault="00686240" w:rsidP="00686240">
      <w:pPr>
        <w:pStyle w:val="Ttulo1"/>
      </w:pPr>
      <w:r>
        <w:t>MÓDULO DE CASOS</w:t>
      </w:r>
    </w:p>
    <w:p w14:paraId="095DD1B9" w14:textId="77777777" w:rsidR="00686240" w:rsidRDefault="00686240" w:rsidP="00686240">
      <w:pPr>
        <w:pStyle w:val="NormalWeb"/>
      </w:pPr>
      <w:r>
        <w:t>Cada expediente será el eje central del sistema.</w:t>
      </w:r>
    </w:p>
    <w:p w14:paraId="6F4352C9" w14:textId="77777777" w:rsidR="00686240" w:rsidRDefault="00686240" w:rsidP="00686240">
      <w:pPr>
        <w:pStyle w:val="NormalWeb"/>
      </w:pPr>
      <w:r>
        <w:t>Debe contener:</w:t>
      </w:r>
    </w:p>
    <w:p w14:paraId="04CBEC26" w14:textId="77777777" w:rsidR="00686240" w:rsidRDefault="00686240" w:rsidP="00686240">
      <w:pPr>
        <w:pStyle w:val="Ttulo2"/>
      </w:pPr>
      <w:r>
        <w:t>Información General</w:t>
      </w:r>
    </w:p>
    <w:p w14:paraId="1E2F1C7D" w14:textId="3FE974EA" w:rsidR="00686240" w:rsidRDefault="00686240" w:rsidP="0068624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 xml:space="preserve">Código interno </w:t>
      </w:r>
    </w:p>
    <w:p w14:paraId="1064A11C" w14:textId="7A36FDAF" w:rsidR="00686240" w:rsidRDefault="00686240" w:rsidP="0068624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Número del expediente </w:t>
      </w:r>
      <w:r w:rsidR="00A6312C">
        <w:t>por cedula del fallecido</w:t>
      </w:r>
    </w:p>
    <w:p w14:paraId="7F855D66" w14:textId="77777777" w:rsidR="00686240" w:rsidRDefault="00686240" w:rsidP="0068624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Fecha de creación </w:t>
      </w:r>
    </w:p>
    <w:p w14:paraId="3A5D1508" w14:textId="77777777" w:rsidR="00686240" w:rsidRDefault="00686240" w:rsidP="0068624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Estado </w:t>
      </w:r>
    </w:p>
    <w:p w14:paraId="1FFC9ADE" w14:textId="77777777" w:rsidR="00686240" w:rsidRDefault="00686240" w:rsidP="0068624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Semáforo </w:t>
      </w:r>
    </w:p>
    <w:p w14:paraId="38CDEAA6" w14:textId="77777777" w:rsidR="00686240" w:rsidRDefault="00686240" w:rsidP="0068624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Responsable </w:t>
      </w:r>
    </w:p>
    <w:p w14:paraId="4EAFBE64" w14:textId="77777777" w:rsidR="00686240" w:rsidRDefault="00686240" w:rsidP="0068624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Coordinador </w:t>
      </w:r>
    </w:p>
    <w:p w14:paraId="4727E53C" w14:textId="77777777" w:rsidR="00686240" w:rsidRDefault="00686240" w:rsidP="0068624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Prioridad </w:t>
      </w:r>
    </w:p>
    <w:p w14:paraId="6091FFA5" w14:textId="010EB02A" w:rsidR="00686240" w:rsidRDefault="00686240" w:rsidP="0068624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Nivel de riesgo </w:t>
      </w:r>
      <w:r w:rsidR="00A6312C">
        <w:t xml:space="preserve">por valor a recuperar </w:t>
      </w:r>
    </w:p>
    <w:p w14:paraId="5C093668" w14:textId="77777777" w:rsidR="00686240" w:rsidRDefault="003155A3" w:rsidP="00686240">
      <w:pPr>
        <w:spacing w:after="0"/>
      </w:pPr>
      <w:r>
        <w:rPr>
          <w:noProof/>
        </w:rPr>
      </w:r>
      <w:r>
        <w:pict w14:anchorId="2465E23D">
          <v:rect id="Horizontal Line 7" o:spid="_x0000_s1042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7908F9" w14:textId="77777777" w:rsidR="00686240" w:rsidRDefault="00686240" w:rsidP="00686240">
      <w:pPr>
        <w:pStyle w:val="Ttulo2"/>
      </w:pPr>
      <w:r>
        <w:t>Información del Fallecido</w:t>
      </w:r>
    </w:p>
    <w:p w14:paraId="065A2675" w14:textId="77777777" w:rsidR="00686240" w:rsidRDefault="00686240" w:rsidP="0068624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Nombre completo </w:t>
      </w:r>
    </w:p>
    <w:p w14:paraId="4B81FC7E" w14:textId="77777777" w:rsidR="00686240" w:rsidRDefault="00686240" w:rsidP="0068624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Tipo documento </w:t>
      </w:r>
    </w:p>
    <w:p w14:paraId="54C04B22" w14:textId="77777777" w:rsidR="00686240" w:rsidRDefault="00686240" w:rsidP="0068624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Número documento </w:t>
      </w:r>
    </w:p>
    <w:p w14:paraId="700F3DA0" w14:textId="77777777" w:rsidR="00686240" w:rsidRDefault="00686240" w:rsidP="0068624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Fecha nacimiento </w:t>
      </w:r>
    </w:p>
    <w:p w14:paraId="13BC2102" w14:textId="77777777" w:rsidR="00686240" w:rsidRDefault="00686240" w:rsidP="0068624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Fecha fallecimiento </w:t>
      </w:r>
    </w:p>
    <w:p w14:paraId="334B0333" w14:textId="77777777" w:rsidR="00686240" w:rsidRDefault="00686240" w:rsidP="0068624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Lugar fallecimiento </w:t>
      </w:r>
    </w:p>
    <w:p w14:paraId="5FC67B37" w14:textId="77777777" w:rsidR="00686240" w:rsidRDefault="00686240" w:rsidP="0068624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Ciudad </w:t>
      </w:r>
    </w:p>
    <w:p w14:paraId="5C71D5F4" w14:textId="77777777" w:rsidR="00686240" w:rsidRDefault="00686240" w:rsidP="0068624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Departamento </w:t>
      </w:r>
    </w:p>
    <w:p w14:paraId="1629DDD7" w14:textId="77777777" w:rsidR="00686240" w:rsidRDefault="00686240" w:rsidP="0068624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Estado civil </w:t>
      </w:r>
    </w:p>
    <w:p w14:paraId="5F303FAB" w14:textId="77777777" w:rsidR="00686240" w:rsidRDefault="00686240" w:rsidP="0068624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Profesión </w:t>
      </w:r>
    </w:p>
    <w:p w14:paraId="590776A9" w14:textId="77777777" w:rsidR="00686240" w:rsidRDefault="00686240" w:rsidP="0068624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Último domicilio </w:t>
      </w:r>
    </w:p>
    <w:p w14:paraId="0E600EAF" w14:textId="77777777" w:rsidR="00686240" w:rsidRDefault="003155A3" w:rsidP="00686240">
      <w:pPr>
        <w:spacing w:after="0"/>
      </w:pPr>
      <w:r>
        <w:rPr>
          <w:noProof/>
        </w:rPr>
      </w:r>
      <w:r>
        <w:pict w14:anchorId="3D7A3FA9">
          <v:rect id="Horizontal Line 8" o:spid="_x0000_s1041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200886" w14:textId="77777777" w:rsidR="00686240" w:rsidRDefault="00686240" w:rsidP="00686240">
      <w:pPr>
        <w:pStyle w:val="Ttulo2"/>
      </w:pPr>
      <w:r>
        <w:t>Información Financiera</w:t>
      </w:r>
    </w:p>
    <w:p w14:paraId="65F3B1F4" w14:textId="1473A7EB" w:rsidR="00686240" w:rsidRDefault="00686240" w:rsidP="0068624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Banco </w:t>
      </w:r>
      <w:r w:rsidR="00A6312C">
        <w:t xml:space="preserve">o fondo de pensión </w:t>
      </w:r>
    </w:p>
    <w:p w14:paraId="50FEBD19" w14:textId="13115EE4" w:rsidR="00686240" w:rsidRDefault="00686240" w:rsidP="0068624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Producto financiero </w:t>
      </w:r>
      <w:r w:rsidR="00A6312C">
        <w:t>(Saldo en Fiducia o Saldo en Fondo de Pensión)</w:t>
      </w:r>
    </w:p>
    <w:p w14:paraId="0E79BFDD" w14:textId="77777777" w:rsidR="00686240" w:rsidRDefault="00686240" w:rsidP="0068624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Valor recuperable </w:t>
      </w:r>
    </w:p>
    <w:p w14:paraId="6FC22ED7" w14:textId="77777777" w:rsidR="00686240" w:rsidRDefault="00686240" w:rsidP="0068624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Honorarios </w:t>
      </w:r>
    </w:p>
    <w:p w14:paraId="078BD8BB" w14:textId="77777777" w:rsidR="00686240" w:rsidRDefault="00686240" w:rsidP="0068624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Estado de reclamación </w:t>
      </w:r>
    </w:p>
    <w:p w14:paraId="1B0643B2" w14:textId="77777777" w:rsidR="00686240" w:rsidRDefault="003155A3" w:rsidP="00686240">
      <w:pPr>
        <w:spacing w:after="0"/>
      </w:pPr>
      <w:r>
        <w:rPr>
          <w:noProof/>
        </w:rPr>
      </w:r>
      <w:r>
        <w:pict w14:anchorId="3D220783">
          <v:rect id="Horizontal Line 9" o:spid="_x0000_s1040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A5FBB42" w14:textId="77777777" w:rsidR="00686240" w:rsidRDefault="00686240" w:rsidP="00686240">
      <w:pPr>
        <w:pStyle w:val="Ttulo1"/>
      </w:pPr>
      <w:r>
        <w:t>FAMILIARES Y HEREDEROS</w:t>
      </w:r>
    </w:p>
    <w:p w14:paraId="259FCAA4" w14:textId="77777777" w:rsidR="00686240" w:rsidRDefault="00686240" w:rsidP="00686240">
      <w:pPr>
        <w:pStyle w:val="NormalWeb"/>
      </w:pPr>
      <w:r>
        <w:t>El sistema debe permitir registrar un número ilimitado de familiares.</w:t>
      </w:r>
    </w:p>
    <w:p w14:paraId="7E2DAC1F" w14:textId="77777777" w:rsidR="00686240" w:rsidRDefault="00686240" w:rsidP="00686240">
      <w:pPr>
        <w:pStyle w:val="NormalWeb"/>
      </w:pPr>
      <w:r>
        <w:t>Cada familiar tendrá:</w:t>
      </w:r>
    </w:p>
    <w:p w14:paraId="39312A75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Nombre completo </w:t>
      </w:r>
    </w:p>
    <w:p w14:paraId="2E369476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Documento </w:t>
      </w:r>
    </w:p>
    <w:p w14:paraId="7968DD25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Parentesco </w:t>
      </w:r>
    </w:p>
    <w:p w14:paraId="46F8C668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Dirección </w:t>
      </w:r>
    </w:p>
    <w:p w14:paraId="50E06842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Ciudad </w:t>
      </w:r>
    </w:p>
    <w:p w14:paraId="4C0C9C12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Departamento </w:t>
      </w:r>
    </w:p>
    <w:p w14:paraId="1ACC2E31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Teléfono </w:t>
      </w:r>
    </w:p>
    <w:p w14:paraId="2614C480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Celular </w:t>
      </w:r>
    </w:p>
    <w:p w14:paraId="05C32CE8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WhatsApp </w:t>
      </w:r>
    </w:p>
    <w:p w14:paraId="2B9E81EC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Correo electrónico </w:t>
      </w:r>
    </w:p>
    <w:p w14:paraId="7AEAF2B4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Estado de contacto </w:t>
      </w:r>
    </w:p>
    <w:p w14:paraId="226DD788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Interés </w:t>
      </w:r>
    </w:p>
    <w:p w14:paraId="6AF244DC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Observaciones </w:t>
      </w:r>
    </w:p>
    <w:p w14:paraId="6B489E8F" w14:textId="77777777" w:rsidR="00686240" w:rsidRDefault="00686240" w:rsidP="006862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Responsable </w:t>
      </w:r>
    </w:p>
    <w:p w14:paraId="5BF7D0DA" w14:textId="77777777" w:rsidR="00686240" w:rsidRDefault="00686240" w:rsidP="00686240">
      <w:pPr>
        <w:pStyle w:val="NormalWeb"/>
      </w:pPr>
      <w:r>
        <w:t>Debe existir un árbol genealógico interactivo con representación gráfica de todos los vínculos familiares.</w:t>
      </w:r>
    </w:p>
    <w:p w14:paraId="4D14339B" w14:textId="77777777" w:rsidR="00686240" w:rsidRDefault="003155A3" w:rsidP="00686240">
      <w:r>
        <w:rPr>
          <w:noProof/>
        </w:rPr>
      </w:r>
      <w:r>
        <w:pict w14:anchorId="263C8D95">
          <v:rect id="Horizontal Line 10" o:spid="_x0000_s1039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B0C972E" w14:textId="77777777" w:rsidR="00686240" w:rsidRDefault="00686240" w:rsidP="00686240">
      <w:pPr>
        <w:pStyle w:val="Ttulo1"/>
      </w:pPr>
      <w:r>
        <w:t>GESTIÓN DOCUMENTAL</w:t>
      </w:r>
    </w:p>
    <w:p w14:paraId="4D107955" w14:textId="77777777" w:rsidR="00686240" w:rsidRDefault="00686240" w:rsidP="00686240">
      <w:pPr>
        <w:pStyle w:val="NormalWeb"/>
      </w:pPr>
      <w:r>
        <w:t>La plataforma debe contar con un gestor documental avanzado.</w:t>
      </w:r>
    </w:p>
    <w:p w14:paraId="0C0B7F82" w14:textId="77777777" w:rsidR="00686240" w:rsidRDefault="00686240" w:rsidP="00686240">
      <w:pPr>
        <w:pStyle w:val="NormalWeb"/>
      </w:pPr>
      <w:r>
        <w:t>Cada documento tendrá:</w:t>
      </w:r>
    </w:p>
    <w:p w14:paraId="30275899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Nombre </w:t>
      </w:r>
    </w:p>
    <w:p w14:paraId="707EAC29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Categoría </w:t>
      </w:r>
    </w:p>
    <w:p w14:paraId="469FA525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Tipo </w:t>
      </w:r>
    </w:p>
    <w:p w14:paraId="758F46D8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Familiar relacionado </w:t>
      </w:r>
    </w:p>
    <w:p w14:paraId="149DB479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Obligatorio </w:t>
      </w:r>
    </w:p>
    <w:p w14:paraId="01213DEF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Estado </w:t>
      </w:r>
    </w:p>
    <w:p w14:paraId="7351A13C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Fecha solicitud </w:t>
      </w:r>
    </w:p>
    <w:p w14:paraId="1DA36978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Fecha carga </w:t>
      </w:r>
    </w:p>
    <w:p w14:paraId="2111EA8D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Fecha revisión </w:t>
      </w:r>
    </w:p>
    <w:p w14:paraId="475FE16A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Revisor </w:t>
      </w:r>
    </w:p>
    <w:p w14:paraId="44577035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Observaciones </w:t>
      </w:r>
    </w:p>
    <w:p w14:paraId="69786CC8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Versión </w:t>
      </w:r>
    </w:p>
    <w:p w14:paraId="4BF21217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Historial </w:t>
      </w:r>
    </w:p>
    <w:p w14:paraId="20ACE99A" w14:textId="77777777" w:rsidR="00686240" w:rsidRDefault="00686240" w:rsidP="006862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Archivo </w:t>
      </w:r>
    </w:p>
    <w:p w14:paraId="248A8C58" w14:textId="77777777" w:rsidR="00686240" w:rsidRDefault="00686240" w:rsidP="00686240">
      <w:pPr>
        <w:pStyle w:val="Ttulo2"/>
      </w:pPr>
      <w:r>
        <w:t>Estados</w:t>
      </w:r>
    </w:p>
    <w:p w14:paraId="7236C5D0" w14:textId="77777777" w:rsidR="00686240" w:rsidRDefault="00686240" w:rsidP="0068624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No solicitado </w:t>
      </w:r>
    </w:p>
    <w:p w14:paraId="3A4F9F18" w14:textId="77777777" w:rsidR="00686240" w:rsidRDefault="00686240" w:rsidP="0068624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Solicitado </w:t>
      </w:r>
    </w:p>
    <w:p w14:paraId="1B97302A" w14:textId="77777777" w:rsidR="00686240" w:rsidRDefault="00686240" w:rsidP="0068624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Pendiente </w:t>
      </w:r>
    </w:p>
    <w:p w14:paraId="121F89F0" w14:textId="77777777" w:rsidR="00686240" w:rsidRDefault="00686240" w:rsidP="0068624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Cargado </w:t>
      </w:r>
    </w:p>
    <w:p w14:paraId="5EFB6506" w14:textId="77777777" w:rsidR="00686240" w:rsidRDefault="00686240" w:rsidP="0068624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 xml:space="preserve">En revisión </w:t>
      </w:r>
    </w:p>
    <w:p w14:paraId="6D5F70CB" w14:textId="77777777" w:rsidR="00686240" w:rsidRDefault="00686240" w:rsidP="0068624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Rechazado </w:t>
      </w:r>
    </w:p>
    <w:p w14:paraId="0176FEE1" w14:textId="77777777" w:rsidR="00686240" w:rsidRDefault="00686240" w:rsidP="0068624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Aprobado </w:t>
      </w:r>
    </w:p>
    <w:p w14:paraId="01D204EE" w14:textId="77777777" w:rsidR="005B5189" w:rsidRDefault="005B5189" w:rsidP="00686240">
      <w:pPr>
        <w:pStyle w:val="Ttulo2"/>
      </w:pPr>
    </w:p>
    <w:p w14:paraId="1F5E61E4" w14:textId="77777777" w:rsidR="005B5189" w:rsidRDefault="005B5189" w:rsidP="00686240">
      <w:pPr>
        <w:pStyle w:val="Ttulo2"/>
      </w:pPr>
    </w:p>
    <w:p w14:paraId="211D2ABB" w14:textId="77777777" w:rsidR="005B5189" w:rsidRDefault="005B5189" w:rsidP="00686240">
      <w:pPr>
        <w:pStyle w:val="Ttulo2"/>
      </w:pPr>
    </w:p>
    <w:p w14:paraId="4D1CBD34" w14:textId="76FD02C0" w:rsidR="00686240" w:rsidRDefault="00686240" w:rsidP="00686240">
      <w:pPr>
        <w:pStyle w:val="Ttulo2"/>
      </w:pPr>
      <w:r>
        <w:t>Documentación requerida</w:t>
      </w:r>
    </w:p>
    <w:p w14:paraId="629347F6" w14:textId="4A89F77B" w:rsidR="00686240" w:rsidRDefault="00686240" w:rsidP="00686240">
      <w:pPr>
        <w:pStyle w:val="Ttulo3"/>
      </w:pPr>
      <w:r>
        <w:t>Del fallecido</w:t>
      </w:r>
    </w:p>
    <w:p w14:paraId="41340526" w14:textId="615BAACF" w:rsidR="007662E6" w:rsidRPr="007662E6" w:rsidRDefault="007662E6" w:rsidP="005B5189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7662E6">
        <w:t xml:space="preserve">Registro Civil de Defunción (copia auténtica). </w:t>
      </w:r>
    </w:p>
    <w:p w14:paraId="03B65D52" w14:textId="72BDBCD3" w:rsidR="007662E6" w:rsidRDefault="007662E6" w:rsidP="005B5189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7662E6">
        <w:t xml:space="preserve">Cédula de ciudadanía del fallecido. </w:t>
      </w:r>
    </w:p>
    <w:p w14:paraId="05E4049B" w14:textId="77777777" w:rsidR="005B5189" w:rsidRDefault="005B5189" w:rsidP="005B518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Certificado de Vigencia de Cédula</w:t>
      </w:r>
    </w:p>
    <w:p w14:paraId="0626D674" w14:textId="4B870535" w:rsidR="007662E6" w:rsidRPr="007662E6" w:rsidRDefault="007662E6" w:rsidP="005B5189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7662E6">
        <w:t xml:space="preserve">Historia laboral (si el fondo la solicita). </w:t>
      </w:r>
    </w:p>
    <w:p w14:paraId="1AFDD471" w14:textId="1FA4590C" w:rsidR="007662E6" w:rsidRPr="007662E6" w:rsidRDefault="007662E6" w:rsidP="005B5189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7662E6">
        <w:t xml:space="preserve">Certificado de afiliación al fondo de pensiones. </w:t>
      </w:r>
    </w:p>
    <w:p w14:paraId="366FFB6A" w14:textId="04895C8C" w:rsidR="007662E6" w:rsidRDefault="007662E6" w:rsidP="007662E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5B5189">
        <w:t>Certificado de semanas cotizadas (cuando aplique).</w:t>
      </w:r>
    </w:p>
    <w:p w14:paraId="3137D70B" w14:textId="00B71DF8" w:rsidR="00686240" w:rsidRDefault="00686240" w:rsidP="00883BBE">
      <w:pPr>
        <w:spacing w:before="100" w:beforeAutospacing="1" w:after="100" w:afterAutospacing="1" w:line="240" w:lineRule="auto"/>
        <w:ind w:left="720"/>
      </w:pPr>
    </w:p>
    <w:p w14:paraId="4D9A4AE8" w14:textId="60792915" w:rsidR="00686240" w:rsidRDefault="00686240" w:rsidP="00686240">
      <w:pPr>
        <w:pStyle w:val="Ttulo3"/>
      </w:pPr>
      <w:r>
        <w:t>De familiares</w:t>
      </w:r>
      <w:r w:rsidR="00883BBE">
        <w:t xml:space="preserve"> </w:t>
      </w:r>
    </w:p>
    <w:p w14:paraId="56336083" w14:textId="11517C3A" w:rsidR="005B5189" w:rsidRDefault="005B5189" w:rsidP="005B5189">
      <w:pPr>
        <w:pStyle w:val="Ttulo2"/>
      </w:pPr>
      <w:r>
        <w:t>Documentos del reclamante</w:t>
      </w:r>
    </w:p>
    <w:p w14:paraId="30B54092" w14:textId="41023790" w:rsidR="005B5189" w:rsidRDefault="005B5189" w:rsidP="005B51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Contrato </w:t>
      </w:r>
    </w:p>
    <w:p w14:paraId="0D1A578C" w14:textId="5EA7DB76" w:rsidR="005B5189" w:rsidRDefault="005B5189" w:rsidP="005B51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Poder </w:t>
      </w:r>
    </w:p>
    <w:p w14:paraId="0C0A6579" w14:textId="510E67E9" w:rsidR="005B5189" w:rsidRDefault="005B5189" w:rsidP="005B51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Cédula de ciudadanía ampliada al 150%. </w:t>
      </w:r>
    </w:p>
    <w:p w14:paraId="05E38B4F" w14:textId="77777777" w:rsidR="005B5189" w:rsidRDefault="005B5189" w:rsidP="005B51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Formulario de reclamación del fondo de pensiones. </w:t>
      </w:r>
    </w:p>
    <w:p w14:paraId="0563F998" w14:textId="77777777" w:rsidR="005B5189" w:rsidRDefault="005B5189" w:rsidP="005B51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Certificación bancaria (no mayor a 30 días). </w:t>
      </w:r>
    </w:p>
    <w:p w14:paraId="676AEFEB" w14:textId="77777777" w:rsidR="005B5189" w:rsidRDefault="005B5189" w:rsidP="005B51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Autorización de tratamiento de datos personales. </w:t>
      </w:r>
    </w:p>
    <w:p w14:paraId="0C82F0F4" w14:textId="77777777" w:rsidR="005B5189" w:rsidRDefault="005B5189" w:rsidP="005B518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Declaración de no haber recibido la prestación (cuando aplique). </w:t>
      </w:r>
    </w:p>
    <w:p w14:paraId="1662674E" w14:textId="77777777" w:rsidR="005B5189" w:rsidRDefault="003155A3" w:rsidP="005B5189">
      <w:pPr>
        <w:spacing w:after="0"/>
      </w:pPr>
      <w:r>
        <w:rPr>
          <w:noProof/>
        </w:rPr>
      </w:r>
      <w:r>
        <w:pict w14:anchorId="1221A289">
          <v:rect id="Horizontal Line 11" o:spid="_x0000_s1038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21EAAF" w14:textId="56830B7C" w:rsidR="005B5189" w:rsidRPr="005B5189" w:rsidRDefault="005B5189" w:rsidP="005B5189">
      <w:pPr>
        <w:pStyle w:val="Ttulo1"/>
        <w:rPr>
          <w:sz w:val="36"/>
          <w:szCs w:val="36"/>
        </w:rPr>
      </w:pPr>
      <w:r w:rsidRPr="005B5189">
        <w:rPr>
          <w:sz w:val="36"/>
          <w:szCs w:val="36"/>
        </w:rPr>
        <w:t>Si el reclamante es el cónyuge</w:t>
      </w:r>
    </w:p>
    <w:p w14:paraId="28352320" w14:textId="77777777" w:rsidR="005B5189" w:rsidRDefault="005B5189" w:rsidP="005B518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Registro Civil de Matrimonio. </w:t>
      </w:r>
    </w:p>
    <w:p w14:paraId="19915D84" w14:textId="77777777" w:rsidR="005B5189" w:rsidRDefault="005B5189" w:rsidP="005B518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Declaración extrajuicio de convivencia. </w:t>
      </w:r>
    </w:p>
    <w:p w14:paraId="78BD5117" w14:textId="77777777" w:rsidR="005B5189" w:rsidRDefault="005B5189" w:rsidP="005B518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Registro Civil del cónyuge. </w:t>
      </w:r>
    </w:p>
    <w:p w14:paraId="11DCCBC8" w14:textId="77777777" w:rsidR="005B5189" w:rsidRDefault="005B5189" w:rsidP="005B518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Cédula del cónyuge. </w:t>
      </w:r>
    </w:p>
    <w:p w14:paraId="5E8264D6" w14:textId="77777777" w:rsidR="005B5189" w:rsidRDefault="003155A3" w:rsidP="005B5189">
      <w:pPr>
        <w:spacing w:after="0"/>
      </w:pPr>
      <w:r>
        <w:rPr>
          <w:noProof/>
        </w:rPr>
      </w:r>
      <w:r>
        <w:pict w14:anchorId="52B33154">
          <v:rect id="Horizontal Line 12" o:spid="_x0000_s1037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6353E3" w14:textId="55ADD504" w:rsidR="005B5189" w:rsidRPr="005B5189" w:rsidRDefault="005B5189" w:rsidP="005B5189">
      <w:pPr>
        <w:pStyle w:val="Ttulo1"/>
        <w:rPr>
          <w:sz w:val="36"/>
          <w:szCs w:val="36"/>
        </w:rPr>
      </w:pPr>
      <w:r w:rsidRPr="005B5189">
        <w:rPr>
          <w:sz w:val="36"/>
          <w:szCs w:val="36"/>
        </w:rPr>
        <w:t>Si el reclamante es compañero(a) permanente</w:t>
      </w:r>
    </w:p>
    <w:p w14:paraId="3C9605C1" w14:textId="77777777" w:rsidR="005B5189" w:rsidRDefault="005B5189" w:rsidP="005B518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Declaración extrajuicio de convivencia. </w:t>
      </w:r>
    </w:p>
    <w:p w14:paraId="6267923B" w14:textId="77777777" w:rsidR="005B5189" w:rsidRDefault="005B5189" w:rsidP="005B518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Pruebas de convivencia (cuando sean requeridas). </w:t>
      </w:r>
    </w:p>
    <w:p w14:paraId="3A61C876" w14:textId="77777777" w:rsidR="005B5189" w:rsidRDefault="005B5189" w:rsidP="005B518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Cédula. </w:t>
      </w:r>
    </w:p>
    <w:p w14:paraId="54542757" w14:textId="77777777" w:rsidR="005B5189" w:rsidRDefault="005B5189" w:rsidP="005B518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Registro Civil. </w:t>
      </w:r>
    </w:p>
    <w:p w14:paraId="3B761198" w14:textId="77777777" w:rsidR="005B5189" w:rsidRDefault="003155A3" w:rsidP="005B5189">
      <w:pPr>
        <w:spacing w:after="0"/>
      </w:pPr>
      <w:r>
        <w:rPr>
          <w:noProof/>
        </w:rPr>
      </w:r>
      <w:r>
        <w:pict w14:anchorId="69ADB84D">
          <v:rect id="Horizontal Line 13" o:spid="_x0000_s103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8DB7A8" w14:textId="367E76AF" w:rsidR="005B5189" w:rsidRPr="005B5189" w:rsidRDefault="005B5189" w:rsidP="005B5189">
      <w:pPr>
        <w:pStyle w:val="Ttulo1"/>
        <w:rPr>
          <w:sz w:val="36"/>
          <w:szCs w:val="36"/>
        </w:rPr>
      </w:pPr>
      <w:r w:rsidRPr="005B5189">
        <w:rPr>
          <w:sz w:val="36"/>
          <w:szCs w:val="36"/>
        </w:rPr>
        <w:t>Si existen hijos</w:t>
      </w:r>
    </w:p>
    <w:p w14:paraId="79294D43" w14:textId="77777777" w:rsidR="005B5189" w:rsidRDefault="005B5189" w:rsidP="005B5189">
      <w:pPr>
        <w:pStyle w:val="Ttulo3"/>
      </w:pPr>
      <w:r>
        <w:t>Hijos mayores de edad</w:t>
      </w:r>
    </w:p>
    <w:p w14:paraId="4086069D" w14:textId="77777777" w:rsidR="005B5189" w:rsidRDefault="005B5189" w:rsidP="005B51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Registro Civil de Nacimiento. </w:t>
      </w:r>
    </w:p>
    <w:p w14:paraId="70B897DD" w14:textId="77777777" w:rsidR="005B5189" w:rsidRDefault="005B5189" w:rsidP="005B51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Cédula. </w:t>
      </w:r>
    </w:p>
    <w:p w14:paraId="74A6E986" w14:textId="77777777" w:rsidR="005B5189" w:rsidRDefault="005B5189" w:rsidP="005B5189">
      <w:pPr>
        <w:pStyle w:val="Ttulo3"/>
      </w:pPr>
      <w:r>
        <w:t>Hijos entre 18 y 25 años</w:t>
      </w:r>
    </w:p>
    <w:p w14:paraId="4259BDC7" w14:textId="77777777" w:rsidR="005B5189" w:rsidRDefault="005B5189" w:rsidP="005B518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Certificado de estudios vigente. </w:t>
      </w:r>
    </w:p>
    <w:p w14:paraId="07D25E21" w14:textId="77777777" w:rsidR="005B5189" w:rsidRDefault="005B5189" w:rsidP="005B518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Registro Civil. </w:t>
      </w:r>
    </w:p>
    <w:p w14:paraId="2C71BB81" w14:textId="77777777" w:rsidR="005B5189" w:rsidRDefault="005B5189" w:rsidP="005B518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Cédula.</w:t>
      </w:r>
    </w:p>
    <w:p w14:paraId="6566E0E0" w14:textId="77777777" w:rsidR="005B5189" w:rsidRDefault="005B5189" w:rsidP="00686240">
      <w:pPr>
        <w:pStyle w:val="NormalWeb"/>
      </w:pPr>
    </w:p>
    <w:p w14:paraId="4862A541" w14:textId="296A12FB" w:rsidR="00686240" w:rsidRDefault="00686240" w:rsidP="00686240">
      <w:pPr>
        <w:pStyle w:val="NormalWeb"/>
      </w:pPr>
      <w:r>
        <w:t xml:space="preserve">Cada documento debe mostrar un </w:t>
      </w:r>
      <w:r>
        <w:rPr>
          <w:rStyle w:val="Fuerte"/>
          <w:rFonts w:eastAsiaTheme="majorEastAsia"/>
        </w:rPr>
        <w:t>semáforo de estado</w:t>
      </w:r>
      <w:r>
        <w:t xml:space="preserve"> y un </w:t>
      </w:r>
      <w:r>
        <w:rPr>
          <w:rStyle w:val="Fuerte"/>
          <w:rFonts w:eastAsiaTheme="majorEastAsia"/>
        </w:rPr>
        <w:t>porcentaje de avance documental</w:t>
      </w:r>
      <w:r>
        <w:t xml:space="preserve"> tanto del caso como del expediente general.</w:t>
      </w:r>
    </w:p>
    <w:p w14:paraId="0B6A8FE0" w14:textId="77777777" w:rsidR="00686240" w:rsidRDefault="003155A3" w:rsidP="00686240">
      <w:r>
        <w:rPr>
          <w:noProof/>
        </w:rPr>
      </w:r>
      <w:r>
        <w:pict w14:anchorId="2DDFACE6">
          <v:rect id="Horizontal Line 14" o:spid="_x0000_s1035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21E2F03" w14:textId="77777777" w:rsidR="00686240" w:rsidRDefault="00686240" w:rsidP="00686240">
      <w:pPr>
        <w:pStyle w:val="Ttulo1"/>
      </w:pPr>
      <w:r>
        <w:t>GESTIÓN COMERCIAL</w:t>
      </w:r>
    </w:p>
    <w:p w14:paraId="2AFE4721" w14:textId="77777777" w:rsidR="00686240" w:rsidRDefault="00686240" w:rsidP="00686240">
      <w:pPr>
        <w:pStyle w:val="NormalWeb"/>
      </w:pPr>
      <w:r>
        <w:t>Registrar automáticamente:</w:t>
      </w:r>
    </w:p>
    <w:p w14:paraId="77FB89F0" w14:textId="77777777" w:rsidR="00686240" w:rsidRDefault="00686240" w:rsidP="0068624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Llamadas </w:t>
      </w:r>
    </w:p>
    <w:p w14:paraId="07E7AAEF" w14:textId="77777777" w:rsidR="00686240" w:rsidRDefault="00686240" w:rsidP="0068624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Correos </w:t>
      </w:r>
    </w:p>
    <w:p w14:paraId="5D955848" w14:textId="77777777" w:rsidR="00686240" w:rsidRDefault="00686240" w:rsidP="0068624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WhatsApp </w:t>
      </w:r>
    </w:p>
    <w:p w14:paraId="4568AA9B" w14:textId="77777777" w:rsidR="00686240" w:rsidRDefault="00686240" w:rsidP="0068624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SMS </w:t>
      </w:r>
    </w:p>
    <w:p w14:paraId="5B65DE17" w14:textId="77777777" w:rsidR="00686240" w:rsidRDefault="00686240" w:rsidP="0068624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Reuniones </w:t>
      </w:r>
    </w:p>
    <w:p w14:paraId="6E05F3C4" w14:textId="77777777" w:rsidR="00686240" w:rsidRDefault="00686240" w:rsidP="0068624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Visitas </w:t>
      </w:r>
    </w:p>
    <w:p w14:paraId="7565971E" w14:textId="77777777" w:rsidR="00686240" w:rsidRDefault="00686240" w:rsidP="0068624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Promesas </w:t>
      </w:r>
    </w:p>
    <w:p w14:paraId="55634FE9" w14:textId="77777777" w:rsidR="00686240" w:rsidRDefault="00686240" w:rsidP="0068624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Seguimientos </w:t>
      </w:r>
    </w:p>
    <w:p w14:paraId="5DFD7AC7" w14:textId="77777777" w:rsidR="00686240" w:rsidRDefault="003155A3" w:rsidP="00686240">
      <w:pPr>
        <w:spacing w:after="0"/>
      </w:pPr>
      <w:r>
        <w:rPr>
          <w:noProof/>
        </w:rPr>
      </w:r>
      <w:r>
        <w:pict w14:anchorId="17047370">
          <v:rect id="Horizontal Line 15" o:spid="_x0000_s1034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05C1C07" w14:textId="77777777" w:rsidR="00686240" w:rsidRDefault="00686240" w:rsidP="00686240">
      <w:pPr>
        <w:pStyle w:val="Ttulo1"/>
      </w:pPr>
      <w:r>
        <w:t>GESTIÓN JURÍDICA</w:t>
      </w:r>
    </w:p>
    <w:p w14:paraId="48AC1C6C" w14:textId="77777777" w:rsidR="00686240" w:rsidRDefault="00686240" w:rsidP="00686240">
      <w:pPr>
        <w:pStyle w:val="NormalWeb"/>
      </w:pPr>
      <w:r>
        <w:t>El sistema manejará un flujo configurable de etapas:</w:t>
      </w:r>
    </w:p>
    <w:p w14:paraId="0DCB39F2" w14:textId="77777777" w:rsidR="00686240" w:rsidRDefault="00686240" w:rsidP="00686240">
      <w:pPr>
        <w:pStyle w:val="NormalWeb"/>
      </w:pPr>
      <w:r>
        <w:t>Recepción</w:t>
      </w:r>
    </w:p>
    <w:p w14:paraId="487AC32B" w14:textId="77777777" w:rsidR="00686240" w:rsidRDefault="00686240" w:rsidP="00686240">
      <w:pPr>
        <w:pStyle w:val="NormalWeb"/>
      </w:pPr>
      <w:r>
        <w:t>↓</w:t>
      </w:r>
    </w:p>
    <w:p w14:paraId="289E22B0" w14:textId="77777777" w:rsidR="00686240" w:rsidRDefault="00686240" w:rsidP="00686240">
      <w:pPr>
        <w:pStyle w:val="NormalWeb"/>
      </w:pPr>
      <w:r>
        <w:t>Análisis</w:t>
      </w:r>
    </w:p>
    <w:p w14:paraId="55A57A26" w14:textId="77777777" w:rsidR="00686240" w:rsidRDefault="00686240" w:rsidP="00686240">
      <w:pPr>
        <w:pStyle w:val="NormalWeb"/>
      </w:pPr>
      <w:r>
        <w:t>↓</w:t>
      </w:r>
    </w:p>
    <w:p w14:paraId="484BF732" w14:textId="77777777" w:rsidR="00686240" w:rsidRDefault="00686240" w:rsidP="00686240">
      <w:pPr>
        <w:pStyle w:val="NormalWeb"/>
      </w:pPr>
      <w:r>
        <w:t>Documentación</w:t>
      </w:r>
    </w:p>
    <w:p w14:paraId="25570884" w14:textId="77777777" w:rsidR="00686240" w:rsidRDefault="00686240" w:rsidP="00686240">
      <w:pPr>
        <w:pStyle w:val="NormalWeb"/>
      </w:pPr>
      <w:r>
        <w:t>↓</w:t>
      </w:r>
    </w:p>
    <w:p w14:paraId="16EE7125" w14:textId="77777777" w:rsidR="00686240" w:rsidRDefault="00686240" w:rsidP="00686240">
      <w:pPr>
        <w:pStyle w:val="NormalWeb"/>
      </w:pPr>
      <w:r>
        <w:t>Validación</w:t>
      </w:r>
    </w:p>
    <w:p w14:paraId="54774CF7" w14:textId="77777777" w:rsidR="00686240" w:rsidRDefault="00686240" w:rsidP="00686240">
      <w:pPr>
        <w:pStyle w:val="NormalWeb"/>
      </w:pPr>
      <w:r>
        <w:t>↓</w:t>
      </w:r>
    </w:p>
    <w:p w14:paraId="7FD0863B" w14:textId="77777777" w:rsidR="00686240" w:rsidRDefault="00686240" w:rsidP="00686240">
      <w:pPr>
        <w:pStyle w:val="NormalWeb"/>
      </w:pPr>
      <w:r>
        <w:t>Reclamación Extrajudicial</w:t>
      </w:r>
    </w:p>
    <w:p w14:paraId="7DBA71DA" w14:textId="77777777" w:rsidR="00686240" w:rsidRDefault="00686240" w:rsidP="00686240">
      <w:pPr>
        <w:pStyle w:val="NormalWeb"/>
      </w:pPr>
      <w:r>
        <w:t>↓</w:t>
      </w:r>
    </w:p>
    <w:p w14:paraId="74AEB21A" w14:textId="77777777" w:rsidR="00686240" w:rsidRDefault="00686240" w:rsidP="00686240">
      <w:pPr>
        <w:pStyle w:val="NormalWeb"/>
      </w:pPr>
      <w:r>
        <w:t>Respuesta de la Entidad</w:t>
      </w:r>
    </w:p>
    <w:p w14:paraId="6CF37DAA" w14:textId="77777777" w:rsidR="00686240" w:rsidRDefault="00686240" w:rsidP="00686240">
      <w:pPr>
        <w:pStyle w:val="NormalWeb"/>
      </w:pPr>
      <w:r>
        <w:t>↓</w:t>
      </w:r>
    </w:p>
    <w:p w14:paraId="5428C417" w14:textId="77777777" w:rsidR="00686240" w:rsidRDefault="00686240" w:rsidP="00686240">
      <w:pPr>
        <w:pStyle w:val="NormalWeb"/>
      </w:pPr>
      <w:r>
        <w:t>Negociación</w:t>
      </w:r>
    </w:p>
    <w:p w14:paraId="3AF77E66" w14:textId="77777777" w:rsidR="00686240" w:rsidRDefault="00686240" w:rsidP="00686240">
      <w:pPr>
        <w:pStyle w:val="NormalWeb"/>
      </w:pPr>
      <w:r>
        <w:t>↓</w:t>
      </w:r>
    </w:p>
    <w:p w14:paraId="43B8D2F1" w14:textId="77777777" w:rsidR="00686240" w:rsidRDefault="00686240" w:rsidP="00686240">
      <w:pPr>
        <w:pStyle w:val="NormalWeb"/>
      </w:pPr>
      <w:r>
        <w:t>Demanda</w:t>
      </w:r>
    </w:p>
    <w:p w14:paraId="248130C2" w14:textId="77777777" w:rsidR="00686240" w:rsidRDefault="00686240" w:rsidP="00686240">
      <w:pPr>
        <w:pStyle w:val="NormalWeb"/>
      </w:pPr>
      <w:r>
        <w:t>↓</w:t>
      </w:r>
    </w:p>
    <w:p w14:paraId="0B3847B7" w14:textId="77777777" w:rsidR="00686240" w:rsidRDefault="00686240" w:rsidP="00686240">
      <w:pPr>
        <w:pStyle w:val="NormalWeb"/>
      </w:pPr>
      <w:r>
        <w:t>Proceso Judicial</w:t>
      </w:r>
    </w:p>
    <w:p w14:paraId="0923E4AA" w14:textId="77777777" w:rsidR="00686240" w:rsidRDefault="00686240" w:rsidP="00686240">
      <w:pPr>
        <w:pStyle w:val="NormalWeb"/>
      </w:pPr>
      <w:r>
        <w:t>↓</w:t>
      </w:r>
    </w:p>
    <w:p w14:paraId="4108158A" w14:textId="77777777" w:rsidR="00686240" w:rsidRDefault="00686240" w:rsidP="00686240">
      <w:pPr>
        <w:pStyle w:val="NormalWeb"/>
      </w:pPr>
      <w:r>
        <w:t>Sentencia</w:t>
      </w:r>
    </w:p>
    <w:p w14:paraId="6E2F296B" w14:textId="77777777" w:rsidR="00686240" w:rsidRDefault="00686240" w:rsidP="00686240">
      <w:pPr>
        <w:pStyle w:val="NormalWeb"/>
      </w:pPr>
      <w:r>
        <w:t>↓</w:t>
      </w:r>
    </w:p>
    <w:p w14:paraId="2254E95B" w14:textId="77777777" w:rsidR="00686240" w:rsidRDefault="00686240" w:rsidP="00686240">
      <w:pPr>
        <w:pStyle w:val="NormalWeb"/>
      </w:pPr>
      <w:r>
        <w:lastRenderedPageBreak/>
        <w:t>Pago</w:t>
      </w:r>
    </w:p>
    <w:p w14:paraId="2E8908B9" w14:textId="77777777" w:rsidR="00686240" w:rsidRDefault="00686240" w:rsidP="00686240">
      <w:pPr>
        <w:pStyle w:val="NormalWeb"/>
      </w:pPr>
      <w:r>
        <w:t>↓</w:t>
      </w:r>
    </w:p>
    <w:p w14:paraId="5A2071AE" w14:textId="77777777" w:rsidR="00686240" w:rsidRDefault="00686240" w:rsidP="00686240">
      <w:pPr>
        <w:pStyle w:val="NormalWeb"/>
      </w:pPr>
      <w:r>
        <w:t>Archivo</w:t>
      </w:r>
    </w:p>
    <w:p w14:paraId="29B5FD33" w14:textId="77777777" w:rsidR="00686240" w:rsidRDefault="00686240" w:rsidP="00686240">
      <w:pPr>
        <w:pStyle w:val="NormalWeb"/>
      </w:pPr>
      <w:r>
        <w:t>Cada cambio de etapa actualizará indicadores, tareas, semáforos y registros de auditoría.</w:t>
      </w:r>
    </w:p>
    <w:p w14:paraId="45BF50F6" w14:textId="77777777" w:rsidR="00686240" w:rsidRDefault="003155A3" w:rsidP="00686240">
      <w:r>
        <w:rPr>
          <w:noProof/>
        </w:rPr>
      </w:r>
      <w:r>
        <w:pict w14:anchorId="2C381AB0">
          <v:rect id="Horizontal Line 16" o:spid="_x0000_s1033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91D97D" w14:textId="77777777" w:rsidR="00686240" w:rsidRDefault="00686240" w:rsidP="00686240">
      <w:pPr>
        <w:pStyle w:val="Ttulo1"/>
      </w:pPr>
      <w:r>
        <w:t>TAREAS AUTOMÁTICAS</w:t>
      </w:r>
    </w:p>
    <w:p w14:paraId="11516E60" w14:textId="77777777" w:rsidR="00686240" w:rsidRDefault="00686240" w:rsidP="00686240">
      <w:pPr>
        <w:pStyle w:val="NormalWeb"/>
      </w:pPr>
      <w:r>
        <w:t>El sistema debe generar automáticamente tareas dependiendo del estado del expediente.</w:t>
      </w:r>
    </w:p>
    <w:p w14:paraId="7C0403CE" w14:textId="77777777" w:rsidR="00686240" w:rsidRDefault="00686240" w:rsidP="00686240">
      <w:pPr>
        <w:pStyle w:val="NormalWeb"/>
      </w:pPr>
      <w:r>
        <w:t>Ejemplos:</w:t>
      </w:r>
    </w:p>
    <w:p w14:paraId="149BD2F2" w14:textId="70B3EAC6" w:rsidR="00402ADF" w:rsidRDefault="00402ADF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Elaborar contrato </w:t>
      </w:r>
    </w:p>
    <w:p w14:paraId="084F1FB6" w14:textId="2B645B5D" w:rsidR="00402ADF" w:rsidRDefault="00402ADF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Poder </w:t>
      </w:r>
    </w:p>
    <w:p w14:paraId="79E1789D" w14:textId="77777777" w:rsidR="00402ADF" w:rsidRDefault="00402ADF" w:rsidP="00402AD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Carta de presentación de la empresa </w:t>
      </w:r>
    </w:p>
    <w:p w14:paraId="02B5CCF2" w14:textId="14A50615" w:rsidR="00402ADF" w:rsidRPr="00402ADF" w:rsidRDefault="00402ADF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D</w:t>
      </w:r>
      <w:r w:rsidRPr="00402ADF">
        <w:t xml:space="preserve">eclaración extra juicio hijos </w:t>
      </w:r>
    </w:p>
    <w:p w14:paraId="3BFD244E" w14:textId="51F3CFD7" w:rsidR="00402ADF" w:rsidRDefault="00402ADF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402ADF">
        <w:t xml:space="preserve">Declaración extra juicio cónyuge </w:t>
      </w:r>
    </w:p>
    <w:p w14:paraId="11793C55" w14:textId="116BF459" w:rsidR="00402ADF" w:rsidRDefault="00402ADF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402ADF">
        <w:t xml:space="preserve">Declaración extra juicio </w:t>
      </w:r>
      <w:r>
        <w:t xml:space="preserve">Hermanos </w:t>
      </w:r>
    </w:p>
    <w:p w14:paraId="4112F91C" w14:textId="13FAB91A" w:rsidR="00686240" w:rsidRDefault="00686240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Solicitar Registro Civil. </w:t>
      </w:r>
    </w:p>
    <w:p w14:paraId="0FEB8A01" w14:textId="77777777" w:rsidR="00686240" w:rsidRDefault="00686240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Solicitar Defunción. </w:t>
      </w:r>
    </w:p>
    <w:p w14:paraId="5A1A123E" w14:textId="77777777" w:rsidR="00686240" w:rsidRDefault="00686240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Validar parentesco. </w:t>
      </w:r>
    </w:p>
    <w:p w14:paraId="353AB21C" w14:textId="77777777" w:rsidR="00686240" w:rsidRDefault="00686240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Contactar familiar. </w:t>
      </w:r>
    </w:p>
    <w:p w14:paraId="27CFB0FE" w14:textId="77777777" w:rsidR="00686240" w:rsidRDefault="00686240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Subir documentos. </w:t>
      </w:r>
    </w:p>
    <w:p w14:paraId="65C5CB6D" w14:textId="77777777" w:rsidR="00686240" w:rsidRDefault="00686240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Revisar expediente. </w:t>
      </w:r>
    </w:p>
    <w:p w14:paraId="7019F58D" w14:textId="77777777" w:rsidR="00686240" w:rsidRDefault="00686240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Elaborar demanda. </w:t>
      </w:r>
    </w:p>
    <w:p w14:paraId="2EEE2413" w14:textId="77777777" w:rsidR="00686240" w:rsidRDefault="00686240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Radicar proceso. </w:t>
      </w:r>
    </w:p>
    <w:p w14:paraId="00EABE81" w14:textId="77777777" w:rsidR="00686240" w:rsidRDefault="00686240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Programar llamada. </w:t>
      </w:r>
    </w:p>
    <w:p w14:paraId="489B06EC" w14:textId="77777777" w:rsidR="00686240" w:rsidRDefault="00686240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Seguimiento entidad financiera. </w:t>
      </w:r>
    </w:p>
    <w:p w14:paraId="7E655E14" w14:textId="77777777" w:rsidR="00686240" w:rsidRDefault="00686240" w:rsidP="0068624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Cobro de honorarios. </w:t>
      </w:r>
    </w:p>
    <w:p w14:paraId="11D72279" w14:textId="77777777" w:rsidR="00686240" w:rsidRDefault="00686240" w:rsidP="00686240">
      <w:pPr>
        <w:pStyle w:val="NormalWeb"/>
      </w:pPr>
      <w:r>
        <w:t>Cada tarea tendrá:</w:t>
      </w:r>
    </w:p>
    <w:p w14:paraId="05524384" w14:textId="77777777" w:rsidR="00686240" w:rsidRDefault="00686240" w:rsidP="0068624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Responsable. </w:t>
      </w:r>
    </w:p>
    <w:p w14:paraId="3FF4E456" w14:textId="77777777" w:rsidR="00686240" w:rsidRDefault="00686240" w:rsidP="0068624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Prioridad. </w:t>
      </w:r>
    </w:p>
    <w:p w14:paraId="30E898BA" w14:textId="77777777" w:rsidR="00686240" w:rsidRDefault="00686240" w:rsidP="0068624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Fecha inicio. </w:t>
      </w:r>
    </w:p>
    <w:p w14:paraId="6637D71C" w14:textId="77777777" w:rsidR="00686240" w:rsidRDefault="00686240" w:rsidP="0068624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Fecha límite. </w:t>
      </w:r>
    </w:p>
    <w:p w14:paraId="07442837" w14:textId="77777777" w:rsidR="00686240" w:rsidRDefault="00686240" w:rsidP="0068624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Estado. </w:t>
      </w:r>
    </w:p>
    <w:p w14:paraId="5CC76DB1" w14:textId="77777777" w:rsidR="00686240" w:rsidRDefault="00686240" w:rsidP="0068624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Comentarios. </w:t>
      </w:r>
    </w:p>
    <w:p w14:paraId="69C8037A" w14:textId="77777777" w:rsidR="00686240" w:rsidRDefault="00686240" w:rsidP="0068624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Adjuntos. </w:t>
      </w:r>
    </w:p>
    <w:p w14:paraId="393A59E7" w14:textId="77777777" w:rsidR="00686240" w:rsidRDefault="00686240" w:rsidP="0068624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Tiempo consumido. </w:t>
      </w:r>
    </w:p>
    <w:p w14:paraId="0E97D30E" w14:textId="77777777" w:rsidR="00686240" w:rsidRDefault="00686240" w:rsidP="0068624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Historial. </w:t>
      </w:r>
    </w:p>
    <w:p w14:paraId="71887548" w14:textId="77777777" w:rsidR="00686240" w:rsidRDefault="003155A3" w:rsidP="00686240">
      <w:pPr>
        <w:spacing w:after="0"/>
      </w:pPr>
      <w:r>
        <w:rPr>
          <w:noProof/>
        </w:rPr>
      </w:r>
      <w:r>
        <w:pict w14:anchorId="0081FEDA">
          <v:rect id="Horizontal Line 17" o:spid="_x0000_s1032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B084A03" w14:textId="77777777" w:rsidR="00686240" w:rsidRDefault="00686240" w:rsidP="00686240">
      <w:pPr>
        <w:pStyle w:val="Ttulo1"/>
      </w:pPr>
      <w:r>
        <w:t>DASHBOARD DEL ASESOR</w:t>
      </w:r>
    </w:p>
    <w:p w14:paraId="280C1C80" w14:textId="77777777" w:rsidR="00686240" w:rsidRDefault="00686240" w:rsidP="00686240">
      <w:pPr>
        <w:pStyle w:val="NormalWeb"/>
      </w:pPr>
      <w:r>
        <w:t>Cada asesor visualizará:</w:t>
      </w:r>
    </w:p>
    <w:p w14:paraId="73AE11F2" w14:textId="49B50288" w:rsidR="00686240" w:rsidRDefault="00686240" w:rsidP="0068624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Casos asignados. </w:t>
      </w:r>
    </w:p>
    <w:p w14:paraId="402F0116" w14:textId="613A4876" w:rsidR="00402ADF" w:rsidRDefault="00402ADF" w:rsidP="0068624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Documentación </w:t>
      </w:r>
    </w:p>
    <w:p w14:paraId="77F35AA3" w14:textId="77777777" w:rsidR="00686240" w:rsidRDefault="00686240" w:rsidP="0068624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Casos activos. </w:t>
      </w:r>
    </w:p>
    <w:p w14:paraId="4DE90471" w14:textId="77777777" w:rsidR="00686240" w:rsidRDefault="00686240" w:rsidP="0068624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Casos cerrados. </w:t>
      </w:r>
    </w:p>
    <w:p w14:paraId="7F5C4C2C" w14:textId="77777777" w:rsidR="00686240" w:rsidRDefault="00686240" w:rsidP="0068624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Recuperación obtenida. </w:t>
      </w:r>
    </w:p>
    <w:p w14:paraId="12E32E1F" w14:textId="77777777" w:rsidR="00686240" w:rsidRDefault="00686240" w:rsidP="0068624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Valor pendiente. </w:t>
      </w:r>
    </w:p>
    <w:p w14:paraId="306D11BC" w14:textId="77777777" w:rsidR="00686240" w:rsidRDefault="00686240" w:rsidP="0068624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Cumplimiento de metas. </w:t>
      </w:r>
    </w:p>
    <w:p w14:paraId="634E3528" w14:textId="77777777" w:rsidR="00686240" w:rsidRDefault="00686240" w:rsidP="0068624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Tareas. </w:t>
      </w:r>
    </w:p>
    <w:p w14:paraId="4A5A33E5" w14:textId="77777777" w:rsidR="00686240" w:rsidRDefault="00686240" w:rsidP="0068624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Agenda. </w:t>
      </w:r>
    </w:p>
    <w:p w14:paraId="0185B568" w14:textId="77777777" w:rsidR="00686240" w:rsidRDefault="00686240" w:rsidP="0068624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Productividad. </w:t>
      </w:r>
    </w:p>
    <w:p w14:paraId="018D08C3" w14:textId="77777777" w:rsidR="00686240" w:rsidRDefault="00686240" w:rsidP="0068624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Ranking. </w:t>
      </w:r>
    </w:p>
    <w:p w14:paraId="1A95DA3D" w14:textId="77777777" w:rsidR="00686240" w:rsidRDefault="00686240" w:rsidP="0068624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Documentos pendientes. </w:t>
      </w:r>
    </w:p>
    <w:p w14:paraId="01E21A62" w14:textId="77777777" w:rsidR="00686240" w:rsidRDefault="00686240" w:rsidP="0068624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Casos críticos. </w:t>
      </w:r>
    </w:p>
    <w:p w14:paraId="5A1ADFFA" w14:textId="77777777" w:rsidR="00686240" w:rsidRDefault="003155A3" w:rsidP="00686240">
      <w:pPr>
        <w:spacing w:after="0"/>
      </w:pPr>
      <w:r>
        <w:rPr>
          <w:noProof/>
        </w:rPr>
      </w:r>
      <w:r>
        <w:pict w14:anchorId="69B4FAF3">
          <v:rect id="Horizontal Line 18" o:spid="_x0000_s1031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0F6F1F" w14:textId="77777777" w:rsidR="00686240" w:rsidRDefault="00686240" w:rsidP="00686240">
      <w:pPr>
        <w:pStyle w:val="Ttulo1"/>
      </w:pPr>
      <w:r>
        <w:t>LÍNEA DE TIEMPO</w:t>
      </w:r>
    </w:p>
    <w:p w14:paraId="6F26E3A2" w14:textId="77777777" w:rsidR="00686240" w:rsidRDefault="00686240" w:rsidP="00686240">
      <w:pPr>
        <w:pStyle w:val="NormalWeb"/>
      </w:pPr>
      <w:r>
        <w:t>Cada expediente tendrá un historial cronológico con:</w:t>
      </w:r>
    </w:p>
    <w:p w14:paraId="41F7A2DB" w14:textId="77777777" w:rsidR="00686240" w:rsidRDefault="00686240" w:rsidP="0068624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Cambios de estado. </w:t>
      </w:r>
    </w:p>
    <w:p w14:paraId="542F7FB4" w14:textId="77777777" w:rsidR="00686240" w:rsidRDefault="00686240" w:rsidP="0068624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Llamadas. </w:t>
      </w:r>
    </w:p>
    <w:p w14:paraId="3D42F58E" w14:textId="77777777" w:rsidR="00686240" w:rsidRDefault="00686240" w:rsidP="0068624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Correos. </w:t>
      </w:r>
    </w:p>
    <w:p w14:paraId="4CD32845" w14:textId="77777777" w:rsidR="00686240" w:rsidRDefault="00686240" w:rsidP="0068624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WhatsApp. </w:t>
      </w:r>
    </w:p>
    <w:p w14:paraId="5BBCB72E" w14:textId="77777777" w:rsidR="00686240" w:rsidRDefault="00686240" w:rsidP="0068624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Documentos. </w:t>
      </w:r>
    </w:p>
    <w:p w14:paraId="71CC50ED" w14:textId="77777777" w:rsidR="00686240" w:rsidRDefault="00686240" w:rsidP="0068624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Comentarios. </w:t>
      </w:r>
    </w:p>
    <w:p w14:paraId="46497F8B" w14:textId="77777777" w:rsidR="00686240" w:rsidRDefault="00686240" w:rsidP="0068624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Asignaciones. </w:t>
      </w:r>
    </w:p>
    <w:p w14:paraId="0CAEE39F" w14:textId="77777777" w:rsidR="00686240" w:rsidRDefault="00686240" w:rsidP="0068624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Demandas. </w:t>
      </w:r>
    </w:p>
    <w:p w14:paraId="2C5F025C" w14:textId="77777777" w:rsidR="00686240" w:rsidRDefault="00686240" w:rsidP="0068624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Pagos. </w:t>
      </w:r>
    </w:p>
    <w:p w14:paraId="53EA54B8" w14:textId="77777777" w:rsidR="00686240" w:rsidRDefault="00686240" w:rsidP="0068624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Recuperaciones. </w:t>
      </w:r>
    </w:p>
    <w:p w14:paraId="5FC0F3C1" w14:textId="77777777" w:rsidR="00686240" w:rsidRDefault="00686240" w:rsidP="00686240">
      <w:pPr>
        <w:pStyle w:val="NormalWeb"/>
      </w:pPr>
      <w:r>
        <w:t>Todo debe registrar usuario, fecha y hora.</w:t>
      </w:r>
    </w:p>
    <w:p w14:paraId="085415F3" w14:textId="77777777" w:rsidR="00686240" w:rsidRDefault="003155A3" w:rsidP="00686240">
      <w:r>
        <w:rPr>
          <w:noProof/>
        </w:rPr>
      </w:r>
      <w:r>
        <w:pict w14:anchorId="7AB7A4F4">
          <v:rect id="Horizontal Line 19" o:spid="_x0000_s1030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CDAAECC" w14:textId="77777777" w:rsidR="00686240" w:rsidRDefault="00686240" w:rsidP="00686240">
      <w:pPr>
        <w:pStyle w:val="Ttulo1"/>
      </w:pPr>
      <w:r>
        <w:t>MOTOR DE AUTOMATIZACIONES</w:t>
      </w:r>
    </w:p>
    <w:p w14:paraId="0C707F56" w14:textId="77777777" w:rsidR="00686240" w:rsidRDefault="00686240" w:rsidP="00686240">
      <w:pPr>
        <w:pStyle w:val="NormalWeb"/>
      </w:pPr>
      <w:r>
        <w:t>El sistema debe incluir un motor de reglas de negocio que permita:</w:t>
      </w:r>
    </w:p>
    <w:p w14:paraId="52D1B4B2" w14:textId="77777777" w:rsidR="00686240" w:rsidRDefault="00686240" w:rsidP="0068624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Crear tareas automáticamente. </w:t>
      </w:r>
    </w:p>
    <w:p w14:paraId="520E022E" w14:textId="77777777" w:rsidR="00686240" w:rsidRDefault="00686240" w:rsidP="0068624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Enviar notificaciones. </w:t>
      </w:r>
    </w:p>
    <w:p w14:paraId="7E767FAA" w14:textId="77777777" w:rsidR="00686240" w:rsidRDefault="00686240" w:rsidP="0068624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Cambiar semáforos. </w:t>
      </w:r>
    </w:p>
    <w:p w14:paraId="230C9E9C" w14:textId="77777777" w:rsidR="00686240" w:rsidRDefault="00686240" w:rsidP="0068624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Enviar correos. </w:t>
      </w:r>
    </w:p>
    <w:p w14:paraId="362D9845" w14:textId="77777777" w:rsidR="00686240" w:rsidRDefault="00686240" w:rsidP="0068624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Crear recordatorios. </w:t>
      </w:r>
    </w:p>
    <w:p w14:paraId="0E37617E" w14:textId="77777777" w:rsidR="00686240" w:rsidRDefault="00686240" w:rsidP="0068624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Escalar casos sin movimiento. </w:t>
      </w:r>
    </w:p>
    <w:p w14:paraId="7DA3CAC1" w14:textId="77777777" w:rsidR="00686240" w:rsidRDefault="00686240" w:rsidP="0068624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Asignar responsables según reglas. </w:t>
      </w:r>
    </w:p>
    <w:p w14:paraId="0FA63FDC" w14:textId="77777777" w:rsidR="00686240" w:rsidRDefault="00686240" w:rsidP="0068624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Programar seguimientos automáticos. </w:t>
      </w:r>
    </w:p>
    <w:p w14:paraId="77EC8434" w14:textId="77777777" w:rsidR="00686240" w:rsidRDefault="003155A3" w:rsidP="00686240">
      <w:pPr>
        <w:spacing w:after="0"/>
      </w:pPr>
      <w:r>
        <w:rPr>
          <w:noProof/>
        </w:rPr>
      </w:r>
      <w:r>
        <w:pict w14:anchorId="350AE1FE">
          <v:rect id="Horizontal Line 20" o:spid="_x0000_s1029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98C251" w14:textId="77777777" w:rsidR="00686240" w:rsidRDefault="00686240" w:rsidP="00686240">
      <w:pPr>
        <w:pStyle w:val="Ttulo1"/>
      </w:pPr>
      <w:r>
        <w:t>REPORTES</w:t>
      </w:r>
    </w:p>
    <w:p w14:paraId="4A6367FB" w14:textId="77777777" w:rsidR="00686240" w:rsidRDefault="00686240" w:rsidP="00686240">
      <w:pPr>
        <w:pStyle w:val="NormalWeb"/>
      </w:pPr>
      <w:r>
        <w:t>Generar reportes en PDF y Excel sobre:</w:t>
      </w:r>
    </w:p>
    <w:p w14:paraId="6298D7C1" w14:textId="77777777" w:rsidR="00686240" w:rsidRDefault="00686240" w:rsidP="0068624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Recuperaciones. </w:t>
      </w:r>
    </w:p>
    <w:p w14:paraId="1C9A0392" w14:textId="77777777" w:rsidR="00686240" w:rsidRDefault="00686240" w:rsidP="0068624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Casos. </w:t>
      </w:r>
    </w:p>
    <w:p w14:paraId="5B87C690" w14:textId="77777777" w:rsidR="00686240" w:rsidRDefault="00686240" w:rsidP="0068624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Productividad. </w:t>
      </w:r>
    </w:p>
    <w:p w14:paraId="02D969F1" w14:textId="77777777" w:rsidR="00686240" w:rsidRDefault="00686240" w:rsidP="0068624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Honorarios. </w:t>
      </w:r>
    </w:p>
    <w:p w14:paraId="69C1FE0B" w14:textId="77777777" w:rsidR="00686240" w:rsidRDefault="00686240" w:rsidP="0068624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Documentación. </w:t>
      </w:r>
    </w:p>
    <w:p w14:paraId="523BCE61" w14:textId="77777777" w:rsidR="00686240" w:rsidRDefault="00686240" w:rsidP="0068624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Entidades. </w:t>
      </w:r>
    </w:p>
    <w:p w14:paraId="5B693CAC" w14:textId="77777777" w:rsidR="00686240" w:rsidRDefault="00686240" w:rsidP="0068624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Ciudades. </w:t>
      </w:r>
    </w:p>
    <w:p w14:paraId="6F497FBA" w14:textId="77777777" w:rsidR="00686240" w:rsidRDefault="00686240" w:rsidP="0068624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Asesores. </w:t>
      </w:r>
    </w:p>
    <w:p w14:paraId="71B5FC53" w14:textId="77777777" w:rsidR="00686240" w:rsidRDefault="00686240" w:rsidP="0068624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Cumplimiento de SLA. </w:t>
      </w:r>
    </w:p>
    <w:p w14:paraId="6D9E02CC" w14:textId="77777777" w:rsidR="00686240" w:rsidRDefault="00686240" w:rsidP="0068624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Auditoría. </w:t>
      </w:r>
    </w:p>
    <w:p w14:paraId="61DE35AE" w14:textId="77777777" w:rsidR="00686240" w:rsidRDefault="00686240" w:rsidP="0068624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Indicadores financieros. </w:t>
      </w:r>
    </w:p>
    <w:p w14:paraId="24BE51DE" w14:textId="77777777" w:rsidR="00686240" w:rsidRDefault="003155A3" w:rsidP="00686240">
      <w:pPr>
        <w:spacing w:after="0"/>
      </w:pPr>
      <w:r>
        <w:rPr>
          <w:noProof/>
        </w:rPr>
      </w:r>
      <w:r>
        <w:pict w14:anchorId="77CE46BD">
          <v:rect id="Horizontal Line 21" o:spid="_x0000_s1028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577C94" w14:textId="77777777" w:rsidR="00686240" w:rsidRDefault="00686240" w:rsidP="00686240">
      <w:pPr>
        <w:pStyle w:val="Ttulo1"/>
      </w:pPr>
      <w:r>
        <w:t>SEGURIDAD</w:t>
      </w:r>
    </w:p>
    <w:p w14:paraId="1B5305D2" w14:textId="77777777" w:rsidR="00686240" w:rsidRDefault="00686240" w:rsidP="00686240">
      <w:pPr>
        <w:pStyle w:val="NormalWeb"/>
      </w:pPr>
      <w:r>
        <w:t>Implementar:</w:t>
      </w:r>
    </w:p>
    <w:p w14:paraId="5B130AC6" w14:textId="77777777" w:rsidR="00686240" w:rsidRDefault="00686240" w:rsidP="0068624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Autenticación JWT. </w:t>
      </w:r>
    </w:p>
    <w:p w14:paraId="049144B2" w14:textId="77777777" w:rsidR="00686240" w:rsidRDefault="00686240" w:rsidP="0068624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Control de acceso basado en roles (RBAC). </w:t>
      </w:r>
    </w:p>
    <w:p w14:paraId="54051051" w14:textId="77777777" w:rsidR="00686240" w:rsidRDefault="00686240" w:rsidP="0068624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Permisos granulares. </w:t>
      </w:r>
    </w:p>
    <w:p w14:paraId="614FE158" w14:textId="77777777" w:rsidR="00686240" w:rsidRDefault="00686240" w:rsidP="0068624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Auditoría completa. </w:t>
      </w:r>
    </w:p>
    <w:p w14:paraId="5084D8B7" w14:textId="77777777" w:rsidR="00686240" w:rsidRDefault="00686240" w:rsidP="0068624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Registro de sesiones. </w:t>
      </w:r>
    </w:p>
    <w:p w14:paraId="137AC5F7" w14:textId="77777777" w:rsidR="00686240" w:rsidRDefault="00686240" w:rsidP="0068624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Historial de cambios. </w:t>
      </w:r>
    </w:p>
    <w:p w14:paraId="68095444" w14:textId="77777777" w:rsidR="00686240" w:rsidRDefault="00686240" w:rsidP="0068624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Versionado de documentos. </w:t>
      </w:r>
    </w:p>
    <w:p w14:paraId="48F2B61B" w14:textId="77777777" w:rsidR="00686240" w:rsidRDefault="00686240" w:rsidP="0068624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Cifrado de datos sensibles. </w:t>
      </w:r>
    </w:p>
    <w:p w14:paraId="2240F7E3" w14:textId="77777777" w:rsidR="00686240" w:rsidRDefault="003155A3" w:rsidP="00686240">
      <w:pPr>
        <w:spacing w:after="0"/>
      </w:pPr>
      <w:r>
        <w:rPr>
          <w:noProof/>
        </w:rPr>
      </w:r>
      <w:r>
        <w:pict w14:anchorId="7647F850">
          <v:rect id="Horizontal Line 22" o:spid="_x0000_s1027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727D48" w14:textId="77777777" w:rsidR="00686240" w:rsidRDefault="00686240" w:rsidP="00686240">
      <w:pPr>
        <w:pStyle w:val="Ttulo1"/>
      </w:pPr>
      <w:r>
        <w:lastRenderedPageBreak/>
        <w:t>CALIDAD DEL CÓDIGO</w:t>
      </w:r>
    </w:p>
    <w:p w14:paraId="103D0761" w14:textId="77777777" w:rsidR="00686240" w:rsidRDefault="00686240" w:rsidP="00686240">
      <w:pPr>
        <w:pStyle w:val="NormalWeb"/>
      </w:pPr>
      <w:r>
        <w:t>El proyecto debe seguir:</w:t>
      </w:r>
    </w:p>
    <w:p w14:paraId="1050CE03" w14:textId="77777777" w:rsidR="00686240" w:rsidRDefault="00686240" w:rsidP="0068624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Clean Architecture. </w:t>
      </w:r>
    </w:p>
    <w:p w14:paraId="06FBFE4B" w14:textId="77777777" w:rsidR="00686240" w:rsidRDefault="00686240" w:rsidP="0068624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SOLID. </w:t>
      </w:r>
    </w:p>
    <w:p w14:paraId="0C573560" w14:textId="77777777" w:rsidR="00686240" w:rsidRDefault="00686240" w:rsidP="0068624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DRY. </w:t>
      </w:r>
    </w:p>
    <w:p w14:paraId="08A76B36" w14:textId="77777777" w:rsidR="00686240" w:rsidRDefault="00686240" w:rsidP="0068624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KISS. </w:t>
      </w:r>
    </w:p>
    <w:p w14:paraId="19C8A719" w14:textId="77777777" w:rsidR="00686240" w:rsidRDefault="00686240" w:rsidP="0068624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Domain Driven Design (DDD). </w:t>
      </w:r>
    </w:p>
    <w:p w14:paraId="41BF3190" w14:textId="77777777" w:rsidR="00686240" w:rsidRDefault="00686240" w:rsidP="0068624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Componentes reutilizables. </w:t>
      </w:r>
    </w:p>
    <w:p w14:paraId="5EDD4617" w14:textId="77777777" w:rsidR="00686240" w:rsidRDefault="00686240" w:rsidP="0068624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Código documentado. </w:t>
      </w:r>
    </w:p>
    <w:p w14:paraId="69D6C5F5" w14:textId="77777777" w:rsidR="00686240" w:rsidRDefault="00686240" w:rsidP="0068624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APIs desacopladas. </w:t>
      </w:r>
    </w:p>
    <w:p w14:paraId="6F752D87" w14:textId="77777777" w:rsidR="00686240" w:rsidRDefault="00686240" w:rsidP="0068624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Buenas prácticas de accesibilidad (WCAG 2.1). </w:t>
      </w:r>
    </w:p>
    <w:p w14:paraId="7D6098F6" w14:textId="77777777" w:rsidR="00686240" w:rsidRDefault="00686240" w:rsidP="0068624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Optimización para grandes volúmenes de datos. </w:t>
      </w:r>
    </w:p>
    <w:p w14:paraId="7DD91E8F" w14:textId="77777777" w:rsidR="00686240" w:rsidRDefault="003155A3" w:rsidP="00686240">
      <w:pPr>
        <w:spacing w:after="0"/>
      </w:pPr>
      <w:r>
        <w:rPr>
          <w:noProof/>
        </w:rPr>
      </w:r>
      <w:r>
        <w:pict w14:anchorId="5872A3F3">
          <v:rect id="Horizontal Line 23" o:spid="_x0000_s102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764445" w14:textId="77777777" w:rsidR="00686240" w:rsidRDefault="00686240" w:rsidP="00686240">
      <w:pPr>
        <w:pStyle w:val="Ttulo1"/>
      </w:pPr>
      <w:r>
        <w:t>ENTREGABLES</w:t>
      </w:r>
    </w:p>
    <w:p w14:paraId="0D25C956" w14:textId="77777777" w:rsidR="00686240" w:rsidRDefault="00686240" w:rsidP="00686240">
      <w:pPr>
        <w:pStyle w:val="NormalWeb"/>
      </w:pPr>
      <w:r>
        <w:t>Genera un proyecto listo para producción que incluya:</w:t>
      </w:r>
    </w:p>
    <w:p w14:paraId="7DA9998B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Arquitectura completa. </w:t>
      </w:r>
    </w:p>
    <w:p w14:paraId="6E745743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Modelo entidad-relación (ERD). </w:t>
      </w:r>
    </w:p>
    <w:p w14:paraId="0044A998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Base de datos PostgreSQL. </w:t>
      </w:r>
    </w:p>
    <w:p w14:paraId="652AD042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Migraciones. </w:t>
      </w:r>
    </w:p>
    <w:p w14:paraId="36845BFB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Datos de prueba (Seed). </w:t>
      </w:r>
    </w:p>
    <w:p w14:paraId="0EC9728B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Backend en NestJS. </w:t>
      </w:r>
    </w:p>
    <w:p w14:paraId="613C0779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API REST documentada con Swagger. </w:t>
      </w:r>
    </w:p>
    <w:p w14:paraId="56F7AA03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Frontend en Next.js. </w:t>
      </w:r>
    </w:p>
    <w:p w14:paraId="764214FF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Sistema de autenticación y autorización. </w:t>
      </w:r>
    </w:p>
    <w:p w14:paraId="602C67A8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Gestor documental. </w:t>
      </w:r>
    </w:p>
    <w:p w14:paraId="22917CF6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Dashboards interactivos. </w:t>
      </w:r>
    </w:p>
    <w:p w14:paraId="4273B68B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Reportes PDF y Excel. </w:t>
      </w:r>
    </w:p>
    <w:p w14:paraId="6C2ECFC8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Docker Compose. </w:t>
      </w:r>
    </w:p>
    <w:p w14:paraId="5AE60AF7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Archivo </w:t>
      </w:r>
      <w:r>
        <w:rPr>
          <w:rStyle w:val="CdigoHTML"/>
          <w:rFonts w:eastAsiaTheme="minorHAnsi"/>
        </w:rPr>
        <w:t>.env.example</w:t>
      </w:r>
      <w:r>
        <w:t xml:space="preserve">. </w:t>
      </w:r>
    </w:p>
    <w:p w14:paraId="463F815E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Manual técnico. </w:t>
      </w:r>
    </w:p>
    <w:p w14:paraId="0D52D29C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Manual de instalación. </w:t>
      </w:r>
    </w:p>
    <w:p w14:paraId="3D666DE2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Manual de usuario. </w:t>
      </w:r>
    </w:p>
    <w:p w14:paraId="1D924E52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Pruebas unitarias y de integración. </w:t>
      </w:r>
    </w:p>
    <w:p w14:paraId="10D363C1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Código modular y escalable. </w:t>
      </w:r>
    </w:p>
    <w:p w14:paraId="18A68CED" w14:textId="77777777" w:rsidR="00686240" w:rsidRDefault="00686240" w:rsidP="0068624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Diseño visual inspirado en las interfaces de referencia, manteniendo una experiencia de usuario moderna, consistente y orientada a la productividad. </w:t>
      </w:r>
    </w:p>
    <w:p w14:paraId="48792136" w14:textId="77777777" w:rsidR="00686240" w:rsidRDefault="00686240" w:rsidP="00686240">
      <w:pPr>
        <w:pStyle w:val="NormalWeb"/>
      </w:pPr>
      <w:r>
        <w:t xml:space="preserve">Este prompt está estructurado para que Cursor entienda no solo </w:t>
      </w:r>
      <w:r>
        <w:rPr>
          <w:rStyle w:val="Fuerte"/>
          <w:rFonts w:eastAsiaTheme="majorEastAsia"/>
        </w:rPr>
        <w:t>qué construir</w:t>
      </w:r>
      <w:r>
        <w:t xml:space="preserve">, sino </w:t>
      </w:r>
      <w:r>
        <w:rPr>
          <w:rStyle w:val="Fuerte"/>
          <w:rFonts w:eastAsiaTheme="majorEastAsia"/>
        </w:rPr>
        <w:t xml:space="preserve">por qué existe el sistema, cómo funciona el negocio, qué tecnologías debe utilizar, qué </w:t>
      </w:r>
      <w:r>
        <w:rPr>
          <w:rStyle w:val="Fuerte"/>
          <w:rFonts w:eastAsiaTheme="majorEastAsia"/>
        </w:rPr>
        <w:lastRenderedPageBreak/>
        <w:t>estándares seguir y cuál es el nivel de calidad esperado</w:t>
      </w:r>
      <w:r>
        <w:t>, aumentando significativamente la probabilidad de obtener una aplicación cercana a un producto Enterprise listo para evolucionar.</w:t>
      </w:r>
    </w:p>
    <w:p w14:paraId="27C86632" w14:textId="77777777" w:rsidR="00B80A56" w:rsidRPr="00686240" w:rsidRDefault="00B80A56" w:rsidP="00686240"/>
    <w:sectPr w:rsidR="00B80A56" w:rsidRPr="006862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06389"/>
    <w:multiLevelType w:val="multilevel"/>
    <w:tmpl w:val="8EF4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5B1B"/>
    <w:multiLevelType w:val="multilevel"/>
    <w:tmpl w:val="D07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42AB7"/>
    <w:multiLevelType w:val="multilevel"/>
    <w:tmpl w:val="F25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F1997"/>
    <w:multiLevelType w:val="multilevel"/>
    <w:tmpl w:val="B19E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A2B7F"/>
    <w:multiLevelType w:val="multilevel"/>
    <w:tmpl w:val="D69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B52CE"/>
    <w:multiLevelType w:val="multilevel"/>
    <w:tmpl w:val="F8B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A3F0E"/>
    <w:multiLevelType w:val="multilevel"/>
    <w:tmpl w:val="943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53E14"/>
    <w:multiLevelType w:val="multilevel"/>
    <w:tmpl w:val="7DE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633C2"/>
    <w:multiLevelType w:val="multilevel"/>
    <w:tmpl w:val="CCFA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4511C"/>
    <w:multiLevelType w:val="multilevel"/>
    <w:tmpl w:val="BFE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65C7C"/>
    <w:multiLevelType w:val="multilevel"/>
    <w:tmpl w:val="A0F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10A5F"/>
    <w:multiLevelType w:val="multilevel"/>
    <w:tmpl w:val="27B8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14C5E"/>
    <w:multiLevelType w:val="multilevel"/>
    <w:tmpl w:val="D77A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6002E"/>
    <w:multiLevelType w:val="multilevel"/>
    <w:tmpl w:val="220A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56CF1"/>
    <w:multiLevelType w:val="multilevel"/>
    <w:tmpl w:val="69F8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0023E"/>
    <w:multiLevelType w:val="multilevel"/>
    <w:tmpl w:val="4CB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8321F"/>
    <w:multiLevelType w:val="multilevel"/>
    <w:tmpl w:val="1B7E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85031"/>
    <w:multiLevelType w:val="multilevel"/>
    <w:tmpl w:val="7EF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A1876"/>
    <w:multiLevelType w:val="multilevel"/>
    <w:tmpl w:val="394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B3A5E"/>
    <w:multiLevelType w:val="multilevel"/>
    <w:tmpl w:val="F3C4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55540"/>
    <w:multiLevelType w:val="multilevel"/>
    <w:tmpl w:val="65A6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F3691"/>
    <w:multiLevelType w:val="multilevel"/>
    <w:tmpl w:val="1A1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37CA2"/>
    <w:multiLevelType w:val="multilevel"/>
    <w:tmpl w:val="491C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860E51"/>
    <w:multiLevelType w:val="multilevel"/>
    <w:tmpl w:val="E962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9D667A"/>
    <w:multiLevelType w:val="multilevel"/>
    <w:tmpl w:val="4F0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B138B"/>
    <w:multiLevelType w:val="multilevel"/>
    <w:tmpl w:val="D61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16C4F"/>
    <w:multiLevelType w:val="multilevel"/>
    <w:tmpl w:val="C782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12C94"/>
    <w:multiLevelType w:val="multilevel"/>
    <w:tmpl w:val="DAD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22FD1"/>
    <w:multiLevelType w:val="multilevel"/>
    <w:tmpl w:val="4386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3D0FE5"/>
    <w:multiLevelType w:val="multilevel"/>
    <w:tmpl w:val="F72C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F0ABE"/>
    <w:multiLevelType w:val="multilevel"/>
    <w:tmpl w:val="7600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66D47"/>
    <w:multiLevelType w:val="multilevel"/>
    <w:tmpl w:val="16A4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36A60"/>
    <w:multiLevelType w:val="multilevel"/>
    <w:tmpl w:val="54B4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C609C0"/>
    <w:multiLevelType w:val="multilevel"/>
    <w:tmpl w:val="8936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1A76F7"/>
    <w:multiLevelType w:val="multilevel"/>
    <w:tmpl w:val="7E44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0B730B"/>
    <w:multiLevelType w:val="multilevel"/>
    <w:tmpl w:val="8E5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DE0224"/>
    <w:multiLevelType w:val="multilevel"/>
    <w:tmpl w:val="AB4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F5B4F"/>
    <w:multiLevelType w:val="multilevel"/>
    <w:tmpl w:val="55C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EE5082"/>
    <w:multiLevelType w:val="multilevel"/>
    <w:tmpl w:val="B6AE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218FD"/>
    <w:multiLevelType w:val="multilevel"/>
    <w:tmpl w:val="D38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05E35"/>
    <w:multiLevelType w:val="multilevel"/>
    <w:tmpl w:val="CEA8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083F5F"/>
    <w:multiLevelType w:val="multilevel"/>
    <w:tmpl w:val="C9A2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1476E8"/>
    <w:multiLevelType w:val="multilevel"/>
    <w:tmpl w:val="0CF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F49D9"/>
    <w:multiLevelType w:val="multilevel"/>
    <w:tmpl w:val="B29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FA7DF4"/>
    <w:multiLevelType w:val="multilevel"/>
    <w:tmpl w:val="ADC0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A2568"/>
    <w:multiLevelType w:val="multilevel"/>
    <w:tmpl w:val="86AE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0D4B9D"/>
    <w:multiLevelType w:val="multilevel"/>
    <w:tmpl w:val="3BD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263915">
    <w:abstractNumId w:val="0"/>
  </w:num>
  <w:num w:numId="2" w16cid:durableId="1122845845">
    <w:abstractNumId w:val="23"/>
  </w:num>
  <w:num w:numId="3" w16cid:durableId="1665551022">
    <w:abstractNumId w:val="13"/>
  </w:num>
  <w:num w:numId="4" w16cid:durableId="522322808">
    <w:abstractNumId w:val="27"/>
  </w:num>
  <w:num w:numId="5" w16cid:durableId="1860193624">
    <w:abstractNumId w:val="19"/>
  </w:num>
  <w:num w:numId="6" w16cid:durableId="1350179300">
    <w:abstractNumId w:val="21"/>
  </w:num>
  <w:num w:numId="7" w16cid:durableId="653147875">
    <w:abstractNumId w:val="24"/>
  </w:num>
  <w:num w:numId="8" w16cid:durableId="1570770397">
    <w:abstractNumId w:val="16"/>
  </w:num>
  <w:num w:numId="9" w16cid:durableId="1223179744">
    <w:abstractNumId w:val="25"/>
  </w:num>
  <w:num w:numId="10" w16cid:durableId="255871282">
    <w:abstractNumId w:val="2"/>
  </w:num>
  <w:num w:numId="11" w16cid:durableId="1385523175">
    <w:abstractNumId w:val="34"/>
  </w:num>
  <w:num w:numId="12" w16cid:durableId="2003921469">
    <w:abstractNumId w:val="7"/>
  </w:num>
  <w:num w:numId="13" w16cid:durableId="1497959157">
    <w:abstractNumId w:val="11"/>
  </w:num>
  <w:num w:numId="14" w16cid:durableId="1863123887">
    <w:abstractNumId w:val="15"/>
  </w:num>
  <w:num w:numId="15" w16cid:durableId="907031624">
    <w:abstractNumId w:val="4"/>
  </w:num>
  <w:num w:numId="16" w16cid:durableId="961570062">
    <w:abstractNumId w:val="29"/>
  </w:num>
  <w:num w:numId="17" w16cid:durableId="738596746">
    <w:abstractNumId w:val="18"/>
  </w:num>
  <w:num w:numId="18" w16cid:durableId="590940044">
    <w:abstractNumId w:val="5"/>
  </w:num>
  <w:num w:numId="19" w16cid:durableId="952832226">
    <w:abstractNumId w:val="28"/>
  </w:num>
  <w:num w:numId="20" w16cid:durableId="1091389996">
    <w:abstractNumId w:val="38"/>
  </w:num>
  <w:num w:numId="21" w16cid:durableId="1047142114">
    <w:abstractNumId w:val="9"/>
  </w:num>
  <w:num w:numId="22" w16cid:durableId="318003622">
    <w:abstractNumId w:val="42"/>
  </w:num>
  <w:num w:numId="23" w16cid:durableId="1540582452">
    <w:abstractNumId w:val="36"/>
  </w:num>
  <w:num w:numId="24" w16cid:durableId="1295940519">
    <w:abstractNumId w:val="17"/>
  </w:num>
  <w:num w:numId="25" w16cid:durableId="1735005132">
    <w:abstractNumId w:val="20"/>
  </w:num>
  <w:num w:numId="26" w16cid:durableId="2124034993">
    <w:abstractNumId w:val="3"/>
  </w:num>
  <w:num w:numId="27" w16cid:durableId="313725870">
    <w:abstractNumId w:val="44"/>
  </w:num>
  <w:num w:numId="28" w16cid:durableId="1108890419">
    <w:abstractNumId w:val="8"/>
  </w:num>
  <w:num w:numId="29" w16cid:durableId="14499488">
    <w:abstractNumId w:val="6"/>
  </w:num>
  <w:num w:numId="30" w16cid:durableId="351877451">
    <w:abstractNumId w:val="22"/>
  </w:num>
  <w:num w:numId="31" w16cid:durableId="1624001842">
    <w:abstractNumId w:val="35"/>
  </w:num>
  <w:num w:numId="32" w16cid:durableId="1227036034">
    <w:abstractNumId w:val="12"/>
  </w:num>
  <w:num w:numId="33" w16cid:durableId="2125035838">
    <w:abstractNumId w:val="10"/>
  </w:num>
  <w:num w:numId="34" w16cid:durableId="11419098">
    <w:abstractNumId w:val="43"/>
  </w:num>
  <w:num w:numId="35" w16cid:durableId="423843573">
    <w:abstractNumId w:val="31"/>
  </w:num>
  <w:num w:numId="36" w16cid:durableId="1425228185">
    <w:abstractNumId w:val="39"/>
  </w:num>
  <w:num w:numId="37" w16cid:durableId="147720531">
    <w:abstractNumId w:val="32"/>
  </w:num>
  <w:num w:numId="38" w16cid:durableId="1014303626">
    <w:abstractNumId w:val="45"/>
  </w:num>
  <w:num w:numId="39" w16cid:durableId="245919964">
    <w:abstractNumId w:val="14"/>
  </w:num>
  <w:num w:numId="40" w16cid:durableId="1005981825">
    <w:abstractNumId w:val="1"/>
  </w:num>
  <w:num w:numId="41" w16cid:durableId="806825659">
    <w:abstractNumId w:val="46"/>
  </w:num>
  <w:num w:numId="42" w16cid:durableId="693306482">
    <w:abstractNumId w:val="37"/>
  </w:num>
  <w:num w:numId="43" w16cid:durableId="590940590">
    <w:abstractNumId w:val="26"/>
  </w:num>
  <w:num w:numId="44" w16cid:durableId="148834041">
    <w:abstractNumId w:val="30"/>
  </w:num>
  <w:num w:numId="45" w16cid:durableId="1526287177">
    <w:abstractNumId w:val="40"/>
  </w:num>
  <w:num w:numId="46" w16cid:durableId="290287622">
    <w:abstractNumId w:val="41"/>
  </w:num>
  <w:num w:numId="47" w16cid:durableId="569392584">
    <w:abstractNumId w:val="3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40"/>
    <w:rsid w:val="00116222"/>
    <w:rsid w:val="002B4CCD"/>
    <w:rsid w:val="003155A3"/>
    <w:rsid w:val="00402ADF"/>
    <w:rsid w:val="005B5189"/>
    <w:rsid w:val="00686240"/>
    <w:rsid w:val="006E143A"/>
    <w:rsid w:val="007662E6"/>
    <w:rsid w:val="00883BBE"/>
    <w:rsid w:val="00A6312C"/>
    <w:rsid w:val="00AE77D7"/>
    <w:rsid w:val="00B80A56"/>
    <w:rsid w:val="00BC34B9"/>
    <w:rsid w:val="00CB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3C55B202"/>
  <w15:chartTrackingRefBased/>
  <w15:docId w15:val="{A37CDFBD-3A9A-46CF-848A-81EBE139F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6862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6862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62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24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8624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86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Fuerte">
    <w:name w:val="Strong"/>
    <w:basedOn w:val="Fuentedeprrafopredeter"/>
    <w:uiPriority w:val="22"/>
    <w:qFormat/>
    <w:rsid w:val="0068624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86240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624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98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4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2621</Words>
  <Characters>14421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Daniel Quintero</cp:lastModifiedBy>
  <cp:revision>2</cp:revision>
  <dcterms:created xsi:type="dcterms:W3CDTF">2026-07-26T22:53:00Z</dcterms:created>
  <dcterms:modified xsi:type="dcterms:W3CDTF">2026-07-26T22:53:00Z</dcterms:modified>
</cp:coreProperties>
</file>