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A61CD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CONSULTORIO DE PSICOLOGÍA</w:t>
      </w:r>
    </w:p>
    <w:p w14:paraId="7136B9BB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Código:</w:t>
      </w:r>
      <w:r w:rsidRPr="00FE0772">
        <w:rPr>
          <w:lang w:val="es-CO"/>
        </w:rPr>
        <w:t xml:space="preserve"> EVA-SST-001</w:t>
      </w:r>
      <w:r w:rsidRPr="00FE0772">
        <w:rPr>
          <w:lang w:val="es-CO"/>
        </w:rPr>
        <w:br/>
      </w:r>
      <w:r w:rsidRPr="00FE0772">
        <w:rPr>
          <w:b/>
          <w:bCs/>
          <w:lang w:val="es-CO"/>
        </w:rPr>
        <w:t>Versión:</w:t>
      </w:r>
      <w:r w:rsidRPr="00FE0772">
        <w:rPr>
          <w:lang w:val="es-CO"/>
        </w:rPr>
        <w:t xml:space="preserve"> 01</w:t>
      </w:r>
      <w:r w:rsidRPr="00FE0772">
        <w:rPr>
          <w:lang w:val="es-CO"/>
        </w:rPr>
        <w:br/>
      </w:r>
      <w:r w:rsidRPr="00FE0772">
        <w:rPr>
          <w:b/>
          <w:bCs/>
          <w:lang w:val="es-CO"/>
        </w:rPr>
        <w:t>Vigencia:</w:t>
      </w:r>
      <w:r w:rsidRPr="00FE0772">
        <w:rPr>
          <w:lang w:val="es-CO"/>
        </w:rPr>
        <w:t xml:space="preserve"> 2026</w:t>
      </w:r>
      <w:r w:rsidRPr="00FE0772">
        <w:rPr>
          <w:lang w:val="es-CO"/>
        </w:rPr>
        <w:br/>
      </w:r>
      <w:r w:rsidRPr="00FE0772">
        <w:rPr>
          <w:b/>
          <w:bCs/>
          <w:lang w:val="es-CO"/>
        </w:rPr>
        <w:t>Fecha de evaluación:</w:t>
      </w:r>
      <w:r w:rsidRPr="00FE0772">
        <w:rPr>
          <w:lang w:val="es-CO"/>
        </w:rPr>
        <w:t xml:space="preserve"> ____ / ____ / 2026</w:t>
      </w:r>
      <w:r w:rsidRPr="00FE0772">
        <w:rPr>
          <w:lang w:val="es-CO"/>
        </w:rPr>
        <w:br/>
      </w:r>
      <w:r w:rsidRPr="00FE0772">
        <w:rPr>
          <w:b/>
          <w:bCs/>
          <w:lang w:val="es-CO"/>
        </w:rPr>
        <w:t>Fecha de actualización:</w:t>
      </w:r>
      <w:r w:rsidRPr="00FE0772">
        <w:rPr>
          <w:lang w:val="es-CO"/>
        </w:rPr>
        <w:t xml:space="preserve"> ____ / ____ / 2026</w:t>
      </w:r>
    </w:p>
    <w:p w14:paraId="5B8026FB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0F5D8E9F">
          <v:rect id="_x0000_i1493" style="width:0;height:1.5pt" o:hralign="center" o:hrstd="t" o:hr="t" fillcolor="#a0a0a0" stroked="f"/>
        </w:pict>
      </w:r>
    </w:p>
    <w:p w14:paraId="5E644253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1. IDENTIFICACIÓN DEL CONSULTORIO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363"/>
      </w:tblGrid>
      <w:tr w:rsidR="00FE0772" w:rsidRPr="00FE0772" w14:paraId="3945FD6B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14D8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Información</w:t>
            </w:r>
          </w:p>
        </w:tc>
        <w:tc>
          <w:tcPr>
            <w:tcW w:w="0" w:type="auto"/>
            <w:vAlign w:val="center"/>
            <w:hideMark/>
          </w:tcPr>
          <w:p w14:paraId="1517488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Dato</w:t>
            </w:r>
          </w:p>
        </w:tc>
      </w:tr>
      <w:tr w:rsidR="00FE0772" w:rsidRPr="00FE0772" w14:paraId="30E5A04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7C95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Razón social</w:t>
            </w:r>
          </w:p>
        </w:tc>
        <w:tc>
          <w:tcPr>
            <w:tcW w:w="0" w:type="auto"/>
            <w:vAlign w:val="center"/>
            <w:hideMark/>
          </w:tcPr>
          <w:p w14:paraId="2492DAE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54E8D79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5FA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NIT</w:t>
            </w:r>
          </w:p>
        </w:tc>
        <w:tc>
          <w:tcPr>
            <w:tcW w:w="0" w:type="auto"/>
            <w:vAlign w:val="center"/>
            <w:hideMark/>
          </w:tcPr>
          <w:p w14:paraId="315CEC7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51D9088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A7F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Nombre comercial</w:t>
            </w:r>
          </w:p>
        </w:tc>
        <w:tc>
          <w:tcPr>
            <w:tcW w:w="0" w:type="auto"/>
            <w:vAlign w:val="center"/>
            <w:hideMark/>
          </w:tcPr>
          <w:p w14:paraId="1211D9B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733CFCA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24B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Dirección</w:t>
            </w:r>
          </w:p>
        </w:tc>
        <w:tc>
          <w:tcPr>
            <w:tcW w:w="0" w:type="auto"/>
            <w:vAlign w:val="center"/>
            <w:hideMark/>
          </w:tcPr>
          <w:p w14:paraId="01CEBD3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6325350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9C8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23432D1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65ED860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227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Actividad económica</w:t>
            </w:r>
          </w:p>
        </w:tc>
        <w:tc>
          <w:tcPr>
            <w:tcW w:w="0" w:type="auto"/>
            <w:vAlign w:val="center"/>
            <w:hideMark/>
          </w:tcPr>
          <w:p w14:paraId="59E5F4C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Servicios de Psicología</w:t>
            </w:r>
          </w:p>
        </w:tc>
      </w:tr>
      <w:tr w:rsidR="00FE0772" w:rsidRPr="00FE0772" w14:paraId="5F5B22E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E32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Número de trabajadores</w:t>
            </w:r>
          </w:p>
        </w:tc>
        <w:tc>
          <w:tcPr>
            <w:tcW w:w="0" w:type="auto"/>
            <w:vAlign w:val="center"/>
            <w:hideMark/>
          </w:tcPr>
          <w:p w14:paraId="68855D5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</w:t>
            </w:r>
          </w:p>
        </w:tc>
      </w:tr>
      <w:tr w:rsidR="00FE0772" w:rsidRPr="00FE0772" w14:paraId="61ECFA6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6F69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Número de contratistas</w:t>
            </w:r>
          </w:p>
        </w:tc>
        <w:tc>
          <w:tcPr>
            <w:tcW w:w="0" w:type="auto"/>
            <w:vAlign w:val="center"/>
            <w:hideMark/>
          </w:tcPr>
          <w:p w14:paraId="1140118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</w:t>
            </w:r>
          </w:p>
        </w:tc>
      </w:tr>
      <w:tr w:rsidR="00FE0772" w:rsidRPr="00FE0772" w14:paraId="362B339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082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ARL</w:t>
            </w:r>
          </w:p>
        </w:tc>
        <w:tc>
          <w:tcPr>
            <w:tcW w:w="0" w:type="auto"/>
            <w:vAlign w:val="center"/>
            <w:hideMark/>
          </w:tcPr>
          <w:p w14:paraId="01F885A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2C0E7C4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703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Nivel/clase de riesgo</w:t>
            </w:r>
          </w:p>
        </w:tc>
        <w:tc>
          <w:tcPr>
            <w:tcW w:w="0" w:type="auto"/>
            <w:vAlign w:val="center"/>
            <w:hideMark/>
          </w:tcPr>
          <w:p w14:paraId="1EEAAD7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4015F8C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1E6B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23BDB6A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6238296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62F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Responsable SG-SST</w:t>
            </w:r>
          </w:p>
        </w:tc>
        <w:tc>
          <w:tcPr>
            <w:tcW w:w="0" w:type="auto"/>
            <w:vAlign w:val="center"/>
            <w:hideMark/>
          </w:tcPr>
          <w:p w14:paraId="51E1E5C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20EE86D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494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Licencia SST</w:t>
            </w:r>
          </w:p>
        </w:tc>
        <w:tc>
          <w:tcPr>
            <w:tcW w:w="0" w:type="auto"/>
            <w:vAlign w:val="center"/>
            <w:hideMark/>
          </w:tcPr>
          <w:p w14:paraId="303FF6D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  <w:tr w:rsidR="00FE0772" w:rsidRPr="00FE0772" w14:paraId="0A418E1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473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Fecha de evaluación</w:t>
            </w:r>
          </w:p>
        </w:tc>
        <w:tc>
          <w:tcPr>
            <w:tcW w:w="0" w:type="auto"/>
            <w:vAlign w:val="center"/>
            <w:hideMark/>
          </w:tcPr>
          <w:p w14:paraId="0734A8E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______________________________</w:t>
            </w:r>
          </w:p>
        </w:tc>
      </w:tr>
    </w:tbl>
    <w:p w14:paraId="0FF5348B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lastRenderedPageBreak/>
        <w:pict w14:anchorId="133511A0">
          <v:rect id="_x0000_i1494" style="width:0;height:1.5pt" o:hralign="center" o:hrstd="t" o:hr="t" fillcolor="#a0a0a0" stroked="f"/>
        </w:pict>
      </w:r>
    </w:p>
    <w:p w14:paraId="4CED7BB5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2. OBJETIVO DE LA EVALUACIÓN INICIAL</w:t>
      </w:r>
    </w:p>
    <w:p w14:paraId="4DAFA5F8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 xml:space="preserve">Determinar el estado actual del </w:t>
      </w:r>
      <w:r w:rsidRPr="00FE0772">
        <w:rPr>
          <w:b/>
          <w:bCs/>
          <w:lang w:val="es-CO"/>
        </w:rPr>
        <w:t>Sistema de Gestión de Seguridad y Salud en el Trabajo – SG-SST</w:t>
      </w:r>
      <w:r w:rsidRPr="00FE0772">
        <w:rPr>
          <w:lang w:val="es-CO"/>
        </w:rPr>
        <w:t xml:space="preserve"> del consultorio, identificar fortalezas, incumplimientos, peligros, riesgos y oportunidades de mejora, con el propósito de establecer las prioridades para la implementación del </w:t>
      </w:r>
      <w:r w:rsidRPr="00FE0772">
        <w:rPr>
          <w:b/>
          <w:bCs/>
          <w:lang w:val="es-CO"/>
        </w:rPr>
        <w:t>Plan Anual de Trabajo SG-SST</w:t>
      </w:r>
      <w:r w:rsidRPr="00FE0772">
        <w:rPr>
          <w:lang w:val="es-CO"/>
        </w:rPr>
        <w:t>.</w:t>
      </w:r>
    </w:p>
    <w:p w14:paraId="667F056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La evaluación deberá servir como punto de partida para la planificación del sistema y deberá actualizarse cuando se produzcan cambios relevantes en las condiciones de trabajo, procesos, instalaciones, organización o requisitos legales.</w:t>
      </w:r>
    </w:p>
    <w:p w14:paraId="31FFAA0C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75F1F2E0">
          <v:rect id="_x0000_i1495" style="width:0;height:1.5pt" o:hralign="center" o:hrstd="t" o:hr="t" fillcolor="#a0a0a0" stroked="f"/>
        </w:pict>
      </w:r>
    </w:p>
    <w:p w14:paraId="382B4F7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3. METODOLOGÍA</w:t>
      </w:r>
    </w:p>
    <w:p w14:paraId="7094A8E0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La evaluación se realizará mediante:</w:t>
      </w:r>
    </w:p>
    <w:p w14:paraId="121F8400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documental. </w:t>
      </w:r>
    </w:p>
    <w:p w14:paraId="5E17B9C2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Entrevistas al personal. </w:t>
      </w:r>
    </w:p>
    <w:p w14:paraId="4F3E2570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Inspección física de las instalaciones. </w:t>
      </w:r>
    </w:p>
    <w:p w14:paraId="1E2F0AFD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de condiciones de trabajo. </w:t>
      </w:r>
    </w:p>
    <w:p w14:paraId="0DC54276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Verificación de afiliaciones. </w:t>
      </w:r>
    </w:p>
    <w:p w14:paraId="63936555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de la matriz legal. </w:t>
      </w:r>
    </w:p>
    <w:p w14:paraId="28A35E20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Identificación de peligros. </w:t>
      </w:r>
    </w:p>
    <w:p w14:paraId="1E5EA8D9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Evaluación de controles. </w:t>
      </w:r>
    </w:p>
    <w:p w14:paraId="308061A7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de accidentes e incidentes. </w:t>
      </w:r>
    </w:p>
    <w:p w14:paraId="482F0ED2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de capacitaciones. </w:t>
      </w:r>
    </w:p>
    <w:p w14:paraId="50586F3F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Verificación del plan de emergencias. </w:t>
      </w:r>
    </w:p>
    <w:p w14:paraId="6BB09F5F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Revisión de indicadores. </w:t>
      </w:r>
    </w:p>
    <w:p w14:paraId="71DEF765" w14:textId="77777777" w:rsidR="00FE0772" w:rsidRPr="00FE0772" w:rsidRDefault="00FE0772" w:rsidP="00FE0772">
      <w:pPr>
        <w:numPr>
          <w:ilvl w:val="0"/>
          <w:numId w:val="1"/>
        </w:numPr>
        <w:rPr>
          <w:lang w:val="es-CO"/>
        </w:rPr>
      </w:pPr>
      <w:r w:rsidRPr="00FE0772">
        <w:rPr>
          <w:lang w:val="es-CO"/>
        </w:rPr>
        <w:t xml:space="preserve">Autoevaluación frente a los estándares mínimos aplicables. </w:t>
      </w:r>
    </w:p>
    <w:p w14:paraId="11C5CF83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lastRenderedPageBreak/>
        <w:t>Criterios de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456"/>
      </w:tblGrid>
      <w:tr w:rsidR="00FE0772" w:rsidRPr="00FE0772" w14:paraId="592EBC2E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684C4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14:paraId="31104B8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Significado</w:t>
            </w:r>
          </w:p>
        </w:tc>
      </w:tr>
      <w:tr w:rsidR="00FE0772" w:rsidRPr="00FE0772" w14:paraId="6FD7895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22C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🟢</w:t>
            </w:r>
            <w:r w:rsidRPr="00FE0772">
              <w:rPr>
                <w:lang w:val="es-CO"/>
              </w:rPr>
              <w:t xml:space="preserve"> </w:t>
            </w:r>
            <w:r w:rsidRPr="00FE0772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2DA00B2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evidencia y se encuentra implementado</w:t>
            </w:r>
          </w:p>
        </w:tc>
      </w:tr>
      <w:tr w:rsidR="00FE0772" w:rsidRPr="00FE0772" w14:paraId="760C008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A9B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🟡</w:t>
            </w:r>
            <w:r w:rsidRPr="00FE0772">
              <w:rPr>
                <w:lang w:val="es-CO"/>
              </w:rPr>
              <w:t xml:space="preserve"> </w:t>
            </w:r>
            <w:r w:rsidRPr="00FE0772">
              <w:rPr>
                <w:b/>
                <w:bCs/>
                <w:lang w:val="es-CO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72C7CCE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parcialmente o requiere fortalecimiento</w:t>
            </w:r>
          </w:p>
        </w:tc>
      </w:tr>
      <w:tr w:rsidR="00FE0772" w:rsidRPr="00FE0772" w14:paraId="648DC39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E96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🔴</w:t>
            </w:r>
            <w:r w:rsidRPr="00FE0772">
              <w:rPr>
                <w:lang w:val="es-CO"/>
              </w:rPr>
              <w:t xml:space="preserve"> </w:t>
            </w:r>
            <w:r w:rsidRPr="00FE0772">
              <w:rPr>
                <w:b/>
                <w:bCs/>
                <w:lang w:val="es-CO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6413BED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No existe o no hay evidencia</w:t>
            </w:r>
          </w:p>
        </w:tc>
      </w:tr>
      <w:tr w:rsidR="00FE0772" w:rsidRPr="00FE0772" w14:paraId="200B83D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E84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⚪</w:t>
            </w:r>
            <w:r w:rsidRPr="00FE0772">
              <w:rPr>
                <w:lang w:val="es-CO"/>
              </w:rPr>
              <w:t xml:space="preserve"> </w:t>
            </w:r>
            <w:r w:rsidRPr="00FE0772">
              <w:rPr>
                <w:b/>
                <w:bCs/>
                <w:lang w:val="es-CO"/>
              </w:rPr>
              <w:t>NO APLICA</w:t>
            </w:r>
          </w:p>
        </w:tc>
        <w:tc>
          <w:tcPr>
            <w:tcW w:w="0" w:type="auto"/>
            <w:vAlign w:val="center"/>
            <w:hideMark/>
          </w:tcPr>
          <w:p w14:paraId="6AFDA76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No corresponde a las condiciones del consultorio</w:t>
            </w:r>
          </w:p>
        </w:tc>
      </w:tr>
    </w:tbl>
    <w:p w14:paraId="74CE9BB6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5DFF6DB7">
          <v:rect id="_x0000_i1496" style="width:0;height:1.5pt" o:hralign="center" o:hrstd="t" o:hr="t" fillcolor="#a0a0a0" stroked="f"/>
        </w:pict>
      </w:r>
    </w:p>
    <w:p w14:paraId="35387A92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4. EVALUACIÓN GENERAL DEL SG-SST</w:t>
      </w:r>
    </w:p>
    <w:p w14:paraId="52C30AC7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4.1 Política de Seguridad y Salud en el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543"/>
        <w:gridCol w:w="1926"/>
        <w:gridCol w:w="2374"/>
      </w:tblGrid>
      <w:tr w:rsidR="00FE0772" w:rsidRPr="00FE0772" w14:paraId="3022CBE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16909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2A73198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23267E5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6C8CB0F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Evidencia/Observaciones</w:t>
            </w:r>
          </w:p>
        </w:tc>
      </w:tr>
      <w:tr w:rsidR="00FE0772" w:rsidRPr="00FE0772" w14:paraId="26D769F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15E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B2C10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política SST escrita</w:t>
            </w:r>
          </w:p>
        </w:tc>
        <w:tc>
          <w:tcPr>
            <w:tcW w:w="0" w:type="auto"/>
            <w:vAlign w:val="center"/>
            <w:hideMark/>
          </w:tcPr>
          <w:p w14:paraId="1CA3939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4A61D93A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3C13E12D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6DF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704D2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Está firmada por el representante legal</w:t>
            </w:r>
          </w:p>
        </w:tc>
        <w:tc>
          <w:tcPr>
            <w:tcW w:w="0" w:type="auto"/>
            <w:vAlign w:val="center"/>
            <w:hideMark/>
          </w:tcPr>
          <w:p w14:paraId="0E4D1E5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3F91165E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13C633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24AB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E8763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encuentra actualizada</w:t>
            </w:r>
          </w:p>
        </w:tc>
        <w:tc>
          <w:tcPr>
            <w:tcW w:w="0" w:type="auto"/>
            <w:vAlign w:val="center"/>
            <w:hideMark/>
          </w:tcPr>
          <w:p w14:paraId="640BF6D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3A0A8927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65A29A8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77B8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B444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Ha sido comunicada a los trabajadores</w:t>
            </w:r>
          </w:p>
        </w:tc>
        <w:tc>
          <w:tcPr>
            <w:tcW w:w="0" w:type="auto"/>
            <w:vAlign w:val="center"/>
            <w:hideMark/>
          </w:tcPr>
          <w:p w14:paraId="2148691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71F52BEA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3AE4E5C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1ED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7AFA9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Incluye compromiso de prevención</w:t>
            </w:r>
          </w:p>
        </w:tc>
        <w:tc>
          <w:tcPr>
            <w:tcW w:w="0" w:type="auto"/>
            <w:vAlign w:val="center"/>
            <w:hideMark/>
          </w:tcPr>
          <w:p w14:paraId="53ED25D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4BD1638D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28B75B0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B6B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20955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Incluye mejoramiento continuo</w:t>
            </w:r>
          </w:p>
        </w:tc>
        <w:tc>
          <w:tcPr>
            <w:tcW w:w="0" w:type="auto"/>
            <w:vAlign w:val="center"/>
            <w:hideMark/>
          </w:tcPr>
          <w:p w14:paraId="000F14B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5D9B451D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6453887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F05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0C312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Incluye cumplimiento legal</w:t>
            </w:r>
          </w:p>
        </w:tc>
        <w:tc>
          <w:tcPr>
            <w:tcW w:w="0" w:type="auto"/>
            <w:vAlign w:val="center"/>
            <w:hideMark/>
          </w:tcPr>
          <w:p w14:paraId="4EC6D4A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3CD8CD94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</w:tbl>
    <w:p w14:paraId="73A75E66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2B20E684">
          <v:rect id="_x0000_i1497" style="width:0;height:1.5pt" o:hralign="center" o:hrstd="t" o:hr="t" fillcolor="#a0a0a0" stroked="f"/>
        </w:pict>
      </w:r>
    </w:p>
    <w:p w14:paraId="76DD6417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5. OBJETIVOS DEL SG-SST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3023"/>
        <w:gridCol w:w="1926"/>
        <w:gridCol w:w="943"/>
      </w:tblGrid>
      <w:tr w:rsidR="00FE0772" w:rsidRPr="00FE0772" w14:paraId="53F57AF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5BC1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lastRenderedPageBreak/>
              <w:t>Ítem</w:t>
            </w:r>
          </w:p>
        </w:tc>
        <w:tc>
          <w:tcPr>
            <w:tcW w:w="0" w:type="auto"/>
            <w:vAlign w:val="center"/>
            <w:hideMark/>
          </w:tcPr>
          <w:p w14:paraId="421CBFC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3F6FD54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56161E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Evidencia</w:t>
            </w:r>
          </w:p>
        </w:tc>
      </w:tr>
      <w:tr w:rsidR="00FE0772" w:rsidRPr="00FE0772" w14:paraId="1A7343B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0BD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DFC97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Existen objetivos documentados</w:t>
            </w:r>
          </w:p>
        </w:tc>
        <w:tc>
          <w:tcPr>
            <w:tcW w:w="0" w:type="auto"/>
            <w:vAlign w:val="center"/>
            <w:hideMark/>
          </w:tcPr>
          <w:p w14:paraId="1441C70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3A7E4D96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788984A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981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AA139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Son medibles</w:t>
            </w:r>
          </w:p>
        </w:tc>
        <w:tc>
          <w:tcPr>
            <w:tcW w:w="0" w:type="auto"/>
            <w:vAlign w:val="center"/>
            <w:hideMark/>
          </w:tcPr>
          <w:p w14:paraId="01BF0C4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1947F4DD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2F03773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A8C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5EC28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Tienen indicadores</w:t>
            </w:r>
          </w:p>
        </w:tc>
        <w:tc>
          <w:tcPr>
            <w:tcW w:w="0" w:type="auto"/>
            <w:vAlign w:val="center"/>
            <w:hideMark/>
          </w:tcPr>
          <w:p w14:paraId="1759353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545A8093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121516F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934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1FDE8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Tienen metas</w:t>
            </w:r>
          </w:p>
        </w:tc>
        <w:tc>
          <w:tcPr>
            <w:tcW w:w="0" w:type="auto"/>
            <w:vAlign w:val="center"/>
            <w:hideMark/>
          </w:tcPr>
          <w:p w14:paraId="39A85D3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0B0D236F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6E8E61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FD48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2A33F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Tienen responsables</w:t>
            </w:r>
          </w:p>
        </w:tc>
        <w:tc>
          <w:tcPr>
            <w:tcW w:w="0" w:type="auto"/>
            <w:vAlign w:val="center"/>
            <w:hideMark/>
          </w:tcPr>
          <w:p w14:paraId="0C183F2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193CA73F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3A6E4AA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EED4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715AC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Están relacionados con la política</w:t>
            </w:r>
          </w:p>
        </w:tc>
        <w:tc>
          <w:tcPr>
            <w:tcW w:w="0" w:type="auto"/>
            <w:vAlign w:val="center"/>
            <w:hideMark/>
          </w:tcPr>
          <w:p w14:paraId="47B3DDD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NA</w:t>
            </w:r>
          </w:p>
        </w:tc>
        <w:tc>
          <w:tcPr>
            <w:tcW w:w="0" w:type="auto"/>
            <w:vAlign w:val="center"/>
            <w:hideMark/>
          </w:tcPr>
          <w:p w14:paraId="5A52ED81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</w:tbl>
    <w:p w14:paraId="3431B105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2838120C">
          <v:rect id="_x0000_i1498" style="width:0;height:1.5pt" o:hralign="center" o:hrstd="t" o:hr="t" fillcolor="#a0a0a0" stroked="f"/>
        </w:pict>
      </w:r>
    </w:p>
    <w:p w14:paraId="7160DEEF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6. RESPONSABLE DEL SG-SST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4609"/>
        <w:gridCol w:w="1383"/>
      </w:tblGrid>
      <w:tr w:rsidR="00FE0772" w:rsidRPr="00FE0772" w14:paraId="59CDF8B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57A0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6637141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A0B97D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34B5DF0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436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1961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Responsable formalmente designado</w:t>
            </w:r>
          </w:p>
        </w:tc>
        <w:tc>
          <w:tcPr>
            <w:tcW w:w="0" w:type="auto"/>
            <w:vAlign w:val="center"/>
            <w:hideMark/>
          </w:tcPr>
          <w:p w14:paraId="5F28A10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EEA2A1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1CA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C773E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Cuenta con formación requerida</w:t>
            </w:r>
          </w:p>
        </w:tc>
        <w:tc>
          <w:tcPr>
            <w:tcW w:w="0" w:type="auto"/>
            <w:vAlign w:val="center"/>
            <w:hideMark/>
          </w:tcPr>
          <w:p w14:paraId="1CB6766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2D2B61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C61F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26CC0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Cuenta con licencia cuando corresponda</w:t>
            </w:r>
          </w:p>
        </w:tc>
        <w:tc>
          <w:tcPr>
            <w:tcW w:w="0" w:type="auto"/>
            <w:vAlign w:val="center"/>
            <w:hideMark/>
          </w:tcPr>
          <w:p w14:paraId="0A6EAC3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1257E8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7BF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C0133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Tiene funciones documentadas</w:t>
            </w:r>
          </w:p>
        </w:tc>
        <w:tc>
          <w:tcPr>
            <w:tcW w:w="0" w:type="auto"/>
            <w:vAlign w:val="center"/>
            <w:hideMark/>
          </w:tcPr>
          <w:p w14:paraId="46ACE04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F0E151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EBD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CF3E6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Cuenta con recursos para desarrollar sus funciones</w:t>
            </w:r>
          </w:p>
        </w:tc>
        <w:tc>
          <w:tcPr>
            <w:tcW w:w="0" w:type="auto"/>
            <w:vAlign w:val="center"/>
            <w:hideMark/>
          </w:tcPr>
          <w:p w14:paraId="4699A2F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ABCD76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8C5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52B00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evidencia de gestión</w:t>
            </w:r>
          </w:p>
        </w:tc>
        <w:tc>
          <w:tcPr>
            <w:tcW w:w="0" w:type="auto"/>
            <w:vAlign w:val="center"/>
            <w:hideMark/>
          </w:tcPr>
          <w:p w14:paraId="1238DE8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29A04A69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0A1923C4">
          <v:rect id="_x0000_i1499" style="width:0;height:1.5pt" o:hralign="center" o:hrstd="t" o:hr="t" fillcolor="#a0a0a0" stroked="f"/>
        </w:pict>
      </w:r>
    </w:p>
    <w:p w14:paraId="05535645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7. AFILIACIÓN AL SISTEMA DE SEGURIDAD SOCIAL</w:t>
      </w:r>
    </w:p>
    <w:p w14:paraId="69214A6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Verificar: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757"/>
        <w:gridCol w:w="1413"/>
      </w:tblGrid>
      <w:tr w:rsidR="00FE0772" w:rsidRPr="00FE0772" w14:paraId="5D457D67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0AAEF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lastRenderedPageBreak/>
              <w:t>Aspecto</w:t>
            </w:r>
          </w:p>
        </w:tc>
        <w:tc>
          <w:tcPr>
            <w:tcW w:w="0" w:type="auto"/>
            <w:vAlign w:val="center"/>
            <w:hideMark/>
          </w:tcPr>
          <w:p w14:paraId="0F1A7848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0585136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Observaciones</w:t>
            </w:r>
          </w:p>
        </w:tc>
      </w:tr>
      <w:tr w:rsidR="00FE0772" w:rsidRPr="00FE0772" w14:paraId="0F941CD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BA5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Afiliación a EPS</w:t>
            </w:r>
          </w:p>
        </w:tc>
        <w:tc>
          <w:tcPr>
            <w:tcW w:w="0" w:type="auto"/>
            <w:vAlign w:val="center"/>
            <w:hideMark/>
          </w:tcPr>
          <w:p w14:paraId="7441D1A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15E8E3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7146F5E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204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Afiliación a ARL</w:t>
            </w:r>
          </w:p>
        </w:tc>
        <w:tc>
          <w:tcPr>
            <w:tcW w:w="0" w:type="auto"/>
            <w:vAlign w:val="center"/>
            <w:hideMark/>
          </w:tcPr>
          <w:p w14:paraId="44F817E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CB97192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71804B0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C51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Afiliación a AFP</w:t>
            </w:r>
          </w:p>
        </w:tc>
        <w:tc>
          <w:tcPr>
            <w:tcW w:w="0" w:type="auto"/>
            <w:vAlign w:val="center"/>
            <w:hideMark/>
          </w:tcPr>
          <w:p w14:paraId="0ABC725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7B9140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6F39FF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DC8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Afiliación a Caja de Compensación, cuando corresponda</w:t>
            </w:r>
          </w:p>
        </w:tc>
        <w:tc>
          <w:tcPr>
            <w:tcW w:w="0" w:type="auto"/>
            <w:vAlign w:val="center"/>
            <w:hideMark/>
          </w:tcPr>
          <w:p w14:paraId="64D7364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4A0D79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07DF1CA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ABB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Pago de aportes</w:t>
            </w:r>
          </w:p>
        </w:tc>
        <w:tc>
          <w:tcPr>
            <w:tcW w:w="0" w:type="auto"/>
            <w:vAlign w:val="center"/>
            <w:hideMark/>
          </w:tcPr>
          <w:p w14:paraId="17651F7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740B38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7E60D1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7DE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Cobertura de contratistas</w:t>
            </w:r>
          </w:p>
        </w:tc>
        <w:tc>
          <w:tcPr>
            <w:tcW w:w="0" w:type="auto"/>
            <w:vAlign w:val="center"/>
            <w:hideMark/>
          </w:tcPr>
          <w:p w14:paraId="71F8C53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B32D84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</w:tbl>
    <w:p w14:paraId="5F906FF0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017DBBAC">
          <v:rect id="_x0000_i1500" style="width:0;height:1.5pt" o:hralign="center" o:hrstd="t" o:hr="t" fillcolor="#a0a0a0" stroked="f"/>
        </w:pict>
      </w:r>
    </w:p>
    <w:p w14:paraId="43232274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8. IDENTIFICACIÓN DE PELIGROS</w:t>
      </w:r>
    </w:p>
    <w:p w14:paraId="35ED94EE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Se verificará que el consultorio tenga identificados los peligros de acuerdo con sus condiciones reales.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157"/>
        <w:gridCol w:w="898"/>
        <w:gridCol w:w="1085"/>
        <w:gridCol w:w="920"/>
      </w:tblGrid>
      <w:tr w:rsidR="00FE0772" w:rsidRPr="00FE0772" w14:paraId="31736BC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751A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Peligro</w:t>
            </w:r>
          </w:p>
        </w:tc>
        <w:tc>
          <w:tcPr>
            <w:tcW w:w="0" w:type="auto"/>
            <w:vAlign w:val="center"/>
            <w:hideMark/>
          </w:tcPr>
          <w:p w14:paraId="5A84D37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Identificado</w:t>
            </w:r>
          </w:p>
        </w:tc>
        <w:tc>
          <w:tcPr>
            <w:tcW w:w="0" w:type="auto"/>
            <w:vAlign w:val="center"/>
            <w:hideMark/>
          </w:tcPr>
          <w:p w14:paraId="34B1DEB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Evaluado</w:t>
            </w:r>
          </w:p>
        </w:tc>
        <w:tc>
          <w:tcPr>
            <w:tcW w:w="0" w:type="auto"/>
            <w:vAlign w:val="center"/>
            <w:hideMark/>
          </w:tcPr>
          <w:p w14:paraId="26BAD65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Controlado</w:t>
            </w:r>
          </w:p>
        </w:tc>
        <w:tc>
          <w:tcPr>
            <w:tcW w:w="0" w:type="auto"/>
            <w:vAlign w:val="center"/>
            <w:hideMark/>
          </w:tcPr>
          <w:p w14:paraId="68BCE39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Prioridad</w:t>
            </w:r>
          </w:p>
        </w:tc>
      </w:tr>
      <w:tr w:rsidR="00FE0772" w:rsidRPr="00FE0772" w14:paraId="7426EE9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527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Biomecánico</w:t>
            </w:r>
          </w:p>
        </w:tc>
        <w:tc>
          <w:tcPr>
            <w:tcW w:w="0" w:type="auto"/>
            <w:vAlign w:val="center"/>
            <w:hideMark/>
          </w:tcPr>
          <w:p w14:paraId="4B96910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629B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BBDEA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5864FB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30D11C9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D96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Psicosocial</w:t>
            </w:r>
          </w:p>
        </w:tc>
        <w:tc>
          <w:tcPr>
            <w:tcW w:w="0" w:type="auto"/>
            <w:vAlign w:val="center"/>
            <w:hideMark/>
          </w:tcPr>
          <w:p w14:paraId="604DDCB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1992E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257EC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7CC652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750B278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CC4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Locativo</w:t>
            </w:r>
          </w:p>
        </w:tc>
        <w:tc>
          <w:tcPr>
            <w:tcW w:w="0" w:type="auto"/>
            <w:vAlign w:val="center"/>
            <w:hideMark/>
          </w:tcPr>
          <w:p w14:paraId="3446A55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41195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764E0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9BAB65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82BDFD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ED6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Eléctrico</w:t>
            </w:r>
          </w:p>
        </w:tc>
        <w:tc>
          <w:tcPr>
            <w:tcW w:w="0" w:type="auto"/>
            <w:vAlign w:val="center"/>
            <w:hideMark/>
          </w:tcPr>
          <w:p w14:paraId="0D5AC15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B6E57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8CEF8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5CEC36B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7ACC19B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6AF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Biológico</w:t>
            </w:r>
          </w:p>
        </w:tc>
        <w:tc>
          <w:tcPr>
            <w:tcW w:w="0" w:type="auto"/>
            <w:vAlign w:val="center"/>
            <w:hideMark/>
          </w:tcPr>
          <w:p w14:paraId="270F451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DB835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4B5D1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3F91E0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F52C3E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3451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Público</w:t>
            </w:r>
          </w:p>
        </w:tc>
        <w:tc>
          <w:tcPr>
            <w:tcW w:w="0" w:type="auto"/>
            <w:vAlign w:val="center"/>
            <w:hideMark/>
          </w:tcPr>
          <w:p w14:paraId="2F7D710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65B07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2FF2C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8116C2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6CD36AA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97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Incendio</w:t>
            </w:r>
          </w:p>
        </w:tc>
        <w:tc>
          <w:tcPr>
            <w:tcW w:w="0" w:type="auto"/>
            <w:vAlign w:val="center"/>
            <w:hideMark/>
          </w:tcPr>
          <w:p w14:paraId="4141219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AB15F2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19C9D8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544B23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5630737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BED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Emergencias naturales</w:t>
            </w:r>
          </w:p>
        </w:tc>
        <w:tc>
          <w:tcPr>
            <w:tcW w:w="0" w:type="auto"/>
            <w:vAlign w:val="center"/>
            <w:hideMark/>
          </w:tcPr>
          <w:p w14:paraId="423847A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421581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3E1BD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BECFA2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044488E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483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lastRenderedPageBreak/>
              <w:t>Otros</w:t>
            </w:r>
          </w:p>
        </w:tc>
        <w:tc>
          <w:tcPr>
            <w:tcW w:w="0" w:type="auto"/>
            <w:vAlign w:val="center"/>
            <w:hideMark/>
          </w:tcPr>
          <w:p w14:paraId="3A41315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0F65E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C5DDD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8DD1391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</w:tbl>
    <w:p w14:paraId="5445D17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4F956211">
          <v:rect id="_x0000_i1501" style="width:0;height:1.5pt" o:hralign="center" o:hrstd="t" o:hr="t" fillcolor="#a0a0a0" stroked="f"/>
        </w:pict>
      </w:r>
    </w:p>
    <w:p w14:paraId="158205F2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9. MATRIZ DE PELIGROS GTC-45</w:t>
      </w:r>
    </w:p>
    <w:p w14:paraId="382AD979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Verificar: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383"/>
      </w:tblGrid>
      <w:tr w:rsidR="00FE0772" w:rsidRPr="00FE0772" w14:paraId="25F4B3C9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5D88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2B0067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5540FD3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F47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matriz GTC-45</w:t>
            </w:r>
          </w:p>
        </w:tc>
        <w:tc>
          <w:tcPr>
            <w:tcW w:w="0" w:type="auto"/>
            <w:vAlign w:val="center"/>
            <w:hideMark/>
          </w:tcPr>
          <w:p w14:paraId="5B2C804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D0BA9E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7C1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Incluye todas las áreas</w:t>
            </w:r>
          </w:p>
        </w:tc>
        <w:tc>
          <w:tcPr>
            <w:tcW w:w="0" w:type="auto"/>
            <w:vAlign w:val="center"/>
            <w:hideMark/>
          </w:tcPr>
          <w:p w14:paraId="5387D53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B21DC8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AD4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Incluye todas las actividades</w:t>
            </w:r>
          </w:p>
        </w:tc>
        <w:tc>
          <w:tcPr>
            <w:tcW w:w="0" w:type="auto"/>
            <w:vAlign w:val="center"/>
            <w:hideMark/>
          </w:tcPr>
          <w:p w14:paraId="00E0622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D05E62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7AD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Identifica peligros</w:t>
            </w:r>
          </w:p>
        </w:tc>
        <w:tc>
          <w:tcPr>
            <w:tcW w:w="0" w:type="auto"/>
            <w:vAlign w:val="center"/>
            <w:hideMark/>
          </w:tcPr>
          <w:p w14:paraId="5C16429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27BE61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9E8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Evalúa riesgos</w:t>
            </w:r>
          </w:p>
        </w:tc>
        <w:tc>
          <w:tcPr>
            <w:tcW w:w="0" w:type="auto"/>
            <w:vAlign w:val="center"/>
            <w:hideMark/>
          </w:tcPr>
          <w:p w14:paraId="1D80D51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161575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E6A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Define controles</w:t>
            </w:r>
          </w:p>
        </w:tc>
        <w:tc>
          <w:tcPr>
            <w:tcW w:w="0" w:type="auto"/>
            <w:vAlign w:val="center"/>
            <w:hideMark/>
          </w:tcPr>
          <w:p w14:paraId="2CDF663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AC01EB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C57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Define responsables</w:t>
            </w:r>
          </w:p>
        </w:tc>
        <w:tc>
          <w:tcPr>
            <w:tcW w:w="0" w:type="auto"/>
            <w:vAlign w:val="center"/>
            <w:hideMark/>
          </w:tcPr>
          <w:p w14:paraId="4184B27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7B87FD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C40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Tiene fecha de actualización</w:t>
            </w:r>
          </w:p>
        </w:tc>
        <w:tc>
          <w:tcPr>
            <w:tcW w:w="0" w:type="auto"/>
            <w:vAlign w:val="center"/>
            <w:hideMark/>
          </w:tcPr>
          <w:p w14:paraId="42D8F19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1C0D93CE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30E002F0">
          <v:rect id="_x0000_i1502" style="width:0;height:1.5pt" o:hralign="center" o:hrstd="t" o:hr="t" fillcolor="#a0a0a0" stroked="f"/>
        </w:pict>
      </w:r>
    </w:p>
    <w:p w14:paraId="4FEC15DC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10. RIESGO PSICOSOCIAL</w:t>
      </w:r>
    </w:p>
    <w:p w14:paraId="2F0F7276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Este componente tendrá especial importancia debido a la naturaleza de la actividad de Psicología.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1383"/>
      </w:tblGrid>
      <w:tr w:rsidR="00FE0772" w:rsidRPr="00FE0772" w14:paraId="00AA90A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F507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612F76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6BDC085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F74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Identificación de factores psicosociales</w:t>
            </w:r>
          </w:p>
        </w:tc>
        <w:tc>
          <w:tcPr>
            <w:tcW w:w="0" w:type="auto"/>
            <w:vAlign w:val="center"/>
            <w:hideMark/>
          </w:tcPr>
          <w:p w14:paraId="1727C5C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65A1B2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243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Evaluación cuando corresponda</w:t>
            </w:r>
          </w:p>
        </w:tc>
        <w:tc>
          <w:tcPr>
            <w:tcW w:w="0" w:type="auto"/>
            <w:vAlign w:val="center"/>
            <w:hideMark/>
          </w:tcPr>
          <w:p w14:paraId="188CA31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F2D36C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609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lastRenderedPageBreak/>
              <w:t>Identificación de demandas emocionales</w:t>
            </w:r>
          </w:p>
        </w:tc>
        <w:tc>
          <w:tcPr>
            <w:tcW w:w="0" w:type="auto"/>
            <w:vAlign w:val="center"/>
            <w:hideMark/>
          </w:tcPr>
          <w:p w14:paraId="3A15536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E85B15D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A8D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Evaluación de carga mental</w:t>
            </w:r>
          </w:p>
        </w:tc>
        <w:tc>
          <w:tcPr>
            <w:tcW w:w="0" w:type="auto"/>
            <w:vAlign w:val="center"/>
            <w:hideMark/>
          </w:tcPr>
          <w:p w14:paraId="42A9288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996E83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3E9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Prevención del estrés</w:t>
            </w:r>
          </w:p>
        </w:tc>
        <w:tc>
          <w:tcPr>
            <w:tcW w:w="0" w:type="auto"/>
            <w:vAlign w:val="center"/>
            <w:hideMark/>
          </w:tcPr>
          <w:p w14:paraId="7D56E4D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454E883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A8F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Prevención del burnout</w:t>
            </w:r>
          </w:p>
        </w:tc>
        <w:tc>
          <w:tcPr>
            <w:tcW w:w="0" w:type="auto"/>
            <w:vAlign w:val="center"/>
            <w:hideMark/>
          </w:tcPr>
          <w:p w14:paraId="26F94EB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0D1979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B05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Prevención de violencia/acoso</w:t>
            </w:r>
          </w:p>
        </w:tc>
        <w:tc>
          <w:tcPr>
            <w:tcW w:w="0" w:type="auto"/>
            <w:vAlign w:val="center"/>
            <w:hideMark/>
          </w:tcPr>
          <w:p w14:paraId="5138F31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47B22B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291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Actividades de intervención</w:t>
            </w:r>
          </w:p>
        </w:tc>
        <w:tc>
          <w:tcPr>
            <w:tcW w:w="0" w:type="auto"/>
            <w:vAlign w:val="center"/>
            <w:hideMark/>
          </w:tcPr>
          <w:p w14:paraId="4E830C4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EC5817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8F6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2501527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3A046AB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Las actividades de evaluación e intervención deberán realizarse con los instrumentos y por los profesionales que correspondan conforme a la normativa vigente.</w:t>
      </w:r>
    </w:p>
    <w:p w14:paraId="567F39C3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1CDD918C">
          <v:rect id="_x0000_i1503" style="width:0;height:1.5pt" o:hralign="center" o:hrstd="t" o:hr="t" fillcolor="#a0a0a0" stroked="f"/>
        </w:pict>
      </w:r>
    </w:p>
    <w:p w14:paraId="69D7BFA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11. RIESGO BIOMECÁNICO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383"/>
      </w:tblGrid>
      <w:tr w:rsidR="00FE0772" w:rsidRPr="00FE0772" w14:paraId="56E88C4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09DB9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80F883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47DC97B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514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Evaluación de puestos de trabajo</w:t>
            </w:r>
          </w:p>
        </w:tc>
        <w:tc>
          <w:tcPr>
            <w:tcW w:w="0" w:type="auto"/>
            <w:vAlign w:val="center"/>
            <w:hideMark/>
          </w:tcPr>
          <w:p w14:paraId="7449A21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FB281B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FA0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Sillas adecuadas</w:t>
            </w:r>
          </w:p>
        </w:tc>
        <w:tc>
          <w:tcPr>
            <w:tcW w:w="0" w:type="auto"/>
            <w:vAlign w:val="center"/>
            <w:hideMark/>
          </w:tcPr>
          <w:p w14:paraId="5DE9DC3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A8D731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87B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Escritorios adecuados</w:t>
            </w:r>
          </w:p>
        </w:tc>
        <w:tc>
          <w:tcPr>
            <w:tcW w:w="0" w:type="auto"/>
            <w:vAlign w:val="center"/>
            <w:hideMark/>
          </w:tcPr>
          <w:p w14:paraId="17307F3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0D8B9F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1AD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Pantalla correctamente ubicada</w:t>
            </w:r>
          </w:p>
        </w:tc>
        <w:tc>
          <w:tcPr>
            <w:tcW w:w="0" w:type="auto"/>
            <w:vAlign w:val="center"/>
            <w:hideMark/>
          </w:tcPr>
          <w:p w14:paraId="106369A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C621AC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A04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Teclado/</w:t>
            </w:r>
            <w:proofErr w:type="gramStart"/>
            <w:r w:rsidRPr="00FE0772">
              <w:rPr>
                <w:lang w:val="es-CO"/>
              </w:rPr>
              <w:t>mouse adecuados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07E82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853966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17E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Pausas activas</w:t>
            </w:r>
          </w:p>
        </w:tc>
        <w:tc>
          <w:tcPr>
            <w:tcW w:w="0" w:type="auto"/>
            <w:vAlign w:val="center"/>
            <w:hideMark/>
          </w:tcPr>
          <w:p w14:paraId="440614A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894B66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9C5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Capacitación ergonómica</w:t>
            </w:r>
          </w:p>
        </w:tc>
        <w:tc>
          <w:tcPr>
            <w:tcW w:w="0" w:type="auto"/>
            <w:vAlign w:val="center"/>
            <w:hideMark/>
          </w:tcPr>
          <w:p w14:paraId="7A22EAC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6C270BA6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7B2571F6">
          <v:rect id="_x0000_i1504" style="width:0;height:1.5pt" o:hralign="center" o:hrstd="t" o:hr="t" fillcolor="#a0a0a0" stroked="f"/>
        </w:pict>
      </w:r>
    </w:p>
    <w:p w14:paraId="30F6C4E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lastRenderedPageBreak/>
        <w:t>12. MEDICINA PREVENTIVA Y DEL TRABAJO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383"/>
      </w:tblGrid>
      <w:tr w:rsidR="00FE0772" w:rsidRPr="00FE0772" w14:paraId="66EFF128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CDDD0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B062CC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00926F01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6DE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Evaluaciones médicas ocupacionales</w:t>
            </w:r>
          </w:p>
        </w:tc>
        <w:tc>
          <w:tcPr>
            <w:tcW w:w="0" w:type="auto"/>
            <w:vAlign w:val="center"/>
            <w:hideMark/>
          </w:tcPr>
          <w:p w14:paraId="049C707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80E68C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259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Conceptos de aptitud</w:t>
            </w:r>
          </w:p>
        </w:tc>
        <w:tc>
          <w:tcPr>
            <w:tcW w:w="0" w:type="auto"/>
            <w:vAlign w:val="center"/>
            <w:hideMark/>
          </w:tcPr>
          <w:p w14:paraId="35E3325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4739E44D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EC3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Seguimiento a recomendaciones</w:t>
            </w:r>
          </w:p>
        </w:tc>
        <w:tc>
          <w:tcPr>
            <w:tcW w:w="0" w:type="auto"/>
            <w:vAlign w:val="center"/>
            <w:hideMark/>
          </w:tcPr>
          <w:p w14:paraId="4F31DEB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99F638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454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Actividades de promoción de salud</w:t>
            </w:r>
          </w:p>
        </w:tc>
        <w:tc>
          <w:tcPr>
            <w:tcW w:w="0" w:type="auto"/>
            <w:vAlign w:val="center"/>
            <w:hideMark/>
          </w:tcPr>
          <w:p w14:paraId="598760F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D6B6BB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372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Actividades de prevención</w:t>
            </w:r>
          </w:p>
        </w:tc>
        <w:tc>
          <w:tcPr>
            <w:tcW w:w="0" w:type="auto"/>
            <w:vAlign w:val="center"/>
            <w:hideMark/>
          </w:tcPr>
          <w:p w14:paraId="0685FDE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3DEF1D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975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Registro de actividades</w:t>
            </w:r>
          </w:p>
        </w:tc>
        <w:tc>
          <w:tcPr>
            <w:tcW w:w="0" w:type="auto"/>
            <w:vAlign w:val="center"/>
            <w:hideMark/>
          </w:tcPr>
          <w:p w14:paraId="008B87A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1AF0DAD1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Observación:</w:t>
      </w:r>
      <w:r w:rsidRPr="00FE0772">
        <w:rPr>
          <w:lang w:val="es-CO"/>
        </w:rPr>
        <w:t xml:space="preserve"> La información clínica ocupacional debe manejarse con la reserva correspondiente y no debe almacenarse indiscriminadamente dentro de la documentación administrativa del SG-SST.</w:t>
      </w:r>
    </w:p>
    <w:p w14:paraId="25073FC1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6691DCDB">
          <v:rect id="_x0000_i1505" style="width:0;height:1.5pt" o:hralign="center" o:hrstd="t" o:hr="t" fillcolor="#a0a0a0" stroked="f"/>
        </w:pict>
      </w:r>
    </w:p>
    <w:p w14:paraId="22258FAB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13. CAPACITACIÓN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383"/>
      </w:tblGrid>
      <w:tr w:rsidR="00FE0772" w:rsidRPr="00FE0772" w14:paraId="04E86BF0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545F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359BE5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44D2A8E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7AE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plan anual de capacitación</w:t>
            </w:r>
          </w:p>
        </w:tc>
        <w:tc>
          <w:tcPr>
            <w:tcW w:w="0" w:type="auto"/>
            <w:vAlign w:val="center"/>
            <w:hideMark/>
          </w:tcPr>
          <w:p w14:paraId="7954C9E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23BC2D2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03F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Inducción SG-SST</w:t>
            </w:r>
          </w:p>
        </w:tc>
        <w:tc>
          <w:tcPr>
            <w:tcW w:w="0" w:type="auto"/>
            <w:vAlign w:val="center"/>
            <w:hideMark/>
          </w:tcPr>
          <w:p w14:paraId="5BF35CC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146F22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BB6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Reinducción</w:t>
            </w:r>
          </w:p>
        </w:tc>
        <w:tc>
          <w:tcPr>
            <w:tcW w:w="0" w:type="auto"/>
            <w:vAlign w:val="center"/>
            <w:hideMark/>
          </w:tcPr>
          <w:p w14:paraId="48FBDC8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383EEE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230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Riesgo psicosocial</w:t>
            </w:r>
          </w:p>
        </w:tc>
        <w:tc>
          <w:tcPr>
            <w:tcW w:w="0" w:type="auto"/>
            <w:vAlign w:val="center"/>
            <w:hideMark/>
          </w:tcPr>
          <w:p w14:paraId="3ADDA15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7861C5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A13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Riesgo biomecánico</w:t>
            </w:r>
          </w:p>
        </w:tc>
        <w:tc>
          <w:tcPr>
            <w:tcW w:w="0" w:type="auto"/>
            <w:vAlign w:val="center"/>
            <w:hideMark/>
          </w:tcPr>
          <w:p w14:paraId="3D42676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0127A8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C60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Emergencias</w:t>
            </w:r>
          </w:p>
        </w:tc>
        <w:tc>
          <w:tcPr>
            <w:tcW w:w="0" w:type="auto"/>
            <w:vAlign w:val="center"/>
            <w:hideMark/>
          </w:tcPr>
          <w:p w14:paraId="3F2E58D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4837D93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921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Reporte de accidentes</w:t>
            </w:r>
          </w:p>
        </w:tc>
        <w:tc>
          <w:tcPr>
            <w:tcW w:w="0" w:type="auto"/>
            <w:vAlign w:val="center"/>
            <w:hideMark/>
          </w:tcPr>
          <w:p w14:paraId="0E39532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F58F93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5930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lastRenderedPageBreak/>
              <w:t>Prevención del acoso laboral</w:t>
            </w:r>
          </w:p>
        </w:tc>
        <w:tc>
          <w:tcPr>
            <w:tcW w:w="0" w:type="auto"/>
            <w:vAlign w:val="center"/>
            <w:hideMark/>
          </w:tcPr>
          <w:p w14:paraId="0235A71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453923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CD7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Registros de asistencia</w:t>
            </w:r>
          </w:p>
        </w:tc>
        <w:tc>
          <w:tcPr>
            <w:tcW w:w="0" w:type="auto"/>
            <w:vAlign w:val="center"/>
            <w:hideMark/>
          </w:tcPr>
          <w:p w14:paraId="16FC339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751C9BC5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04D2AC62">
          <v:rect id="_x0000_i1506" style="width:0;height:1.5pt" o:hralign="center" o:hrstd="t" o:hr="t" fillcolor="#a0a0a0" stroked="f"/>
        </w:pict>
      </w:r>
    </w:p>
    <w:p w14:paraId="6590CE53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14. INSPECCIONES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1383"/>
      </w:tblGrid>
      <w:tr w:rsidR="00FE0772" w:rsidRPr="00FE0772" w14:paraId="653DC3E6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266F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DF759D4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399E951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3D0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Programa de inspecciones</w:t>
            </w:r>
          </w:p>
        </w:tc>
        <w:tc>
          <w:tcPr>
            <w:tcW w:w="0" w:type="auto"/>
            <w:vAlign w:val="center"/>
            <w:hideMark/>
          </w:tcPr>
          <w:p w14:paraId="17DDF8C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5E865C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155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locativa</w:t>
            </w:r>
          </w:p>
        </w:tc>
        <w:tc>
          <w:tcPr>
            <w:tcW w:w="0" w:type="auto"/>
            <w:vAlign w:val="center"/>
            <w:hideMark/>
          </w:tcPr>
          <w:p w14:paraId="70FE46A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098A83D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74A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ergonómica</w:t>
            </w:r>
          </w:p>
        </w:tc>
        <w:tc>
          <w:tcPr>
            <w:tcW w:w="0" w:type="auto"/>
            <w:vAlign w:val="center"/>
            <w:hideMark/>
          </w:tcPr>
          <w:p w14:paraId="43A94A6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792361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FCF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eléctrica</w:t>
            </w:r>
          </w:p>
        </w:tc>
        <w:tc>
          <w:tcPr>
            <w:tcW w:w="0" w:type="auto"/>
            <w:vAlign w:val="center"/>
            <w:hideMark/>
          </w:tcPr>
          <w:p w14:paraId="08462F5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252E35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711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de extintores</w:t>
            </w:r>
          </w:p>
        </w:tc>
        <w:tc>
          <w:tcPr>
            <w:tcW w:w="0" w:type="auto"/>
            <w:vAlign w:val="center"/>
            <w:hideMark/>
          </w:tcPr>
          <w:p w14:paraId="1D28690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590ECE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CB8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de botiquín</w:t>
            </w:r>
          </w:p>
        </w:tc>
        <w:tc>
          <w:tcPr>
            <w:tcW w:w="0" w:type="auto"/>
            <w:vAlign w:val="center"/>
            <w:hideMark/>
          </w:tcPr>
          <w:p w14:paraId="4778EFB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09B01F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9D2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Inspección de rutas de evacuación</w:t>
            </w:r>
          </w:p>
        </w:tc>
        <w:tc>
          <w:tcPr>
            <w:tcW w:w="0" w:type="auto"/>
            <w:vAlign w:val="center"/>
            <w:hideMark/>
          </w:tcPr>
          <w:p w14:paraId="6185AF1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01A05A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16D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Registro de hallazgos</w:t>
            </w:r>
          </w:p>
        </w:tc>
        <w:tc>
          <w:tcPr>
            <w:tcW w:w="0" w:type="auto"/>
            <w:vAlign w:val="center"/>
            <w:hideMark/>
          </w:tcPr>
          <w:p w14:paraId="6623A26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2E1CA2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7FFB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Seguimiento a hallazgos</w:t>
            </w:r>
          </w:p>
        </w:tc>
        <w:tc>
          <w:tcPr>
            <w:tcW w:w="0" w:type="auto"/>
            <w:vAlign w:val="center"/>
            <w:hideMark/>
          </w:tcPr>
          <w:p w14:paraId="27FA92E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3B15BF85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212BD184">
          <v:rect id="_x0000_i1507" style="width:0;height:1.5pt" o:hralign="center" o:hrstd="t" o:hr="t" fillcolor="#a0a0a0" stroked="f"/>
        </w:pict>
      </w:r>
    </w:p>
    <w:p w14:paraId="4C611A5F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15. PLAN DE EMERGENCIAS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383"/>
      </w:tblGrid>
      <w:tr w:rsidR="00FE0772" w:rsidRPr="00FE0772" w14:paraId="4CFC25F6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8C2C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08374FC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2E009C8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2FB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12B7BDF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4D3C53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2CF4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Identificación de amenazas</w:t>
            </w:r>
          </w:p>
        </w:tc>
        <w:tc>
          <w:tcPr>
            <w:tcW w:w="0" w:type="auto"/>
            <w:vAlign w:val="center"/>
            <w:hideMark/>
          </w:tcPr>
          <w:p w14:paraId="7D56C51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A37C69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C24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lastRenderedPageBreak/>
              <w:t>Análisis de vulnerabilidad</w:t>
            </w:r>
          </w:p>
        </w:tc>
        <w:tc>
          <w:tcPr>
            <w:tcW w:w="0" w:type="auto"/>
            <w:vAlign w:val="center"/>
            <w:hideMark/>
          </w:tcPr>
          <w:p w14:paraId="34C7A5F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9AC53A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1CA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Rutas de evacuación</w:t>
            </w:r>
          </w:p>
        </w:tc>
        <w:tc>
          <w:tcPr>
            <w:tcW w:w="0" w:type="auto"/>
            <w:vAlign w:val="center"/>
            <w:hideMark/>
          </w:tcPr>
          <w:p w14:paraId="7CB9A99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14BFEDB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393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Señalización</w:t>
            </w:r>
          </w:p>
        </w:tc>
        <w:tc>
          <w:tcPr>
            <w:tcW w:w="0" w:type="auto"/>
            <w:vAlign w:val="center"/>
            <w:hideMark/>
          </w:tcPr>
          <w:p w14:paraId="7386C85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FE45DC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967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Punto de encuentro</w:t>
            </w:r>
          </w:p>
        </w:tc>
        <w:tc>
          <w:tcPr>
            <w:tcW w:w="0" w:type="auto"/>
            <w:vAlign w:val="center"/>
            <w:hideMark/>
          </w:tcPr>
          <w:p w14:paraId="4B0C3F4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153C70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BD7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Extintores</w:t>
            </w:r>
          </w:p>
        </w:tc>
        <w:tc>
          <w:tcPr>
            <w:tcW w:w="0" w:type="auto"/>
            <w:vAlign w:val="center"/>
            <w:hideMark/>
          </w:tcPr>
          <w:p w14:paraId="6FE64E3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4B4945D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691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Botiquín</w:t>
            </w:r>
          </w:p>
        </w:tc>
        <w:tc>
          <w:tcPr>
            <w:tcW w:w="0" w:type="auto"/>
            <w:vAlign w:val="center"/>
            <w:hideMark/>
          </w:tcPr>
          <w:p w14:paraId="7BB4345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DD18AA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781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Directorio de emergencias</w:t>
            </w:r>
          </w:p>
        </w:tc>
        <w:tc>
          <w:tcPr>
            <w:tcW w:w="0" w:type="auto"/>
            <w:vAlign w:val="center"/>
            <w:hideMark/>
          </w:tcPr>
          <w:p w14:paraId="674FDCA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44BFECC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E0A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Simulacro</w:t>
            </w:r>
          </w:p>
        </w:tc>
        <w:tc>
          <w:tcPr>
            <w:tcW w:w="0" w:type="auto"/>
            <w:vAlign w:val="center"/>
            <w:hideMark/>
          </w:tcPr>
          <w:p w14:paraId="2AD4E77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11EAC158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29118B59">
          <v:rect id="_x0000_i1508" style="width:0;height:1.5pt" o:hralign="center" o:hrstd="t" o:hr="t" fillcolor="#a0a0a0" stroked="f"/>
        </w:pict>
      </w:r>
    </w:p>
    <w:p w14:paraId="760811E6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16. ACCIDENTES E INCIDENTES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1383"/>
      </w:tblGrid>
      <w:tr w:rsidR="00FE0772" w:rsidRPr="00FE0772" w14:paraId="1B1C2CF2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3A8F4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579570FB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52B56EB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F8A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procedimiento de reporte</w:t>
            </w:r>
          </w:p>
        </w:tc>
        <w:tc>
          <w:tcPr>
            <w:tcW w:w="0" w:type="auto"/>
            <w:vAlign w:val="center"/>
            <w:hideMark/>
          </w:tcPr>
          <w:p w14:paraId="2AF34BF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ACD040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60AC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reportan accidentes</w:t>
            </w:r>
          </w:p>
        </w:tc>
        <w:tc>
          <w:tcPr>
            <w:tcW w:w="0" w:type="auto"/>
            <w:vAlign w:val="center"/>
            <w:hideMark/>
          </w:tcPr>
          <w:p w14:paraId="06B7232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7A9F0C2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97D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reportan incidentes</w:t>
            </w:r>
          </w:p>
        </w:tc>
        <w:tc>
          <w:tcPr>
            <w:tcW w:w="0" w:type="auto"/>
            <w:vAlign w:val="center"/>
            <w:hideMark/>
          </w:tcPr>
          <w:p w14:paraId="0B6D493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63D9E90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75C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formato de investigación</w:t>
            </w:r>
          </w:p>
        </w:tc>
        <w:tc>
          <w:tcPr>
            <w:tcW w:w="0" w:type="auto"/>
            <w:vAlign w:val="center"/>
            <w:hideMark/>
          </w:tcPr>
          <w:p w14:paraId="6D8D614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4D5320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FA9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identifican causas</w:t>
            </w:r>
          </w:p>
        </w:tc>
        <w:tc>
          <w:tcPr>
            <w:tcW w:w="0" w:type="auto"/>
            <w:vAlign w:val="center"/>
            <w:hideMark/>
          </w:tcPr>
          <w:p w14:paraId="07B77A2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DDD077E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3CC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establecen acciones correctivas</w:t>
            </w:r>
          </w:p>
        </w:tc>
        <w:tc>
          <w:tcPr>
            <w:tcW w:w="0" w:type="auto"/>
            <w:vAlign w:val="center"/>
            <w:hideMark/>
          </w:tcPr>
          <w:p w14:paraId="4B9E2AC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2BE5DBA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1A6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realiza seguimiento</w:t>
            </w:r>
          </w:p>
        </w:tc>
        <w:tc>
          <w:tcPr>
            <w:tcW w:w="0" w:type="auto"/>
            <w:vAlign w:val="center"/>
            <w:hideMark/>
          </w:tcPr>
          <w:p w14:paraId="6E82D30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2C286D1C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211B995E">
          <v:rect id="_x0000_i1509" style="width:0;height:1.5pt" o:hralign="center" o:hrstd="t" o:hr="t" fillcolor="#a0a0a0" stroked="f"/>
        </w:pict>
      </w:r>
    </w:p>
    <w:p w14:paraId="25EEA40A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lastRenderedPageBreak/>
        <w:t>17. GESTIÓN DEL CAMBIO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1383"/>
      </w:tblGrid>
      <w:tr w:rsidR="00FE0772" w:rsidRPr="00FE0772" w14:paraId="7F59BA05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7D771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0B0F2A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24BA934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4B5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Existe procedimiento de gestión del cambio</w:t>
            </w:r>
          </w:p>
        </w:tc>
        <w:tc>
          <w:tcPr>
            <w:tcW w:w="0" w:type="auto"/>
            <w:vAlign w:val="center"/>
            <w:hideMark/>
          </w:tcPr>
          <w:p w14:paraId="7A51872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1A4CF7C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AF9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evalúan nuevos equipos</w:t>
            </w:r>
          </w:p>
        </w:tc>
        <w:tc>
          <w:tcPr>
            <w:tcW w:w="0" w:type="auto"/>
            <w:vAlign w:val="center"/>
            <w:hideMark/>
          </w:tcPr>
          <w:p w14:paraId="294CC81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0A5198B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733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evalúan cambios locativos</w:t>
            </w:r>
          </w:p>
        </w:tc>
        <w:tc>
          <w:tcPr>
            <w:tcW w:w="0" w:type="auto"/>
            <w:vAlign w:val="center"/>
            <w:hideMark/>
          </w:tcPr>
          <w:p w14:paraId="012883B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379508C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CAD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evalúan nuevos procesos</w:t>
            </w:r>
          </w:p>
        </w:tc>
        <w:tc>
          <w:tcPr>
            <w:tcW w:w="0" w:type="auto"/>
            <w:vAlign w:val="center"/>
            <w:hideMark/>
          </w:tcPr>
          <w:p w14:paraId="3DDF38D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  <w:tr w:rsidR="00FE0772" w:rsidRPr="00FE0772" w14:paraId="59468B4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286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Se actualiza la matriz de riesgos</w:t>
            </w:r>
          </w:p>
        </w:tc>
        <w:tc>
          <w:tcPr>
            <w:tcW w:w="0" w:type="auto"/>
            <w:vAlign w:val="center"/>
            <w:hideMark/>
          </w:tcPr>
          <w:p w14:paraId="083E4E1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C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P </w:t>
            </w: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  <w:r w:rsidRPr="00FE0772">
              <w:rPr>
                <w:lang w:val="es-CO"/>
              </w:rPr>
              <w:t xml:space="preserve"> NC</w:t>
            </w:r>
          </w:p>
        </w:tc>
      </w:tr>
    </w:tbl>
    <w:p w14:paraId="0259916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3AD7824A">
          <v:rect id="_x0000_i1510" style="width:0;height:1.5pt" o:hralign="center" o:hrstd="t" o:hr="t" fillcolor="#a0a0a0" stroked="f"/>
        </w:pict>
      </w:r>
    </w:p>
    <w:p w14:paraId="412C3D97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18. DOCUMENTACIÓN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98"/>
        <w:gridCol w:w="1144"/>
      </w:tblGrid>
      <w:tr w:rsidR="00FE0772" w:rsidRPr="00FE0772" w14:paraId="031ECC4D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39888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13F7F9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Existe</w:t>
            </w:r>
          </w:p>
        </w:tc>
        <w:tc>
          <w:tcPr>
            <w:tcW w:w="0" w:type="auto"/>
            <w:vAlign w:val="center"/>
            <w:hideMark/>
          </w:tcPr>
          <w:p w14:paraId="4C0F5438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Actualizado</w:t>
            </w:r>
          </w:p>
        </w:tc>
      </w:tr>
      <w:tr w:rsidR="00FE0772" w:rsidRPr="00FE0772" w14:paraId="5435CB5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654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Política SST</w:t>
            </w:r>
          </w:p>
        </w:tc>
        <w:tc>
          <w:tcPr>
            <w:tcW w:w="0" w:type="auto"/>
            <w:vAlign w:val="center"/>
            <w:hideMark/>
          </w:tcPr>
          <w:p w14:paraId="718A8E0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7720E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47BEF5E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432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Objetivos SST</w:t>
            </w:r>
          </w:p>
        </w:tc>
        <w:tc>
          <w:tcPr>
            <w:tcW w:w="0" w:type="auto"/>
            <w:vAlign w:val="center"/>
            <w:hideMark/>
          </w:tcPr>
          <w:p w14:paraId="070A659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4E81D7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179789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AE6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Plan anual</w:t>
            </w:r>
          </w:p>
        </w:tc>
        <w:tc>
          <w:tcPr>
            <w:tcW w:w="0" w:type="auto"/>
            <w:vAlign w:val="center"/>
            <w:hideMark/>
          </w:tcPr>
          <w:p w14:paraId="29EB9F8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54C0E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A2AD48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34F4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Matriz legal</w:t>
            </w:r>
          </w:p>
        </w:tc>
        <w:tc>
          <w:tcPr>
            <w:tcW w:w="0" w:type="auto"/>
            <w:vAlign w:val="center"/>
            <w:hideMark/>
          </w:tcPr>
          <w:p w14:paraId="7BD5599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DBED4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47EB5DBF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EBB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Matriz GTC-45</w:t>
            </w:r>
          </w:p>
        </w:tc>
        <w:tc>
          <w:tcPr>
            <w:tcW w:w="0" w:type="auto"/>
            <w:vAlign w:val="center"/>
            <w:hideMark/>
          </w:tcPr>
          <w:p w14:paraId="1E8A15C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71844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59FBA55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41B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Plan de emergencias</w:t>
            </w:r>
          </w:p>
        </w:tc>
        <w:tc>
          <w:tcPr>
            <w:tcW w:w="0" w:type="auto"/>
            <w:vAlign w:val="center"/>
            <w:hideMark/>
          </w:tcPr>
          <w:p w14:paraId="3F7D5DA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7E792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60CFC7B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D27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Programa capacitación</w:t>
            </w:r>
          </w:p>
        </w:tc>
        <w:tc>
          <w:tcPr>
            <w:tcW w:w="0" w:type="auto"/>
            <w:vAlign w:val="center"/>
            <w:hideMark/>
          </w:tcPr>
          <w:p w14:paraId="2EF4085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F15ED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4EE81A8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125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Programa psicosocial</w:t>
            </w:r>
          </w:p>
        </w:tc>
        <w:tc>
          <w:tcPr>
            <w:tcW w:w="0" w:type="auto"/>
            <w:vAlign w:val="center"/>
            <w:hideMark/>
          </w:tcPr>
          <w:p w14:paraId="422483A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DC139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31BB76A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F63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Programa inspecciones</w:t>
            </w:r>
          </w:p>
        </w:tc>
        <w:tc>
          <w:tcPr>
            <w:tcW w:w="0" w:type="auto"/>
            <w:vAlign w:val="center"/>
            <w:hideMark/>
          </w:tcPr>
          <w:p w14:paraId="7EEAB78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8E937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4A08300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956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Indicadores</w:t>
            </w:r>
          </w:p>
        </w:tc>
        <w:tc>
          <w:tcPr>
            <w:tcW w:w="0" w:type="auto"/>
            <w:vAlign w:val="center"/>
            <w:hideMark/>
          </w:tcPr>
          <w:p w14:paraId="66EAF3A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930A8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665E6E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DCA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lastRenderedPageBreak/>
              <w:t>Auditoría</w:t>
            </w:r>
          </w:p>
        </w:tc>
        <w:tc>
          <w:tcPr>
            <w:tcW w:w="0" w:type="auto"/>
            <w:vAlign w:val="center"/>
            <w:hideMark/>
          </w:tcPr>
          <w:p w14:paraId="0F48D78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80F5E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548CF7A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6D7F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Plan mejoramiento</w:t>
            </w:r>
          </w:p>
        </w:tc>
        <w:tc>
          <w:tcPr>
            <w:tcW w:w="0" w:type="auto"/>
            <w:vAlign w:val="center"/>
            <w:hideMark/>
          </w:tcPr>
          <w:p w14:paraId="34A73E13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F052C9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3F055DC4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78AE343C">
          <v:rect id="_x0000_i1511" style="width:0;height:1.5pt" o:hralign="center" o:hrstd="t" o:hr="t" fillcolor="#a0a0a0" stroked="f"/>
        </w:pict>
      </w:r>
    </w:p>
    <w:p w14:paraId="4BEB0676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19. INDICADORES</w:t>
      </w:r>
    </w:p>
    <w:p w14:paraId="1263CA0A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Verificar la existencia y medición de indicadores: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598"/>
        <w:gridCol w:w="787"/>
      </w:tblGrid>
      <w:tr w:rsidR="00FE0772" w:rsidRPr="00FE0772" w14:paraId="197858AC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AAE10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10459C7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Existe</w:t>
            </w:r>
          </w:p>
        </w:tc>
        <w:tc>
          <w:tcPr>
            <w:tcW w:w="0" w:type="auto"/>
            <w:vAlign w:val="center"/>
            <w:hideMark/>
          </w:tcPr>
          <w:p w14:paraId="7EF5097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Medido</w:t>
            </w:r>
          </w:p>
        </w:tc>
      </w:tr>
      <w:tr w:rsidR="00FE0772" w:rsidRPr="00FE0772" w14:paraId="21C24C4D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748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Cumplimiento plan anual</w:t>
            </w:r>
          </w:p>
        </w:tc>
        <w:tc>
          <w:tcPr>
            <w:tcW w:w="0" w:type="auto"/>
            <w:vAlign w:val="center"/>
            <w:hideMark/>
          </w:tcPr>
          <w:p w14:paraId="2EF877A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12B54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73BF67F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ED1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Cumplimiento capacitación</w:t>
            </w:r>
          </w:p>
        </w:tc>
        <w:tc>
          <w:tcPr>
            <w:tcW w:w="0" w:type="auto"/>
            <w:vAlign w:val="center"/>
            <w:hideMark/>
          </w:tcPr>
          <w:p w14:paraId="3695009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438E8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A06E496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854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Accidentes de trabajo</w:t>
            </w:r>
          </w:p>
        </w:tc>
        <w:tc>
          <w:tcPr>
            <w:tcW w:w="0" w:type="auto"/>
            <w:vAlign w:val="center"/>
            <w:hideMark/>
          </w:tcPr>
          <w:p w14:paraId="75793207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813CD0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375D1340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0CFB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Incidentes</w:t>
            </w:r>
          </w:p>
        </w:tc>
        <w:tc>
          <w:tcPr>
            <w:tcW w:w="0" w:type="auto"/>
            <w:vAlign w:val="center"/>
            <w:hideMark/>
          </w:tcPr>
          <w:p w14:paraId="430AE5C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1CFE8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1FB82A7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5D6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Ausentismo</w:t>
            </w:r>
          </w:p>
        </w:tc>
        <w:tc>
          <w:tcPr>
            <w:tcW w:w="0" w:type="auto"/>
            <w:vAlign w:val="center"/>
            <w:hideMark/>
          </w:tcPr>
          <w:p w14:paraId="23E452D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4B102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01A55B5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135A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Inspecciones</w:t>
            </w:r>
          </w:p>
        </w:tc>
        <w:tc>
          <w:tcPr>
            <w:tcW w:w="0" w:type="auto"/>
            <w:vAlign w:val="center"/>
            <w:hideMark/>
          </w:tcPr>
          <w:p w14:paraId="1BB4F4A8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1A9D8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6126EF43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6B86E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Acciones correctivas</w:t>
            </w:r>
          </w:p>
        </w:tc>
        <w:tc>
          <w:tcPr>
            <w:tcW w:w="0" w:type="auto"/>
            <w:vAlign w:val="center"/>
            <w:hideMark/>
          </w:tcPr>
          <w:p w14:paraId="52EE05D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63D675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30C213D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D65A" w14:textId="77777777" w:rsidR="00FE0772" w:rsidRPr="00FE0772" w:rsidRDefault="00FE0772" w:rsidP="00FE0772">
            <w:pPr>
              <w:rPr>
                <w:lang w:val="es-CO"/>
              </w:rPr>
            </w:pPr>
            <w:proofErr w:type="gramStart"/>
            <w:r w:rsidRPr="00FE0772">
              <w:rPr>
                <w:lang w:val="es-CO"/>
              </w:rPr>
              <w:t>Cumplimiento objetivos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ECFB9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7C688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208056C2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4E16DC74">
          <v:rect id="_x0000_i1512" style="width:0;height:1.5pt" o:hralign="center" o:hrstd="t" o:hr="t" fillcolor="#a0a0a0" stroked="f"/>
        </w:pict>
      </w:r>
    </w:p>
    <w:p w14:paraId="768D0BAB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20. RESULTADOS DE LA EVALUACIÓN</w:t>
      </w:r>
    </w:p>
    <w:p w14:paraId="1C058BFF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Calificación general</w:t>
      </w:r>
    </w:p>
    <w:p w14:paraId="1BD86645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Porcentaje de cumplimiento:</w:t>
      </w:r>
      <w:r w:rsidRPr="00FE0772">
        <w:rPr>
          <w:lang w:val="es-CO"/>
        </w:rPr>
        <w:t xml:space="preserve"> __________ %</w:t>
      </w:r>
    </w:p>
    <w:p w14:paraId="57D8141F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Nivel encontrado:</w:t>
      </w:r>
      <w:r w:rsidRPr="00FE0772">
        <w:rPr>
          <w:lang w:val="es-CO"/>
        </w:rPr>
        <w:t xml:space="preserve"> ______________________</w:t>
      </w:r>
    </w:p>
    <w:p w14:paraId="1788C5CD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Fortalezas</w:t>
      </w:r>
    </w:p>
    <w:p w14:paraId="75190975" w14:textId="77777777" w:rsidR="00FE0772" w:rsidRPr="00FE0772" w:rsidRDefault="00FE0772" w:rsidP="00FE0772">
      <w:pPr>
        <w:numPr>
          <w:ilvl w:val="0"/>
          <w:numId w:val="2"/>
        </w:numPr>
        <w:rPr>
          <w:lang w:val="es-CO"/>
        </w:rPr>
      </w:pPr>
      <w:r w:rsidRPr="00FE0772">
        <w:rPr>
          <w:lang w:val="es-CO"/>
        </w:rPr>
        <w:lastRenderedPageBreak/>
        <w:pict w14:anchorId="5E143551">
          <v:rect id="_x0000_i1513" style="width:0;height:1.5pt" o:hralign="center" o:hrstd="t" o:hr="t" fillcolor="#a0a0a0" stroked="f"/>
        </w:pict>
      </w:r>
    </w:p>
    <w:p w14:paraId="5C8CD25A" w14:textId="77777777" w:rsidR="00FE0772" w:rsidRPr="00FE0772" w:rsidRDefault="00FE0772" w:rsidP="00FE0772">
      <w:pPr>
        <w:numPr>
          <w:ilvl w:val="0"/>
          <w:numId w:val="2"/>
        </w:numPr>
        <w:rPr>
          <w:lang w:val="es-CO"/>
        </w:rPr>
      </w:pPr>
      <w:r w:rsidRPr="00FE0772">
        <w:rPr>
          <w:lang w:val="es-CO"/>
        </w:rPr>
        <w:pict w14:anchorId="484E42D6">
          <v:rect id="_x0000_i1514" style="width:0;height:1.5pt" o:hralign="center" o:hrstd="t" o:hr="t" fillcolor="#a0a0a0" stroked="f"/>
        </w:pict>
      </w:r>
    </w:p>
    <w:p w14:paraId="216EA27C" w14:textId="77777777" w:rsidR="00FE0772" w:rsidRPr="00FE0772" w:rsidRDefault="00FE0772" w:rsidP="00FE0772">
      <w:pPr>
        <w:numPr>
          <w:ilvl w:val="0"/>
          <w:numId w:val="2"/>
        </w:numPr>
        <w:rPr>
          <w:lang w:val="es-CO"/>
        </w:rPr>
      </w:pPr>
      <w:r w:rsidRPr="00FE0772">
        <w:rPr>
          <w:lang w:val="es-CO"/>
        </w:rPr>
        <w:pict w14:anchorId="7D66E07C">
          <v:rect id="_x0000_i1515" style="width:0;height:1.5pt" o:hralign="center" o:hrstd="t" o:hr="t" fillcolor="#a0a0a0" stroked="f"/>
        </w:pict>
      </w:r>
    </w:p>
    <w:p w14:paraId="2C5C3615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Debilidades</w:t>
      </w:r>
    </w:p>
    <w:p w14:paraId="68937E98" w14:textId="77777777" w:rsidR="00FE0772" w:rsidRPr="00FE0772" w:rsidRDefault="00FE0772" w:rsidP="00FE0772">
      <w:pPr>
        <w:numPr>
          <w:ilvl w:val="0"/>
          <w:numId w:val="3"/>
        </w:numPr>
        <w:rPr>
          <w:lang w:val="es-CO"/>
        </w:rPr>
      </w:pPr>
      <w:r w:rsidRPr="00FE0772">
        <w:rPr>
          <w:lang w:val="es-CO"/>
        </w:rPr>
        <w:pict w14:anchorId="6EBEDF98">
          <v:rect id="_x0000_i1516" style="width:0;height:1.5pt" o:hralign="center" o:hrstd="t" o:hr="t" fillcolor="#a0a0a0" stroked="f"/>
        </w:pict>
      </w:r>
    </w:p>
    <w:p w14:paraId="7D6C8B8B" w14:textId="77777777" w:rsidR="00FE0772" w:rsidRPr="00FE0772" w:rsidRDefault="00FE0772" w:rsidP="00FE0772">
      <w:pPr>
        <w:numPr>
          <w:ilvl w:val="0"/>
          <w:numId w:val="3"/>
        </w:numPr>
        <w:rPr>
          <w:lang w:val="es-CO"/>
        </w:rPr>
      </w:pPr>
      <w:r w:rsidRPr="00FE0772">
        <w:rPr>
          <w:lang w:val="es-CO"/>
        </w:rPr>
        <w:pict w14:anchorId="2B94AF73">
          <v:rect id="_x0000_i1517" style="width:0;height:1.5pt" o:hralign="center" o:hrstd="t" o:hr="t" fillcolor="#a0a0a0" stroked="f"/>
        </w:pict>
      </w:r>
    </w:p>
    <w:p w14:paraId="48325D24" w14:textId="77777777" w:rsidR="00FE0772" w:rsidRPr="00FE0772" w:rsidRDefault="00FE0772" w:rsidP="00FE0772">
      <w:pPr>
        <w:numPr>
          <w:ilvl w:val="0"/>
          <w:numId w:val="3"/>
        </w:numPr>
        <w:rPr>
          <w:lang w:val="es-CO"/>
        </w:rPr>
      </w:pPr>
      <w:r w:rsidRPr="00FE0772">
        <w:rPr>
          <w:lang w:val="es-CO"/>
        </w:rPr>
        <w:pict w14:anchorId="021B918B">
          <v:rect id="_x0000_i1518" style="width:0;height:1.5pt" o:hralign="center" o:hrstd="t" o:hr="t" fillcolor="#a0a0a0" stroked="f"/>
        </w:pict>
      </w:r>
    </w:p>
    <w:p w14:paraId="4F2BFB7A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Riesgos prioritarios</w:t>
      </w:r>
    </w:p>
    <w:p w14:paraId="655B6982" w14:textId="77777777" w:rsidR="00FE0772" w:rsidRPr="00FE0772" w:rsidRDefault="00FE0772" w:rsidP="00FE0772">
      <w:pPr>
        <w:numPr>
          <w:ilvl w:val="0"/>
          <w:numId w:val="4"/>
        </w:numPr>
        <w:rPr>
          <w:lang w:val="es-CO"/>
        </w:rPr>
      </w:pPr>
      <w:r w:rsidRPr="00FE0772">
        <w:rPr>
          <w:lang w:val="es-CO"/>
        </w:rPr>
        <w:pict w14:anchorId="76AB2EE6">
          <v:rect id="_x0000_i1519" style="width:0;height:1.5pt" o:hralign="center" o:hrstd="t" o:hr="t" fillcolor="#a0a0a0" stroked="f"/>
        </w:pict>
      </w:r>
    </w:p>
    <w:p w14:paraId="7EEB9988" w14:textId="77777777" w:rsidR="00FE0772" w:rsidRPr="00FE0772" w:rsidRDefault="00FE0772" w:rsidP="00FE0772">
      <w:pPr>
        <w:numPr>
          <w:ilvl w:val="0"/>
          <w:numId w:val="4"/>
        </w:numPr>
        <w:rPr>
          <w:lang w:val="es-CO"/>
        </w:rPr>
      </w:pPr>
      <w:r w:rsidRPr="00FE0772">
        <w:rPr>
          <w:lang w:val="es-CO"/>
        </w:rPr>
        <w:pict w14:anchorId="2033309C">
          <v:rect id="_x0000_i1520" style="width:0;height:1.5pt" o:hralign="center" o:hrstd="t" o:hr="t" fillcolor="#a0a0a0" stroked="f"/>
        </w:pict>
      </w:r>
    </w:p>
    <w:p w14:paraId="2F6DF988" w14:textId="77777777" w:rsidR="00FE0772" w:rsidRPr="00FE0772" w:rsidRDefault="00FE0772" w:rsidP="00FE0772">
      <w:pPr>
        <w:numPr>
          <w:ilvl w:val="0"/>
          <w:numId w:val="4"/>
        </w:numPr>
        <w:rPr>
          <w:lang w:val="es-CO"/>
        </w:rPr>
      </w:pPr>
      <w:r w:rsidRPr="00FE0772">
        <w:rPr>
          <w:lang w:val="es-CO"/>
        </w:rPr>
        <w:pict w14:anchorId="66DC8F3C">
          <v:rect id="_x0000_i1521" style="width:0;height:1.5pt" o:hralign="center" o:hrstd="t" o:hr="t" fillcolor="#a0a0a0" stroked="f"/>
        </w:pict>
      </w:r>
    </w:p>
    <w:p w14:paraId="290AAB74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Requisitos legales prioritarios</w:t>
      </w:r>
    </w:p>
    <w:p w14:paraId="19603AD7" w14:textId="77777777" w:rsidR="00FE0772" w:rsidRPr="00FE0772" w:rsidRDefault="00FE0772" w:rsidP="00FE0772">
      <w:pPr>
        <w:numPr>
          <w:ilvl w:val="0"/>
          <w:numId w:val="5"/>
        </w:numPr>
        <w:rPr>
          <w:lang w:val="es-CO"/>
        </w:rPr>
      </w:pPr>
      <w:r w:rsidRPr="00FE0772">
        <w:rPr>
          <w:lang w:val="es-CO"/>
        </w:rPr>
        <w:pict w14:anchorId="366FE456">
          <v:rect id="_x0000_i1522" style="width:0;height:1.5pt" o:hralign="center" o:hrstd="t" o:hr="t" fillcolor="#a0a0a0" stroked="f"/>
        </w:pict>
      </w:r>
    </w:p>
    <w:p w14:paraId="1BBDF857" w14:textId="77777777" w:rsidR="00FE0772" w:rsidRPr="00FE0772" w:rsidRDefault="00FE0772" w:rsidP="00FE0772">
      <w:pPr>
        <w:numPr>
          <w:ilvl w:val="0"/>
          <w:numId w:val="5"/>
        </w:numPr>
        <w:rPr>
          <w:lang w:val="es-CO"/>
        </w:rPr>
      </w:pPr>
      <w:r w:rsidRPr="00FE0772">
        <w:rPr>
          <w:lang w:val="es-CO"/>
        </w:rPr>
        <w:pict w14:anchorId="7D979486">
          <v:rect id="_x0000_i1523" style="width:0;height:1.5pt" o:hralign="center" o:hrstd="t" o:hr="t" fillcolor="#a0a0a0" stroked="f"/>
        </w:pict>
      </w:r>
    </w:p>
    <w:p w14:paraId="61ECD7DA" w14:textId="77777777" w:rsidR="00FE0772" w:rsidRPr="00FE0772" w:rsidRDefault="00FE0772" w:rsidP="00FE0772">
      <w:pPr>
        <w:numPr>
          <w:ilvl w:val="0"/>
          <w:numId w:val="5"/>
        </w:numPr>
        <w:rPr>
          <w:lang w:val="es-CO"/>
        </w:rPr>
      </w:pPr>
      <w:r w:rsidRPr="00FE0772">
        <w:rPr>
          <w:lang w:val="es-CO"/>
        </w:rPr>
        <w:pict w14:anchorId="3B29DE5A">
          <v:rect id="_x0000_i1524" style="width:0;height:1.5pt" o:hralign="center" o:hrstd="t" o:hr="t" fillcolor="#a0a0a0" stroked="f"/>
        </w:pict>
      </w:r>
    </w:p>
    <w:p w14:paraId="5621B384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5043FE55">
          <v:rect id="_x0000_i1525" style="width:0;height:1.5pt" o:hralign="center" o:hrstd="t" o:hr="t" fillcolor="#a0a0a0" stroked="f"/>
        </w:pict>
      </w:r>
    </w:p>
    <w:p w14:paraId="65F0A951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21. MATRIZ DE PRIORIZACIÓN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659"/>
        <w:gridCol w:w="1057"/>
        <w:gridCol w:w="1613"/>
        <w:gridCol w:w="1216"/>
        <w:gridCol w:w="606"/>
      </w:tblGrid>
      <w:tr w:rsidR="00FE0772" w:rsidRPr="00FE0772" w14:paraId="73FEB5B8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C648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76C8D87E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22650F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2FDAD16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Acción requerida</w:t>
            </w:r>
          </w:p>
        </w:tc>
        <w:tc>
          <w:tcPr>
            <w:tcW w:w="0" w:type="auto"/>
            <w:vAlign w:val="center"/>
            <w:hideMark/>
          </w:tcPr>
          <w:p w14:paraId="38E60128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AC71F0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Fecha</w:t>
            </w:r>
          </w:p>
        </w:tc>
      </w:tr>
      <w:tr w:rsidR="00FE0772" w:rsidRPr="00FE0772" w14:paraId="13EBAA38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E540D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3B221C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98462A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🔴</w:t>
            </w:r>
            <w:r w:rsidRPr="00FE0772">
              <w:rPr>
                <w:lang w:val="es-CO"/>
              </w:rPr>
              <w:t xml:space="preserve"> Alta</w:t>
            </w:r>
          </w:p>
        </w:tc>
        <w:tc>
          <w:tcPr>
            <w:tcW w:w="0" w:type="auto"/>
            <w:vAlign w:val="center"/>
            <w:hideMark/>
          </w:tcPr>
          <w:p w14:paraId="0FC8A9BA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2410C6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2A44B5B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5388639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D6BF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544444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CBA73E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🟠</w:t>
            </w:r>
            <w:r w:rsidRPr="00FE0772">
              <w:rPr>
                <w:lang w:val="es-CO"/>
              </w:rP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1FDBB464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A42304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E028C2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122B657B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15F0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F06FDA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FFEBF7" w14:textId="77777777" w:rsidR="00FE0772" w:rsidRPr="00FE0772" w:rsidRDefault="00FE0772" w:rsidP="00FE0772">
            <w:pPr>
              <w:ind w:left="-34"/>
              <w:rPr>
                <w:lang w:val="es-CO"/>
              </w:rPr>
            </w:pPr>
            <w:r w:rsidRPr="00FE0772">
              <w:rPr>
                <w:rFonts w:ascii="Segoe UI Emoji" w:hAnsi="Segoe UI Emoji" w:cs="Segoe UI Emoji"/>
                <w:lang w:val="es-CO"/>
              </w:rPr>
              <w:t>🟡</w:t>
            </w:r>
            <w:r w:rsidRPr="00FE0772">
              <w:rPr>
                <w:lang w:val="es-CO"/>
              </w:rPr>
              <w:t xml:space="preserve"> Baja</w:t>
            </w:r>
          </w:p>
        </w:tc>
        <w:tc>
          <w:tcPr>
            <w:tcW w:w="0" w:type="auto"/>
            <w:vAlign w:val="center"/>
            <w:hideMark/>
          </w:tcPr>
          <w:p w14:paraId="3E0C409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17B7B9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F03B9A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  <w:tr w:rsidR="00FE0772" w:rsidRPr="00FE0772" w14:paraId="4001960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CDB1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3FC702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C26B0B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E918499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98C84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34959A9" w14:textId="77777777" w:rsidR="00FE0772" w:rsidRPr="00FE0772" w:rsidRDefault="00FE0772" w:rsidP="00FE0772">
            <w:pPr>
              <w:rPr>
                <w:lang w:val="es-CO"/>
              </w:rPr>
            </w:pPr>
          </w:p>
        </w:tc>
      </w:tr>
    </w:tbl>
    <w:p w14:paraId="17E4E754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Criterio</w:t>
      </w:r>
    </w:p>
    <w:p w14:paraId="438B4D1E" w14:textId="77777777" w:rsidR="00FE0772" w:rsidRPr="00FE0772" w:rsidRDefault="00FE0772" w:rsidP="00FE0772">
      <w:p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lastRenderedPageBreak/>
        <w:t>🔴</w:t>
      </w:r>
      <w:r w:rsidRPr="00FE0772">
        <w:rPr>
          <w:lang w:val="es-CO"/>
        </w:rPr>
        <w:t xml:space="preserve"> </w:t>
      </w:r>
      <w:r w:rsidRPr="00FE0772">
        <w:rPr>
          <w:b/>
          <w:bCs/>
          <w:lang w:val="es-CO"/>
        </w:rPr>
        <w:t>Alta:</w:t>
      </w:r>
      <w:r w:rsidRPr="00FE0772">
        <w:rPr>
          <w:lang w:val="es-CO"/>
        </w:rPr>
        <w:t xml:space="preserve"> intervención prioritaria.</w:t>
      </w:r>
      <w:r w:rsidRPr="00FE0772">
        <w:rPr>
          <w:lang w:val="es-CO"/>
        </w:rPr>
        <w:br/>
      </w:r>
      <w:r w:rsidRPr="00FE0772">
        <w:rPr>
          <w:rFonts w:ascii="Segoe UI Emoji" w:hAnsi="Segoe UI Emoji" w:cs="Segoe UI Emoji"/>
          <w:lang w:val="es-CO"/>
        </w:rPr>
        <w:t>🟠</w:t>
      </w:r>
      <w:r w:rsidRPr="00FE0772">
        <w:rPr>
          <w:lang w:val="es-CO"/>
        </w:rPr>
        <w:t xml:space="preserve"> </w:t>
      </w:r>
      <w:r w:rsidRPr="00FE0772">
        <w:rPr>
          <w:b/>
          <w:bCs/>
          <w:lang w:val="es-CO"/>
        </w:rPr>
        <w:t>Media:</w:t>
      </w:r>
      <w:r w:rsidRPr="00FE0772">
        <w:rPr>
          <w:lang w:val="es-CO"/>
        </w:rPr>
        <w:t xml:space="preserve"> intervención programada.</w:t>
      </w:r>
      <w:r w:rsidRPr="00FE0772">
        <w:rPr>
          <w:lang w:val="es-CO"/>
        </w:rPr>
        <w:br/>
      </w:r>
      <w:r w:rsidRPr="00FE0772">
        <w:rPr>
          <w:rFonts w:ascii="Segoe UI Emoji" w:hAnsi="Segoe UI Emoji" w:cs="Segoe UI Emoji"/>
          <w:lang w:val="es-CO"/>
        </w:rPr>
        <w:t>🟡</w:t>
      </w:r>
      <w:r w:rsidRPr="00FE0772">
        <w:rPr>
          <w:lang w:val="es-CO"/>
        </w:rPr>
        <w:t xml:space="preserve"> </w:t>
      </w:r>
      <w:r w:rsidRPr="00FE0772">
        <w:rPr>
          <w:b/>
          <w:bCs/>
          <w:lang w:val="es-CO"/>
        </w:rPr>
        <w:t>Baja:</w:t>
      </w:r>
      <w:r w:rsidRPr="00FE0772">
        <w:rPr>
          <w:lang w:val="es-CO"/>
        </w:rPr>
        <w:t xml:space="preserve"> seguimiento y control.</w:t>
      </w:r>
    </w:p>
    <w:p w14:paraId="521A5C4D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5B80E256">
          <v:rect id="_x0000_i1526" style="width:0;height:1.5pt" o:hralign="center" o:hrstd="t" o:hr="t" fillcolor="#a0a0a0" stroked="f"/>
        </w:pict>
      </w:r>
    </w:p>
    <w:p w14:paraId="5853DF1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22. PLAN DE ACCIÓN DERIVADO DE LA EVALUACIÓN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35"/>
        <w:gridCol w:w="1631"/>
        <w:gridCol w:w="1216"/>
        <w:gridCol w:w="1169"/>
        <w:gridCol w:w="928"/>
        <w:gridCol w:w="692"/>
      </w:tblGrid>
      <w:tr w:rsidR="00FE0772" w:rsidRPr="00FE0772" w14:paraId="0B71F4DE" w14:textId="77777777" w:rsidTr="00FE07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295DB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proofErr w:type="spellStart"/>
            <w:r w:rsidRPr="00FE0772">
              <w:rPr>
                <w:b/>
                <w:bCs/>
                <w:lang w:val="es-CO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BA8E3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336AB407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Acción correctiva</w:t>
            </w:r>
          </w:p>
        </w:tc>
        <w:tc>
          <w:tcPr>
            <w:tcW w:w="0" w:type="auto"/>
            <w:vAlign w:val="center"/>
            <w:hideMark/>
          </w:tcPr>
          <w:p w14:paraId="1F8946C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06D697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30747312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Evidencia</w:t>
            </w:r>
          </w:p>
        </w:tc>
        <w:tc>
          <w:tcPr>
            <w:tcW w:w="0" w:type="auto"/>
            <w:vAlign w:val="center"/>
            <w:hideMark/>
          </w:tcPr>
          <w:p w14:paraId="7E6F35DA" w14:textId="77777777" w:rsidR="00FE0772" w:rsidRPr="00FE0772" w:rsidRDefault="00FE0772" w:rsidP="00FE0772">
            <w:pPr>
              <w:rPr>
                <w:b/>
                <w:bCs/>
                <w:lang w:val="es-CO"/>
              </w:rPr>
            </w:pPr>
            <w:r w:rsidRPr="00FE0772">
              <w:rPr>
                <w:b/>
                <w:bCs/>
                <w:lang w:val="es-CO"/>
              </w:rPr>
              <w:t>Estado</w:t>
            </w:r>
          </w:p>
        </w:tc>
      </w:tr>
      <w:tr w:rsidR="00FE0772" w:rsidRPr="00FE0772" w14:paraId="113EC71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BA81D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FD349A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4D7F082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3268BF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E91FBC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73398D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073B04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4F6B11C9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D71C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111C85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8001D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D47C89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FBA7A45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F1957D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00AFF4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587BE524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264F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4879D1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762DF4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BCDBA2F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E6CA765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95E8D28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5A0B9A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17319DA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79E2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DAAAD7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6D8EED8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B4FAE4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DEDE5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305BC0E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E0C1AF6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FE0772" w:rsidRPr="00FE0772" w14:paraId="0DD095A7" w14:textId="77777777" w:rsidTr="00FE07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7971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46B532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2A23FF7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7CC9DD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F58E2AD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FFCD3F3" w14:textId="77777777" w:rsidR="00FE0772" w:rsidRPr="00FE0772" w:rsidRDefault="00FE0772" w:rsidP="00FE0772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5BE799" w14:textId="77777777" w:rsidR="00FE0772" w:rsidRPr="00FE0772" w:rsidRDefault="00FE0772" w:rsidP="00FE0772">
            <w:pPr>
              <w:rPr>
                <w:lang w:val="es-CO"/>
              </w:rPr>
            </w:pPr>
            <w:r w:rsidRPr="00FE0772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1609DC92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7A77E6D0">
          <v:rect id="_x0000_i1527" style="width:0;height:1.5pt" o:hralign="center" o:hrstd="t" o:hr="t" fillcolor="#a0a0a0" stroked="f"/>
        </w:pict>
      </w:r>
    </w:p>
    <w:p w14:paraId="135F89A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23. CONCLUSIÓN</w:t>
      </w:r>
    </w:p>
    <w:p w14:paraId="5330C9D9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 xml:space="preserve">De acuerdo con la evaluación realizada, el estado inicial del Sistema de Gestión de Seguridad y Salud en el Trabajo del </w:t>
      </w:r>
      <w:r w:rsidRPr="00FE0772">
        <w:rPr>
          <w:b/>
          <w:bCs/>
          <w:lang w:val="es-CO"/>
        </w:rPr>
        <w:t>Consultorio de Psicología ______________________________</w:t>
      </w:r>
      <w:r w:rsidRPr="00FE0772">
        <w:rPr>
          <w:lang w:val="es-CO"/>
        </w:rPr>
        <w:t xml:space="preserve"> es:</w:t>
      </w:r>
    </w:p>
    <w:p w14:paraId="11BC5F2E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__________________________________________________________________</w:t>
      </w:r>
    </w:p>
    <w:p w14:paraId="029C16EB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>Se identifican como prioridades de intervención:</w:t>
      </w:r>
    </w:p>
    <w:p w14:paraId="3927F97B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Actualización/implementación de la matriz de peligros.</w:t>
      </w:r>
      <w:r w:rsidRPr="00FE0772">
        <w:rPr>
          <w:lang w:val="es-CO"/>
        </w:rPr>
        <w:t xml:space="preserve"> </w:t>
      </w:r>
    </w:p>
    <w:p w14:paraId="4D9AC1CC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Gestión del riesgo psicosocial.</w:t>
      </w:r>
      <w:r w:rsidRPr="00FE0772">
        <w:rPr>
          <w:lang w:val="es-CO"/>
        </w:rPr>
        <w:t xml:space="preserve"> </w:t>
      </w:r>
    </w:p>
    <w:p w14:paraId="45097EFC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Fortalecimiento del componente de emergencias.</w:t>
      </w:r>
      <w:r w:rsidRPr="00FE0772">
        <w:rPr>
          <w:lang w:val="es-CO"/>
        </w:rPr>
        <w:t xml:space="preserve"> </w:t>
      </w:r>
    </w:p>
    <w:p w14:paraId="18595527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Implementación del programa de capacitación.</w:t>
      </w:r>
      <w:r w:rsidRPr="00FE0772">
        <w:rPr>
          <w:lang w:val="es-CO"/>
        </w:rPr>
        <w:t xml:space="preserve"> </w:t>
      </w:r>
    </w:p>
    <w:p w14:paraId="36247736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Implementación del programa de inspecciones.</w:t>
      </w:r>
      <w:r w:rsidRPr="00FE0772">
        <w:rPr>
          <w:lang w:val="es-CO"/>
        </w:rPr>
        <w:t xml:space="preserve"> </w:t>
      </w:r>
    </w:p>
    <w:p w14:paraId="2FFE1561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Implementación del sistema de reporte e investigación de accidentes e incidentes.</w:t>
      </w:r>
      <w:r w:rsidRPr="00FE0772">
        <w:rPr>
          <w:lang w:val="es-CO"/>
        </w:rPr>
        <w:t xml:space="preserve"> </w:t>
      </w:r>
    </w:p>
    <w:p w14:paraId="4186FE02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lastRenderedPageBreak/>
        <w:t>Medición de indicadores.</w:t>
      </w:r>
      <w:r w:rsidRPr="00FE0772">
        <w:rPr>
          <w:lang w:val="es-CO"/>
        </w:rPr>
        <w:t xml:space="preserve"> </w:t>
      </w:r>
    </w:p>
    <w:p w14:paraId="72CB6F69" w14:textId="77777777" w:rsidR="00FE0772" w:rsidRPr="00FE0772" w:rsidRDefault="00FE0772" w:rsidP="00FE0772">
      <w:pPr>
        <w:numPr>
          <w:ilvl w:val="0"/>
          <w:numId w:val="6"/>
        </w:numPr>
        <w:rPr>
          <w:lang w:val="es-CO"/>
        </w:rPr>
      </w:pPr>
      <w:r w:rsidRPr="00FE0772">
        <w:rPr>
          <w:b/>
          <w:bCs/>
          <w:lang w:val="es-CO"/>
        </w:rPr>
        <w:t>Implementación y seguimiento del Plan Anual de Trabajo.</w:t>
      </w:r>
      <w:r w:rsidRPr="00FE0772">
        <w:rPr>
          <w:lang w:val="es-CO"/>
        </w:rPr>
        <w:t xml:space="preserve"> </w:t>
      </w:r>
    </w:p>
    <w:p w14:paraId="017E0370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 xml:space="preserve">Los resultados de esta evaluación serán utilizados como base para la planificación y ejecución del </w:t>
      </w:r>
      <w:r w:rsidRPr="00FE0772">
        <w:rPr>
          <w:b/>
          <w:bCs/>
          <w:lang w:val="es-CO"/>
        </w:rPr>
        <w:t>SG-SST durante la vigencia 2026</w:t>
      </w:r>
      <w:r w:rsidRPr="00FE0772">
        <w:rPr>
          <w:lang w:val="es-CO"/>
        </w:rPr>
        <w:t>.</w:t>
      </w:r>
    </w:p>
    <w:p w14:paraId="5A568F91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64DEB724">
          <v:rect id="_x0000_i1528" style="width:0;height:1.5pt" o:hralign="center" o:hrstd="t" o:hr="t" fillcolor="#a0a0a0" stroked="f"/>
        </w:pict>
      </w:r>
    </w:p>
    <w:p w14:paraId="45CE8A23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24. APROBACIÓN</w:t>
      </w:r>
    </w:p>
    <w:p w14:paraId="1F964B91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ELABORÓ</w:t>
      </w:r>
    </w:p>
    <w:p w14:paraId="63DDADE6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Nombre:</w:t>
      </w:r>
      <w:r w:rsidRPr="00FE0772">
        <w:rPr>
          <w:lang w:val="es-CO"/>
        </w:rPr>
        <w:t xml:space="preserve"> ______________________________________</w:t>
      </w:r>
    </w:p>
    <w:p w14:paraId="4A65418C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Cargo:</w:t>
      </w:r>
      <w:r w:rsidRPr="00FE0772">
        <w:rPr>
          <w:lang w:val="es-CO"/>
        </w:rPr>
        <w:t xml:space="preserve"> Responsable SG-SST</w:t>
      </w:r>
    </w:p>
    <w:p w14:paraId="29906E67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Licencia SST:</w:t>
      </w:r>
      <w:r w:rsidRPr="00FE0772">
        <w:rPr>
          <w:lang w:val="es-CO"/>
        </w:rPr>
        <w:t xml:space="preserve"> _________________________________</w:t>
      </w:r>
    </w:p>
    <w:p w14:paraId="24E83764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Firma:</w:t>
      </w:r>
      <w:r w:rsidRPr="00FE0772">
        <w:rPr>
          <w:lang w:val="es-CO"/>
        </w:rPr>
        <w:t xml:space="preserve"> _______________________________________</w:t>
      </w:r>
    </w:p>
    <w:p w14:paraId="7BA1C639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Fecha:</w:t>
      </w:r>
      <w:r w:rsidRPr="00FE0772">
        <w:rPr>
          <w:lang w:val="es-CO"/>
        </w:rPr>
        <w:t xml:space="preserve"> ____ / ____ / 2026</w:t>
      </w:r>
    </w:p>
    <w:p w14:paraId="083E832E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4F24CA67">
          <v:rect id="_x0000_i1529" style="width:0;height:1.5pt" o:hralign="center" o:hrstd="t" o:hr="t" fillcolor="#a0a0a0" stroked="f"/>
        </w:pict>
      </w:r>
    </w:p>
    <w:p w14:paraId="613B2299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REVISÓ</w:t>
      </w:r>
    </w:p>
    <w:p w14:paraId="34AB2BD6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Nombre:</w:t>
      </w:r>
      <w:r w:rsidRPr="00FE0772">
        <w:rPr>
          <w:lang w:val="es-CO"/>
        </w:rPr>
        <w:t xml:space="preserve"> ______________________________________</w:t>
      </w:r>
    </w:p>
    <w:p w14:paraId="25BD8BEF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Cargo:</w:t>
      </w:r>
      <w:r w:rsidRPr="00FE0772">
        <w:rPr>
          <w:lang w:val="es-CO"/>
        </w:rPr>
        <w:t xml:space="preserve"> ________________________________________</w:t>
      </w:r>
    </w:p>
    <w:p w14:paraId="73AE0578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Firma:</w:t>
      </w:r>
      <w:r w:rsidRPr="00FE0772">
        <w:rPr>
          <w:lang w:val="es-CO"/>
        </w:rPr>
        <w:t xml:space="preserve"> _______________________________________</w:t>
      </w:r>
    </w:p>
    <w:p w14:paraId="7614CEE4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Fecha:</w:t>
      </w:r>
      <w:r w:rsidRPr="00FE0772">
        <w:rPr>
          <w:lang w:val="es-CO"/>
        </w:rPr>
        <w:t xml:space="preserve"> ____ / ____ / 2026</w:t>
      </w:r>
    </w:p>
    <w:p w14:paraId="1751FC3D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pict w14:anchorId="5175A197">
          <v:rect id="_x0000_i1530" style="width:0;height:1.5pt" o:hralign="center" o:hrstd="t" o:hr="t" fillcolor="#a0a0a0" stroked="f"/>
        </w:pict>
      </w:r>
    </w:p>
    <w:p w14:paraId="3F4669EE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APROBÓ</w:t>
      </w:r>
    </w:p>
    <w:p w14:paraId="0B5AAB07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Nombre:</w:t>
      </w:r>
      <w:r w:rsidRPr="00FE0772">
        <w:rPr>
          <w:lang w:val="es-CO"/>
        </w:rPr>
        <w:t xml:space="preserve"> ______________________________________</w:t>
      </w:r>
    </w:p>
    <w:p w14:paraId="305FDDAC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Cargo:</w:t>
      </w:r>
      <w:r w:rsidRPr="00FE0772">
        <w:rPr>
          <w:lang w:val="es-CO"/>
        </w:rPr>
        <w:t xml:space="preserve"> Representante Legal</w:t>
      </w:r>
    </w:p>
    <w:p w14:paraId="68C7D6D0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Firma:</w:t>
      </w:r>
      <w:r w:rsidRPr="00FE0772">
        <w:rPr>
          <w:lang w:val="es-CO"/>
        </w:rPr>
        <w:t xml:space="preserve"> _______________________________________</w:t>
      </w:r>
    </w:p>
    <w:p w14:paraId="5588E6C4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Fecha:</w:t>
      </w:r>
      <w:r w:rsidRPr="00FE0772">
        <w:rPr>
          <w:lang w:val="es-CO"/>
        </w:rPr>
        <w:t xml:space="preserve"> ____ / ____ / 2026</w:t>
      </w:r>
    </w:p>
    <w:p w14:paraId="0009DB0D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lastRenderedPageBreak/>
        <w:pict w14:anchorId="28C50555">
          <v:rect id="_x0000_i1531" style="width:0;height:1.5pt" o:hralign="center" o:hrstd="t" o:hr="t" fillcolor="#a0a0a0" stroked="f"/>
        </w:pict>
      </w:r>
    </w:p>
    <w:p w14:paraId="15254024" w14:textId="77777777" w:rsidR="00FE0772" w:rsidRPr="00FE0772" w:rsidRDefault="00FE0772" w:rsidP="00FE0772">
      <w:pPr>
        <w:rPr>
          <w:b/>
          <w:bCs/>
          <w:lang w:val="es-CO"/>
        </w:rPr>
      </w:pPr>
      <w:r w:rsidRPr="00FE0772">
        <w:rPr>
          <w:b/>
          <w:bCs/>
          <w:lang w:val="es-CO"/>
        </w:rPr>
        <w:t>DOCUMENTOS QUE DEBEN QUEDAR COMO EVIDENCIA</w:t>
      </w:r>
    </w:p>
    <w:p w14:paraId="511A6451" w14:textId="77777777" w:rsidR="00FE0772" w:rsidRPr="00FE0772" w:rsidRDefault="00FE0772" w:rsidP="00FE0772">
      <w:pPr>
        <w:rPr>
          <w:lang w:val="es-CO"/>
        </w:rPr>
      </w:pPr>
      <w:r w:rsidRPr="00FE0772">
        <w:rPr>
          <w:lang w:val="es-CO"/>
        </w:rPr>
        <w:t xml:space="preserve">Para que esta evaluación inicial sea realmente útil en una </w:t>
      </w:r>
      <w:r w:rsidRPr="00FE0772">
        <w:rPr>
          <w:b/>
          <w:bCs/>
          <w:lang w:val="es-CO"/>
        </w:rPr>
        <w:t>auditoría del SG-SST</w:t>
      </w:r>
      <w:r w:rsidRPr="00FE0772">
        <w:rPr>
          <w:lang w:val="es-CO"/>
        </w:rPr>
        <w:t>, debe quedar acompañada, como mínimo, por:</w:t>
      </w:r>
    </w:p>
    <w:p w14:paraId="7C876A9B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Política SST firmada. </w:t>
      </w:r>
    </w:p>
    <w:p w14:paraId="7211BB9C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Objetivos SST. </w:t>
      </w:r>
    </w:p>
    <w:p w14:paraId="2D5740E4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Designación del responsable SG-SST. </w:t>
      </w:r>
    </w:p>
    <w:p w14:paraId="07612FFE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Matriz legal. </w:t>
      </w:r>
    </w:p>
    <w:p w14:paraId="367AC97D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Matriz de peligros GTC-45. </w:t>
      </w:r>
    </w:p>
    <w:p w14:paraId="1F908C51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Perfil sociodemográfico. </w:t>
      </w:r>
    </w:p>
    <w:p w14:paraId="0763B2FB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Plan Anual de Trabajo. </w:t>
      </w:r>
    </w:p>
    <w:p w14:paraId="16D5F977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Cronograma de capacitación. </w:t>
      </w:r>
    </w:p>
    <w:p w14:paraId="29CFF923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Programa de riesgo psicosocial. </w:t>
      </w:r>
    </w:p>
    <w:p w14:paraId="2A958251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Plan de emergencias. </w:t>
      </w:r>
    </w:p>
    <w:p w14:paraId="44B525A8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Inspección física del consultorio. </w:t>
      </w:r>
    </w:p>
    <w:p w14:paraId="74727BC3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Evidencias fotográficas de condiciones de seguridad. </w:t>
      </w:r>
    </w:p>
    <w:p w14:paraId="6702F0F5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Registros de capacitación. </w:t>
      </w:r>
    </w:p>
    <w:p w14:paraId="76E2D06D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Formatos de reporte de incidentes/accidentes. </w:t>
      </w:r>
    </w:p>
    <w:p w14:paraId="7662D53D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Indicadores. </w:t>
      </w:r>
    </w:p>
    <w:p w14:paraId="489B77E0" w14:textId="77777777" w:rsidR="00FE0772" w:rsidRPr="00FE0772" w:rsidRDefault="00FE0772" w:rsidP="00FE0772">
      <w:pPr>
        <w:numPr>
          <w:ilvl w:val="0"/>
          <w:numId w:val="7"/>
        </w:numPr>
        <w:rPr>
          <w:lang w:val="es-CO"/>
        </w:rPr>
      </w:pPr>
      <w:r w:rsidRPr="00FE0772">
        <w:rPr>
          <w:rFonts w:ascii="Segoe UI Emoji" w:hAnsi="Segoe UI Emoji" w:cs="Segoe UI Emoji"/>
          <w:lang w:val="es-CO"/>
        </w:rPr>
        <w:t>📄</w:t>
      </w:r>
      <w:r w:rsidRPr="00FE0772">
        <w:rPr>
          <w:lang w:val="es-CO"/>
        </w:rPr>
        <w:t xml:space="preserve"> Plan de mejoramiento. </w:t>
      </w:r>
    </w:p>
    <w:p w14:paraId="0F52A9D0" w14:textId="77777777" w:rsidR="00FE0772" w:rsidRPr="00FE0772" w:rsidRDefault="00FE0772" w:rsidP="00FE0772">
      <w:pPr>
        <w:rPr>
          <w:lang w:val="es-CO"/>
        </w:rPr>
      </w:pPr>
      <w:r w:rsidRPr="00FE0772">
        <w:rPr>
          <w:b/>
          <w:bCs/>
          <w:lang w:val="es-CO"/>
        </w:rPr>
        <w:t>Nota normativa:</w:t>
      </w:r>
      <w:r w:rsidRPr="00FE0772">
        <w:rPr>
          <w:lang w:val="es-CO"/>
        </w:rPr>
        <w:t xml:space="preserve"> La evaluación inicial debe utilizarse para establecer las prioridades del SG-SST y alimentar la planificación anual. Para la aplicación de los Estándares Mínimos debe utilizarse la metodología y criterios correspondientes al tamaño, actividad económica y nivel de riesgo del </w:t>
      </w:r>
      <w:r w:rsidRPr="00FE0772">
        <w:rPr>
          <w:lang w:val="es-CO"/>
        </w:rPr>
        <w:lastRenderedPageBreak/>
        <w:t xml:space="preserve">consultorio; por ello, </w:t>
      </w:r>
      <w:r w:rsidRPr="00FE0772">
        <w:rPr>
          <w:b/>
          <w:bCs/>
          <w:lang w:val="es-CO"/>
        </w:rPr>
        <w:t>no conviene asignar un porcentaje de cumplimiento definitivo sin realizar la verificación documental y física real de la sede</w:t>
      </w:r>
      <w:r w:rsidRPr="00FE0772">
        <w:rPr>
          <w:lang w:val="es-CO"/>
        </w:rPr>
        <w:t>.</w:t>
      </w:r>
    </w:p>
    <w:p w14:paraId="6C6D43AA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AAE37" w14:textId="77777777" w:rsidR="00F1536F" w:rsidRDefault="00F1536F" w:rsidP="00FE0772">
      <w:pPr>
        <w:spacing w:after="0" w:line="240" w:lineRule="auto"/>
      </w:pPr>
      <w:r>
        <w:separator/>
      </w:r>
    </w:p>
  </w:endnote>
  <w:endnote w:type="continuationSeparator" w:id="0">
    <w:p w14:paraId="19875AC2" w14:textId="77777777" w:rsidR="00F1536F" w:rsidRDefault="00F1536F" w:rsidP="00FE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A74CD" w14:textId="77777777" w:rsidR="00F1536F" w:rsidRDefault="00F1536F" w:rsidP="00FE0772">
      <w:pPr>
        <w:spacing w:after="0" w:line="240" w:lineRule="auto"/>
      </w:pPr>
      <w:r>
        <w:separator/>
      </w:r>
    </w:p>
  </w:footnote>
  <w:footnote w:type="continuationSeparator" w:id="0">
    <w:p w14:paraId="0E60EFBB" w14:textId="77777777" w:rsidR="00F1536F" w:rsidRDefault="00F1536F" w:rsidP="00FE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FE0772" w:rsidRPr="001379A9" w14:paraId="3FC95EF0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172BC31B" w14:textId="77777777" w:rsidR="00FE0772" w:rsidRPr="00AC262B" w:rsidRDefault="00FE0772" w:rsidP="00FE077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04E8B250" w14:textId="77777777" w:rsidR="00FE0772" w:rsidRPr="00A63AC7" w:rsidRDefault="00FE0772" w:rsidP="00FE0772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6E0D4FD2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0FBC244D" w14:textId="77777777" w:rsidR="00FE0772" w:rsidRPr="00E51FCD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  <w:tr w:rsidR="00FE0772" w:rsidRPr="001379A9" w14:paraId="399DDBA1" w14:textId="77777777" w:rsidTr="00214907">
      <w:trPr>
        <w:trHeight w:val="90"/>
        <w:jc w:val="center"/>
      </w:trPr>
      <w:tc>
        <w:tcPr>
          <w:tcW w:w="2266" w:type="dxa"/>
          <w:vMerge/>
        </w:tcPr>
        <w:p w14:paraId="2B4BE32C" w14:textId="77777777" w:rsidR="00FE0772" w:rsidRPr="00AC262B" w:rsidRDefault="00FE0772" w:rsidP="00FE077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1956DB7D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342F0F58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0C6C8102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FE0772" w:rsidRPr="001379A9" w14:paraId="3FE8711C" w14:textId="77777777" w:rsidTr="00214907">
      <w:trPr>
        <w:trHeight w:val="95"/>
        <w:jc w:val="center"/>
      </w:trPr>
      <w:tc>
        <w:tcPr>
          <w:tcW w:w="2266" w:type="dxa"/>
          <w:vMerge/>
        </w:tcPr>
        <w:p w14:paraId="77FF8846" w14:textId="77777777" w:rsidR="00FE0772" w:rsidRPr="00AC262B" w:rsidRDefault="00FE0772" w:rsidP="00FE077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11BEF00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7AC995C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43842767" w14:textId="77777777" w:rsidR="00FE0772" w:rsidRPr="00E15614" w:rsidRDefault="00FE0772" w:rsidP="00FE0772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FE0772" w:rsidRPr="001379A9" w14:paraId="2305140A" w14:textId="77777777" w:rsidTr="00214907">
      <w:trPr>
        <w:trHeight w:val="659"/>
        <w:jc w:val="center"/>
      </w:trPr>
      <w:tc>
        <w:tcPr>
          <w:tcW w:w="2266" w:type="dxa"/>
          <w:vMerge/>
        </w:tcPr>
        <w:p w14:paraId="53481F14" w14:textId="77777777" w:rsidR="00FE0772" w:rsidRPr="00AC262B" w:rsidRDefault="00FE0772" w:rsidP="00FE0772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66162439" w14:textId="5B1CA07D" w:rsidR="006E2866" w:rsidRPr="00FE0772" w:rsidRDefault="006E2866" w:rsidP="006E2866">
          <w:pPr>
            <w:jc w:val="center"/>
            <w:rPr>
              <w:b/>
              <w:bCs/>
              <w:lang w:val="es-CO"/>
            </w:rPr>
          </w:pPr>
          <w:r w:rsidRPr="00FE0772">
            <w:rPr>
              <w:b/>
              <w:bCs/>
              <w:lang w:val="es-CO"/>
            </w:rPr>
            <w:t>EVALUACIÓN INICIAL</w:t>
          </w:r>
          <w:r>
            <w:rPr>
              <w:b/>
              <w:bCs/>
              <w:lang w:val="es-CO"/>
            </w:rPr>
            <w:t xml:space="preserve"> O PREDIAGNOSTICO</w:t>
          </w:r>
        </w:p>
        <w:p w14:paraId="10DD2F4A" w14:textId="2B07DE6D" w:rsidR="00FE0772" w:rsidRPr="00A45ACD" w:rsidRDefault="00FE0772" w:rsidP="00FE0772">
          <w:pPr>
            <w:jc w:val="center"/>
            <w:rPr>
              <w:b/>
              <w:bCs/>
              <w:lang w:val="es-CO"/>
            </w:rPr>
          </w:pPr>
        </w:p>
      </w:tc>
      <w:tc>
        <w:tcPr>
          <w:tcW w:w="3530" w:type="dxa"/>
          <w:gridSpan w:val="2"/>
        </w:tcPr>
        <w:p w14:paraId="106BE860" w14:textId="77777777" w:rsidR="00FE0772" w:rsidRDefault="00FE0772" w:rsidP="00FE0772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16BE7116" w14:textId="77777777" w:rsidR="00FE0772" w:rsidRPr="00A63AC7" w:rsidRDefault="00FE0772" w:rsidP="00FE0772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184216D0" w14:textId="77777777" w:rsidR="00FE0772" w:rsidRDefault="00FE0772">
    <w:pPr>
      <w:pStyle w:val="msonormal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852EC"/>
    <w:multiLevelType w:val="multilevel"/>
    <w:tmpl w:val="EDAE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34295"/>
    <w:multiLevelType w:val="multilevel"/>
    <w:tmpl w:val="3B5A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43650"/>
    <w:multiLevelType w:val="multilevel"/>
    <w:tmpl w:val="92AE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761E0"/>
    <w:multiLevelType w:val="multilevel"/>
    <w:tmpl w:val="1F4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D0DDF"/>
    <w:multiLevelType w:val="multilevel"/>
    <w:tmpl w:val="BD645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B364E"/>
    <w:multiLevelType w:val="multilevel"/>
    <w:tmpl w:val="0E7E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00ECC"/>
    <w:multiLevelType w:val="multilevel"/>
    <w:tmpl w:val="D9F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72"/>
    <w:rsid w:val="006E2866"/>
    <w:rsid w:val="00B80A56"/>
    <w:rsid w:val="00F1536F"/>
    <w:rsid w:val="00FE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54D6"/>
  <w15:chartTrackingRefBased/>
  <w15:docId w15:val="{4037B2C4-6741-4562-A072-DA30D4CB1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FE07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FE07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FE07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77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E077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E0772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FE07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0772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FE07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772"/>
    <w:rPr>
      <w:lang w:val="es-419"/>
    </w:rPr>
  </w:style>
  <w:style w:type="paragraph" w:customStyle="1" w:styleId="msonormal0">
    <w:name w:val="msonormal"/>
    <w:basedOn w:val="Normal"/>
    <w:rsid w:val="00FE0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pdq2pgselectionanchor">
    <w:name w:val="pdq2pg_selectionanchor"/>
    <w:basedOn w:val="Fuentedeprrafopredeter"/>
    <w:rsid w:val="00FE0772"/>
  </w:style>
  <w:style w:type="character" w:styleId="Textoennegrita">
    <w:name w:val="Strong"/>
    <w:basedOn w:val="Fuentedeprrafopredeter"/>
    <w:uiPriority w:val="22"/>
    <w:qFormat/>
    <w:rsid w:val="00FE0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16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0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94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2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4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7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697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4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130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7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89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14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3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150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2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83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80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6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1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23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9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43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768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20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0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10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46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9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9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7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1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5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151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0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5625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7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3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69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5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331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0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05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0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429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8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9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109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18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93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81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4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697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75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45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46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45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41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06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34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5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37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78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78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7754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3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1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0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14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8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430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7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643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02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50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174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10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49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65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71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75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20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288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5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04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48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73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78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76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23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48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25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1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9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3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09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1799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1730</Words>
  <Characters>9515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2026-07-31T22:46:00Z</dcterms:created>
  <dcterms:modified xsi:type="dcterms:W3CDTF">2026-08-01T01:15:00Z</dcterms:modified>
</cp:coreProperties>
</file>