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yle18"/>
        <w:numPr>
          <w:ilvl w:val="1"/>
          <w:numId w:val="3"/>
        </w:numPr>
        <w:rPr/>
      </w:pPr>
      <w:r>
        <w:rPr/>
        <w:t>民事答辯狀</w:t>
      </w:r>
    </w:p>
    <w:p>
      <w:pPr>
        <w:pStyle w:val="Style19"/>
        <w:rPr/>
      </w:pPr>
      <w:r>
        <w:rPr>
          <w:color w:val="000000"/>
        </w:rPr>
        <w:t>115</w:t>
      </w:r>
      <w:r>
        <w:rPr>
          <w:color w:val="000000"/>
        </w:rPr>
        <w:t>年</w:t>
      </w:r>
      <w:r>
        <w:rPr>
          <w:color w:val="000000"/>
        </w:rPr>
        <w:t>2</w:t>
      </w:r>
      <w:r>
        <w:rPr>
          <w:color w:val="000000"/>
        </w:rPr>
        <w:t>月</w:t>
      </w:r>
      <w:r>
        <w:rPr>
          <w:color w:val="000000"/>
        </w:rPr>
        <w:t>13</w:t>
      </w:r>
      <w:r>
        <w:rPr>
          <w:color w:val="000000"/>
        </w:rPr>
        <w:t>日</w:t>
      </w:r>
    </w:p>
    <w:p>
      <w:pPr>
        <w:pStyle w:val="Style17"/>
        <w:rPr/>
      </w:pPr>
      <w:r>
        <w:rPr>
          <w:rFonts w:cs="細明體"/>
          <w:color w:val="000000"/>
          <w:lang w:val="zh-TW"/>
        </w:rPr>
        <w:t>案號：</w:t>
      </w:r>
      <w:r>
        <w:rPr>
          <w:rFonts w:cs="細明體"/>
          <w:color w:val="000000"/>
          <w:lang w:val="zh-TW"/>
        </w:rPr>
        <w:t>115</w:t>
      </w:r>
      <w:r>
        <w:rPr>
          <w:rFonts w:cs="細明體"/>
          <w:color w:val="000000"/>
          <w:lang w:val="zh-TW"/>
        </w:rPr>
        <w:t>年度</w:t>
      </w:r>
    </w:p>
    <w:p>
      <w:pPr>
        <w:pStyle w:val="Style17"/>
        <w:rPr/>
      </w:pPr>
      <w:r>
        <w:rPr/>
        <w:t>股別：</w:t>
      </w:r>
    </w:p>
    <w:p>
      <w:pPr>
        <w:pStyle w:val="Style26"/>
        <w:rPr/>
      </w:pPr>
      <w:r>
        <w:rPr/>
        <w:t>被告</w:t>
      </w:r>
      <w:r>
        <w:rPr/>
        <w:tab/>
      </w:r>
      <w:r>
        <w:rPr/>
        <w:t>〇〇企業股份有限公司</w:t>
      </w:r>
    </w:p>
    <w:p>
      <w:pPr>
        <w:pStyle w:val="Style26"/>
        <w:rPr/>
      </w:pPr>
      <w:r>
        <w:rPr/>
        <w:t>法定代理人</w:t>
      </w:r>
      <w:r>
        <w:rPr/>
        <w:tab/>
      </w:r>
      <w:r>
        <w:rPr/>
        <w:t>李四</w:t>
      </w:r>
    </w:p>
    <w:p>
      <w:pPr>
        <w:pStyle w:val="Style26"/>
        <w:rPr/>
      </w:pPr>
      <w:r>
        <w:rPr/>
        <w:t>訴訟代理人</w:t>
      </w:r>
      <w:r>
        <w:rPr/>
        <w:tab/>
      </w:r>
      <w:r>
        <w:rPr/>
        <w:t>王小華律師</w:t>
      </w:r>
      <w:r>
        <w:rPr/>
        <w:tab/>
      </w:r>
      <w:r>
        <w:rPr>
          <w:color w:val="000000"/>
        </w:rPr>
        <w:t>地址均請詳卷</w:t>
      </w:r>
    </w:p>
    <w:p>
      <w:pPr>
        <w:pStyle w:val="Style26"/>
        <w:rPr/>
      </w:pPr>
      <w:r>
        <w:rPr/>
        <w:t>原告</w:t>
      </w:r>
      <w:r>
        <w:rPr/>
        <w:tab/>
      </w:r>
      <w:r>
        <w:rPr/>
        <w:t>張三</w:t>
      </w:r>
    </w:p>
    <w:p>
      <w:pPr>
        <w:pStyle w:val="Style26"/>
        <w:rPr/>
      </w:pPr>
      <w:r>
        <w:rPr/>
        <w:t>訴訟代理人</w:t>
      </w:r>
      <w:r>
        <w:rPr/>
        <w:tab/>
      </w:r>
      <w:r>
        <w:rPr/>
        <w:t>陳大華律師</w:t>
      </w:r>
    </w:p>
    <w:p>
      <w:pPr>
        <w:pStyle w:val="Style17"/>
        <w:rPr/>
      </w:pPr>
      <w:r>
        <w:rPr>
          <w:rFonts w:cs="細明體"/>
          <w:color w:val="000000"/>
          <w:lang w:val="zh-TW"/>
        </w:rPr>
        <w:t>為就確認僱傭關係存在等事件，提出答辯事：</w:t>
      </w:r>
    </w:p>
    <w:p>
      <w:pPr>
        <w:pStyle w:val="1"/>
        <w:numPr>
          <w:ilvl w:val="0"/>
          <w:numId w:val="1"/>
        </w:numPr>
        <w:rPr/>
      </w:pPr>
      <w:r>
        <w:rPr/>
      </w:r>
    </w:p>
    <w:p>
      <w:pPr>
        <w:pStyle w:val="Style17"/>
        <w:rPr/>
      </w:pPr>
      <w:r>
        <w:rPr/>
        <w:t>證據或文件清單：</w:t>
      </w:r>
    </w:p>
    <w:p>
      <w:pPr>
        <w:pStyle w:val="Style22"/>
        <w:rPr/>
      </w:pPr>
      <w:r>
        <w:rPr/>
        <w:t>乙證</w:t>
      </w:r>
      <w:r>
        <w:rPr/>
        <w:t>1</w:t>
      </w:r>
      <w:r>
        <w:rPr/>
        <w:t>：</w:t>
      </w:r>
    </w:p>
    <w:p>
      <w:pPr>
        <w:pStyle w:val="Normal"/>
        <w:spacing w:lineRule="exact" w:line="520"/>
        <w:ind w:hanging="1050" w:left="1260"/>
        <w:jc w:val="both"/>
        <w:rPr>
          <w:rFonts w:cs="細明體"/>
          <w:color w:val="000000"/>
          <w:szCs w:val="28"/>
          <w:lang w:val="zh-TW"/>
        </w:rPr>
      </w:pPr>
      <w:r>
        <w:rPr>
          <w:rFonts w:cs="細明體"/>
          <w:color w:val="000000"/>
          <w:szCs w:val="28"/>
          <w:lang w:val="zh-TW"/>
        </w:rPr>
      </w:r>
    </w:p>
    <w:p>
      <w:pPr>
        <w:pStyle w:val="Style23"/>
        <w:rPr/>
      </w:pPr>
      <w:r>
        <w:rPr/>
        <w:t>謹狀</w:t>
      </w:r>
    </w:p>
    <w:p>
      <w:pPr>
        <w:pStyle w:val="Style17"/>
        <w:rPr>
          <w:rFonts w:cs="細明體"/>
          <w:color w:val="000000"/>
          <w:szCs w:val="28"/>
          <w:lang w:val="zh-TW"/>
        </w:rPr>
      </w:pPr>
      <w:r>
        <w:rPr>
          <w:rFonts w:cs="細明體"/>
          <w:color w:val="000000"/>
          <w:szCs w:val="28"/>
          <w:lang w:val="zh-TW"/>
        </w:rPr>
        <w:t>臺灣臺北地方法院民事庭  公鑒</w:t>
      </w:r>
    </w:p>
    <w:p>
      <w:pPr>
        <w:pStyle w:val="Style27"/>
        <w:rPr/>
      </w:pPr>
      <w:r>
        <w:rPr>
          <w:rFonts w:ascii="標楷體" w:hAnsi="標楷體"/>
          <w:kern w:val="2"/>
        </w:rPr>
        <w:t>中華民國</w:t>
      </w:r>
      <w:r>
        <w:rPr>
          <w:rFonts w:eastAsia="標楷體"/>
          <w:kern w:val="2"/>
        </w:rPr>
        <w:t>115</w:t>
      </w:r>
      <w:r>
        <w:rPr>
          <w:rFonts w:ascii="標楷體" w:hAnsi="標楷體"/>
          <w:kern w:val="2"/>
        </w:rPr>
        <w:t>年</w:t>
      </w:r>
      <w:r>
        <w:rPr>
          <w:rFonts w:eastAsia="標楷體"/>
          <w:kern w:val="2"/>
        </w:rPr>
        <w:t>4</w:t>
      </w:r>
      <w:r>
        <w:rPr>
          <w:rFonts w:ascii="標楷體" w:hAnsi="標楷體"/>
          <w:kern w:val="2"/>
        </w:rPr>
        <w:t>月</w:t>
      </w:r>
      <w:r>
        <w:rPr>
          <w:rFonts w:eastAsia="標楷體"/>
          <w:kern w:val="2"/>
        </w:rPr>
        <w:t>27</w:t>
      </w:r>
      <w:r>
        <w:rPr>
          <w:rFonts w:ascii="標楷體" w:hAnsi="標楷體"/>
          <w:kern w:val="2"/>
        </w:rPr>
        <w:t>日</w:t>
      </w:r>
    </w:p>
    <w:p>
      <w:pPr>
        <w:pStyle w:val="Style21"/>
        <w:rPr/>
      </w:pPr>
      <w:r>
        <w:rPr>
          <w:color w:val="000000"/>
          <w:szCs w:val="28"/>
        </w:rPr>
        <w:t>具狀人：〇〇企業股份有限公司</w:t>
      </w:r>
    </w:p>
    <w:p>
      <w:pPr>
        <w:pStyle w:val="Style21"/>
        <w:rPr/>
      </w:pPr>
      <w:r>
        <w:rPr/>
        <w:t>訴訟代理人：王小華律師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417" w:gutter="0" w:header="0" w:top="1417" w:footer="567" w:bottom="141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標楷體">
    <w:charset w:val="88"/>
    <w:family w:val="roman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p>
    <w:pPr>
      <w:pStyle w:val="Normal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  <w:p>
    <w:pPr>
      <w:pStyle w:val="Normal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  <w:p>
    <w:pPr>
      <w:pStyle w:val="Normal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taiwaneseCountingThousand"/>
      <w:lvlText w:val="%1、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taiwaneseCountingThousand"/>
      <w:lvlText w:val="(%2)"/>
      <w:lvlJc w:val="left"/>
      <w:pPr>
        <w:tabs>
          <w:tab w:val="num" w:pos="850"/>
        </w:tabs>
        <w:ind w:left="850" w:hanging="567"/>
      </w:pPr>
      <w:rPr/>
    </w:lvl>
    <w:lvl w:ilvl="2">
      <w:start w:val="1"/>
      <w:numFmt w:val="decimal"/>
      <w:lvlText w:val="%3."/>
      <w:lvlJc w:val="left"/>
      <w:pPr>
        <w:tabs>
          <w:tab w:val="num" w:pos="850"/>
        </w:tabs>
        <w:ind w:left="850" w:hanging="283"/>
      </w:pPr>
      <w:rPr/>
    </w:lvl>
    <w:lvl w:ilvl="3">
      <w:start w:val="1"/>
      <w:numFmt w:val="decimal"/>
      <w:lvlText w:val="(%4)"/>
      <w:lvlJc w:val="left"/>
      <w:pPr>
        <w:tabs>
          <w:tab w:val="num" w:pos="1134"/>
        </w:tabs>
        <w:ind w:left="1134" w:hanging="454"/>
      </w:pPr>
      <w:rPr/>
    </w:lvl>
    <w:lvl w:ilvl="4">
      <w:start w:val="1"/>
      <w:numFmt w:val="ideographTraditional"/>
      <w:lvlText w:val="%5、"/>
      <w:lvlJc w:val="left"/>
      <w:pPr>
        <w:tabs>
          <w:tab w:val="num" w:pos="1417"/>
        </w:tabs>
        <w:ind w:left="1417" w:hanging="595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adjustLineHeightInTable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新細明體" w:cs="Lucida Sans" w:eastAsiaTheme="minorEastAsia"/>
        <w:kern w:val="2"/>
        <w:sz w:val="24"/>
        <w:szCs w:val="24"/>
        <w:lang w:val="en-US" w:eastAsia="zh-TW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47738"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TC" w:cs="Lucida Sans"/>
      <w:color w:val="auto"/>
      <w:kern w:val="2"/>
      <w:sz w:val="24"/>
      <w:szCs w:val="24"/>
      <w:lang w:val="en-US" w:eastAsia="zh-TW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user" w:customStyle="1">
    <w:name w:val="編號字元 (user)"/>
    <w:qFormat/>
    <w:rPr/>
  </w:style>
  <w:style w:type="character" w:styleId="LineNumber">
    <w:name w:val="line number"/>
    <w:rPr>
      <w:rFonts w:eastAsia="標楷體"/>
      <w:color w:val="B2B2B2"/>
      <w:sz w:val="20"/>
    </w:rPr>
  </w:style>
  <w:style w:type="character" w:styleId="PageNumber">
    <w:name w:val="page number"/>
    <w:rPr>
      <w:rFonts w:eastAsia="標楷體"/>
    </w:rPr>
  </w:style>
  <w:style w:type="paragraph" w:styleId="Style14" w:customStyle="1">
    <w:name w:val="標題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T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Style15" w:customStyle="1">
    <w:name w:val="索引"/>
    <w:basedOn w:val="Normal"/>
    <w:qFormat/>
    <w:pPr>
      <w:suppressLineNumbers/>
    </w:pPr>
    <w:rPr/>
  </w:style>
  <w:style w:type="paragraph" w:styleId="user1">
    <w:name w:val="標題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TC" w:cs="Lucida Sans"/>
      <w:sz w:val="28"/>
      <w:szCs w:val="28"/>
    </w:rPr>
  </w:style>
  <w:style w:type="paragraph" w:styleId="user2" w:customStyle="1">
    <w:name w:val="索引 (user)"/>
    <w:basedOn w:val="Normal"/>
    <w:qFormat/>
    <w:pPr>
      <w:suppressLineNumbers/>
    </w:pPr>
    <w:rPr/>
  </w:style>
  <w:style w:type="paragraph" w:styleId="Title">
    <w:name w:val="Title"/>
    <w:basedOn w:val="Normal"/>
    <w:next w:val="BodyText"/>
    <w:uiPriority w:val="10"/>
    <w:qFormat/>
    <w:pPr>
      <w:keepNext w:val="true"/>
      <w:spacing w:before="240" w:after="120"/>
    </w:pPr>
    <w:rPr>
      <w:rFonts w:ascii="Liberation Sans" w:hAnsi="Liberation Sans" w:eastAsia="Noto Sans TC"/>
      <w:sz w:val="28"/>
      <w:szCs w:val="28"/>
    </w:rPr>
  </w:style>
  <w:style w:type="paragraph" w:styleId="Style16" w:customStyle="1">
    <w:name w:val="通用多層清單"/>
    <w:qFormat/>
    <w:pPr>
      <w:widowControl w:val="false"/>
      <w:numPr>
        <w:ilvl w:val="0"/>
        <w:numId w:val="1"/>
      </w:numPr>
      <w:suppressAutoHyphens w:val="true"/>
      <w:overflowPunct w:val="true"/>
      <w:bidi w:val="0"/>
      <w:spacing w:lineRule="exact" w:line="520" w:before="0" w:after="0"/>
      <w:jc w:val="both"/>
      <w:outlineLvl w:val="0"/>
    </w:pPr>
    <w:rPr>
      <w:rFonts w:ascii="標楷體" w:hAnsi="標楷體" w:eastAsia="標楷體" w:cs="Lucida Sans"/>
      <w:color w:val="auto"/>
      <w:kern w:val="2"/>
      <w:sz w:val="28"/>
      <w:szCs w:val="24"/>
      <w:lang w:val="en-US" w:eastAsia="zh-TW" w:bidi="hi-IN"/>
    </w:rPr>
  </w:style>
  <w:style w:type="paragraph" w:styleId="Style17" w:customStyle="1">
    <w:name w:val="書狀_預設"/>
    <w:qFormat/>
    <w:pPr>
      <w:widowControl w:val="false"/>
      <w:suppressAutoHyphens w:val="true"/>
      <w:overflowPunct w:val="true"/>
      <w:bidi w:val="0"/>
      <w:spacing w:lineRule="exact" w:line="520" w:before="0" w:after="0"/>
      <w:jc w:val="both"/>
    </w:pPr>
    <w:rPr>
      <w:rFonts w:ascii="標楷體" w:hAnsi="標楷體" w:eastAsia="標楷體" w:cs="Lucida Sans"/>
      <w:color w:val="auto"/>
      <w:kern w:val="2"/>
      <w:sz w:val="28"/>
      <w:szCs w:val="24"/>
      <w:lang w:val="en-US" w:eastAsia="zh-TW" w:bidi="hi-IN"/>
    </w:rPr>
  </w:style>
  <w:style w:type="paragraph" w:styleId="1" w:customStyle="1">
    <w:name w:val="通用_層級1"/>
    <w:basedOn w:val="Style16"/>
    <w:qFormat/>
    <w:pPr>
      <w:keepNext w:val="false"/>
    </w:pPr>
    <w:rPr/>
  </w:style>
  <w:style w:type="paragraph" w:styleId="2" w:customStyle="1">
    <w:name w:val="通用_層級2"/>
    <w:basedOn w:val="Style16"/>
    <w:qFormat/>
    <w:pPr>
      <w:outlineLvl w:val="9"/>
    </w:pPr>
    <w:rPr/>
  </w:style>
  <w:style w:type="paragraph" w:styleId="3" w:customStyle="1">
    <w:name w:val="通用_層級3"/>
    <w:basedOn w:val="Style16"/>
    <w:qFormat/>
    <w:pPr>
      <w:outlineLvl w:val="9"/>
    </w:pPr>
    <w:rPr>
      <w:szCs w:val="28"/>
    </w:rPr>
  </w:style>
  <w:style w:type="paragraph" w:styleId="Style18" w:customStyle="1">
    <w:name w:val="書狀_標題"/>
    <w:basedOn w:val="Style17"/>
    <w:next w:val="Style19"/>
    <w:qFormat/>
    <w:pPr>
      <w:spacing w:lineRule="auto" w:line="240"/>
      <w:outlineLvl w:val="0"/>
    </w:pPr>
    <w:rPr>
      <w:sz w:val="40"/>
    </w:rPr>
  </w:style>
  <w:style w:type="paragraph" w:styleId="Style19" w:customStyle="1">
    <w:name w:val="書狀_狀首日期"/>
    <w:basedOn w:val="Style17"/>
    <w:next w:val="Style17"/>
    <w:qFormat/>
    <w:pPr>
      <w:spacing w:lineRule="auto" w:line="240"/>
      <w:jc w:val="right"/>
    </w:pPr>
    <w:rPr>
      <w:sz w:val="24"/>
    </w:rPr>
  </w:style>
  <w:style w:type="paragraph" w:styleId="Style20" w:customStyle="1">
    <w:name w:val="書狀_清單"/>
    <w:basedOn w:val="Style17"/>
    <w:qFormat/>
    <w:pPr>
      <w:numPr>
        <w:ilvl w:val="3"/>
        <w:numId w:val="2"/>
      </w:numPr>
    </w:pPr>
    <w:rPr/>
  </w:style>
  <w:style w:type="paragraph" w:styleId="Style21" w:customStyle="1">
    <w:name w:val="書狀_簽章"/>
    <w:basedOn w:val="Style17"/>
    <w:qFormat/>
    <w:pPr>
      <w:ind w:left="3402"/>
    </w:pPr>
    <w:rPr/>
  </w:style>
  <w:style w:type="paragraph" w:styleId="Style22" w:customStyle="1">
    <w:name w:val="書狀_證據編號"/>
    <w:basedOn w:val="Style17"/>
    <w:qFormat/>
    <w:pPr>
      <w:tabs>
        <w:tab w:val="clear" w:pos="567"/>
      </w:tabs>
      <w:overflowPunct w:val="false"/>
      <w:ind w:hanging="1050" w:left="1050"/>
    </w:pPr>
    <w:rPr/>
  </w:style>
  <w:style w:type="paragraph" w:styleId="Style23" w:customStyle="1">
    <w:name w:val="書狀_謹狀"/>
    <w:basedOn w:val="Style17"/>
    <w:qFormat/>
    <w:pPr>
      <w:ind w:left="567"/>
    </w:pPr>
    <w:rPr>
      <w:spacing w:val="560"/>
    </w:rPr>
  </w:style>
  <w:style w:type="paragraph" w:styleId="Style24" w:customStyle="1">
    <w:name w:val="頁首與頁尾"/>
    <w:basedOn w:val="Normal"/>
    <w:qFormat/>
    <w:pPr>
      <w:suppressLineNumbers/>
    </w:pPr>
    <w:rPr/>
  </w:style>
  <w:style w:type="paragraph" w:styleId="user3" w:customStyle="1">
    <w:name w:val="頁首與頁尾 (user)"/>
    <w:basedOn w:val="Normal"/>
    <w:qFormat/>
    <w:pPr/>
    <w:rPr/>
  </w:style>
  <w:style w:type="paragraph" w:styleId="Footer">
    <w:name w:val="footer"/>
    <w:basedOn w:val="Style24"/>
    <w:pPr>
      <w:jc w:val="center"/>
    </w:pPr>
    <w:rPr/>
  </w:style>
  <w:style w:type="paragraph" w:styleId="10" w:customStyle="1">
    <w:name w:val="書狀_證據編號10"/>
    <w:basedOn w:val="Style22"/>
    <w:qFormat/>
    <w:pPr>
      <w:ind w:hanging="1176" w:left="1176"/>
    </w:pPr>
    <w:rPr/>
  </w:style>
  <w:style w:type="paragraph" w:styleId="Style25" w:customStyle="1">
    <w:name w:val="書狀_被上證據編號"/>
    <w:basedOn w:val="Style22"/>
    <w:qFormat/>
    <w:pPr>
      <w:ind w:hanging="1323" w:left="1323"/>
    </w:pPr>
    <w:rPr/>
  </w:style>
  <w:style w:type="paragraph" w:styleId="101" w:customStyle="1">
    <w:name w:val="書狀_被上證據編號10"/>
    <w:basedOn w:val="Style22"/>
    <w:qFormat/>
    <w:pPr>
      <w:ind w:hanging="1470" w:left="1470"/>
    </w:pPr>
    <w:rPr/>
  </w:style>
  <w:style w:type="paragraph" w:styleId="4" w:customStyle="1">
    <w:name w:val="通用_層級4"/>
    <w:basedOn w:val="Style16"/>
    <w:qFormat/>
    <w:pPr>
      <w:outlineLvl w:val="9"/>
    </w:pPr>
    <w:rPr/>
  </w:style>
  <w:style w:type="paragraph" w:styleId="Header">
    <w:name w:val="header"/>
    <w:basedOn w:val="Style24"/>
    <w:pPr>
      <w:tabs>
        <w:tab w:val="clear" w:pos="567"/>
        <w:tab w:val="center" w:pos="4536" w:leader="none"/>
        <w:tab w:val="right" w:pos="9072" w:leader="none"/>
      </w:tabs>
    </w:pPr>
    <w:rPr/>
  </w:style>
  <w:style w:type="paragraph" w:styleId="Style26" w:customStyle="1">
    <w:name w:val="書狀_狀首當事人"/>
    <w:basedOn w:val="Style17"/>
    <w:qFormat/>
    <w:rsid w:val="00b10778"/>
    <w:pPr>
      <w:tabs>
        <w:tab w:val="clear" w:pos="567"/>
        <w:tab w:val="left" w:pos="1701" w:leader="none"/>
        <w:tab w:val="left" w:pos="3402" w:leader="none"/>
      </w:tabs>
      <w:jc w:val="left"/>
    </w:pPr>
    <w:rPr/>
  </w:style>
  <w:style w:type="paragraph" w:styleId="Signature">
    <w:name w:val="Signature"/>
    <w:basedOn w:val="Normal"/>
    <w:pPr>
      <w:suppressLineNumbers/>
    </w:pPr>
    <w:rPr/>
  </w:style>
  <w:style w:type="paragraph" w:styleId="user4" w:customStyle="1">
    <w:name w:val="已先格式設定文字 (user)"/>
    <w:basedOn w:val="Normal"/>
    <w:qFormat/>
    <w:pPr/>
    <w:rPr>
      <w:rFonts w:ascii="Liberation Mono" w:hAnsi="Liberation Mono" w:eastAsia="細明體" w:cs="Liberation Mono"/>
      <w:sz w:val="20"/>
      <w:szCs w:val="20"/>
    </w:rPr>
  </w:style>
  <w:style w:type="paragraph" w:styleId="Style27">
    <w:name w:val="書狀_狀尾日期"/>
    <w:basedOn w:val="Style17"/>
    <w:next w:val="Style17"/>
    <w:qFormat/>
    <w:pPr>
      <w:overflowPunct w:val="false"/>
      <w:jc w:val="distribute"/>
    </w:pPr>
    <w:rPr/>
  </w:style>
  <w:style w:type="paragraph" w:styleId="Style28">
    <w:name w:val="表格內容"/>
    <w:basedOn w:val="Normal"/>
    <w:qFormat/>
    <w:pPr>
      <w:widowControl w:val="false"/>
      <w:suppressLineNumbers/>
    </w:pPr>
    <w:rPr/>
  </w:style>
  <w:style w:type="numbering" w:styleId="Style29" w:customStyle="1">
    <w:name w:val="無清單"/>
    <w:uiPriority w:val="99"/>
    <w:semiHidden/>
    <w:unhideWhenUsed/>
    <w:qFormat/>
  </w:style>
  <w:style w:type="numbering" w:styleId="Style30" w:customStyle="1">
    <w:name w:val="通用_多層次編號"/>
    <w:qFormat/>
  </w:style>
  <w:style w:type="numbering" w:styleId="user5" w:customStyle="1">
    <w:name w:val="項目符號 • (user)"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細明體" pitchFamily="0" charset="1"/>
        <a:cs typeface="DejaVu Sans" pitchFamily="0" charset="1"/>
      </a:majorFont>
      <a:minorFont>
        <a:latin typeface="Arial" pitchFamily="0" charset="1"/>
        <a:ea typeface="新細明體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20E40E-8686-48F4-B1E8-3A0A3967D8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Application>LibreOffice/26.2.0.3$Windows_X86_64 LibreOffice_project/620$Build-3</Application>
  <AppVersion>15.0000</AppVersion>
  <Pages>1</Pages>
  <Words>155</Words>
  <Characters>163</Characters>
  <CharactersWithSpaces>171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2026-03-01T00:41:00Z</dcterms:created>
  <dc:creator/>
  <dc:description/>
  <dc:language>zh-TW</dc:language>
  <cp:lastModifiedBy/>
  <dcterms:modified xsi:type="dcterms:W3CDTF">2026-04-23T22:16:15Z</dcterms:modified>
  <cp:revision>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