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EB9C" w14:textId="77777777" w:rsidR="00B02267" w:rsidRDefault="00B02267" w:rsidP="00B02267">
      <w:pPr>
        <w:pStyle w:val="Heading1"/>
        <w:jc w:val="center"/>
      </w:pPr>
      <w:r>
        <w:t>Progress Report</w:t>
      </w:r>
    </w:p>
    <w:p w14:paraId="48669337" w14:textId="77777777" w:rsidR="00B02267" w:rsidRPr="00B02267" w:rsidRDefault="00B02267" w:rsidP="00B02267"/>
    <w:p w14:paraId="222A9321" w14:textId="66155340" w:rsidR="00B02267" w:rsidRDefault="00B02267" w:rsidP="00B02267">
      <w:r>
        <w:t xml:space="preserve">Date: </w:t>
      </w:r>
      <w:r w:rsidR="006D7D31">
        <w:t>12</w:t>
      </w:r>
      <w:r>
        <w:t xml:space="preserve"> July 2019</w:t>
      </w:r>
    </w:p>
    <w:p w14:paraId="565B0CEA" w14:textId="77777777" w:rsidR="00B02267" w:rsidRDefault="00B02267" w:rsidP="00B02267">
      <w:r>
        <w:t xml:space="preserve">To: Sierra </w:t>
      </w:r>
      <w:proofErr w:type="spellStart"/>
      <w:r>
        <w:t>Sinor</w:t>
      </w:r>
      <w:proofErr w:type="spellEnd"/>
    </w:p>
    <w:p w14:paraId="7E0B421F" w14:textId="77777777" w:rsidR="007F540B" w:rsidRDefault="00B02267" w:rsidP="00B02267">
      <w:r>
        <w:t>From: Chen Zhang</w:t>
      </w:r>
    </w:p>
    <w:p w14:paraId="10F4ACA8" w14:textId="1AF98566" w:rsidR="00B02267" w:rsidRDefault="00B02267" w:rsidP="00B02267">
      <w:r>
        <w:t xml:space="preserve">Subject: informal progress report of week </w:t>
      </w:r>
      <w:r w:rsidR="006D7D31">
        <w:t>6</w:t>
      </w:r>
    </w:p>
    <w:p w14:paraId="15905338" w14:textId="77777777" w:rsidR="00B02267" w:rsidRDefault="00B02267" w:rsidP="00B02267"/>
    <w:p w14:paraId="02E1B7E5" w14:textId="285870C2" w:rsidR="006D7D31" w:rsidRDefault="006D7D31" w:rsidP="006D7D31">
      <w:pPr>
        <w:ind w:firstLine="720"/>
      </w:pPr>
      <w:r w:rsidRPr="006D7D31">
        <w:t xml:space="preserve">As a member of </w:t>
      </w:r>
      <w:proofErr w:type="gramStart"/>
      <w:r w:rsidRPr="006D7D31">
        <w:t>Dishes</w:t>
      </w:r>
      <w:proofErr w:type="gramEnd"/>
      <w:r w:rsidRPr="006D7D31">
        <w:t xml:space="preserve"> a Mousetrap, I start to build my mousetrap car's components this week. My plan is to split my mousetrap car into several sections such as car's mainframe, axles, wheels, and rod, after that, I will build two to three same part with a different design. For instance, with wheels, I will try different size with same friction and different friction with the same size in order to make sure that I find the right radius and friction material on the wheel's edge. I have made two different types of car's mainframe and three types of wheel, and I am going to work on the rod and axles to see which combination would have the best performance. </w:t>
      </w:r>
      <w:bookmarkStart w:id="0" w:name="_GoBack"/>
      <w:bookmarkEnd w:id="0"/>
    </w:p>
    <w:p w14:paraId="5CD548EF" w14:textId="2618076D" w:rsidR="00B02267" w:rsidRDefault="006D7D31" w:rsidP="006D7D31">
      <w:pPr>
        <w:ind w:firstLine="720"/>
      </w:pPr>
      <w:r w:rsidRPr="006D7D31">
        <w:t>The problem I am facing is the price evaluation of my car's components, for example, if I use a second-hand racing car's wheel as my mousetrap car's, this wheel cost me zero dollars because I found it in my storage, or it has a price like one fifth of the original toy's. When I use a can of soda to build the car's mainframe, it's hard to evaluate its price because the aluminum I use is from the soda's packing, and the advantage of using this is because its lightweight and firm material to build mainframe or axels. I saw the same issue with other groups, they made a list that some materials cost zero, but in some way, it should have a price. I will keep testing different elements to find the best part of my mousetrap car in the coming week, and I will discuss the price problem with my peers in the Microsoft Team group chat. It would be great if you can post a price standard such as an element get from second-hand items.</w:t>
      </w:r>
    </w:p>
    <w:sectPr w:rsidR="00B02267" w:rsidSect="00A6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67"/>
    <w:rsid w:val="0009432A"/>
    <w:rsid w:val="00483B53"/>
    <w:rsid w:val="006B0C5E"/>
    <w:rsid w:val="006D7D31"/>
    <w:rsid w:val="00843F3F"/>
    <w:rsid w:val="009101E8"/>
    <w:rsid w:val="00A07BA2"/>
    <w:rsid w:val="00A61F34"/>
    <w:rsid w:val="00B02267"/>
    <w:rsid w:val="00CC2577"/>
    <w:rsid w:val="00ED72B8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3C0FF"/>
  <w15:chartTrackingRefBased/>
  <w15:docId w15:val="{C838D777-610C-F043-A0E9-07E71C47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2</cp:revision>
  <dcterms:created xsi:type="dcterms:W3CDTF">2019-07-06T01:58:00Z</dcterms:created>
  <dcterms:modified xsi:type="dcterms:W3CDTF">2019-07-12T19:46:00Z</dcterms:modified>
</cp:coreProperties>
</file>