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BCAA" w14:textId="4448822D" w:rsidR="00B83032" w:rsidRDefault="004B7573" w:rsidP="003623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 w:rsidR="00B83032" w:rsidRPr="00B83032">
        <w:rPr>
          <w:rFonts w:ascii="Times New Roman" w:hAnsi="Times New Roman" w:cs="Times New Roman"/>
          <w:sz w:val="32"/>
          <w:szCs w:val="32"/>
        </w:rPr>
        <w:t xml:space="preserve">ob </w:t>
      </w:r>
      <w:r>
        <w:rPr>
          <w:rFonts w:ascii="Times New Roman" w:hAnsi="Times New Roman" w:cs="Times New Roman"/>
          <w:sz w:val="32"/>
          <w:szCs w:val="32"/>
        </w:rPr>
        <w:t>A</w:t>
      </w:r>
      <w:r w:rsidR="00B83032" w:rsidRPr="00B830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c</w:t>
      </w:r>
      <w:r w:rsidR="00B83032" w:rsidRPr="00B83032">
        <w:rPr>
          <w:rFonts w:ascii="Times New Roman" w:hAnsi="Times New Roman" w:cs="Times New Roman"/>
          <w:sz w:val="32"/>
          <w:szCs w:val="32"/>
        </w:rPr>
        <w:t xml:space="preserve">ounting </w:t>
      </w:r>
      <w:r>
        <w:rPr>
          <w:rFonts w:ascii="Times New Roman" w:hAnsi="Times New Roman" w:cs="Times New Roman"/>
          <w:sz w:val="32"/>
          <w:szCs w:val="32"/>
        </w:rPr>
        <w:t>D</w:t>
      </w:r>
      <w:r w:rsidR="00B83032" w:rsidRPr="00B83032">
        <w:rPr>
          <w:rFonts w:ascii="Times New Roman" w:hAnsi="Times New Roman" w:cs="Times New Roman"/>
          <w:sz w:val="32"/>
          <w:szCs w:val="32"/>
        </w:rPr>
        <w:t>ata</w:t>
      </w:r>
      <w:r w:rsidR="007279C3">
        <w:rPr>
          <w:rFonts w:ascii="Times New Roman" w:hAnsi="Times New Roman" w:cs="Times New Roman"/>
          <w:sz w:val="32"/>
          <w:szCs w:val="32"/>
        </w:rPr>
        <w:t xml:space="preserve"> Analysis for the Quanah Cluster</w:t>
      </w:r>
    </w:p>
    <w:p w14:paraId="656CAEA1" w14:textId="61A226B9" w:rsidR="00342D00" w:rsidRDefault="00F41FD5" w:rsidP="00362378">
      <w:pPr>
        <w:spacing w:line="276" w:lineRule="auto"/>
        <w:jc w:val="center"/>
        <w:rPr>
          <w:rFonts w:ascii="Times New Roman" w:hAnsi="Times New Roman" w:cs="Times New Roman"/>
        </w:rPr>
      </w:pPr>
      <w:r w:rsidRPr="008B3AFF">
        <w:rPr>
          <w:rFonts w:ascii="Times New Roman" w:hAnsi="Times New Roman" w:cs="Times New Roman"/>
        </w:rPr>
        <w:t>CS53</w:t>
      </w:r>
      <w:r w:rsidR="00BF6C51">
        <w:rPr>
          <w:rFonts w:ascii="Times New Roman" w:hAnsi="Times New Roman" w:cs="Times New Roman"/>
        </w:rPr>
        <w:t>52</w:t>
      </w:r>
      <w:r w:rsidRPr="008B3AFF">
        <w:rPr>
          <w:rFonts w:ascii="Times New Roman" w:hAnsi="Times New Roman" w:cs="Times New Roman"/>
        </w:rPr>
        <w:t xml:space="preserve"> Course Project, Spring 202</w:t>
      </w:r>
      <w:r w:rsidR="00815897">
        <w:rPr>
          <w:rFonts w:ascii="Times New Roman" w:hAnsi="Times New Roman" w:cs="Times New Roman"/>
        </w:rPr>
        <w:t>1</w:t>
      </w:r>
    </w:p>
    <w:p w14:paraId="44958339" w14:textId="77777777" w:rsidR="008B3AFF" w:rsidRPr="008B3AFF" w:rsidRDefault="008B3AFF" w:rsidP="00362378">
      <w:pPr>
        <w:spacing w:line="276" w:lineRule="auto"/>
        <w:jc w:val="center"/>
        <w:rPr>
          <w:rFonts w:ascii="Times New Roman" w:hAnsi="Times New Roman" w:cs="Times New Roman"/>
        </w:rPr>
      </w:pPr>
    </w:p>
    <w:p w14:paraId="0B89E13F" w14:textId="4F27B6EF" w:rsidR="00FB45DB" w:rsidRDefault="00FB45DB" w:rsidP="0036237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 Bold" w:hAnsi="Times New Roman" w:cs="Times New Roman"/>
          <w:kern w:val="2"/>
          <w:u w:color="000000"/>
        </w:rPr>
        <w:t xml:space="preserve">[This project accepts </w:t>
      </w:r>
      <w:r w:rsidR="001D64FD">
        <w:rPr>
          <w:rFonts w:ascii="Times New Roman" w:eastAsia="Times New Roman Bold" w:hAnsi="Times New Roman" w:cs="Times New Roman"/>
          <w:kern w:val="2"/>
          <w:u w:color="000000"/>
        </w:rPr>
        <w:t xml:space="preserve">one </w:t>
      </w:r>
      <w:r>
        <w:rPr>
          <w:rFonts w:ascii="Times New Roman" w:eastAsia="Times New Roman Bold" w:hAnsi="Times New Roman" w:cs="Times New Roman"/>
          <w:kern w:val="2"/>
          <w:u w:color="000000"/>
        </w:rPr>
        <w:t>student</w:t>
      </w:r>
      <w:r w:rsidR="00CE2161">
        <w:rPr>
          <w:rFonts w:ascii="Times New Roman" w:eastAsia="Times New Roman Bold" w:hAnsi="Times New Roman" w:cs="Times New Roman"/>
          <w:kern w:val="2"/>
          <w:u w:color="000000"/>
        </w:rPr>
        <w:t xml:space="preserve"> only</w:t>
      </w:r>
      <w:r>
        <w:rPr>
          <w:rFonts w:ascii="Times New Roman" w:eastAsia="Times New Roman Bold" w:hAnsi="Times New Roman" w:cs="Times New Roman"/>
          <w:kern w:val="2"/>
          <w:u w:color="000000"/>
        </w:rPr>
        <w:t>.]</w:t>
      </w:r>
    </w:p>
    <w:p w14:paraId="763E0E8C" w14:textId="77777777" w:rsidR="00FB45DB" w:rsidRDefault="00FB45DB" w:rsidP="00362378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8BCBBA6" w14:textId="4392EA94" w:rsidR="00F41FD5" w:rsidRPr="008B3AFF" w:rsidRDefault="00F41FD5" w:rsidP="00362378">
      <w:pPr>
        <w:spacing w:line="276" w:lineRule="auto"/>
        <w:rPr>
          <w:rFonts w:ascii="Times New Roman" w:hAnsi="Times New Roman" w:cs="Times New Roman"/>
          <w:b/>
          <w:bCs/>
        </w:rPr>
      </w:pPr>
      <w:r w:rsidRPr="008B3AFF">
        <w:rPr>
          <w:rFonts w:ascii="Times New Roman" w:hAnsi="Times New Roman" w:cs="Times New Roman"/>
          <w:b/>
          <w:bCs/>
        </w:rPr>
        <w:t>Contact</w:t>
      </w:r>
    </w:p>
    <w:p w14:paraId="70BFD0EF" w14:textId="4E8178DE" w:rsidR="00F41FD5" w:rsidRPr="008B3AFF" w:rsidRDefault="00F41FD5" w:rsidP="00362378">
      <w:pPr>
        <w:spacing w:line="276" w:lineRule="auto"/>
        <w:ind w:firstLine="720"/>
        <w:rPr>
          <w:rFonts w:ascii="Times New Roman" w:hAnsi="Times New Roman" w:cs="Times New Roman"/>
        </w:rPr>
      </w:pPr>
      <w:r w:rsidRPr="008B3AFF">
        <w:rPr>
          <w:rFonts w:ascii="Times New Roman" w:hAnsi="Times New Roman" w:cs="Times New Roman"/>
        </w:rPr>
        <w:t>Jie Li (</w:t>
      </w:r>
      <w:hyperlink r:id="rId5" w:history="1">
        <w:r w:rsidRPr="008B3AFF">
          <w:rPr>
            <w:rStyle w:val="Hyperlink"/>
            <w:rFonts w:ascii="Times New Roman" w:hAnsi="Times New Roman" w:cs="Times New Roman"/>
          </w:rPr>
          <w:t>jie.li@ttu.edu</w:t>
        </w:r>
      </w:hyperlink>
      <w:r w:rsidRPr="008B3AFF">
        <w:rPr>
          <w:rFonts w:ascii="Times New Roman" w:hAnsi="Times New Roman" w:cs="Times New Roman"/>
        </w:rPr>
        <w:t>)</w:t>
      </w:r>
    </w:p>
    <w:p w14:paraId="5ACA012F" w14:textId="5806C852" w:rsidR="00F41FD5" w:rsidRPr="008B3AFF" w:rsidRDefault="00F41FD5" w:rsidP="00362378">
      <w:pPr>
        <w:spacing w:line="276" w:lineRule="auto"/>
        <w:rPr>
          <w:rFonts w:ascii="Times New Roman" w:hAnsi="Times New Roman" w:cs="Times New Roman"/>
        </w:rPr>
      </w:pPr>
    </w:p>
    <w:p w14:paraId="173FCC4E" w14:textId="0F0618B0" w:rsidR="00F41FD5" w:rsidRPr="008B3AFF" w:rsidRDefault="00F41FD5" w:rsidP="00362378">
      <w:pPr>
        <w:spacing w:line="276" w:lineRule="auto"/>
        <w:rPr>
          <w:rFonts w:ascii="Times New Roman" w:hAnsi="Times New Roman" w:cs="Times New Roman"/>
          <w:b/>
          <w:bCs/>
        </w:rPr>
      </w:pPr>
      <w:r w:rsidRPr="008B3AFF">
        <w:rPr>
          <w:rFonts w:ascii="Times New Roman" w:hAnsi="Times New Roman" w:cs="Times New Roman"/>
          <w:b/>
          <w:bCs/>
        </w:rPr>
        <w:t>Description</w:t>
      </w:r>
    </w:p>
    <w:p w14:paraId="77EDD440" w14:textId="36424FF4" w:rsidR="00F41FD5" w:rsidRDefault="00F41FD5" w:rsidP="00362378">
      <w:pPr>
        <w:spacing w:line="276" w:lineRule="auto"/>
        <w:rPr>
          <w:rFonts w:ascii="Times New Roman" w:hAnsi="Times New Roman" w:cs="Times New Roman"/>
        </w:rPr>
      </w:pPr>
    </w:p>
    <w:p w14:paraId="29020162" w14:textId="5B70FBB6" w:rsidR="00315E08" w:rsidRDefault="00315E08" w:rsidP="0036237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accounting information of a High-Performance Computing platform records very detailed metrics of each submitted job, including job </w:t>
      </w:r>
      <w:r w:rsidR="000E6DFD">
        <w:rPr>
          <w:rFonts w:ascii="Times New Roman" w:hAnsi="Times New Roman" w:cs="Times New Roman"/>
        </w:rPr>
        <w:t xml:space="preserve">submission time, </w:t>
      </w:r>
      <w:r>
        <w:rPr>
          <w:rFonts w:ascii="Times New Roman" w:hAnsi="Times New Roman" w:cs="Times New Roman"/>
        </w:rPr>
        <w:t>start time, end time, exit status, cpu time usage</w:t>
      </w:r>
      <w:r w:rsidR="000E6DF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integral memory usage etc. These metrics are </w:t>
      </w:r>
      <w:r w:rsidR="000B041F">
        <w:rPr>
          <w:rFonts w:ascii="Times New Roman" w:hAnsi="Times New Roman" w:cs="Times New Roman"/>
        </w:rPr>
        <w:t>invaluable</w:t>
      </w:r>
      <w:r>
        <w:rPr>
          <w:rFonts w:ascii="Times New Roman" w:hAnsi="Times New Roman" w:cs="Times New Roman"/>
        </w:rPr>
        <w:t xml:space="preserve"> for understanding user behaviors and evaluating the HPC platform performance. In this project, we analyze two </w:t>
      </w:r>
      <w:r w:rsidR="00D04AE9">
        <w:rPr>
          <w:rFonts w:ascii="Times New Roman" w:hAnsi="Times New Roman" w:cs="Times New Roman"/>
        </w:rPr>
        <w:t>months</w:t>
      </w:r>
      <w:r>
        <w:rPr>
          <w:rFonts w:ascii="Times New Roman" w:hAnsi="Times New Roman" w:cs="Times New Roman"/>
        </w:rPr>
        <w:t xml:space="preserve"> of the job accounting data collected from the previous Quanah cluster, which contains</w:t>
      </w:r>
      <w:r w:rsidR="00E12439">
        <w:rPr>
          <w:rFonts w:ascii="Times New Roman" w:hAnsi="Times New Roman" w:cs="Times New Roman"/>
        </w:rPr>
        <w:t xml:space="preserve"> </w:t>
      </w:r>
      <w:r w:rsidR="000E6DFD">
        <w:rPr>
          <w:rFonts w:ascii="Times New Roman" w:hAnsi="Times New Roman" w:cs="Times New Roman"/>
        </w:rPr>
        <w:t xml:space="preserve">139,261 </w:t>
      </w:r>
      <w:r>
        <w:rPr>
          <w:rFonts w:ascii="Times New Roman" w:hAnsi="Times New Roman" w:cs="Times New Roman"/>
        </w:rPr>
        <w:t>jobs</w:t>
      </w:r>
      <w:r w:rsidR="00D04AE9">
        <w:rPr>
          <w:rFonts w:ascii="Times New Roman" w:hAnsi="Times New Roman" w:cs="Times New Roman"/>
        </w:rPr>
        <w:t xml:space="preserve"> from 233 unique users. You are expected </w:t>
      </w:r>
      <w:r w:rsidR="00EE2104">
        <w:rPr>
          <w:rFonts w:ascii="Times New Roman" w:hAnsi="Times New Roman" w:cs="Times New Roman"/>
        </w:rPr>
        <w:t>to analyze the resource usage (</w:t>
      </w:r>
      <w:r w:rsidR="00B30C2C">
        <w:rPr>
          <w:rFonts w:ascii="Times New Roman" w:hAnsi="Times New Roman" w:cs="Times New Roman"/>
        </w:rPr>
        <w:t>e.g.,</w:t>
      </w:r>
      <w:r w:rsidR="008F0AA3">
        <w:rPr>
          <w:rFonts w:ascii="Times New Roman" w:hAnsi="Times New Roman" w:cs="Times New Roman"/>
        </w:rPr>
        <w:t xml:space="preserve"> </w:t>
      </w:r>
      <w:r w:rsidR="00EE2104">
        <w:rPr>
          <w:rFonts w:ascii="Times New Roman" w:hAnsi="Times New Roman" w:cs="Times New Roman"/>
        </w:rPr>
        <w:t>number of cores, cpu time, memory usage etc.) of each job</w:t>
      </w:r>
      <w:r w:rsidR="00650236">
        <w:rPr>
          <w:rFonts w:ascii="Times New Roman" w:hAnsi="Times New Roman" w:cs="Times New Roman"/>
        </w:rPr>
        <w:t xml:space="preserve"> and </w:t>
      </w:r>
      <w:r w:rsidR="008F0AA3">
        <w:rPr>
          <w:rFonts w:ascii="Times New Roman" w:hAnsi="Times New Roman" w:cs="Times New Roman"/>
        </w:rPr>
        <w:t>of</w:t>
      </w:r>
      <w:r w:rsidR="00650236">
        <w:rPr>
          <w:rFonts w:ascii="Times New Roman" w:hAnsi="Times New Roman" w:cs="Times New Roman"/>
        </w:rPr>
        <w:t xml:space="preserve"> each user. </w:t>
      </w:r>
      <w:r w:rsidR="00BC7011">
        <w:rPr>
          <w:rFonts w:ascii="Times New Roman" w:hAnsi="Times New Roman" w:cs="Times New Roman"/>
        </w:rPr>
        <w:t>The following deliverables will be used for the evaluation</w:t>
      </w:r>
      <w:r w:rsidR="00C44BB0">
        <w:rPr>
          <w:rFonts w:ascii="Times New Roman" w:hAnsi="Times New Roman" w:cs="Times New Roman"/>
        </w:rPr>
        <w:t>:</w:t>
      </w:r>
    </w:p>
    <w:p w14:paraId="4256AD49" w14:textId="12428EAE" w:rsidR="00BC7011" w:rsidRDefault="00BC7011" w:rsidP="00362378">
      <w:pPr>
        <w:spacing w:line="276" w:lineRule="auto"/>
        <w:rPr>
          <w:rFonts w:ascii="Times New Roman" w:hAnsi="Times New Roman" w:cs="Times New Roman"/>
        </w:rPr>
      </w:pPr>
    </w:p>
    <w:p w14:paraId="1E6875CA" w14:textId="671FA2A6" w:rsidR="00BC7011" w:rsidRDefault="00BC7011" w:rsidP="00BC70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each metric in the job accounting information</w:t>
      </w:r>
      <w:r w:rsidR="00AA79FF">
        <w:rPr>
          <w:rFonts w:ascii="Times New Roman" w:hAnsi="Times New Roman" w:cs="Times New Roman"/>
        </w:rPr>
        <w:t>.</w:t>
      </w:r>
    </w:p>
    <w:p w14:paraId="43AFB5F0" w14:textId="48ED2507" w:rsidR="00AA79FF" w:rsidRDefault="000A33AE" w:rsidP="00BC70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A79FF">
        <w:rPr>
          <w:rFonts w:ascii="Times New Roman" w:hAnsi="Times New Roman" w:cs="Times New Roman"/>
        </w:rPr>
        <w:t xml:space="preserve">nalyze the job accounting data and plot diagrams to </w:t>
      </w:r>
      <w:r w:rsidR="00F923B4">
        <w:rPr>
          <w:rFonts w:ascii="Times New Roman" w:hAnsi="Times New Roman" w:cs="Times New Roman"/>
        </w:rPr>
        <w:t>visualize the aforementioned resource usage</w:t>
      </w:r>
      <w:r w:rsidR="00524E6C">
        <w:rPr>
          <w:rFonts w:ascii="Times New Roman" w:hAnsi="Times New Roman" w:cs="Times New Roman"/>
        </w:rPr>
        <w:t xml:space="preserve"> in job-level and user-level</w:t>
      </w:r>
      <w:r w:rsidR="00554262">
        <w:rPr>
          <w:rFonts w:ascii="Times New Roman" w:hAnsi="Times New Roman" w:cs="Times New Roman"/>
        </w:rPr>
        <w:t>.</w:t>
      </w:r>
    </w:p>
    <w:p w14:paraId="5DA9FF8A" w14:textId="1B017534" w:rsidR="00B03ECA" w:rsidRPr="00BC7011" w:rsidRDefault="00B03ECA" w:rsidP="00BC70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findings from the </w:t>
      </w:r>
      <w:r w:rsidR="00C47A4B">
        <w:rPr>
          <w:rFonts w:ascii="Times New Roman" w:hAnsi="Times New Roman" w:cs="Times New Roman"/>
        </w:rPr>
        <w:t>diagrams</w:t>
      </w:r>
      <w:r w:rsidR="00CE28FF">
        <w:rPr>
          <w:rFonts w:ascii="Times New Roman" w:hAnsi="Times New Roman" w:cs="Times New Roman"/>
        </w:rPr>
        <w:t xml:space="preserve"> (</w:t>
      </w:r>
      <w:r w:rsidR="004A2B4B">
        <w:rPr>
          <w:rFonts w:ascii="Times New Roman" w:hAnsi="Times New Roman" w:cs="Times New Roman"/>
        </w:rPr>
        <w:t>bonus</w:t>
      </w:r>
      <w:r w:rsidR="00CE28FF">
        <w:rPr>
          <w:rFonts w:ascii="Times New Roman" w:hAnsi="Times New Roman" w:cs="Times New Roman"/>
        </w:rPr>
        <w:t>)</w:t>
      </w:r>
      <w:r w:rsidR="00C13A40">
        <w:rPr>
          <w:rFonts w:ascii="Times New Roman" w:hAnsi="Times New Roman" w:cs="Times New Roman"/>
        </w:rPr>
        <w:t>.</w:t>
      </w:r>
    </w:p>
    <w:p w14:paraId="1B35DA22" w14:textId="77777777" w:rsidR="000D244C" w:rsidRPr="008B3AFF" w:rsidRDefault="000D244C" w:rsidP="00362378">
      <w:pPr>
        <w:spacing w:line="276" w:lineRule="auto"/>
        <w:rPr>
          <w:rFonts w:ascii="Times New Roman" w:hAnsi="Times New Roman" w:cs="Times New Roman"/>
        </w:rPr>
      </w:pPr>
    </w:p>
    <w:p w14:paraId="4F7F5818" w14:textId="35C41D22" w:rsidR="00F41FD5" w:rsidRPr="00B03ECA" w:rsidRDefault="00F41FD5" w:rsidP="00B03ECA">
      <w:pPr>
        <w:tabs>
          <w:tab w:val="left" w:pos="5476"/>
        </w:tabs>
        <w:spacing w:line="276" w:lineRule="auto"/>
        <w:rPr>
          <w:rFonts w:ascii="Times New Roman" w:hAnsi="Times New Roman" w:cs="Times New Roman"/>
          <w:b/>
          <w:bCs/>
        </w:rPr>
      </w:pPr>
      <w:r w:rsidRPr="008B3AFF">
        <w:rPr>
          <w:rFonts w:ascii="Times New Roman" w:hAnsi="Times New Roman" w:cs="Times New Roman"/>
          <w:b/>
          <w:bCs/>
        </w:rPr>
        <w:t>Requirements</w:t>
      </w:r>
      <w:r w:rsidR="00362378" w:rsidRPr="00B03ECA">
        <w:rPr>
          <w:rFonts w:ascii="Times New Roman" w:hAnsi="Times New Roman" w:cs="Times New Roman"/>
          <w:b/>
          <w:bCs/>
        </w:rPr>
        <w:tab/>
      </w:r>
    </w:p>
    <w:p w14:paraId="5A0B1F02" w14:textId="04E6B36B" w:rsidR="00F41FD5" w:rsidRDefault="008C7C32" w:rsidP="003623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F41FD5" w:rsidRPr="008B3AFF">
        <w:rPr>
          <w:rFonts w:ascii="Times New Roman" w:hAnsi="Times New Roman" w:cs="Times New Roman"/>
        </w:rPr>
        <w:t xml:space="preserve"> of </w:t>
      </w:r>
      <w:r w:rsidR="00F22F22">
        <w:rPr>
          <w:rFonts w:ascii="Times New Roman" w:hAnsi="Times New Roman" w:cs="Times New Roman"/>
        </w:rPr>
        <w:t>Linux</w:t>
      </w:r>
    </w:p>
    <w:p w14:paraId="426B5C4E" w14:textId="77777777" w:rsidR="00D74930" w:rsidRDefault="00D74930" w:rsidP="003623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F41FD5" w:rsidRPr="008B3AFF">
        <w:rPr>
          <w:rFonts w:ascii="Times New Roman" w:hAnsi="Times New Roman" w:cs="Times New Roman"/>
        </w:rPr>
        <w:t xml:space="preserve"> of Python</w:t>
      </w:r>
      <w:r w:rsidR="00BC396F">
        <w:rPr>
          <w:rFonts w:ascii="Times New Roman" w:hAnsi="Times New Roman" w:cs="Times New Roman"/>
        </w:rPr>
        <w:t xml:space="preserve"> programming</w:t>
      </w:r>
      <w:r w:rsidR="008C7C32">
        <w:rPr>
          <w:rFonts w:ascii="Times New Roman" w:hAnsi="Times New Roman" w:cs="Times New Roman"/>
        </w:rPr>
        <w:t xml:space="preserve"> </w:t>
      </w:r>
    </w:p>
    <w:p w14:paraId="7D374897" w14:textId="7B26A770" w:rsidR="00F41FD5" w:rsidRDefault="00A25932" w:rsidP="003623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Pr="008B3AFF">
        <w:rPr>
          <w:rFonts w:ascii="Times New Roman" w:hAnsi="Times New Roman" w:cs="Times New Roman"/>
        </w:rPr>
        <w:t xml:space="preserve"> </w:t>
      </w:r>
      <w:r w:rsidR="00D74930">
        <w:rPr>
          <w:rFonts w:ascii="Times New Roman" w:hAnsi="Times New Roman" w:cs="Times New Roman"/>
        </w:rPr>
        <w:t xml:space="preserve">of </w:t>
      </w:r>
      <w:r w:rsidR="008C7C32">
        <w:rPr>
          <w:rFonts w:ascii="Times New Roman" w:hAnsi="Times New Roman" w:cs="Times New Roman"/>
        </w:rPr>
        <w:t>matplotlib library (or other plotting librar</w:t>
      </w:r>
      <w:r w:rsidR="00CE3FA8">
        <w:rPr>
          <w:rFonts w:ascii="Times New Roman" w:hAnsi="Times New Roman" w:cs="Times New Roman"/>
        </w:rPr>
        <w:t>ies</w:t>
      </w:r>
      <w:r w:rsidR="008C7C32">
        <w:rPr>
          <w:rFonts w:ascii="Times New Roman" w:hAnsi="Times New Roman" w:cs="Times New Roman"/>
        </w:rPr>
        <w:t>)</w:t>
      </w:r>
    </w:p>
    <w:p w14:paraId="2A5A985E" w14:textId="77777777" w:rsidR="00F41FD5" w:rsidRPr="008B3AFF" w:rsidRDefault="00F41FD5" w:rsidP="00362378">
      <w:pPr>
        <w:spacing w:line="276" w:lineRule="auto"/>
        <w:rPr>
          <w:rFonts w:ascii="Times New Roman" w:hAnsi="Times New Roman" w:cs="Times New Roman"/>
        </w:rPr>
      </w:pPr>
    </w:p>
    <w:p w14:paraId="088A6063" w14:textId="77777777" w:rsidR="00F41FD5" w:rsidRPr="008B3AFF" w:rsidRDefault="00F41FD5" w:rsidP="00362378">
      <w:pPr>
        <w:spacing w:line="276" w:lineRule="auto"/>
        <w:rPr>
          <w:rFonts w:ascii="Times New Roman" w:hAnsi="Times New Roman" w:cs="Times New Roman"/>
        </w:rPr>
      </w:pPr>
      <w:r w:rsidRPr="008B3AFF">
        <w:rPr>
          <w:rFonts w:ascii="Times New Roman" w:hAnsi="Times New Roman" w:cs="Times New Roman"/>
          <w:b/>
          <w:bCs/>
        </w:rPr>
        <w:t>References</w:t>
      </w:r>
      <w:r w:rsidRPr="008B3AFF">
        <w:rPr>
          <w:rFonts w:ascii="Times New Roman" w:hAnsi="Times New Roman" w:cs="Times New Roman"/>
        </w:rPr>
        <w:t>:</w:t>
      </w:r>
    </w:p>
    <w:p w14:paraId="39415433" w14:textId="28450DFD" w:rsidR="00F41FD5" w:rsidRDefault="00CA45A8" w:rsidP="0036237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A45A8">
        <w:rPr>
          <w:rFonts w:ascii="Times New Roman" w:hAnsi="Times New Roman" w:cs="Times New Roman"/>
        </w:rPr>
        <w:t xml:space="preserve">Univa Grid Engine accounting file format </w:t>
      </w:r>
      <w:hyperlink r:id="rId6" w:history="1">
        <w:r w:rsidRPr="00300EA0">
          <w:rPr>
            <w:rStyle w:val="Hyperlink"/>
            <w:rFonts w:ascii="Times New Roman" w:hAnsi="Times New Roman" w:cs="Times New Roman"/>
          </w:rPr>
          <w:t>https://docs.hpc.qmul.ac.uk/using/man/man5/accounting.5.txt</w:t>
        </w:r>
      </w:hyperlink>
    </w:p>
    <w:p w14:paraId="1751DA52" w14:textId="6336FA6D" w:rsidR="006C4DB2" w:rsidRDefault="007A7513" w:rsidP="0036237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A7513">
        <w:rPr>
          <w:rFonts w:ascii="Times New Roman" w:hAnsi="Times New Roman" w:cs="Times New Roman"/>
        </w:rPr>
        <w:t>A Workload Analysis of NSF's Innovative HPC Resources Using XDMoD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300EA0">
          <w:rPr>
            <w:rStyle w:val="Hyperlink"/>
            <w:rFonts w:ascii="Times New Roman" w:hAnsi="Times New Roman" w:cs="Times New Roman"/>
          </w:rPr>
          <w:t>https://arxiv.org/pdf/1801.04306</w:t>
        </w:r>
      </w:hyperlink>
      <w:r>
        <w:rPr>
          <w:rFonts w:ascii="Times New Roman" w:hAnsi="Times New Roman" w:cs="Times New Roman"/>
        </w:rPr>
        <w:t xml:space="preserve"> </w:t>
      </w:r>
    </w:p>
    <w:p w14:paraId="26A9DB77" w14:textId="5741C822" w:rsidR="003310ED" w:rsidRPr="00AE20BE" w:rsidRDefault="003310ED" w:rsidP="003310ED">
      <w:pPr>
        <w:pStyle w:val="ListParagraph"/>
        <w:numPr>
          <w:ilvl w:val="0"/>
          <w:numId w:val="2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3310ED">
        <w:rPr>
          <w:rFonts w:ascii="Times New Roman" w:hAnsi="Times New Roman" w:cs="Times New Roman"/>
        </w:rPr>
        <w:t>Comprehensive job level resource usage measurement and analysis for XSEDE HPC systems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300EA0">
          <w:rPr>
            <w:rStyle w:val="Hyperlink"/>
            <w:rFonts w:ascii="Times New Roman" w:hAnsi="Times New Roman" w:cs="Times New Roman"/>
          </w:rPr>
          <w:t>https://dl-acm-org.lib-e2.lib.ttu.edu/doi/pdf/10.1145/2484762.2484781</w:t>
        </w:r>
      </w:hyperlink>
    </w:p>
    <w:p w14:paraId="26A65ED1" w14:textId="0EE8F15B" w:rsidR="00AE20BE" w:rsidRDefault="00AE20BE" w:rsidP="00AE20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20BE">
        <w:rPr>
          <w:rFonts w:ascii="Times New Roman" w:hAnsi="Times New Roman" w:cs="Times New Roman"/>
        </w:rPr>
        <w:t>Experience with Using the Parallel Workloads Archive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300EA0">
          <w:rPr>
            <w:rStyle w:val="Hyperlink"/>
            <w:rFonts w:ascii="Times New Roman" w:hAnsi="Times New Roman" w:cs="Times New Roman"/>
          </w:rPr>
          <w:t>https://doi-org.lib-e2.lib.ttu.edu/10.1016/j.jpdc.2014.06.013</w:t>
        </w:r>
      </w:hyperlink>
    </w:p>
    <w:p w14:paraId="09C8E446" w14:textId="77777777" w:rsidR="00AE20BE" w:rsidRPr="00AE20BE" w:rsidRDefault="00AE20BE" w:rsidP="00AE20BE">
      <w:pPr>
        <w:spacing w:line="276" w:lineRule="auto"/>
        <w:ind w:left="360"/>
        <w:rPr>
          <w:rFonts w:ascii="Times New Roman" w:hAnsi="Times New Roman" w:cs="Times New Roman"/>
        </w:rPr>
      </w:pPr>
    </w:p>
    <w:p w14:paraId="016C55A8" w14:textId="77777777" w:rsidR="003310ED" w:rsidRPr="003310ED" w:rsidRDefault="003310ED" w:rsidP="003310ED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3310ED" w:rsidRPr="003310ED" w:rsidSect="00BC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0056"/>
    <w:multiLevelType w:val="hybridMultilevel"/>
    <w:tmpl w:val="9F38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66EF"/>
    <w:multiLevelType w:val="hybridMultilevel"/>
    <w:tmpl w:val="4F1C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5AD0"/>
    <w:multiLevelType w:val="hybridMultilevel"/>
    <w:tmpl w:val="2224221A"/>
    <w:lvl w:ilvl="0" w:tplc="600AC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7199B"/>
    <w:multiLevelType w:val="hybridMultilevel"/>
    <w:tmpl w:val="B4C0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5"/>
    <w:rsid w:val="00037829"/>
    <w:rsid w:val="000549D4"/>
    <w:rsid w:val="000656CC"/>
    <w:rsid w:val="000A33AE"/>
    <w:rsid w:val="000B041F"/>
    <w:rsid w:val="000D244C"/>
    <w:rsid w:val="000E6DFD"/>
    <w:rsid w:val="0011287C"/>
    <w:rsid w:val="00192337"/>
    <w:rsid w:val="00195B96"/>
    <w:rsid w:val="001D64FD"/>
    <w:rsid w:val="001F0B85"/>
    <w:rsid w:val="001F7E12"/>
    <w:rsid w:val="002B7885"/>
    <w:rsid w:val="00306B62"/>
    <w:rsid w:val="00315E08"/>
    <w:rsid w:val="003310ED"/>
    <w:rsid w:val="00342D00"/>
    <w:rsid w:val="00362378"/>
    <w:rsid w:val="00373691"/>
    <w:rsid w:val="00397988"/>
    <w:rsid w:val="003A2ABD"/>
    <w:rsid w:val="003C55C6"/>
    <w:rsid w:val="004A2B4B"/>
    <w:rsid w:val="004B7573"/>
    <w:rsid w:val="00524E6C"/>
    <w:rsid w:val="00554262"/>
    <w:rsid w:val="00566E20"/>
    <w:rsid w:val="0061706C"/>
    <w:rsid w:val="00650236"/>
    <w:rsid w:val="006C4DB2"/>
    <w:rsid w:val="007279C3"/>
    <w:rsid w:val="007671FB"/>
    <w:rsid w:val="007A7513"/>
    <w:rsid w:val="007D5786"/>
    <w:rsid w:val="0081296D"/>
    <w:rsid w:val="00815897"/>
    <w:rsid w:val="008B3AFF"/>
    <w:rsid w:val="008C7C32"/>
    <w:rsid w:val="008F0AA3"/>
    <w:rsid w:val="00A05D8C"/>
    <w:rsid w:val="00A25932"/>
    <w:rsid w:val="00AA79FF"/>
    <w:rsid w:val="00AC1D7C"/>
    <w:rsid w:val="00AE1C7D"/>
    <w:rsid w:val="00AE20BE"/>
    <w:rsid w:val="00B03ECA"/>
    <w:rsid w:val="00B16AAE"/>
    <w:rsid w:val="00B30C2C"/>
    <w:rsid w:val="00B83032"/>
    <w:rsid w:val="00BC28D2"/>
    <w:rsid w:val="00BC396F"/>
    <w:rsid w:val="00BC7011"/>
    <w:rsid w:val="00BF6C51"/>
    <w:rsid w:val="00C13A40"/>
    <w:rsid w:val="00C44BB0"/>
    <w:rsid w:val="00C47A4B"/>
    <w:rsid w:val="00C82A0C"/>
    <w:rsid w:val="00CA45A8"/>
    <w:rsid w:val="00CE2161"/>
    <w:rsid w:val="00CE28FF"/>
    <w:rsid w:val="00CE3FA8"/>
    <w:rsid w:val="00D04AE9"/>
    <w:rsid w:val="00D058B8"/>
    <w:rsid w:val="00D24EAD"/>
    <w:rsid w:val="00D74930"/>
    <w:rsid w:val="00E12439"/>
    <w:rsid w:val="00E170B2"/>
    <w:rsid w:val="00EC77AE"/>
    <w:rsid w:val="00EE2104"/>
    <w:rsid w:val="00F22F22"/>
    <w:rsid w:val="00F41FD5"/>
    <w:rsid w:val="00F62B81"/>
    <w:rsid w:val="00F750AF"/>
    <w:rsid w:val="00F825A0"/>
    <w:rsid w:val="00F923B4"/>
    <w:rsid w:val="00FB45DB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2A26"/>
  <w15:chartTrackingRefBased/>
  <w15:docId w15:val="{2E5776B6-E072-634B-8A2F-DE7C0047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F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acm-org.lib-e2.lib.ttu.edu/doi/pdf/10.1145/2484762.24847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01.043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pc.qmul.ac.uk/using/man/man5/accounting.5.tx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ie.li@tt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-org.lib-e2.lib.ttu.edu/10.1016/j.jpdc.2014.06.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</dc:creator>
  <cp:keywords/>
  <dc:description/>
  <cp:lastModifiedBy>Chen, Yong</cp:lastModifiedBy>
  <cp:revision>63</cp:revision>
  <dcterms:created xsi:type="dcterms:W3CDTF">2021-03-06T15:58:00Z</dcterms:created>
  <dcterms:modified xsi:type="dcterms:W3CDTF">2021-03-18T18:24:00Z</dcterms:modified>
</cp:coreProperties>
</file>