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DFA5" w14:textId="77777777" w:rsidR="00AC3DA5" w:rsidRPr="004A04FD" w:rsidRDefault="002E0F9D" w:rsidP="00AC3DA5">
      <w:pPr>
        <w:jc w:val="center"/>
        <w:outlineLvl w:val="1"/>
        <w:rPr>
          <w:rFonts w:ascii="Times New Roman" w:eastAsia="Times New Roman" w:hAnsi="Times New Roman"/>
          <w:b/>
          <w:bCs/>
          <w:sz w:val="20"/>
        </w:rPr>
      </w:pPr>
      <w:r w:rsidRPr="004A04FD">
        <w:rPr>
          <w:rFonts w:ascii="Times New Roman" w:eastAsia="Times New Roman" w:hAnsi="Times New Roman"/>
          <w:b/>
          <w:bCs/>
          <w:sz w:val="20"/>
        </w:rPr>
        <w:t xml:space="preserve">Texas Tech University </w:t>
      </w:r>
    </w:p>
    <w:p w14:paraId="62E08DA3" w14:textId="77777777" w:rsidR="009D0078" w:rsidRPr="00CB57E9" w:rsidRDefault="002E0F9D" w:rsidP="00AC3DA5">
      <w:pPr>
        <w:jc w:val="center"/>
        <w:outlineLvl w:val="1"/>
        <w:rPr>
          <w:rFonts w:ascii="Times New Roman" w:eastAsia="Times New Roman" w:hAnsi="Times New Roman"/>
          <w:b/>
          <w:bCs/>
          <w:sz w:val="14"/>
          <w:szCs w:val="14"/>
        </w:rPr>
      </w:pPr>
      <w:r w:rsidRPr="004A04FD">
        <w:rPr>
          <w:rFonts w:ascii="Times New Roman" w:eastAsia="Times New Roman" w:hAnsi="Times New Roman"/>
          <w:b/>
          <w:bCs/>
          <w:sz w:val="20"/>
        </w:rPr>
        <w:t xml:space="preserve">Department </w:t>
      </w:r>
      <w:r w:rsidR="00AC3DA5" w:rsidRPr="004A04FD">
        <w:rPr>
          <w:rFonts w:ascii="Times New Roman" w:eastAsia="Times New Roman" w:hAnsi="Times New Roman"/>
          <w:b/>
          <w:bCs/>
          <w:sz w:val="20"/>
        </w:rPr>
        <w:t>of Computer Science</w:t>
      </w:r>
      <w:r w:rsidRPr="004A04FD">
        <w:rPr>
          <w:rFonts w:ascii="Times New Roman" w:eastAsia="Times New Roman" w:hAnsi="Times New Roman"/>
          <w:b/>
          <w:bCs/>
          <w:sz w:val="20"/>
        </w:rPr>
        <w:br/>
      </w:r>
    </w:p>
    <w:p w14:paraId="5BA6981B" w14:textId="77777777" w:rsidR="00EF1516" w:rsidRPr="004A04FD" w:rsidRDefault="00AC3DA5" w:rsidP="00D750AA">
      <w:pPr>
        <w:jc w:val="center"/>
        <w:outlineLvl w:val="1"/>
        <w:rPr>
          <w:rFonts w:ascii="Times New Roman" w:eastAsiaTheme="minorEastAsia" w:hAnsi="Times New Roman"/>
          <w:bCs/>
          <w:sz w:val="20"/>
          <w:lang w:eastAsia="ko-KR"/>
        </w:rPr>
      </w:pPr>
      <w:r w:rsidRPr="004A04FD">
        <w:rPr>
          <w:rFonts w:ascii="Times New Roman" w:eastAsia="Times New Roman" w:hAnsi="Times New Roman"/>
          <w:b/>
          <w:bCs/>
          <w:sz w:val="20"/>
        </w:rPr>
        <w:t xml:space="preserve">Course </w:t>
      </w:r>
      <w:r w:rsidR="002A429F" w:rsidRPr="004A04FD">
        <w:rPr>
          <w:rFonts w:ascii="Times New Roman" w:eastAsia="Times New Roman" w:hAnsi="Times New Roman"/>
          <w:b/>
          <w:bCs/>
          <w:sz w:val="20"/>
        </w:rPr>
        <w:t>Name</w:t>
      </w:r>
      <w:r w:rsidRPr="004A04FD">
        <w:rPr>
          <w:rFonts w:ascii="Times New Roman" w:eastAsia="Times New Roman" w:hAnsi="Times New Roman"/>
          <w:b/>
          <w:bCs/>
          <w:sz w:val="20"/>
        </w:rPr>
        <w:t>:</w:t>
      </w:r>
      <w:r w:rsidR="00EF1516" w:rsidRPr="004A04FD">
        <w:rPr>
          <w:rFonts w:ascii="Times New Roman" w:eastAsia="Malgun Gothic" w:hAnsi="Times New Roman"/>
          <w:b/>
          <w:bCs/>
          <w:sz w:val="20"/>
          <w:lang w:eastAsia="ko-KR"/>
        </w:rPr>
        <w:t xml:space="preserve"> </w:t>
      </w:r>
      <w:r w:rsidR="00EF1516" w:rsidRPr="004A04FD">
        <w:rPr>
          <w:rFonts w:ascii="Times New Roman" w:eastAsia="Malgun Gothic" w:hAnsi="Times New Roman"/>
          <w:bCs/>
          <w:sz w:val="20"/>
          <w:lang w:eastAsia="ko-KR"/>
        </w:rPr>
        <w:t>C</w:t>
      </w:r>
      <w:r w:rsidR="009931F2" w:rsidRPr="004A04FD">
        <w:rPr>
          <w:rFonts w:ascii="Times New Roman" w:eastAsia="Times New Roman" w:hAnsi="Times New Roman"/>
          <w:bCs/>
          <w:sz w:val="20"/>
        </w:rPr>
        <w:t>omputer Organization and Assembly Language</w:t>
      </w:r>
      <w:r w:rsidR="0057484B" w:rsidRPr="004A04FD">
        <w:rPr>
          <w:rFonts w:ascii="Times New Roman" w:eastAsiaTheme="minorEastAsia" w:hAnsi="Times New Roman"/>
          <w:bCs/>
          <w:sz w:val="20"/>
          <w:lang w:eastAsia="ko-KR"/>
        </w:rPr>
        <w:t xml:space="preserve"> Programming</w:t>
      </w:r>
    </w:p>
    <w:p w14:paraId="2126213F" w14:textId="5E6A1FCA" w:rsidR="00D750AA" w:rsidRPr="00CB57E9" w:rsidRDefault="00EF1516" w:rsidP="00F254AE">
      <w:pPr>
        <w:jc w:val="center"/>
        <w:outlineLvl w:val="1"/>
        <w:rPr>
          <w:rFonts w:ascii="Times New Roman" w:eastAsia="Times New Roman" w:hAnsi="Times New Roman"/>
          <w:b/>
          <w:bCs/>
          <w:sz w:val="14"/>
          <w:szCs w:val="14"/>
        </w:rPr>
      </w:pPr>
      <w:r w:rsidRPr="004A04FD">
        <w:rPr>
          <w:rFonts w:ascii="Times New Roman" w:eastAsia="Malgun Gothic" w:hAnsi="Times New Roman"/>
          <w:b/>
          <w:bCs/>
          <w:sz w:val="20"/>
          <w:lang w:eastAsia="ko-KR"/>
        </w:rPr>
        <w:t xml:space="preserve">Course </w:t>
      </w:r>
      <w:r w:rsidR="002A429F" w:rsidRPr="004A04FD">
        <w:rPr>
          <w:rFonts w:ascii="Times New Roman" w:eastAsia="Times New Roman" w:hAnsi="Times New Roman"/>
          <w:b/>
          <w:bCs/>
          <w:sz w:val="20"/>
        </w:rPr>
        <w:t>Number</w:t>
      </w:r>
      <w:r w:rsidR="00AC3DA5" w:rsidRPr="004A04FD">
        <w:rPr>
          <w:rFonts w:ascii="Times New Roman" w:eastAsia="Times New Roman" w:hAnsi="Times New Roman"/>
          <w:b/>
          <w:bCs/>
          <w:sz w:val="20"/>
        </w:rPr>
        <w:t>:</w:t>
      </w:r>
      <w:r w:rsidRPr="004A04FD">
        <w:rPr>
          <w:rFonts w:ascii="Times New Roman" w:eastAsia="Malgun Gothic" w:hAnsi="Times New Roman"/>
          <w:b/>
          <w:bCs/>
          <w:sz w:val="20"/>
          <w:lang w:eastAsia="ko-KR"/>
        </w:rPr>
        <w:t xml:space="preserve"> </w:t>
      </w:r>
      <w:r w:rsidRPr="004A04FD">
        <w:rPr>
          <w:rFonts w:ascii="Times New Roman" w:eastAsia="Malgun Gothic" w:hAnsi="Times New Roman"/>
          <w:bCs/>
          <w:sz w:val="20"/>
          <w:lang w:eastAsia="ko-KR"/>
        </w:rPr>
        <w:t>CS</w:t>
      </w:r>
      <w:r w:rsidR="009931F2" w:rsidRPr="004A04FD">
        <w:rPr>
          <w:rFonts w:ascii="Times New Roman" w:eastAsia="Times New Roman" w:hAnsi="Times New Roman"/>
          <w:bCs/>
          <w:sz w:val="20"/>
        </w:rPr>
        <w:t>2350</w:t>
      </w:r>
      <w:r w:rsidRPr="004A04FD">
        <w:rPr>
          <w:rFonts w:ascii="Times New Roman" w:eastAsia="Malgun Gothic" w:hAnsi="Times New Roman"/>
          <w:b/>
          <w:bCs/>
          <w:sz w:val="20"/>
          <w:lang w:eastAsia="ko-KR"/>
        </w:rPr>
        <w:t xml:space="preserve"> </w:t>
      </w:r>
      <w:r w:rsidR="002E0F9D" w:rsidRPr="004A04FD">
        <w:rPr>
          <w:rFonts w:ascii="Times New Roman" w:eastAsia="Times New Roman" w:hAnsi="Times New Roman"/>
          <w:bCs/>
          <w:sz w:val="20"/>
        </w:rPr>
        <w:br/>
      </w:r>
    </w:p>
    <w:p w14:paraId="5AEA30D5" w14:textId="77777777"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eastAsia="PMingLiU" w:hAnsi="Times New Roman"/>
          <w:sz w:val="22"/>
          <w:szCs w:val="18"/>
        </w:rPr>
      </w:pPr>
      <w:r w:rsidRPr="00CB57E9">
        <w:rPr>
          <w:rFonts w:ascii="Times New Roman" w:hAnsi="Times New Roman"/>
          <w:b/>
          <w:bCs/>
          <w:sz w:val="20"/>
        </w:rPr>
        <w:t>Lecturer:</w:t>
      </w:r>
      <w:r w:rsidRPr="00CB57E9">
        <w:rPr>
          <w:rFonts w:ascii="Times New Roman" w:hAnsi="Times New Roman"/>
          <w:sz w:val="22"/>
          <w:szCs w:val="18"/>
        </w:rPr>
        <w:t xml:space="preserve"> </w:t>
      </w:r>
      <w:r w:rsidRPr="00CB57E9">
        <w:rPr>
          <w:rFonts w:ascii="Times New Roman" w:hAnsi="Times New Roman"/>
          <w:sz w:val="22"/>
          <w:szCs w:val="18"/>
        </w:rPr>
        <w:tab/>
      </w:r>
      <w:r w:rsidRPr="00CB57E9">
        <w:rPr>
          <w:rFonts w:ascii="Times New Roman" w:hAnsi="Times New Roman"/>
          <w:sz w:val="20"/>
        </w:rPr>
        <w:t>Victor Sheng, Associate Professor, Department of Computer Science</w:t>
      </w:r>
    </w:p>
    <w:p w14:paraId="43AC51C4" w14:textId="09621FFE"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sz w:val="22"/>
          <w:szCs w:val="22"/>
        </w:rPr>
      </w:pPr>
      <w:r w:rsidRPr="00CB57E9">
        <w:rPr>
          <w:rFonts w:ascii="Times New Roman" w:hAnsi="Times New Roman"/>
          <w:b/>
          <w:bCs/>
          <w:sz w:val="20"/>
        </w:rPr>
        <w:t>Office hours:</w:t>
      </w:r>
      <w:r w:rsidRPr="00CB57E9">
        <w:rPr>
          <w:rFonts w:ascii="Times New Roman" w:hAnsi="Times New Roman"/>
          <w:sz w:val="22"/>
          <w:szCs w:val="18"/>
        </w:rPr>
        <w:t xml:space="preserve"> </w:t>
      </w:r>
      <w:r w:rsidRPr="00CB57E9">
        <w:rPr>
          <w:rFonts w:ascii="Times New Roman" w:hAnsi="Times New Roman"/>
          <w:sz w:val="22"/>
          <w:szCs w:val="18"/>
        </w:rPr>
        <w:tab/>
      </w:r>
      <w:r w:rsidRPr="00CB57E9">
        <w:rPr>
          <w:rFonts w:ascii="Times New Roman" w:hAnsi="Times New Roman"/>
          <w:sz w:val="20"/>
        </w:rPr>
        <w:t>TR 1:50-2:50 pm</w:t>
      </w:r>
      <w:r>
        <w:rPr>
          <w:rFonts w:ascii="Times New Roman" w:hAnsi="Times New Roman"/>
          <w:sz w:val="20"/>
        </w:rPr>
        <w:t xml:space="preserve"> at</w:t>
      </w:r>
      <w:r w:rsidRPr="00CB57E9">
        <w:rPr>
          <w:rFonts w:ascii="Times New Roman" w:hAnsi="Times New Roman"/>
          <w:sz w:val="20"/>
        </w:rPr>
        <w:t xml:space="preserve"> 211H computer science office</w:t>
      </w:r>
    </w:p>
    <w:p w14:paraId="7D20E499" w14:textId="045603CE"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b/>
          <w:bCs/>
          <w:sz w:val="20"/>
        </w:rPr>
      </w:pPr>
      <w:r w:rsidRPr="00CB57E9">
        <w:rPr>
          <w:rFonts w:ascii="Times New Roman" w:hAnsi="Times New Roman"/>
          <w:b/>
          <w:bCs/>
          <w:sz w:val="20"/>
        </w:rPr>
        <w:t>Email:</w:t>
      </w:r>
      <w:r w:rsidRPr="00CB57E9">
        <w:rPr>
          <w:rFonts w:ascii="Times New Roman" w:hAnsi="Times New Roman"/>
          <w:b/>
          <w:bCs/>
          <w:sz w:val="20"/>
        </w:rPr>
        <w:tab/>
      </w:r>
      <w:r w:rsidRPr="00CB57E9">
        <w:rPr>
          <w:rFonts w:ascii="Times New Roman" w:hAnsi="Times New Roman"/>
          <w:color w:val="0000FF"/>
          <w:sz w:val="20"/>
        </w:rPr>
        <w:t>victor.sheng@ttu.edu</w:t>
      </w:r>
    </w:p>
    <w:p w14:paraId="32CC02FD" w14:textId="11075705"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b/>
          <w:bCs/>
          <w:sz w:val="20"/>
        </w:rPr>
      </w:pPr>
    </w:p>
    <w:p w14:paraId="1CBE3BE9" w14:textId="77777777"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b/>
          <w:bCs/>
          <w:sz w:val="20"/>
        </w:rPr>
      </w:pPr>
      <w:r w:rsidRPr="00CB57E9">
        <w:rPr>
          <w:rFonts w:ascii="Times New Roman" w:hAnsi="Times New Roman"/>
          <w:b/>
          <w:bCs/>
          <w:sz w:val="20"/>
        </w:rPr>
        <w:t>TA:</w:t>
      </w:r>
      <w:r w:rsidRPr="00CB57E9">
        <w:rPr>
          <w:rFonts w:ascii="Times New Roman" w:hAnsi="Times New Roman"/>
          <w:b/>
          <w:bCs/>
          <w:sz w:val="20"/>
        </w:rPr>
        <w:tab/>
        <w:t>TBD</w:t>
      </w:r>
    </w:p>
    <w:p w14:paraId="490D154A" w14:textId="77777777"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b/>
          <w:bCs/>
          <w:sz w:val="20"/>
        </w:rPr>
      </w:pPr>
      <w:r w:rsidRPr="00CB57E9">
        <w:rPr>
          <w:rFonts w:ascii="Times New Roman" w:hAnsi="Times New Roman"/>
          <w:b/>
          <w:bCs/>
          <w:sz w:val="20"/>
        </w:rPr>
        <w:t>Office hours:</w:t>
      </w:r>
      <w:r w:rsidRPr="00CB57E9">
        <w:rPr>
          <w:rFonts w:ascii="Times New Roman" w:hAnsi="Times New Roman"/>
          <w:b/>
          <w:bCs/>
          <w:sz w:val="20"/>
        </w:rPr>
        <w:tab/>
        <w:t>TBD</w:t>
      </w:r>
    </w:p>
    <w:p w14:paraId="15F681D7" w14:textId="77777777"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b/>
          <w:bCs/>
          <w:sz w:val="20"/>
        </w:rPr>
      </w:pPr>
      <w:r w:rsidRPr="00CB57E9">
        <w:rPr>
          <w:rFonts w:ascii="Times New Roman" w:hAnsi="Times New Roman"/>
          <w:b/>
          <w:bCs/>
          <w:sz w:val="20"/>
        </w:rPr>
        <w:t>Email:</w:t>
      </w:r>
      <w:r w:rsidRPr="00CB57E9">
        <w:rPr>
          <w:rFonts w:ascii="Times New Roman" w:hAnsi="Times New Roman"/>
          <w:b/>
          <w:bCs/>
          <w:sz w:val="20"/>
        </w:rPr>
        <w:tab/>
        <w:t>TBD</w:t>
      </w:r>
    </w:p>
    <w:p w14:paraId="2CDFD34C" w14:textId="77777777"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b/>
          <w:bCs/>
          <w:sz w:val="20"/>
        </w:rPr>
      </w:pPr>
    </w:p>
    <w:p w14:paraId="21B9DB4F" w14:textId="77777777"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hAnsi="Times New Roman"/>
          <w:b/>
          <w:bCs/>
          <w:sz w:val="20"/>
        </w:rPr>
      </w:pPr>
      <w:r w:rsidRPr="00CB57E9">
        <w:rPr>
          <w:rFonts w:ascii="Times New Roman" w:hAnsi="Times New Roman"/>
          <w:b/>
          <w:bCs/>
          <w:sz w:val="20"/>
        </w:rPr>
        <w:t xml:space="preserve">Class: </w:t>
      </w:r>
      <w:r w:rsidRPr="00CB57E9">
        <w:rPr>
          <w:rFonts w:ascii="Times New Roman" w:hAnsi="Times New Roman"/>
          <w:b/>
          <w:bCs/>
          <w:sz w:val="20"/>
        </w:rPr>
        <w:tab/>
      </w:r>
      <w:r w:rsidRPr="00CB57E9">
        <w:rPr>
          <w:rFonts w:ascii="Times New Roman" w:hAnsi="Times New Roman"/>
          <w:sz w:val="20"/>
        </w:rPr>
        <w:t>TR 12:30-1:50 pm PETR 110</w:t>
      </w:r>
    </w:p>
    <w:p w14:paraId="721F3139" w14:textId="77777777" w:rsidR="00CB57E9" w:rsidRPr="00CB57E9" w:rsidRDefault="00CB57E9" w:rsidP="00CB57E9">
      <w:pPr>
        <w:pStyle w:val="Heading1"/>
        <w:ind w:left="1890" w:hanging="1890"/>
        <w:jc w:val="both"/>
        <w:rPr>
          <w:rFonts w:eastAsia="PMingLiU"/>
          <w:b w:val="0"/>
          <w:sz w:val="20"/>
          <w:lang w:eastAsia="zh-TW"/>
        </w:rPr>
      </w:pPr>
      <w:r w:rsidRPr="00CB57E9">
        <w:rPr>
          <w:bCs/>
          <w:sz w:val="20"/>
        </w:rPr>
        <w:t>Textbook:</w:t>
      </w:r>
      <w:r w:rsidRPr="00CB57E9">
        <w:rPr>
          <w:sz w:val="22"/>
          <w:szCs w:val="18"/>
        </w:rPr>
        <w:t xml:space="preserve"> </w:t>
      </w:r>
      <w:r w:rsidRPr="00CB57E9">
        <w:rPr>
          <w:sz w:val="22"/>
          <w:szCs w:val="18"/>
        </w:rPr>
        <w:tab/>
      </w:r>
      <w:r w:rsidRPr="00CB57E9">
        <w:rPr>
          <w:rFonts w:eastAsia="PMingLiU"/>
          <w:b w:val="0"/>
          <w:sz w:val="20"/>
          <w:lang w:eastAsia="zh-TW"/>
        </w:rPr>
        <w:t>Assembly Language for x86 Processors, 8th edition, by Kip Irvine, Prentice Hall. ISBN 978-0135381656</w:t>
      </w:r>
    </w:p>
    <w:p w14:paraId="31B05B82" w14:textId="55B3512F" w:rsidR="00CB57E9" w:rsidRPr="00CB57E9" w:rsidRDefault="00CB57E9" w:rsidP="00CB57E9">
      <w:pPr>
        <w:widowControl w:val="0"/>
        <w:tabs>
          <w:tab w:val="left" w:pos="2240"/>
          <w:tab w:val="left" w:pos="2610"/>
          <w:tab w:val="left" w:pos="2800"/>
          <w:tab w:val="left" w:pos="3360"/>
          <w:tab w:val="left" w:pos="3920"/>
          <w:tab w:val="left" w:pos="4480"/>
          <w:tab w:val="left" w:pos="5040"/>
          <w:tab w:val="left" w:pos="5600"/>
          <w:tab w:val="left" w:pos="6160"/>
          <w:tab w:val="left" w:pos="6720"/>
        </w:tabs>
        <w:autoSpaceDE w:val="0"/>
        <w:autoSpaceDN w:val="0"/>
        <w:adjustRightInd w:val="0"/>
        <w:ind w:left="1890" w:hanging="1890"/>
        <w:jc w:val="both"/>
        <w:rPr>
          <w:rFonts w:ascii="Times New Roman" w:eastAsia="PMingLiU" w:hAnsi="Times New Roman"/>
          <w:sz w:val="20"/>
          <w:lang w:eastAsia="zh-TW"/>
        </w:rPr>
      </w:pPr>
      <w:r w:rsidRPr="00CB57E9">
        <w:rPr>
          <w:rFonts w:ascii="Times New Roman" w:hAnsi="Times New Roman"/>
          <w:b/>
          <w:bCs/>
          <w:sz w:val="20"/>
        </w:rPr>
        <w:t>References:</w:t>
      </w:r>
      <w:r w:rsidRPr="00CB57E9">
        <w:rPr>
          <w:rFonts w:ascii="Times New Roman" w:hAnsi="Times New Roman"/>
          <w:sz w:val="22"/>
          <w:szCs w:val="18"/>
        </w:rPr>
        <w:t xml:space="preserve"> </w:t>
      </w:r>
      <w:r w:rsidRPr="00CB57E9">
        <w:rPr>
          <w:rFonts w:ascii="Times New Roman" w:hAnsi="Times New Roman"/>
          <w:sz w:val="22"/>
          <w:szCs w:val="18"/>
        </w:rPr>
        <w:tab/>
      </w:r>
      <w:r w:rsidRPr="00CB57E9">
        <w:rPr>
          <w:rFonts w:ascii="Times New Roman" w:hAnsi="Times New Roman"/>
          <w:i/>
          <w:sz w:val="20"/>
        </w:rPr>
        <w:t xml:space="preserve">Computer organization and Architecture – Designing for performance, 8th edition, </w:t>
      </w:r>
      <w:r w:rsidRPr="00CB57E9">
        <w:rPr>
          <w:rFonts w:ascii="Times New Roman" w:hAnsi="Times New Roman"/>
          <w:sz w:val="20"/>
        </w:rPr>
        <w:t>William Stalling, Prentice Hall, 2010.</w:t>
      </w:r>
    </w:p>
    <w:p w14:paraId="4879A262" w14:textId="77777777" w:rsidR="00901ECF" w:rsidRDefault="00901ECF" w:rsidP="00F25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Times New Roman" w:hAnsi="Times New Roman"/>
          <w:b/>
          <w:bCs/>
          <w:sz w:val="20"/>
        </w:rPr>
      </w:pPr>
    </w:p>
    <w:p w14:paraId="4ED634C5" w14:textId="03524035" w:rsidR="00F254AE" w:rsidRDefault="002E0F9D" w:rsidP="00F25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eastAsia="Malgun Gothic" w:hAnsi="Times New Roman"/>
          <w:bCs/>
          <w:sz w:val="20"/>
          <w:lang w:eastAsia="ko-KR"/>
        </w:rPr>
      </w:pPr>
      <w:r w:rsidRPr="004A04FD">
        <w:rPr>
          <w:rFonts w:ascii="Times New Roman" w:eastAsia="Times New Roman" w:hAnsi="Times New Roman"/>
          <w:b/>
          <w:bCs/>
          <w:sz w:val="20"/>
        </w:rPr>
        <w:t>Catalogue Listing</w:t>
      </w:r>
      <w:r w:rsidR="00D750AA" w:rsidRPr="004A04FD">
        <w:rPr>
          <w:rFonts w:ascii="Times New Roman" w:eastAsia="Times New Roman" w:hAnsi="Times New Roman"/>
          <w:b/>
          <w:bCs/>
          <w:sz w:val="20"/>
        </w:rPr>
        <w:t>:</w:t>
      </w:r>
      <w:r w:rsidR="00EF1516" w:rsidRPr="004A04FD">
        <w:rPr>
          <w:rFonts w:ascii="Times New Roman" w:eastAsia="Malgun Gothic" w:hAnsi="Times New Roman"/>
          <w:b/>
          <w:bCs/>
          <w:sz w:val="20"/>
          <w:lang w:eastAsia="ko-KR"/>
        </w:rPr>
        <w:t xml:space="preserve"> </w:t>
      </w:r>
      <w:r w:rsidR="00630B17">
        <w:rPr>
          <w:rFonts w:ascii="Times New Roman" w:eastAsia="Malgun Gothic" w:hAnsi="Times New Roman"/>
          <w:bCs/>
          <w:sz w:val="20"/>
          <w:lang w:eastAsia="ko-KR"/>
        </w:rPr>
        <w:t xml:space="preserve">Introduction to computer architecture and organization via assembly language. Key topics addressed include fundamental concepts of computer architecture and organization, </w:t>
      </w:r>
      <w:r w:rsidR="00675176">
        <w:rPr>
          <w:rFonts w:ascii="Times New Roman" w:eastAsia="Malgun Gothic" w:hAnsi="Times New Roman"/>
          <w:bCs/>
          <w:sz w:val="20"/>
          <w:lang w:eastAsia="ko-KR"/>
        </w:rPr>
        <w:t xml:space="preserve">data representation, addressing, conditional, and arithmetic instructions, </w:t>
      </w:r>
      <w:r w:rsidR="00630B17">
        <w:rPr>
          <w:rFonts w:ascii="Times New Roman" w:eastAsia="Malgun Gothic" w:hAnsi="Times New Roman"/>
          <w:bCs/>
          <w:sz w:val="20"/>
          <w:lang w:eastAsia="ko-KR"/>
        </w:rPr>
        <w:t>assembly programming, sub-procedures and macros, assembly/HLL interface schemes, and FLP architecture and instructions.</w:t>
      </w:r>
    </w:p>
    <w:p w14:paraId="23C4D4DF" w14:textId="7FA6848B" w:rsidR="002E0F9D" w:rsidRPr="004A04FD" w:rsidRDefault="002E0F9D" w:rsidP="00D750AA">
      <w:pPr>
        <w:outlineLvl w:val="2"/>
        <w:rPr>
          <w:rFonts w:ascii="Times New Roman" w:eastAsia="Times New Roman" w:hAnsi="Times New Roman"/>
          <w:bCs/>
          <w:sz w:val="20"/>
        </w:rPr>
      </w:pPr>
    </w:p>
    <w:p w14:paraId="51274268" w14:textId="77777777" w:rsidR="00F476E7" w:rsidRPr="004A04FD" w:rsidRDefault="00F476E7" w:rsidP="00F4325B">
      <w:pPr>
        <w:outlineLvl w:val="2"/>
        <w:rPr>
          <w:rFonts w:ascii="Times New Roman" w:eastAsia="Times New Roman" w:hAnsi="Times New Roman"/>
          <w:b/>
          <w:bCs/>
          <w:sz w:val="20"/>
        </w:rPr>
      </w:pPr>
      <w:r w:rsidRPr="004A04FD">
        <w:rPr>
          <w:rFonts w:ascii="Times New Roman" w:eastAsia="Times New Roman" w:hAnsi="Times New Roman"/>
          <w:b/>
          <w:bCs/>
          <w:sz w:val="20"/>
        </w:rPr>
        <w:t>Course objectives:</w:t>
      </w:r>
    </w:p>
    <w:tbl>
      <w:tblPr>
        <w:tblStyle w:val="TableGrid"/>
        <w:tblW w:w="0" w:type="auto"/>
        <w:tblLook w:val="04A0" w:firstRow="1" w:lastRow="0" w:firstColumn="1" w:lastColumn="0" w:noHBand="0" w:noVBand="1"/>
      </w:tblPr>
      <w:tblGrid>
        <w:gridCol w:w="9350"/>
      </w:tblGrid>
      <w:tr w:rsidR="008C4072" w:rsidRPr="004A04FD" w14:paraId="416055E7" w14:textId="77777777" w:rsidTr="00CB57E9">
        <w:trPr>
          <w:trHeight w:val="1160"/>
        </w:trPr>
        <w:tc>
          <w:tcPr>
            <w:tcW w:w="9576" w:type="dxa"/>
          </w:tcPr>
          <w:p w14:paraId="6A2B6FFD" w14:textId="77777777" w:rsidR="00424400" w:rsidRPr="004A04FD" w:rsidRDefault="00424400" w:rsidP="00424400">
            <w:pPr>
              <w:outlineLvl w:val="2"/>
              <w:rPr>
                <w:rFonts w:ascii="Times New Roman" w:eastAsia="Times New Roman" w:hAnsi="Times New Roman"/>
                <w:bCs/>
                <w:sz w:val="20"/>
              </w:rPr>
            </w:pPr>
          </w:p>
          <w:p w14:paraId="1F741F71" w14:textId="77777777" w:rsidR="00424400" w:rsidRPr="004A04FD" w:rsidRDefault="00322406" w:rsidP="00424400">
            <w:pPr>
              <w:outlineLvl w:val="2"/>
              <w:rPr>
                <w:rFonts w:ascii="Times New Roman" w:eastAsia="Times New Roman" w:hAnsi="Times New Roman"/>
                <w:bCs/>
                <w:sz w:val="20"/>
              </w:rPr>
            </w:pPr>
            <w:r w:rsidRPr="004A04FD">
              <w:rPr>
                <w:rFonts w:ascii="Times New Roman" w:eastAsiaTheme="minorEastAsia" w:hAnsi="Times New Roman"/>
                <w:bCs/>
                <w:sz w:val="20"/>
                <w:lang w:eastAsia="ko-KR"/>
              </w:rPr>
              <w:t xml:space="preserve">Introduce basic concepts underlying the organization of </w:t>
            </w:r>
            <w:r w:rsidR="00F12B72" w:rsidRPr="004A04FD">
              <w:rPr>
                <w:rFonts w:ascii="Times New Roman" w:eastAsiaTheme="minorEastAsia" w:hAnsi="Times New Roman"/>
                <w:bCs/>
                <w:sz w:val="20"/>
                <w:lang w:eastAsia="ko-KR"/>
              </w:rPr>
              <w:t xml:space="preserve">single-processor </w:t>
            </w:r>
            <w:r w:rsidRPr="004A04FD">
              <w:rPr>
                <w:rFonts w:ascii="Times New Roman" w:eastAsiaTheme="minorEastAsia" w:hAnsi="Times New Roman"/>
                <w:bCs/>
                <w:sz w:val="20"/>
                <w:lang w:eastAsia="ko-KR"/>
              </w:rPr>
              <w:t xml:space="preserve">machines </w:t>
            </w:r>
          </w:p>
          <w:p w14:paraId="44E7066C" w14:textId="77777777" w:rsidR="006A36C2" w:rsidRPr="004A04FD" w:rsidRDefault="00322406" w:rsidP="00424400">
            <w:pPr>
              <w:outlineLvl w:val="2"/>
              <w:rPr>
                <w:rFonts w:ascii="Times New Roman" w:eastAsiaTheme="minorEastAsia" w:hAnsi="Times New Roman"/>
                <w:sz w:val="20"/>
                <w:lang w:eastAsia="ko-KR"/>
              </w:rPr>
            </w:pPr>
            <w:r w:rsidRPr="004A04FD">
              <w:rPr>
                <w:rFonts w:ascii="Times New Roman" w:eastAsiaTheme="minorEastAsia" w:hAnsi="Times New Roman"/>
                <w:sz w:val="20"/>
                <w:lang w:eastAsia="ko-KR"/>
              </w:rPr>
              <w:t xml:space="preserve">Address computer architecture issues via assembly language programming </w:t>
            </w:r>
          </w:p>
          <w:p w14:paraId="6DEE24F0" w14:textId="77777777" w:rsidR="008C4072" w:rsidRPr="004A04FD" w:rsidRDefault="00322406" w:rsidP="00424400">
            <w:pPr>
              <w:outlineLvl w:val="2"/>
              <w:rPr>
                <w:rFonts w:ascii="Times New Roman" w:eastAsiaTheme="minorEastAsia" w:hAnsi="Times New Roman"/>
                <w:bCs/>
                <w:sz w:val="20"/>
                <w:lang w:eastAsia="ko-KR"/>
              </w:rPr>
            </w:pPr>
            <w:r w:rsidRPr="004A04FD">
              <w:rPr>
                <w:rFonts w:ascii="Times New Roman" w:eastAsiaTheme="minorEastAsia" w:hAnsi="Times New Roman"/>
                <w:bCs/>
                <w:sz w:val="20"/>
                <w:lang w:eastAsia="ko-KR"/>
              </w:rPr>
              <w:t>Apply modular design principles using high-level and assembly programs</w:t>
            </w:r>
          </w:p>
          <w:p w14:paraId="640C04DF" w14:textId="0CD7123D" w:rsidR="00322406" w:rsidRPr="004A04FD" w:rsidRDefault="00915B9B" w:rsidP="00424400">
            <w:pPr>
              <w:outlineLvl w:val="2"/>
              <w:rPr>
                <w:rFonts w:ascii="Times New Roman" w:eastAsiaTheme="minorEastAsia" w:hAnsi="Times New Roman"/>
                <w:bCs/>
                <w:sz w:val="20"/>
                <w:lang w:eastAsia="ko-KR"/>
              </w:rPr>
            </w:pPr>
            <w:r w:rsidRPr="004A04FD">
              <w:rPr>
                <w:rFonts w:ascii="Times New Roman" w:eastAsiaTheme="minorEastAsia" w:hAnsi="Times New Roman"/>
                <w:bCs/>
                <w:sz w:val="20"/>
                <w:lang w:eastAsia="ko-KR"/>
              </w:rPr>
              <w:t xml:space="preserve">Introduce </w:t>
            </w:r>
            <w:r w:rsidR="008F6453">
              <w:rPr>
                <w:rFonts w:ascii="Times New Roman" w:eastAsiaTheme="minorEastAsia" w:hAnsi="Times New Roman"/>
                <w:bCs/>
                <w:sz w:val="20"/>
                <w:lang w:eastAsia="ko-KR"/>
              </w:rPr>
              <w:t>floating point assembly instructions</w:t>
            </w:r>
          </w:p>
          <w:p w14:paraId="3C23B840" w14:textId="77777777" w:rsidR="00424400" w:rsidRPr="004A04FD" w:rsidRDefault="00424400" w:rsidP="00424400">
            <w:pPr>
              <w:outlineLvl w:val="2"/>
              <w:rPr>
                <w:rFonts w:ascii="Times New Roman" w:eastAsia="Times New Roman" w:hAnsi="Times New Roman"/>
                <w:bCs/>
                <w:sz w:val="20"/>
                <w:highlight w:val="yellow"/>
              </w:rPr>
            </w:pPr>
          </w:p>
        </w:tc>
      </w:tr>
    </w:tbl>
    <w:p w14:paraId="27CC52EA" w14:textId="77777777" w:rsidR="00A74FFA" w:rsidRPr="004A04FD" w:rsidRDefault="00A74FFA" w:rsidP="00F4325B">
      <w:pPr>
        <w:outlineLvl w:val="2"/>
        <w:rPr>
          <w:rFonts w:ascii="Times New Roman" w:eastAsia="Times New Roman" w:hAnsi="Times New Roman"/>
          <w:b/>
          <w:bCs/>
          <w:sz w:val="20"/>
          <w:highlight w:val="yellow"/>
        </w:rPr>
      </w:pPr>
    </w:p>
    <w:p w14:paraId="6495A63C" w14:textId="77777777" w:rsidR="00F4325B" w:rsidRPr="004A04FD" w:rsidRDefault="00F476E7" w:rsidP="00F4325B">
      <w:pPr>
        <w:outlineLvl w:val="2"/>
        <w:rPr>
          <w:rFonts w:ascii="Times New Roman" w:eastAsia="Times New Roman" w:hAnsi="Times New Roman"/>
          <w:b/>
          <w:bCs/>
          <w:sz w:val="20"/>
        </w:rPr>
      </w:pPr>
      <w:r w:rsidRPr="004A04FD">
        <w:rPr>
          <w:rFonts w:ascii="Times New Roman" w:eastAsia="Times New Roman" w:hAnsi="Times New Roman"/>
          <w:b/>
          <w:bCs/>
          <w:sz w:val="20"/>
        </w:rPr>
        <w:t>Key Topics</w:t>
      </w:r>
      <w:r w:rsidR="00F4325B" w:rsidRPr="004A04FD">
        <w:rPr>
          <w:rFonts w:ascii="Times New Roman" w:eastAsia="Times New Roman" w:hAnsi="Times New Roman"/>
          <w:b/>
          <w:bCs/>
          <w:sz w:val="20"/>
        </w:rPr>
        <w:t xml:space="preserve">: </w:t>
      </w:r>
    </w:p>
    <w:tbl>
      <w:tblPr>
        <w:tblStyle w:val="TableGrid"/>
        <w:tblW w:w="0" w:type="auto"/>
        <w:tblLook w:val="04A0" w:firstRow="1" w:lastRow="0" w:firstColumn="1" w:lastColumn="0" w:noHBand="0" w:noVBand="1"/>
      </w:tblPr>
      <w:tblGrid>
        <w:gridCol w:w="9350"/>
      </w:tblGrid>
      <w:tr w:rsidR="008C4072" w:rsidRPr="004A04FD" w14:paraId="4D6C35E8" w14:textId="77777777" w:rsidTr="008C4072">
        <w:tc>
          <w:tcPr>
            <w:tcW w:w="9576" w:type="dxa"/>
          </w:tcPr>
          <w:p w14:paraId="5C1733B9" w14:textId="77777777" w:rsidR="00770932" w:rsidRPr="004A04FD" w:rsidRDefault="00770932" w:rsidP="00770932">
            <w:pPr>
              <w:outlineLvl w:val="2"/>
              <w:rPr>
                <w:rFonts w:ascii="Times New Roman" w:eastAsia="Times New Roman" w:hAnsi="Times New Roman"/>
                <w:bCs/>
                <w:sz w:val="20"/>
              </w:rPr>
            </w:pPr>
          </w:p>
          <w:p w14:paraId="01281794" w14:textId="5F976FD6" w:rsidR="00CA3225" w:rsidRPr="004A04FD" w:rsidRDefault="008879F5" w:rsidP="00770932">
            <w:pPr>
              <w:outlineLvl w:val="2"/>
              <w:rPr>
                <w:rFonts w:ascii="Times New Roman" w:eastAsiaTheme="minorEastAsia" w:hAnsi="Times New Roman"/>
                <w:bCs/>
                <w:sz w:val="20"/>
                <w:lang w:eastAsia="ko-KR"/>
              </w:rPr>
            </w:pPr>
            <w:r w:rsidRPr="004A04FD">
              <w:rPr>
                <w:rFonts w:ascii="Times New Roman" w:eastAsia="Times New Roman" w:hAnsi="Times New Roman"/>
                <w:bCs/>
                <w:sz w:val="20"/>
              </w:rPr>
              <w:t xml:space="preserve">Basic </w:t>
            </w:r>
            <w:r w:rsidR="00F91B0A" w:rsidRPr="004A04FD">
              <w:rPr>
                <w:rFonts w:ascii="Times New Roman" w:eastAsiaTheme="minorEastAsia" w:hAnsi="Times New Roman"/>
                <w:bCs/>
                <w:sz w:val="20"/>
                <w:lang w:eastAsia="ko-KR"/>
              </w:rPr>
              <w:t xml:space="preserve">concepts of </w:t>
            </w:r>
            <w:r w:rsidR="00F04AE7" w:rsidRPr="004A04FD">
              <w:rPr>
                <w:rFonts w:ascii="Times New Roman" w:eastAsia="Malgun Gothic" w:hAnsi="Times New Roman"/>
                <w:bCs/>
                <w:sz w:val="20"/>
                <w:lang w:eastAsia="ko-KR"/>
              </w:rPr>
              <w:t xml:space="preserve">single-processor </w:t>
            </w:r>
            <w:r w:rsidRPr="004A04FD">
              <w:rPr>
                <w:rFonts w:ascii="Times New Roman" w:eastAsia="Times New Roman" w:hAnsi="Times New Roman"/>
                <w:bCs/>
                <w:sz w:val="20"/>
              </w:rPr>
              <w:t>computer organization</w:t>
            </w:r>
            <w:r w:rsidR="00770932" w:rsidRPr="004A04FD">
              <w:rPr>
                <w:rFonts w:ascii="Times New Roman" w:eastAsia="Times New Roman" w:hAnsi="Times New Roman"/>
                <w:bCs/>
                <w:sz w:val="20"/>
              </w:rPr>
              <w:t xml:space="preserve">; </w:t>
            </w:r>
            <w:r w:rsidR="00216970" w:rsidRPr="004A04FD">
              <w:rPr>
                <w:rFonts w:ascii="Times New Roman" w:eastAsiaTheme="minorEastAsia" w:hAnsi="Times New Roman"/>
                <w:bCs/>
                <w:sz w:val="20"/>
                <w:lang w:eastAsia="ko-KR"/>
              </w:rPr>
              <w:t xml:space="preserve">assembly language fundamentals, </w:t>
            </w:r>
            <w:r w:rsidR="008E72CB" w:rsidRPr="004A04FD">
              <w:rPr>
                <w:rFonts w:ascii="Times New Roman" w:eastAsia="Malgun Gothic" w:hAnsi="Times New Roman"/>
                <w:bCs/>
                <w:sz w:val="20"/>
                <w:lang w:eastAsia="ko-KR"/>
              </w:rPr>
              <w:t>d</w:t>
            </w:r>
            <w:r w:rsidR="00BD4232" w:rsidRPr="004A04FD">
              <w:rPr>
                <w:rFonts w:ascii="Times New Roman" w:eastAsia="Times New Roman" w:hAnsi="Times New Roman"/>
                <w:bCs/>
                <w:sz w:val="20"/>
              </w:rPr>
              <w:t>ata representation</w:t>
            </w:r>
            <w:r w:rsidR="00F04AE7" w:rsidRPr="004A04FD">
              <w:rPr>
                <w:rFonts w:ascii="Times New Roman" w:eastAsiaTheme="minorEastAsia" w:hAnsi="Times New Roman"/>
                <w:bCs/>
                <w:sz w:val="20"/>
                <w:lang w:eastAsia="ko-KR"/>
              </w:rPr>
              <w:t>,</w:t>
            </w:r>
            <w:r w:rsidR="00CD5A73" w:rsidRPr="004A04FD">
              <w:rPr>
                <w:rFonts w:ascii="Times New Roman" w:eastAsia="Times New Roman" w:hAnsi="Times New Roman"/>
                <w:bCs/>
                <w:sz w:val="20"/>
              </w:rPr>
              <w:t xml:space="preserve"> </w:t>
            </w:r>
            <w:r w:rsidR="008E72CB" w:rsidRPr="004A04FD">
              <w:rPr>
                <w:rFonts w:ascii="Times New Roman" w:eastAsia="Malgun Gothic" w:hAnsi="Times New Roman"/>
                <w:bCs/>
                <w:sz w:val="20"/>
                <w:lang w:eastAsia="ko-KR"/>
              </w:rPr>
              <w:t xml:space="preserve">transfer, addressing, </w:t>
            </w:r>
            <w:r w:rsidR="00724DFE">
              <w:rPr>
                <w:rFonts w:ascii="Times New Roman" w:eastAsia="Malgun Gothic" w:hAnsi="Times New Roman"/>
                <w:bCs/>
                <w:sz w:val="20"/>
                <w:lang w:eastAsia="ko-KR"/>
              </w:rPr>
              <w:t xml:space="preserve">conditional, </w:t>
            </w:r>
            <w:r w:rsidR="008E72CB" w:rsidRPr="004A04FD">
              <w:rPr>
                <w:rFonts w:ascii="Times New Roman" w:eastAsia="Malgun Gothic" w:hAnsi="Times New Roman"/>
                <w:bCs/>
                <w:sz w:val="20"/>
                <w:lang w:eastAsia="ko-KR"/>
              </w:rPr>
              <w:t xml:space="preserve">and arithmetic </w:t>
            </w:r>
            <w:r w:rsidR="00F12B72" w:rsidRPr="004A04FD">
              <w:rPr>
                <w:rFonts w:ascii="Times New Roman" w:eastAsia="Malgun Gothic" w:hAnsi="Times New Roman"/>
                <w:bCs/>
                <w:sz w:val="20"/>
                <w:lang w:eastAsia="ko-KR"/>
              </w:rPr>
              <w:t>instructions</w:t>
            </w:r>
            <w:r w:rsidR="00770932" w:rsidRPr="004A04FD">
              <w:rPr>
                <w:rFonts w:ascii="Times New Roman" w:eastAsia="Times New Roman" w:hAnsi="Times New Roman"/>
                <w:bCs/>
                <w:sz w:val="20"/>
              </w:rPr>
              <w:t xml:space="preserve">; </w:t>
            </w:r>
            <w:r w:rsidR="00724DFE">
              <w:rPr>
                <w:rFonts w:ascii="Times New Roman" w:eastAsiaTheme="minorEastAsia" w:hAnsi="Times New Roman"/>
                <w:bCs/>
                <w:sz w:val="20"/>
                <w:lang w:eastAsia="ko-KR"/>
              </w:rPr>
              <w:t>procedures.</w:t>
            </w:r>
          </w:p>
          <w:p w14:paraId="7A1D344C" w14:textId="77777777" w:rsidR="00770932" w:rsidRPr="004A04FD" w:rsidRDefault="00770932" w:rsidP="00770932">
            <w:pPr>
              <w:outlineLvl w:val="2"/>
              <w:rPr>
                <w:rFonts w:ascii="Times New Roman" w:eastAsia="Times New Roman" w:hAnsi="Times New Roman"/>
                <w:bCs/>
                <w:sz w:val="20"/>
              </w:rPr>
            </w:pPr>
          </w:p>
        </w:tc>
      </w:tr>
    </w:tbl>
    <w:p w14:paraId="4B5CD2AF" w14:textId="77777777" w:rsidR="00A74FFA" w:rsidRPr="004A04FD" w:rsidRDefault="00A74FFA" w:rsidP="002678CC">
      <w:pPr>
        <w:outlineLvl w:val="2"/>
        <w:rPr>
          <w:rFonts w:ascii="Times New Roman" w:eastAsia="Times New Roman" w:hAnsi="Times New Roman"/>
          <w:b/>
          <w:bCs/>
          <w:sz w:val="20"/>
          <w:highlight w:val="yellow"/>
        </w:rPr>
      </w:pPr>
    </w:p>
    <w:p w14:paraId="430B4F67" w14:textId="5FDD52FD" w:rsidR="002678CC" w:rsidRPr="004A04FD" w:rsidRDefault="00A74FFA" w:rsidP="002678CC">
      <w:pPr>
        <w:outlineLvl w:val="2"/>
        <w:rPr>
          <w:rFonts w:ascii="Times New Roman" w:eastAsia="Times New Roman" w:hAnsi="Times New Roman"/>
          <w:b/>
          <w:bCs/>
          <w:sz w:val="20"/>
        </w:rPr>
      </w:pPr>
      <w:r w:rsidRPr="004A04FD">
        <w:rPr>
          <w:rFonts w:ascii="Times New Roman" w:eastAsia="Times New Roman" w:hAnsi="Times New Roman"/>
          <w:b/>
          <w:bCs/>
          <w:sz w:val="20"/>
        </w:rPr>
        <w:t xml:space="preserve">Course </w:t>
      </w:r>
      <w:r w:rsidR="00D750AA" w:rsidRPr="004A04FD">
        <w:rPr>
          <w:rFonts w:ascii="Times New Roman" w:eastAsia="Times New Roman" w:hAnsi="Times New Roman"/>
          <w:b/>
          <w:bCs/>
          <w:sz w:val="20"/>
        </w:rPr>
        <w:t>Prerequisites:</w:t>
      </w:r>
      <w:r w:rsidR="008E72CB" w:rsidRPr="004A04FD">
        <w:rPr>
          <w:rFonts w:ascii="Times New Roman" w:eastAsia="Malgun Gothic" w:hAnsi="Times New Roman"/>
          <w:b/>
          <w:bCs/>
          <w:sz w:val="20"/>
          <w:lang w:eastAsia="ko-KR"/>
        </w:rPr>
        <w:t xml:space="preserve"> </w:t>
      </w:r>
      <w:r w:rsidR="00D00BBD" w:rsidRPr="004A04FD">
        <w:rPr>
          <w:rFonts w:ascii="Times New Roman" w:eastAsia="Times New Roman" w:hAnsi="Times New Roman"/>
          <w:bCs/>
          <w:sz w:val="20"/>
        </w:rPr>
        <w:t xml:space="preserve">CS </w:t>
      </w:r>
      <w:r w:rsidR="00316641">
        <w:rPr>
          <w:rFonts w:ascii="Times New Roman" w:eastAsiaTheme="minorEastAsia" w:hAnsi="Times New Roman"/>
          <w:bCs/>
          <w:sz w:val="20"/>
          <w:lang w:eastAsia="ko-KR"/>
        </w:rPr>
        <w:t>2413</w:t>
      </w:r>
      <w:r w:rsidR="00D00BBD" w:rsidRPr="004A04FD">
        <w:rPr>
          <w:rFonts w:ascii="Times New Roman" w:eastAsia="Times New Roman" w:hAnsi="Times New Roman"/>
          <w:bCs/>
          <w:sz w:val="20"/>
        </w:rPr>
        <w:t xml:space="preserve"> </w:t>
      </w:r>
      <w:r w:rsidR="00AA760A" w:rsidRPr="004A04FD">
        <w:rPr>
          <w:rFonts w:ascii="Times New Roman" w:eastAsiaTheme="minorEastAsia" w:hAnsi="Times New Roman"/>
          <w:bCs/>
          <w:sz w:val="20"/>
          <w:lang w:eastAsia="ko-KR"/>
        </w:rPr>
        <w:t>Data Structure</w:t>
      </w:r>
      <w:r w:rsidR="00D00BBD" w:rsidRPr="004A04FD">
        <w:rPr>
          <w:rFonts w:ascii="Times New Roman" w:eastAsia="Times New Roman" w:hAnsi="Times New Roman"/>
          <w:bCs/>
          <w:sz w:val="20"/>
        </w:rPr>
        <w:t xml:space="preserve"> and</w:t>
      </w:r>
      <w:r w:rsidR="00D00BBD" w:rsidRPr="004A04FD">
        <w:rPr>
          <w:rFonts w:ascii="Times New Roman" w:eastAsia="Times New Roman" w:hAnsi="Times New Roman"/>
          <w:b/>
          <w:bCs/>
          <w:sz w:val="20"/>
        </w:rPr>
        <w:t xml:space="preserve"> </w:t>
      </w:r>
      <w:r w:rsidR="00512A9F" w:rsidRPr="004A04FD">
        <w:rPr>
          <w:rFonts w:ascii="Times New Roman" w:eastAsia="Times New Roman" w:hAnsi="Times New Roman"/>
          <w:bCs/>
          <w:sz w:val="20"/>
        </w:rPr>
        <w:t>ECE 2372</w:t>
      </w:r>
      <w:r w:rsidR="00D00BBD" w:rsidRPr="004A04FD">
        <w:rPr>
          <w:rFonts w:ascii="Times New Roman" w:eastAsia="Times New Roman" w:hAnsi="Times New Roman"/>
          <w:bCs/>
          <w:sz w:val="20"/>
        </w:rPr>
        <w:t xml:space="preserve"> Modern Digital System </w:t>
      </w:r>
      <w:r w:rsidR="008E72CB" w:rsidRPr="004A04FD">
        <w:rPr>
          <w:rFonts w:ascii="Times New Roman" w:eastAsia="Malgun Gothic" w:hAnsi="Times New Roman"/>
          <w:bCs/>
          <w:sz w:val="20"/>
          <w:lang w:eastAsia="ko-KR"/>
        </w:rPr>
        <w:t>D</w:t>
      </w:r>
      <w:r w:rsidR="00D00BBD" w:rsidRPr="004A04FD">
        <w:rPr>
          <w:rFonts w:ascii="Times New Roman" w:eastAsia="Times New Roman" w:hAnsi="Times New Roman"/>
          <w:bCs/>
          <w:sz w:val="20"/>
        </w:rPr>
        <w:t>esign</w:t>
      </w:r>
    </w:p>
    <w:p w14:paraId="23F1F55E" w14:textId="77777777" w:rsidR="008F0CCC" w:rsidRPr="004A04FD" w:rsidRDefault="008F0CCC" w:rsidP="002678CC">
      <w:pPr>
        <w:outlineLvl w:val="2"/>
        <w:rPr>
          <w:rFonts w:ascii="Times New Roman" w:eastAsia="Times New Roman" w:hAnsi="Times New Roman"/>
          <w:b/>
          <w:bCs/>
          <w:sz w:val="20"/>
        </w:rPr>
      </w:pPr>
    </w:p>
    <w:p w14:paraId="145ECD8D" w14:textId="77777777" w:rsidR="002678CC" w:rsidRPr="004A04FD" w:rsidRDefault="002678CC" w:rsidP="002678CC">
      <w:pPr>
        <w:outlineLvl w:val="2"/>
        <w:rPr>
          <w:rFonts w:ascii="Times New Roman" w:eastAsia="Times New Roman" w:hAnsi="Times New Roman"/>
          <w:b/>
          <w:bCs/>
          <w:sz w:val="20"/>
        </w:rPr>
      </w:pPr>
      <w:r w:rsidRPr="004A04FD">
        <w:rPr>
          <w:rFonts w:ascii="Times New Roman" w:eastAsia="Times New Roman" w:hAnsi="Times New Roman"/>
          <w:b/>
          <w:sz w:val="20"/>
        </w:rPr>
        <w:t>Expected Prior Knowledge and Skills In:</w:t>
      </w:r>
      <w:r w:rsidR="008E72CB" w:rsidRPr="004A04FD">
        <w:rPr>
          <w:rFonts w:ascii="Times New Roman" w:eastAsia="Malgun Gothic" w:hAnsi="Times New Roman"/>
          <w:b/>
          <w:sz w:val="20"/>
          <w:lang w:eastAsia="ko-KR"/>
        </w:rPr>
        <w:t xml:space="preserve"> </w:t>
      </w:r>
      <w:r w:rsidR="008E72CB" w:rsidRPr="004A04FD">
        <w:rPr>
          <w:rFonts w:ascii="Times New Roman" w:eastAsia="Malgun Gothic" w:hAnsi="Times New Roman"/>
          <w:sz w:val="20"/>
          <w:lang w:eastAsia="ko-KR"/>
        </w:rPr>
        <w:t>Da</w:t>
      </w:r>
      <w:r w:rsidR="00D00BBD" w:rsidRPr="004A04FD">
        <w:rPr>
          <w:rFonts w:ascii="Times New Roman" w:eastAsia="Times New Roman" w:hAnsi="Times New Roman"/>
          <w:sz w:val="20"/>
        </w:rPr>
        <w:t xml:space="preserve">ta </w:t>
      </w:r>
      <w:r w:rsidR="008E72CB" w:rsidRPr="004A04FD">
        <w:rPr>
          <w:rFonts w:ascii="Times New Roman" w:eastAsia="Malgun Gothic" w:hAnsi="Times New Roman"/>
          <w:sz w:val="20"/>
          <w:lang w:eastAsia="ko-KR"/>
        </w:rPr>
        <w:t>S</w:t>
      </w:r>
      <w:r w:rsidR="00D00BBD" w:rsidRPr="004A04FD">
        <w:rPr>
          <w:rFonts w:ascii="Times New Roman" w:eastAsia="Times New Roman" w:hAnsi="Times New Roman"/>
          <w:sz w:val="20"/>
        </w:rPr>
        <w:t xml:space="preserve">tructures, C </w:t>
      </w:r>
      <w:r w:rsidR="008E72CB" w:rsidRPr="004A04FD">
        <w:rPr>
          <w:rFonts w:ascii="Times New Roman" w:eastAsia="Malgun Gothic" w:hAnsi="Times New Roman"/>
          <w:sz w:val="20"/>
          <w:lang w:eastAsia="ko-KR"/>
        </w:rPr>
        <w:t>P</w:t>
      </w:r>
      <w:r w:rsidR="00D00BBD" w:rsidRPr="004A04FD">
        <w:rPr>
          <w:rFonts w:ascii="Times New Roman" w:eastAsia="Times New Roman" w:hAnsi="Times New Roman"/>
          <w:sz w:val="20"/>
        </w:rPr>
        <w:t>rogramming,</w:t>
      </w:r>
      <w:r w:rsidR="00D00BBD" w:rsidRPr="004A04FD">
        <w:rPr>
          <w:rFonts w:ascii="Times New Roman" w:eastAsia="Times New Roman" w:hAnsi="Times New Roman"/>
          <w:b/>
          <w:sz w:val="20"/>
        </w:rPr>
        <w:t xml:space="preserve"> </w:t>
      </w:r>
      <w:r w:rsidR="008E72CB" w:rsidRPr="004A04FD">
        <w:rPr>
          <w:rFonts w:ascii="Times New Roman" w:eastAsia="Malgun Gothic" w:hAnsi="Times New Roman"/>
          <w:sz w:val="20"/>
          <w:lang w:eastAsia="ko-KR"/>
        </w:rPr>
        <w:t>D</w:t>
      </w:r>
      <w:r w:rsidR="00D00BBD" w:rsidRPr="004A04FD">
        <w:rPr>
          <w:rFonts w:ascii="Times New Roman" w:eastAsia="Times New Roman" w:hAnsi="Times New Roman"/>
          <w:sz w:val="20"/>
        </w:rPr>
        <w:t>igital</w:t>
      </w:r>
      <w:r w:rsidR="008E72CB" w:rsidRPr="004A04FD">
        <w:rPr>
          <w:rFonts w:ascii="Times New Roman" w:eastAsia="Malgun Gothic" w:hAnsi="Times New Roman"/>
          <w:sz w:val="20"/>
          <w:lang w:eastAsia="ko-KR"/>
        </w:rPr>
        <w:t xml:space="preserve"> S</w:t>
      </w:r>
      <w:r w:rsidR="00D00BBD" w:rsidRPr="004A04FD">
        <w:rPr>
          <w:rFonts w:ascii="Times New Roman" w:eastAsia="Times New Roman" w:hAnsi="Times New Roman"/>
          <w:sz w:val="20"/>
        </w:rPr>
        <w:t>ystems</w:t>
      </w:r>
      <w:r w:rsidRPr="004A04FD">
        <w:rPr>
          <w:rFonts w:ascii="Times New Roman" w:eastAsia="Times New Roman" w:hAnsi="Times New Roman"/>
          <w:b/>
          <w:sz w:val="20"/>
        </w:rPr>
        <w:t xml:space="preserve"> </w:t>
      </w:r>
    </w:p>
    <w:p w14:paraId="140048C2" w14:textId="77777777" w:rsidR="008E72CB" w:rsidRPr="004A04FD" w:rsidRDefault="008E72CB" w:rsidP="002E0F9D">
      <w:pPr>
        <w:outlineLvl w:val="2"/>
        <w:rPr>
          <w:rFonts w:ascii="Times New Roman" w:eastAsia="Malgun Gothic" w:hAnsi="Times New Roman"/>
          <w:b/>
          <w:bCs/>
          <w:sz w:val="20"/>
          <w:highlight w:val="yellow"/>
          <w:lang w:eastAsia="ko-KR"/>
        </w:rPr>
      </w:pPr>
    </w:p>
    <w:p w14:paraId="69F3E63C" w14:textId="77777777" w:rsidR="002E0F9D" w:rsidRPr="004A04FD" w:rsidRDefault="002E0F9D" w:rsidP="002E0F9D">
      <w:pPr>
        <w:outlineLvl w:val="2"/>
        <w:rPr>
          <w:rFonts w:ascii="Times New Roman" w:eastAsia="Times New Roman" w:hAnsi="Times New Roman"/>
          <w:bCs/>
          <w:sz w:val="20"/>
        </w:rPr>
      </w:pPr>
      <w:r w:rsidRPr="004A04FD">
        <w:rPr>
          <w:rFonts w:ascii="Times New Roman" w:eastAsia="Times New Roman" w:hAnsi="Times New Roman"/>
          <w:b/>
          <w:bCs/>
          <w:sz w:val="20"/>
        </w:rPr>
        <w:t>Learning Outcomes</w:t>
      </w:r>
      <w:r w:rsidR="00A05DB8" w:rsidRPr="004A04FD">
        <w:rPr>
          <w:rFonts w:ascii="Times New Roman" w:eastAsia="Times New Roman" w:hAnsi="Times New Roman"/>
          <w:b/>
          <w:bCs/>
          <w:sz w:val="20"/>
        </w:rPr>
        <w:t xml:space="preserve">: </w:t>
      </w:r>
      <w:r w:rsidRPr="004A04FD">
        <w:rPr>
          <w:rFonts w:ascii="Times New Roman" w:eastAsia="Times New Roman" w:hAnsi="Times New Roman"/>
          <w:bCs/>
          <w:sz w:val="20"/>
        </w:rPr>
        <w:t>Students who ha</w:t>
      </w:r>
      <w:r w:rsidR="00915B9B" w:rsidRPr="004A04FD">
        <w:rPr>
          <w:rFonts w:ascii="Times New Roman" w:eastAsia="Times New Roman" w:hAnsi="Times New Roman"/>
          <w:bCs/>
          <w:sz w:val="20"/>
        </w:rPr>
        <w:t>ve completed this course should have:</w:t>
      </w:r>
      <w:r w:rsidR="00655424" w:rsidRPr="004A04FD">
        <w:rPr>
          <w:rFonts w:ascii="Times New Roman" w:eastAsiaTheme="minorEastAsia" w:hAnsi="Times New Roman"/>
          <w:bCs/>
          <w:sz w:val="20"/>
          <w:lang w:eastAsia="ko-KR"/>
        </w:rPr>
        <w:t xml:space="preserve"> </w:t>
      </w:r>
    </w:p>
    <w:p w14:paraId="4CD468A2" w14:textId="77777777" w:rsidR="002678CC" w:rsidRPr="004A04FD" w:rsidRDefault="002678CC" w:rsidP="002E0F9D">
      <w:pPr>
        <w:outlineLvl w:val="2"/>
        <w:rPr>
          <w:rFonts w:ascii="Times New Roman" w:eastAsia="Times New Roman" w:hAnsi="Times New Roman"/>
          <w:b/>
          <w:bCs/>
          <w:sz w:val="20"/>
        </w:rPr>
      </w:pPr>
    </w:p>
    <w:tbl>
      <w:tblPr>
        <w:tblStyle w:val="TableGrid"/>
        <w:tblW w:w="0" w:type="auto"/>
        <w:tblLook w:val="04A0" w:firstRow="1" w:lastRow="0" w:firstColumn="1" w:lastColumn="0" w:noHBand="0" w:noVBand="1"/>
      </w:tblPr>
      <w:tblGrid>
        <w:gridCol w:w="9350"/>
      </w:tblGrid>
      <w:tr w:rsidR="008C4072" w:rsidRPr="004A04FD" w14:paraId="3753219A" w14:textId="77777777" w:rsidTr="004A04FD">
        <w:trPr>
          <w:trHeight w:val="2160"/>
        </w:trPr>
        <w:tc>
          <w:tcPr>
            <w:tcW w:w="9531" w:type="dxa"/>
          </w:tcPr>
          <w:p w14:paraId="0BBEEAB8" w14:textId="77777777" w:rsidR="008E7384" w:rsidRPr="004A04FD" w:rsidRDefault="008E7384" w:rsidP="00424400">
            <w:pPr>
              <w:outlineLvl w:val="2"/>
              <w:rPr>
                <w:rFonts w:ascii="Times New Roman" w:eastAsia="Times New Roman" w:hAnsi="Times New Roman"/>
                <w:bCs/>
                <w:sz w:val="20"/>
              </w:rPr>
            </w:pPr>
          </w:p>
          <w:p w14:paraId="363F3C7B" w14:textId="4AA7CE72" w:rsidR="00915B9B" w:rsidRPr="004A04FD" w:rsidRDefault="009D16B6" w:rsidP="00216970">
            <w:pPr>
              <w:pStyle w:val="ListParagraph"/>
              <w:numPr>
                <w:ilvl w:val="0"/>
                <w:numId w:val="17"/>
              </w:numPr>
              <w:outlineLvl w:val="2"/>
              <w:rPr>
                <w:rFonts w:ascii="Times New Roman" w:eastAsiaTheme="minorEastAsia" w:hAnsi="Times New Roman"/>
                <w:bCs/>
                <w:sz w:val="20"/>
                <w:szCs w:val="20"/>
              </w:rPr>
            </w:pPr>
            <w:r w:rsidRPr="004A04FD">
              <w:rPr>
                <w:rFonts w:ascii="Times New Roman" w:eastAsiaTheme="minorEastAsia" w:hAnsi="Times New Roman"/>
                <w:bCs/>
                <w:sz w:val="20"/>
                <w:szCs w:val="20"/>
              </w:rPr>
              <w:t>An</w:t>
            </w:r>
            <w:r w:rsidR="001F09EF" w:rsidRPr="004A04FD">
              <w:rPr>
                <w:rFonts w:ascii="Times New Roman" w:eastAsiaTheme="minorEastAsia" w:hAnsi="Times New Roman"/>
                <w:bCs/>
                <w:sz w:val="20"/>
                <w:szCs w:val="20"/>
              </w:rPr>
              <w:t xml:space="preserve"> understanding of </w:t>
            </w:r>
            <w:r w:rsidRPr="004A04FD">
              <w:rPr>
                <w:rFonts w:ascii="Times New Roman" w:eastAsiaTheme="minorEastAsia" w:hAnsi="Times New Roman"/>
                <w:bCs/>
                <w:sz w:val="20"/>
                <w:szCs w:val="20"/>
              </w:rPr>
              <w:t>basic concepts of computer organization</w:t>
            </w:r>
            <w:r w:rsidR="00513202">
              <w:rPr>
                <w:rFonts w:ascii="Times New Roman" w:eastAsiaTheme="minorEastAsia" w:hAnsi="Times New Roman"/>
                <w:bCs/>
                <w:sz w:val="20"/>
                <w:szCs w:val="20"/>
              </w:rPr>
              <w:t xml:space="preserve"> (1, 2</w:t>
            </w:r>
            <w:r w:rsidR="00F12B72" w:rsidRPr="004A04FD">
              <w:rPr>
                <w:rFonts w:ascii="Times New Roman" w:eastAsiaTheme="minorEastAsia" w:hAnsi="Times New Roman"/>
                <w:bCs/>
                <w:sz w:val="20"/>
                <w:szCs w:val="20"/>
              </w:rPr>
              <w:t>)</w:t>
            </w:r>
          </w:p>
          <w:p w14:paraId="330017E5" w14:textId="600F296B" w:rsidR="00915B9B" w:rsidRPr="004A04FD" w:rsidRDefault="00915B9B" w:rsidP="00216970">
            <w:pPr>
              <w:pStyle w:val="ListParagraph"/>
              <w:numPr>
                <w:ilvl w:val="0"/>
                <w:numId w:val="17"/>
              </w:numPr>
              <w:outlineLvl w:val="2"/>
              <w:rPr>
                <w:rFonts w:ascii="Times New Roman" w:eastAsiaTheme="minorEastAsia" w:hAnsi="Times New Roman"/>
                <w:bCs/>
                <w:sz w:val="20"/>
                <w:szCs w:val="20"/>
              </w:rPr>
            </w:pPr>
            <w:r w:rsidRPr="004A04FD">
              <w:rPr>
                <w:rFonts w:ascii="Times New Roman" w:eastAsiaTheme="minorEastAsia" w:hAnsi="Times New Roman"/>
                <w:sz w:val="20"/>
                <w:szCs w:val="20"/>
              </w:rPr>
              <w:t>Familiarity with binary data representation as applied to data transfer, arithmetic and flow control instructions</w:t>
            </w:r>
            <w:r w:rsidR="001F07AF" w:rsidRPr="004A04FD">
              <w:rPr>
                <w:rFonts w:ascii="Times New Roman" w:eastAsiaTheme="minorEastAsia" w:hAnsi="Times New Roman"/>
                <w:sz w:val="20"/>
                <w:szCs w:val="20"/>
              </w:rPr>
              <w:t xml:space="preserve"> </w:t>
            </w:r>
            <w:r w:rsidR="00513202">
              <w:rPr>
                <w:rFonts w:ascii="Times New Roman" w:eastAsiaTheme="minorEastAsia" w:hAnsi="Times New Roman"/>
                <w:sz w:val="20"/>
                <w:szCs w:val="20"/>
              </w:rPr>
              <w:t>(1, 2</w:t>
            </w:r>
            <w:r w:rsidR="001F09EF" w:rsidRPr="004A04FD">
              <w:rPr>
                <w:rFonts w:ascii="Times New Roman" w:eastAsiaTheme="minorEastAsia" w:hAnsi="Times New Roman"/>
                <w:sz w:val="20"/>
                <w:szCs w:val="20"/>
              </w:rPr>
              <w:t>)</w:t>
            </w:r>
          </w:p>
          <w:p w14:paraId="25A18489" w14:textId="73F9704B" w:rsidR="001F09EF" w:rsidRPr="004A04FD" w:rsidRDefault="001F09EF" w:rsidP="001F09EF">
            <w:pPr>
              <w:pStyle w:val="ListParagraph"/>
              <w:numPr>
                <w:ilvl w:val="0"/>
                <w:numId w:val="17"/>
              </w:numPr>
              <w:outlineLvl w:val="2"/>
              <w:rPr>
                <w:rFonts w:ascii="Times New Roman" w:eastAsiaTheme="minorEastAsia" w:hAnsi="Times New Roman"/>
                <w:bCs/>
                <w:sz w:val="20"/>
                <w:szCs w:val="20"/>
              </w:rPr>
            </w:pPr>
            <w:r w:rsidRPr="004A04FD">
              <w:rPr>
                <w:rFonts w:ascii="Times New Roman" w:eastAsiaTheme="minorEastAsia" w:hAnsi="Times New Roman"/>
                <w:sz w:val="20"/>
                <w:szCs w:val="20"/>
              </w:rPr>
              <w:t>A knowledge base to design and develop applications using assembly language (</w:t>
            </w:r>
            <w:r w:rsidR="00513202">
              <w:rPr>
                <w:rFonts w:ascii="Times New Roman" w:eastAsiaTheme="minorEastAsia" w:hAnsi="Times New Roman"/>
                <w:sz w:val="20"/>
                <w:szCs w:val="20"/>
              </w:rPr>
              <w:t>6</w:t>
            </w:r>
            <w:r w:rsidRPr="004A04FD">
              <w:rPr>
                <w:rFonts w:ascii="Times New Roman" w:eastAsiaTheme="minorEastAsia" w:hAnsi="Times New Roman"/>
                <w:sz w:val="20"/>
                <w:szCs w:val="20"/>
              </w:rPr>
              <w:t xml:space="preserve">) </w:t>
            </w:r>
          </w:p>
          <w:p w14:paraId="4066352A" w14:textId="505E1F26" w:rsidR="001F09EF" w:rsidRPr="004A04FD" w:rsidRDefault="001F09EF" w:rsidP="001F09EF">
            <w:pPr>
              <w:pStyle w:val="ListParagraph"/>
              <w:numPr>
                <w:ilvl w:val="0"/>
                <w:numId w:val="17"/>
              </w:numPr>
              <w:outlineLvl w:val="2"/>
              <w:rPr>
                <w:rFonts w:ascii="Times New Roman" w:eastAsiaTheme="minorEastAsia" w:hAnsi="Times New Roman"/>
                <w:bCs/>
                <w:sz w:val="20"/>
                <w:szCs w:val="20"/>
              </w:rPr>
            </w:pPr>
            <w:r w:rsidRPr="004A04FD">
              <w:rPr>
                <w:rFonts w:ascii="Times New Roman" w:eastAsiaTheme="minorEastAsia" w:hAnsi="Times New Roman"/>
                <w:sz w:val="20"/>
                <w:szCs w:val="20"/>
              </w:rPr>
              <w:t>The a</w:t>
            </w:r>
            <w:r w:rsidR="006A36C2" w:rsidRPr="004A04FD">
              <w:rPr>
                <w:rFonts w:ascii="Times New Roman" w:eastAsiaTheme="minorEastAsia" w:hAnsi="Times New Roman"/>
                <w:sz w:val="20"/>
                <w:szCs w:val="20"/>
              </w:rPr>
              <w:t>bility to c</w:t>
            </w:r>
            <w:r w:rsidR="00F12B72" w:rsidRPr="004A04FD">
              <w:rPr>
                <w:rFonts w:ascii="Times New Roman" w:eastAsiaTheme="minorEastAsia" w:hAnsi="Times New Roman"/>
                <w:sz w:val="20"/>
                <w:szCs w:val="20"/>
              </w:rPr>
              <w:t>ombine assembly and high-level language modules (</w:t>
            </w:r>
            <w:r w:rsidR="00513202">
              <w:rPr>
                <w:rFonts w:ascii="Times New Roman" w:eastAsiaTheme="minorEastAsia" w:hAnsi="Times New Roman"/>
                <w:sz w:val="20"/>
                <w:szCs w:val="20"/>
              </w:rPr>
              <w:t>6</w:t>
            </w:r>
            <w:r w:rsidR="00F12B72" w:rsidRPr="004A04FD">
              <w:rPr>
                <w:rFonts w:ascii="Times New Roman" w:eastAsiaTheme="minorEastAsia" w:hAnsi="Times New Roman"/>
                <w:sz w:val="20"/>
                <w:szCs w:val="20"/>
              </w:rPr>
              <w:t xml:space="preserve">) </w:t>
            </w:r>
          </w:p>
          <w:p w14:paraId="5C4A46AB" w14:textId="3C684AFA" w:rsidR="00DF672F" w:rsidRDefault="001F09EF" w:rsidP="00860FF5">
            <w:pPr>
              <w:pStyle w:val="ListParagraph"/>
              <w:numPr>
                <w:ilvl w:val="0"/>
                <w:numId w:val="17"/>
              </w:numPr>
              <w:outlineLvl w:val="2"/>
              <w:rPr>
                <w:rFonts w:ascii="Times New Roman" w:eastAsiaTheme="minorEastAsia" w:hAnsi="Times New Roman"/>
                <w:bCs/>
                <w:sz w:val="20"/>
                <w:szCs w:val="20"/>
              </w:rPr>
            </w:pPr>
            <w:r w:rsidRPr="004A04FD">
              <w:rPr>
                <w:rFonts w:ascii="Times New Roman" w:eastAsiaTheme="minorEastAsia" w:hAnsi="Times New Roman"/>
                <w:sz w:val="20"/>
                <w:szCs w:val="20"/>
              </w:rPr>
              <w:t xml:space="preserve">A basic </w:t>
            </w:r>
            <w:r w:rsidR="008F6453">
              <w:rPr>
                <w:rFonts w:ascii="Times New Roman" w:eastAsiaTheme="minorEastAsia" w:hAnsi="Times New Roman"/>
                <w:sz w:val="20"/>
                <w:szCs w:val="20"/>
              </w:rPr>
              <w:t xml:space="preserve">understanding of </w:t>
            </w:r>
            <w:proofErr w:type="gramStart"/>
            <w:r w:rsidR="008F6453">
              <w:rPr>
                <w:rFonts w:ascii="Times New Roman" w:eastAsiaTheme="minorEastAsia" w:hAnsi="Times New Roman"/>
                <w:sz w:val="20"/>
                <w:szCs w:val="20"/>
              </w:rPr>
              <w:t>floating point</w:t>
            </w:r>
            <w:proofErr w:type="gramEnd"/>
            <w:r w:rsidR="008F6453">
              <w:rPr>
                <w:rFonts w:ascii="Times New Roman" w:eastAsiaTheme="minorEastAsia" w:hAnsi="Times New Roman"/>
                <w:sz w:val="20"/>
                <w:szCs w:val="20"/>
              </w:rPr>
              <w:t xml:space="preserve"> assembly instructions</w:t>
            </w:r>
            <w:r w:rsidR="00F254AE" w:rsidRPr="004A04FD">
              <w:rPr>
                <w:rFonts w:ascii="Times New Roman" w:eastAsiaTheme="minorEastAsia" w:hAnsi="Times New Roman"/>
                <w:sz w:val="20"/>
                <w:szCs w:val="20"/>
              </w:rPr>
              <w:t xml:space="preserve"> </w:t>
            </w:r>
            <w:r w:rsidRPr="004A04FD">
              <w:rPr>
                <w:rFonts w:ascii="Times New Roman" w:eastAsiaTheme="minorEastAsia" w:hAnsi="Times New Roman"/>
                <w:bCs/>
                <w:sz w:val="20"/>
                <w:szCs w:val="20"/>
              </w:rPr>
              <w:t>(</w:t>
            </w:r>
            <w:r w:rsidR="00513202">
              <w:rPr>
                <w:rFonts w:ascii="Times New Roman" w:eastAsiaTheme="minorEastAsia" w:hAnsi="Times New Roman"/>
                <w:bCs/>
                <w:sz w:val="20"/>
                <w:szCs w:val="20"/>
              </w:rPr>
              <w:t>1, 2</w:t>
            </w:r>
            <w:r w:rsidRPr="004A04FD">
              <w:rPr>
                <w:rFonts w:ascii="Times New Roman" w:eastAsiaTheme="minorEastAsia" w:hAnsi="Times New Roman"/>
                <w:bCs/>
                <w:sz w:val="20"/>
                <w:szCs w:val="20"/>
              </w:rPr>
              <w:t>)</w:t>
            </w:r>
          </w:p>
          <w:p w14:paraId="13AE4480" w14:textId="1F868E09" w:rsidR="00967017" w:rsidRDefault="00967017" w:rsidP="00967017">
            <w:pPr>
              <w:outlineLvl w:val="2"/>
              <w:rPr>
                <w:rFonts w:ascii="Times New Roman" w:hAnsi="Times New Roman"/>
                <w:sz w:val="20"/>
              </w:rPr>
            </w:pPr>
            <w:r w:rsidRPr="00051386">
              <w:rPr>
                <w:rFonts w:ascii="Times New Roman" w:hAnsi="Times New Roman"/>
                <w:b/>
                <w:sz w:val="20"/>
              </w:rPr>
              <w:t>Assessment methods of all of the above</w:t>
            </w:r>
            <w:r w:rsidRPr="00051386">
              <w:rPr>
                <w:rFonts w:ascii="Times New Roman" w:hAnsi="Times New Roman"/>
                <w:sz w:val="20"/>
              </w:rPr>
              <w:t>: quiz</w:t>
            </w:r>
            <w:r>
              <w:rPr>
                <w:rFonts w:ascii="Times New Roman" w:hAnsi="Times New Roman"/>
                <w:sz w:val="20"/>
              </w:rPr>
              <w:t>zes</w:t>
            </w:r>
            <w:r w:rsidRPr="00051386">
              <w:rPr>
                <w:rFonts w:ascii="Times New Roman" w:hAnsi="Times New Roman"/>
                <w:sz w:val="20"/>
              </w:rPr>
              <w:t>, exam</w:t>
            </w:r>
            <w:r>
              <w:rPr>
                <w:rFonts w:ascii="Times New Roman" w:hAnsi="Times New Roman"/>
                <w:sz w:val="20"/>
              </w:rPr>
              <w:t>s</w:t>
            </w:r>
            <w:r w:rsidRPr="00051386">
              <w:rPr>
                <w:rFonts w:ascii="Times New Roman" w:hAnsi="Times New Roman"/>
                <w:sz w:val="20"/>
              </w:rPr>
              <w:t>, assignment</w:t>
            </w:r>
            <w:r>
              <w:rPr>
                <w:rFonts w:ascii="Times New Roman" w:hAnsi="Times New Roman"/>
                <w:sz w:val="20"/>
              </w:rPr>
              <w:t>s</w:t>
            </w:r>
            <w:r w:rsidRPr="00051386">
              <w:rPr>
                <w:rFonts w:ascii="Times New Roman" w:hAnsi="Times New Roman"/>
                <w:sz w:val="20"/>
              </w:rPr>
              <w:t xml:space="preserve">, </w:t>
            </w:r>
            <w:r>
              <w:rPr>
                <w:rFonts w:ascii="Times New Roman" w:hAnsi="Times New Roman"/>
                <w:sz w:val="20"/>
              </w:rPr>
              <w:t>and/</w:t>
            </w:r>
            <w:r w:rsidRPr="00051386">
              <w:rPr>
                <w:rFonts w:ascii="Times New Roman" w:hAnsi="Times New Roman"/>
                <w:sz w:val="20"/>
              </w:rPr>
              <w:t>or project</w:t>
            </w:r>
            <w:r>
              <w:rPr>
                <w:rFonts w:ascii="Times New Roman" w:hAnsi="Times New Roman"/>
                <w:sz w:val="20"/>
              </w:rPr>
              <w:t>s</w:t>
            </w:r>
            <w:r w:rsidRPr="00051386">
              <w:rPr>
                <w:rFonts w:ascii="Times New Roman" w:hAnsi="Times New Roman"/>
                <w:sz w:val="20"/>
              </w:rPr>
              <w:tab/>
            </w:r>
          </w:p>
          <w:p w14:paraId="7A089BEF" w14:textId="6E151435" w:rsidR="00967017" w:rsidRPr="00967017" w:rsidRDefault="00967017" w:rsidP="00967017">
            <w:pPr>
              <w:outlineLvl w:val="2"/>
              <w:rPr>
                <w:rFonts w:ascii="Times New Roman" w:eastAsiaTheme="minorEastAsia" w:hAnsi="Times New Roman"/>
                <w:bCs/>
                <w:sz w:val="20"/>
              </w:rPr>
            </w:pPr>
          </w:p>
        </w:tc>
      </w:tr>
    </w:tbl>
    <w:p w14:paraId="0B3CDB81" w14:textId="77777777" w:rsidR="002A429F" w:rsidRPr="004A04FD" w:rsidRDefault="002A429F" w:rsidP="009D16B6">
      <w:pPr>
        <w:rPr>
          <w:rFonts w:ascii="Times New Roman" w:eastAsia="Times New Roman" w:hAnsi="Times New Roman"/>
          <w:sz w:val="20"/>
        </w:rPr>
      </w:pPr>
    </w:p>
    <w:p w14:paraId="3F82069B" w14:textId="3DA9027C" w:rsidR="00675176" w:rsidRDefault="002E0F9D" w:rsidP="00675176">
      <w:pPr>
        <w:jc w:val="both"/>
        <w:outlineLvl w:val="2"/>
        <w:rPr>
          <w:rFonts w:ascii="Times New Roman" w:eastAsia="Times New Roman" w:hAnsi="Times New Roman"/>
          <w:bCs/>
          <w:sz w:val="20"/>
        </w:rPr>
      </w:pPr>
      <w:r w:rsidRPr="004A04FD">
        <w:rPr>
          <w:rFonts w:ascii="Times New Roman" w:eastAsia="Times New Roman" w:hAnsi="Times New Roman"/>
          <w:b/>
          <w:bCs/>
          <w:sz w:val="20"/>
        </w:rPr>
        <w:t xml:space="preserve">Ethical Conduct: </w:t>
      </w:r>
      <w:r w:rsidR="00675176" w:rsidRPr="00675176">
        <w:rPr>
          <w:rFonts w:ascii="Times New Roman" w:eastAsia="Times New Roman" w:hAnsi="Times New Roman"/>
          <w:bCs/>
          <w:sz w:val="20"/>
        </w:rPr>
        <w:t>Exam, assignments, quizzes, and projects are subject to the university academic integrity (See attached and Student Handbook: http://www.studentaffairs.ttu.edu/publications/student_handbook0405.pdf) and the statement of academic conduct for engineering students (included in the last page of the syllabus). Plagiarism and academic irregularities will not be tolerated</w:t>
      </w:r>
      <w:r w:rsidR="00EA15C8">
        <w:rPr>
          <w:rFonts w:ascii="Times New Roman" w:eastAsia="Times New Roman" w:hAnsi="Times New Roman"/>
          <w:bCs/>
          <w:sz w:val="20"/>
        </w:rPr>
        <w:t xml:space="preserve">. </w:t>
      </w:r>
      <w:r w:rsidR="00EA15C8" w:rsidRPr="00EA15C8">
        <w:rPr>
          <w:rFonts w:ascii="Times New Roman" w:eastAsia="Times New Roman" w:hAnsi="Times New Roman"/>
          <w:bCs/>
          <w:sz w:val="20"/>
        </w:rPr>
        <w:t xml:space="preserve">Cheating on homework or quizzes will result in a zero on the </w:t>
      </w:r>
      <w:r w:rsidR="00EA15C8">
        <w:rPr>
          <w:rFonts w:ascii="Times New Roman" w:eastAsia="Times New Roman" w:hAnsi="Times New Roman"/>
          <w:bCs/>
          <w:sz w:val="20"/>
        </w:rPr>
        <w:t xml:space="preserve">corresponding </w:t>
      </w:r>
      <w:r w:rsidR="00EA15C8" w:rsidRPr="00EA15C8">
        <w:rPr>
          <w:rFonts w:ascii="Times New Roman" w:eastAsia="Times New Roman" w:hAnsi="Times New Roman"/>
          <w:bCs/>
          <w:sz w:val="20"/>
        </w:rPr>
        <w:t>assignment/quiz and an F in the course for repeated cheating. Cheating on a</w:t>
      </w:r>
      <w:r w:rsidR="00EA15C8">
        <w:rPr>
          <w:rFonts w:ascii="Times New Roman" w:eastAsia="Times New Roman" w:hAnsi="Times New Roman"/>
          <w:bCs/>
          <w:sz w:val="20"/>
        </w:rPr>
        <w:t>n exam</w:t>
      </w:r>
      <w:r w:rsidR="00EA15C8" w:rsidRPr="00EA15C8">
        <w:rPr>
          <w:rFonts w:ascii="Times New Roman" w:eastAsia="Times New Roman" w:hAnsi="Times New Roman"/>
          <w:bCs/>
          <w:sz w:val="20"/>
        </w:rPr>
        <w:t xml:space="preserve"> </w:t>
      </w:r>
      <w:r w:rsidR="00EA15C8">
        <w:rPr>
          <w:rFonts w:ascii="Times New Roman" w:eastAsia="Times New Roman" w:hAnsi="Times New Roman"/>
          <w:bCs/>
          <w:sz w:val="20"/>
        </w:rPr>
        <w:t>or</w:t>
      </w:r>
      <w:r w:rsidR="00EA15C8" w:rsidRPr="00EA15C8">
        <w:rPr>
          <w:rFonts w:ascii="Times New Roman" w:eastAsia="Times New Roman" w:hAnsi="Times New Roman"/>
          <w:bCs/>
          <w:sz w:val="20"/>
        </w:rPr>
        <w:t xml:space="preserve"> project will result in an F for the course.  All incidents of academic dishonesty will be reported to the Office of Student Conduct which may add additional consequences</w:t>
      </w:r>
      <w:r w:rsidR="00675176" w:rsidRPr="00675176">
        <w:rPr>
          <w:rFonts w:ascii="Times New Roman" w:eastAsia="Times New Roman" w:hAnsi="Times New Roman"/>
          <w:bCs/>
          <w:sz w:val="20"/>
        </w:rPr>
        <w:t xml:space="preserve">. Consequences of dishonesty can be severe, and may include expulsion from the university. </w:t>
      </w:r>
    </w:p>
    <w:p w14:paraId="5AD9E7FE" w14:textId="77777777" w:rsidR="002A429F" w:rsidRPr="004A04FD" w:rsidRDefault="002A429F" w:rsidP="002E0F9D">
      <w:pPr>
        <w:rPr>
          <w:rFonts w:ascii="Times New Roman" w:eastAsia="Times New Roman" w:hAnsi="Times New Roman"/>
          <w:sz w:val="20"/>
        </w:rPr>
      </w:pPr>
    </w:p>
    <w:p w14:paraId="667CA88C" w14:textId="5F0A2507" w:rsidR="00ED51B7" w:rsidRPr="00ED51B7" w:rsidRDefault="00A74FFA" w:rsidP="00ED51B7">
      <w:pPr>
        <w:autoSpaceDE w:val="0"/>
        <w:autoSpaceDN w:val="0"/>
        <w:adjustRightInd w:val="0"/>
        <w:jc w:val="both"/>
        <w:rPr>
          <w:bCs/>
          <w:sz w:val="20"/>
        </w:rPr>
      </w:pPr>
      <w:r w:rsidRPr="004A04FD">
        <w:rPr>
          <w:rFonts w:ascii="Times New Roman" w:eastAsia="Times New Roman" w:hAnsi="Times New Roman"/>
          <w:b/>
          <w:bCs/>
          <w:sz w:val="20"/>
        </w:rPr>
        <w:t xml:space="preserve">Grading Policy: </w:t>
      </w:r>
      <w:r w:rsidR="00ED51B7" w:rsidRPr="00ED51B7">
        <w:rPr>
          <w:bCs/>
          <w:sz w:val="20"/>
        </w:rPr>
        <w:t xml:space="preserve">Your course grade shall be based on the weights specified in the following table.  </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38"/>
        <w:gridCol w:w="1958"/>
      </w:tblGrid>
      <w:tr w:rsidR="00ED51B7" w:rsidRPr="00ED51B7" w14:paraId="727638EA" w14:textId="77777777" w:rsidTr="0082253C">
        <w:trPr>
          <w:jc w:val="center"/>
        </w:trPr>
        <w:tc>
          <w:tcPr>
            <w:tcW w:w="2138" w:type="dxa"/>
            <w:tcBorders>
              <w:top w:val="single" w:sz="4" w:space="0" w:color="auto"/>
              <w:left w:val="single" w:sz="4" w:space="0" w:color="auto"/>
              <w:bottom w:val="single" w:sz="4" w:space="0" w:color="auto"/>
              <w:right w:val="single" w:sz="4" w:space="0" w:color="auto"/>
            </w:tcBorders>
          </w:tcPr>
          <w:p w14:paraId="575ADF18" w14:textId="77777777" w:rsidR="00ED51B7" w:rsidRPr="00ED51B7" w:rsidRDefault="00ED51B7" w:rsidP="0082253C">
            <w:pPr>
              <w:pStyle w:val="NormalWeb"/>
              <w:jc w:val="center"/>
              <w:rPr>
                <w:b/>
                <w:sz w:val="20"/>
                <w:szCs w:val="20"/>
              </w:rPr>
            </w:pPr>
            <w:r w:rsidRPr="00ED51B7">
              <w:rPr>
                <w:b/>
                <w:sz w:val="20"/>
                <w:szCs w:val="20"/>
              </w:rPr>
              <w:t>Component</w:t>
            </w:r>
          </w:p>
        </w:tc>
        <w:tc>
          <w:tcPr>
            <w:tcW w:w="1958" w:type="dxa"/>
            <w:tcBorders>
              <w:top w:val="single" w:sz="4" w:space="0" w:color="auto"/>
              <w:left w:val="single" w:sz="4" w:space="0" w:color="auto"/>
              <w:bottom w:val="single" w:sz="4" w:space="0" w:color="auto"/>
              <w:right w:val="single" w:sz="4" w:space="0" w:color="auto"/>
            </w:tcBorders>
          </w:tcPr>
          <w:p w14:paraId="542D8C8F" w14:textId="77777777" w:rsidR="00ED51B7" w:rsidRPr="00ED51B7" w:rsidRDefault="00ED51B7" w:rsidP="0082253C">
            <w:pPr>
              <w:pStyle w:val="NormalWeb"/>
              <w:jc w:val="center"/>
              <w:rPr>
                <w:b/>
                <w:sz w:val="20"/>
                <w:szCs w:val="20"/>
              </w:rPr>
            </w:pPr>
            <w:r w:rsidRPr="00ED51B7">
              <w:rPr>
                <w:b/>
                <w:sz w:val="20"/>
                <w:szCs w:val="20"/>
              </w:rPr>
              <w:t>FINAL Grade</w:t>
            </w:r>
          </w:p>
        </w:tc>
      </w:tr>
      <w:tr w:rsidR="00ED51B7" w:rsidRPr="00ED51B7" w14:paraId="780017B9" w14:textId="77777777" w:rsidTr="0082253C">
        <w:trPr>
          <w:jc w:val="center"/>
        </w:trPr>
        <w:tc>
          <w:tcPr>
            <w:tcW w:w="2138" w:type="dxa"/>
            <w:tcBorders>
              <w:top w:val="single" w:sz="4" w:space="0" w:color="auto"/>
              <w:left w:val="single" w:sz="4" w:space="0" w:color="auto"/>
              <w:bottom w:val="single" w:sz="4" w:space="0" w:color="auto"/>
              <w:right w:val="single" w:sz="4" w:space="0" w:color="auto"/>
            </w:tcBorders>
          </w:tcPr>
          <w:p w14:paraId="3C726996" w14:textId="77777777" w:rsidR="00ED51B7" w:rsidRPr="00ED51B7" w:rsidRDefault="00ED51B7" w:rsidP="0082253C">
            <w:pPr>
              <w:pStyle w:val="NormalWeb"/>
              <w:rPr>
                <w:sz w:val="20"/>
                <w:szCs w:val="20"/>
              </w:rPr>
            </w:pPr>
            <w:r w:rsidRPr="00ED51B7">
              <w:rPr>
                <w:sz w:val="20"/>
                <w:szCs w:val="20"/>
              </w:rPr>
              <w:t>Attendance</w:t>
            </w:r>
          </w:p>
        </w:tc>
        <w:tc>
          <w:tcPr>
            <w:tcW w:w="1958" w:type="dxa"/>
            <w:tcBorders>
              <w:top w:val="single" w:sz="4" w:space="0" w:color="auto"/>
              <w:left w:val="single" w:sz="4" w:space="0" w:color="auto"/>
              <w:bottom w:val="single" w:sz="4" w:space="0" w:color="auto"/>
              <w:right w:val="single" w:sz="4" w:space="0" w:color="auto"/>
            </w:tcBorders>
            <w:vAlign w:val="center"/>
          </w:tcPr>
          <w:p w14:paraId="0C496DA5" w14:textId="77777777" w:rsidR="00ED51B7" w:rsidRPr="00ED51B7" w:rsidRDefault="00ED51B7" w:rsidP="0082253C">
            <w:pPr>
              <w:pStyle w:val="NormalWeb"/>
              <w:jc w:val="center"/>
              <w:rPr>
                <w:sz w:val="20"/>
                <w:szCs w:val="20"/>
              </w:rPr>
            </w:pPr>
            <w:r w:rsidRPr="00ED51B7">
              <w:rPr>
                <w:sz w:val="20"/>
                <w:szCs w:val="20"/>
              </w:rPr>
              <w:t>5%</w:t>
            </w:r>
          </w:p>
        </w:tc>
      </w:tr>
      <w:tr w:rsidR="00ED51B7" w:rsidRPr="00ED51B7" w14:paraId="7B413265" w14:textId="77777777" w:rsidTr="0082253C">
        <w:trPr>
          <w:jc w:val="center"/>
        </w:trPr>
        <w:tc>
          <w:tcPr>
            <w:tcW w:w="2138" w:type="dxa"/>
            <w:tcBorders>
              <w:top w:val="single" w:sz="4" w:space="0" w:color="auto"/>
              <w:left w:val="single" w:sz="4" w:space="0" w:color="auto"/>
              <w:bottom w:val="single" w:sz="4" w:space="0" w:color="auto"/>
              <w:right w:val="single" w:sz="4" w:space="0" w:color="auto"/>
            </w:tcBorders>
          </w:tcPr>
          <w:p w14:paraId="369B0AAB" w14:textId="77777777" w:rsidR="00ED51B7" w:rsidRPr="00ED51B7" w:rsidRDefault="00ED51B7" w:rsidP="0082253C">
            <w:pPr>
              <w:pStyle w:val="NormalWeb"/>
              <w:rPr>
                <w:sz w:val="20"/>
                <w:szCs w:val="20"/>
              </w:rPr>
            </w:pPr>
            <w:r w:rsidRPr="00ED51B7">
              <w:rPr>
                <w:sz w:val="20"/>
                <w:szCs w:val="20"/>
              </w:rPr>
              <w:t>Quizzes</w:t>
            </w:r>
          </w:p>
        </w:tc>
        <w:tc>
          <w:tcPr>
            <w:tcW w:w="1958" w:type="dxa"/>
            <w:tcBorders>
              <w:top w:val="single" w:sz="4" w:space="0" w:color="auto"/>
              <w:left w:val="single" w:sz="4" w:space="0" w:color="auto"/>
              <w:bottom w:val="single" w:sz="4" w:space="0" w:color="auto"/>
              <w:right w:val="single" w:sz="4" w:space="0" w:color="auto"/>
            </w:tcBorders>
            <w:vAlign w:val="center"/>
          </w:tcPr>
          <w:p w14:paraId="74F522B3" w14:textId="18660AA1" w:rsidR="00ED51B7" w:rsidRPr="00ED51B7" w:rsidRDefault="00901ECF" w:rsidP="0082253C">
            <w:pPr>
              <w:pStyle w:val="NormalWeb"/>
              <w:jc w:val="center"/>
              <w:rPr>
                <w:sz w:val="20"/>
                <w:szCs w:val="20"/>
              </w:rPr>
            </w:pPr>
            <w:r>
              <w:rPr>
                <w:sz w:val="20"/>
                <w:szCs w:val="20"/>
              </w:rPr>
              <w:t>2</w:t>
            </w:r>
            <w:r w:rsidR="00ED51B7" w:rsidRPr="00ED51B7">
              <w:rPr>
                <w:sz w:val="20"/>
                <w:szCs w:val="20"/>
              </w:rPr>
              <w:t>0%</w:t>
            </w:r>
          </w:p>
        </w:tc>
      </w:tr>
      <w:tr w:rsidR="00ED51B7" w:rsidRPr="00ED51B7" w14:paraId="18FEB39E" w14:textId="77777777" w:rsidTr="0082253C">
        <w:trPr>
          <w:jc w:val="center"/>
        </w:trPr>
        <w:tc>
          <w:tcPr>
            <w:tcW w:w="2138" w:type="dxa"/>
            <w:tcBorders>
              <w:top w:val="single" w:sz="4" w:space="0" w:color="auto"/>
              <w:left w:val="single" w:sz="4" w:space="0" w:color="auto"/>
              <w:bottom w:val="single" w:sz="4" w:space="0" w:color="auto"/>
              <w:right w:val="single" w:sz="4" w:space="0" w:color="auto"/>
            </w:tcBorders>
          </w:tcPr>
          <w:p w14:paraId="0F37592F" w14:textId="77777777" w:rsidR="00ED51B7" w:rsidRPr="00ED51B7" w:rsidRDefault="00ED51B7" w:rsidP="0082253C">
            <w:pPr>
              <w:pStyle w:val="NormalWeb"/>
              <w:rPr>
                <w:sz w:val="20"/>
                <w:szCs w:val="20"/>
              </w:rPr>
            </w:pPr>
            <w:r w:rsidRPr="00ED51B7">
              <w:rPr>
                <w:sz w:val="20"/>
                <w:szCs w:val="20"/>
              </w:rPr>
              <w:t>Midterm Exam1</w:t>
            </w:r>
          </w:p>
        </w:tc>
        <w:tc>
          <w:tcPr>
            <w:tcW w:w="1958" w:type="dxa"/>
            <w:tcBorders>
              <w:top w:val="single" w:sz="4" w:space="0" w:color="auto"/>
              <w:left w:val="single" w:sz="4" w:space="0" w:color="auto"/>
              <w:bottom w:val="single" w:sz="4" w:space="0" w:color="auto"/>
              <w:right w:val="single" w:sz="4" w:space="0" w:color="auto"/>
            </w:tcBorders>
            <w:vAlign w:val="center"/>
          </w:tcPr>
          <w:p w14:paraId="596529BA" w14:textId="77777777" w:rsidR="00ED51B7" w:rsidRPr="00ED51B7" w:rsidRDefault="00ED51B7" w:rsidP="0082253C">
            <w:pPr>
              <w:pStyle w:val="NormalWeb"/>
              <w:jc w:val="center"/>
              <w:rPr>
                <w:sz w:val="20"/>
                <w:szCs w:val="20"/>
              </w:rPr>
            </w:pPr>
            <w:r w:rsidRPr="00ED51B7">
              <w:rPr>
                <w:sz w:val="20"/>
                <w:szCs w:val="20"/>
              </w:rPr>
              <w:t>10%</w:t>
            </w:r>
          </w:p>
        </w:tc>
      </w:tr>
      <w:tr w:rsidR="00ED51B7" w:rsidRPr="00ED51B7" w14:paraId="60D00508" w14:textId="77777777" w:rsidTr="0082253C">
        <w:trPr>
          <w:jc w:val="center"/>
        </w:trPr>
        <w:tc>
          <w:tcPr>
            <w:tcW w:w="2138" w:type="dxa"/>
            <w:tcBorders>
              <w:top w:val="single" w:sz="4" w:space="0" w:color="auto"/>
              <w:left w:val="single" w:sz="4" w:space="0" w:color="auto"/>
              <w:bottom w:val="single" w:sz="4" w:space="0" w:color="auto"/>
              <w:right w:val="single" w:sz="4" w:space="0" w:color="auto"/>
            </w:tcBorders>
          </w:tcPr>
          <w:p w14:paraId="7E3D6F37" w14:textId="77777777" w:rsidR="00ED51B7" w:rsidRPr="00ED51B7" w:rsidRDefault="00ED51B7" w:rsidP="0082253C">
            <w:pPr>
              <w:pStyle w:val="NormalWeb"/>
              <w:rPr>
                <w:sz w:val="20"/>
                <w:szCs w:val="20"/>
              </w:rPr>
            </w:pPr>
            <w:r w:rsidRPr="00ED51B7">
              <w:rPr>
                <w:sz w:val="20"/>
                <w:szCs w:val="20"/>
              </w:rPr>
              <w:t>Midterm Exam2</w:t>
            </w:r>
          </w:p>
        </w:tc>
        <w:tc>
          <w:tcPr>
            <w:tcW w:w="1958" w:type="dxa"/>
            <w:tcBorders>
              <w:top w:val="single" w:sz="4" w:space="0" w:color="auto"/>
              <w:left w:val="single" w:sz="4" w:space="0" w:color="auto"/>
              <w:bottom w:val="single" w:sz="4" w:space="0" w:color="auto"/>
              <w:right w:val="single" w:sz="4" w:space="0" w:color="auto"/>
            </w:tcBorders>
            <w:vAlign w:val="center"/>
          </w:tcPr>
          <w:p w14:paraId="15E08160" w14:textId="77777777" w:rsidR="00ED51B7" w:rsidRPr="00ED51B7" w:rsidRDefault="00ED51B7" w:rsidP="0082253C">
            <w:pPr>
              <w:pStyle w:val="NormalWeb"/>
              <w:jc w:val="center"/>
              <w:rPr>
                <w:sz w:val="20"/>
                <w:szCs w:val="20"/>
              </w:rPr>
            </w:pPr>
            <w:r w:rsidRPr="00ED51B7">
              <w:rPr>
                <w:sz w:val="20"/>
                <w:szCs w:val="20"/>
              </w:rPr>
              <w:t>10%</w:t>
            </w:r>
          </w:p>
        </w:tc>
      </w:tr>
      <w:tr w:rsidR="00ED51B7" w:rsidRPr="00ED51B7" w14:paraId="05E33C37" w14:textId="77777777" w:rsidTr="0082253C">
        <w:trPr>
          <w:jc w:val="center"/>
        </w:trPr>
        <w:tc>
          <w:tcPr>
            <w:tcW w:w="2138" w:type="dxa"/>
            <w:tcBorders>
              <w:top w:val="single" w:sz="4" w:space="0" w:color="auto"/>
              <w:left w:val="single" w:sz="4" w:space="0" w:color="auto"/>
              <w:bottom w:val="single" w:sz="4" w:space="0" w:color="auto"/>
              <w:right w:val="single" w:sz="4" w:space="0" w:color="auto"/>
            </w:tcBorders>
          </w:tcPr>
          <w:p w14:paraId="275DF6D9" w14:textId="77777777" w:rsidR="00ED51B7" w:rsidRPr="00ED51B7" w:rsidDel="00F26BDB" w:rsidRDefault="00ED51B7" w:rsidP="0082253C">
            <w:pPr>
              <w:pStyle w:val="NormalWeb"/>
              <w:rPr>
                <w:sz w:val="20"/>
                <w:szCs w:val="20"/>
              </w:rPr>
            </w:pPr>
            <w:r w:rsidRPr="00ED51B7">
              <w:rPr>
                <w:sz w:val="20"/>
                <w:szCs w:val="20"/>
              </w:rPr>
              <w:t>Final Exam</w:t>
            </w:r>
          </w:p>
        </w:tc>
        <w:tc>
          <w:tcPr>
            <w:tcW w:w="1958" w:type="dxa"/>
            <w:tcBorders>
              <w:top w:val="single" w:sz="4" w:space="0" w:color="auto"/>
              <w:left w:val="single" w:sz="4" w:space="0" w:color="auto"/>
              <w:bottom w:val="single" w:sz="4" w:space="0" w:color="auto"/>
              <w:right w:val="single" w:sz="4" w:space="0" w:color="auto"/>
            </w:tcBorders>
            <w:vAlign w:val="center"/>
          </w:tcPr>
          <w:p w14:paraId="5AD3AEBC" w14:textId="77777777" w:rsidR="00ED51B7" w:rsidRPr="00ED51B7" w:rsidRDefault="00ED51B7" w:rsidP="0082253C">
            <w:pPr>
              <w:pStyle w:val="NormalWeb"/>
              <w:jc w:val="center"/>
              <w:rPr>
                <w:sz w:val="20"/>
                <w:szCs w:val="20"/>
              </w:rPr>
            </w:pPr>
            <w:r w:rsidRPr="00ED51B7">
              <w:rPr>
                <w:sz w:val="20"/>
                <w:szCs w:val="20"/>
              </w:rPr>
              <w:t>40%</w:t>
            </w:r>
          </w:p>
        </w:tc>
      </w:tr>
      <w:tr w:rsidR="00ED51B7" w:rsidRPr="00ED51B7" w14:paraId="32BE10A3" w14:textId="77777777" w:rsidTr="0082253C">
        <w:trPr>
          <w:jc w:val="center"/>
        </w:trPr>
        <w:tc>
          <w:tcPr>
            <w:tcW w:w="2138" w:type="dxa"/>
            <w:tcBorders>
              <w:top w:val="single" w:sz="4" w:space="0" w:color="auto"/>
              <w:left w:val="single" w:sz="4" w:space="0" w:color="auto"/>
              <w:bottom w:val="single" w:sz="4" w:space="0" w:color="auto"/>
              <w:right w:val="single" w:sz="4" w:space="0" w:color="auto"/>
            </w:tcBorders>
          </w:tcPr>
          <w:p w14:paraId="7989BC41" w14:textId="00ED6EC7" w:rsidR="00ED51B7" w:rsidRPr="00ED51B7" w:rsidRDefault="00ED51B7" w:rsidP="0082253C">
            <w:pPr>
              <w:pStyle w:val="NormalWeb"/>
              <w:rPr>
                <w:sz w:val="20"/>
                <w:szCs w:val="20"/>
              </w:rPr>
            </w:pPr>
            <w:r w:rsidRPr="00ED51B7">
              <w:rPr>
                <w:sz w:val="20"/>
                <w:szCs w:val="20"/>
              </w:rPr>
              <w:t>Course Project</w:t>
            </w:r>
            <w:r w:rsidR="00CB57E9">
              <w:rPr>
                <w:sz w:val="20"/>
                <w:szCs w:val="20"/>
              </w:rPr>
              <w:t>s</w:t>
            </w:r>
          </w:p>
        </w:tc>
        <w:tc>
          <w:tcPr>
            <w:tcW w:w="1958" w:type="dxa"/>
            <w:tcBorders>
              <w:top w:val="single" w:sz="4" w:space="0" w:color="auto"/>
              <w:left w:val="single" w:sz="4" w:space="0" w:color="auto"/>
              <w:bottom w:val="single" w:sz="4" w:space="0" w:color="auto"/>
              <w:right w:val="single" w:sz="4" w:space="0" w:color="auto"/>
            </w:tcBorders>
            <w:vAlign w:val="center"/>
          </w:tcPr>
          <w:p w14:paraId="3408053F" w14:textId="5CE8EA22" w:rsidR="00ED51B7" w:rsidRPr="00ED51B7" w:rsidRDefault="00901ECF" w:rsidP="0082253C">
            <w:pPr>
              <w:pStyle w:val="NormalWeb"/>
              <w:jc w:val="center"/>
              <w:rPr>
                <w:sz w:val="20"/>
                <w:szCs w:val="20"/>
              </w:rPr>
            </w:pPr>
            <w:r>
              <w:rPr>
                <w:sz w:val="20"/>
                <w:szCs w:val="20"/>
              </w:rPr>
              <w:t>1</w:t>
            </w:r>
            <w:r w:rsidR="00ED51B7" w:rsidRPr="00ED51B7">
              <w:rPr>
                <w:sz w:val="20"/>
                <w:szCs w:val="20"/>
              </w:rPr>
              <w:t>5%</w:t>
            </w:r>
          </w:p>
        </w:tc>
      </w:tr>
    </w:tbl>
    <w:p w14:paraId="40911362" w14:textId="77777777" w:rsidR="00ED51B7" w:rsidRDefault="00ED51B7" w:rsidP="00ED51B7">
      <w:pPr>
        <w:rPr>
          <w:rFonts w:ascii="Book Antiqua" w:hAnsi="Book Antiqua"/>
        </w:rPr>
      </w:pPr>
    </w:p>
    <w:p w14:paraId="18A16C19" w14:textId="77777777" w:rsidR="00ED51B7" w:rsidRPr="00ED51B7" w:rsidRDefault="00ED51B7" w:rsidP="00ED51B7">
      <w:pPr>
        <w:autoSpaceDE w:val="0"/>
        <w:autoSpaceDN w:val="0"/>
        <w:adjustRightInd w:val="0"/>
        <w:jc w:val="both"/>
        <w:rPr>
          <w:bCs/>
          <w:sz w:val="20"/>
        </w:rPr>
      </w:pPr>
      <w:r w:rsidRPr="00ED51B7">
        <w:rPr>
          <w:bCs/>
          <w:sz w:val="20"/>
        </w:rPr>
        <w:t>Your numeric score will be translated to a letter grade at the end of the semester according to the table below at the discretion of the instructor.</w:t>
      </w:r>
    </w:p>
    <w:p w14:paraId="03BCB83A" w14:textId="77777777" w:rsidR="00ED51B7" w:rsidRDefault="00ED51B7" w:rsidP="00ED51B7">
      <w:pPr>
        <w:ind w:left="1440" w:hanging="720"/>
        <w:rPr>
          <w:rFonts w:ascii="Book Antiqua" w:hAnsi="Book Antiq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3"/>
        <w:gridCol w:w="2197"/>
      </w:tblGrid>
      <w:tr w:rsidR="00ED51B7" w:rsidRPr="00ED51B7" w14:paraId="0E8DC6B4" w14:textId="77777777" w:rsidTr="00ED51B7">
        <w:trPr>
          <w:jc w:val="center"/>
        </w:trPr>
        <w:tc>
          <w:tcPr>
            <w:tcW w:w="2023" w:type="dxa"/>
            <w:shd w:val="clear" w:color="auto" w:fill="000000"/>
          </w:tcPr>
          <w:p w14:paraId="79F444EF" w14:textId="77777777" w:rsidR="00ED51B7" w:rsidRPr="00ED51B7" w:rsidRDefault="00ED51B7" w:rsidP="0082253C">
            <w:pPr>
              <w:rPr>
                <w:rFonts w:ascii="Times New Roman" w:hAnsi="Times New Roman"/>
                <w:b/>
                <w:bCs/>
                <w:color w:val="FFFFFF"/>
                <w:sz w:val="20"/>
                <w:szCs w:val="16"/>
              </w:rPr>
            </w:pPr>
            <w:r w:rsidRPr="00ED51B7">
              <w:rPr>
                <w:rFonts w:ascii="Times New Roman" w:hAnsi="Times New Roman"/>
                <w:b/>
                <w:bCs/>
                <w:color w:val="FFFFFF"/>
                <w:sz w:val="20"/>
                <w:szCs w:val="16"/>
              </w:rPr>
              <w:t>Numeric Score</w:t>
            </w:r>
          </w:p>
        </w:tc>
        <w:tc>
          <w:tcPr>
            <w:tcW w:w="2197" w:type="dxa"/>
            <w:shd w:val="clear" w:color="auto" w:fill="000000"/>
          </w:tcPr>
          <w:p w14:paraId="2B058A0C" w14:textId="77777777" w:rsidR="00ED51B7" w:rsidRPr="00ED51B7" w:rsidRDefault="00ED51B7" w:rsidP="0082253C">
            <w:pPr>
              <w:rPr>
                <w:rFonts w:ascii="Times New Roman" w:hAnsi="Times New Roman"/>
                <w:b/>
                <w:bCs/>
                <w:color w:val="FFFFFF"/>
                <w:sz w:val="20"/>
                <w:szCs w:val="16"/>
              </w:rPr>
            </w:pPr>
            <w:r w:rsidRPr="00ED51B7">
              <w:rPr>
                <w:rFonts w:ascii="Times New Roman" w:hAnsi="Times New Roman"/>
                <w:b/>
                <w:bCs/>
                <w:color w:val="FFFFFF"/>
                <w:sz w:val="20"/>
                <w:szCs w:val="16"/>
              </w:rPr>
              <w:t>Letter Grade</w:t>
            </w:r>
          </w:p>
        </w:tc>
      </w:tr>
      <w:tr w:rsidR="00ED51B7" w:rsidRPr="00ED51B7" w14:paraId="076CB89F" w14:textId="77777777" w:rsidTr="00ED51B7">
        <w:trPr>
          <w:jc w:val="center"/>
        </w:trPr>
        <w:tc>
          <w:tcPr>
            <w:tcW w:w="2023" w:type="dxa"/>
          </w:tcPr>
          <w:p w14:paraId="700CA0C8" w14:textId="77777777" w:rsidR="00ED51B7" w:rsidRPr="00ED51B7" w:rsidRDefault="00ED51B7" w:rsidP="0082253C">
            <w:pPr>
              <w:jc w:val="right"/>
              <w:rPr>
                <w:rFonts w:ascii="Times New Roman" w:hAnsi="Times New Roman"/>
                <w:sz w:val="20"/>
                <w:szCs w:val="16"/>
              </w:rPr>
            </w:pPr>
            <w:r w:rsidRPr="00ED51B7">
              <w:rPr>
                <w:rFonts w:ascii="Times New Roman" w:hAnsi="Times New Roman"/>
                <w:sz w:val="20"/>
                <w:szCs w:val="16"/>
              </w:rPr>
              <w:t>90 – 100</w:t>
            </w:r>
          </w:p>
        </w:tc>
        <w:tc>
          <w:tcPr>
            <w:tcW w:w="2197" w:type="dxa"/>
          </w:tcPr>
          <w:p w14:paraId="2F811E1B" w14:textId="77777777" w:rsidR="00ED51B7" w:rsidRPr="00ED51B7" w:rsidRDefault="00ED51B7" w:rsidP="0082253C">
            <w:pPr>
              <w:jc w:val="center"/>
              <w:rPr>
                <w:rFonts w:ascii="Times New Roman" w:hAnsi="Times New Roman"/>
                <w:b/>
                <w:bCs/>
                <w:sz w:val="20"/>
                <w:szCs w:val="16"/>
              </w:rPr>
            </w:pPr>
            <w:r w:rsidRPr="00ED51B7">
              <w:rPr>
                <w:rFonts w:ascii="Times New Roman" w:hAnsi="Times New Roman"/>
                <w:b/>
                <w:bCs/>
                <w:sz w:val="20"/>
                <w:szCs w:val="16"/>
              </w:rPr>
              <w:t>A</w:t>
            </w:r>
          </w:p>
        </w:tc>
      </w:tr>
      <w:tr w:rsidR="00ED51B7" w:rsidRPr="00ED51B7" w14:paraId="5681526A" w14:textId="77777777" w:rsidTr="00ED51B7">
        <w:trPr>
          <w:jc w:val="center"/>
        </w:trPr>
        <w:tc>
          <w:tcPr>
            <w:tcW w:w="2023" w:type="dxa"/>
          </w:tcPr>
          <w:p w14:paraId="70F351D3" w14:textId="77777777" w:rsidR="00ED51B7" w:rsidRPr="00ED51B7" w:rsidRDefault="00ED51B7" w:rsidP="0082253C">
            <w:pPr>
              <w:jc w:val="right"/>
              <w:rPr>
                <w:rFonts w:ascii="Times New Roman" w:hAnsi="Times New Roman"/>
                <w:sz w:val="20"/>
                <w:szCs w:val="16"/>
              </w:rPr>
            </w:pPr>
            <w:r w:rsidRPr="00ED51B7">
              <w:rPr>
                <w:rFonts w:ascii="Times New Roman" w:hAnsi="Times New Roman"/>
                <w:sz w:val="20"/>
                <w:szCs w:val="16"/>
              </w:rPr>
              <w:t>80 – 89</w:t>
            </w:r>
          </w:p>
        </w:tc>
        <w:tc>
          <w:tcPr>
            <w:tcW w:w="2197" w:type="dxa"/>
          </w:tcPr>
          <w:p w14:paraId="4196EFFB" w14:textId="77777777" w:rsidR="00ED51B7" w:rsidRPr="00ED51B7" w:rsidRDefault="00ED51B7" w:rsidP="0082253C">
            <w:pPr>
              <w:jc w:val="center"/>
              <w:rPr>
                <w:rFonts w:ascii="Times New Roman" w:hAnsi="Times New Roman"/>
                <w:b/>
                <w:bCs/>
                <w:sz w:val="20"/>
                <w:szCs w:val="16"/>
              </w:rPr>
            </w:pPr>
            <w:r w:rsidRPr="00ED51B7">
              <w:rPr>
                <w:rFonts w:ascii="Times New Roman" w:hAnsi="Times New Roman"/>
                <w:b/>
                <w:bCs/>
                <w:sz w:val="20"/>
                <w:szCs w:val="16"/>
              </w:rPr>
              <w:t>B</w:t>
            </w:r>
          </w:p>
        </w:tc>
      </w:tr>
      <w:tr w:rsidR="00ED51B7" w:rsidRPr="00ED51B7" w14:paraId="44DD746D" w14:textId="77777777" w:rsidTr="00ED51B7">
        <w:trPr>
          <w:jc w:val="center"/>
        </w:trPr>
        <w:tc>
          <w:tcPr>
            <w:tcW w:w="2023" w:type="dxa"/>
          </w:tcPr>
          <w:p w14:paraId="3A438B5E" w14:textId="77777777" w:rsidR="00ED51B7" w:rsidRPr="00ED51B7" w:rsidRDefault="00ED51B7" w:rsidP="0082253C">
            <w:pPr>
              <w:jc w:val="right"/>
              <w:rPr>
                <w:rFonts w:ascii="Times New Roman" w:hAnsi="Times New Roman"/>
                <w:sz w:val="20"/>
                <w:szCs w:val="16"/>
              </w:rPr>
            </w:pPr>
            <w:r w:rsidRPr="00ED51B7">
              <w:rPr>
                <w:rFonts w:ascii="Times New Roman" w:hAnsi="Times New Roman"/>
                <w:sz w:val="20"/>
                <w:szCs w:val="16"/>
              </w:rPr>
              <w:t>70 – 79</w:t>
            </w:r>
          </w:p>
        </w:tc>
        <w:tc>
          <w:tcPr>
            <w:tcW w:w="2197" w:type="dxa"/>
          </w:tcPr>
          <w:p w14:paraId="4C466D57" w14:textId="77777777" w:rsidR="00ED51B7" w:rsidRPr="00ED51B7" w:rsidRDefault="00ED51B7" w:rsidP="0082253C">
            <w:pPr>
              <w:jc w:val="center"/>
              <w:rPr>
                <w:rFonts w:ascii="Times New Roman" w:hAnsi="Times New Roman"/>
                <w:b/>
                <w:bCs/>
                <w:sz w:val="20"/>
                <w:szCs w:val="16"/>
              </w:rPr>
            </w:pPr>
            <w:r w:rsidRPr="00ED51B7">
              <w:rPr>
                <w:rFonts w:ascii="Times New Roman" w:hAnsi="Times New Roman"/>
                <w:b/>
                <w:bCs/>
                <w:sz w:val="20"/>
                <w:szCs w:val="16"/>
              </w:rPr>
              <w:t>C</w:t>
            </w:r>
          </w:p>
        </w:tc>
      </w:tr>
      <w:tr w:rsidR="00ED51B7" w:rsidRPr="00ED51B7" w14:paraId="40CA3448" w14:textId="77777777" w:rsidTr="00ED51B7">
        <w:trPr>
          <w:jc w:val="center"/>
        </w:trPr>
        <w:tc>
          <w:tcPr>
            <w:tcW w:w="2023" w:type="dxa"/>
          </w:tcPr>
          <w:p w14:paraId="7EC860EC" w14:textId="77777777" w:rsidR="00ED51B7" w:rsidRPr="00ED51B7" w:rsidRDefault="00ED51B7" w:rsidP="0082253C">
            <w:pPr>
              <w:jc w:val="right"/>
              <w:rPr>
                <w:rFonts w:ascii="Times New Roman" w:hAnsi="Times New Roman"/>
                <w:sz w:val="20"/>
                <w:szCs w:val="16"/>
              </w:rPr>
            </w:pPr>
            <w:r w:rsidRPr="00ED51B7">
              <w:rPr>
                <w:rFonts w:ascii="Times New Roman" w:hAnsi="Times New Roman"/>
                <w:sz w:val="20"/>
                <w:szCs w:val="16"/>
              </w:rPr>
              <w:t>60 – 69</w:t>
            </w:r>
          </w:p>
        </w:tc>
        <w:tc>
          <w:tcPr>
            <w:tcW w:w="2197" w:type="dxa"/>
          </w:tcPr>
          <w:p w14:paraId="683B2A14" w14:textId="77777777" w:rsidR="00ED51B7" w:rsidRPr="00ED51B7" w:rsidRDefault="00ED51B7" w:rsidP="0082253C">
            <w:pPr>
              <w:jc w:val="center"/>
              <w:rPr>
                <w:rFonts w:ascii="Times New Roman" w:hAnsi="Times New Roman"/>
                <w:b/>
                <w:bCs/>
                <w:sz w:val="20"/>
                <w:szCs w:val="16"/>
              </w:rPr>
            </w:pPr>
            <w:r w:rsidRPr="00ED51B7">
              <w:rPr>
                <w:rFonts w:ascii="Times New Roman" w:hAnsi="Times New Roman"/>
                <w:b/>
                <w:bCs/>
                <w:sz w:val="20"/>
                <w:szCs w:val="16"/>
              </w:rPr>
              <w:t>D</w:t>
            </w:r>
          </w:p>
        </w:tc>
      </w:tr>
      <w:tr w:rsidR="00ED51B7" w:rsidRPr="00ED51B7" w14:paraId="6EB71F41" w14:textId="77777777" w:rsidTr="00ED51B7">
        <w:trPr>
          <w:jc w:val="center"/>
        </w:trPr>
        <w:tc>
          <w:tcPr>
            <w:tcW w:w="2023" w:type="dxa"/>
          </w:tcPr>
          <w:p w14:paraId="28448107" w14:textId="77777777" w:rsidR="00ED51B7" w:rsidRPr="00ED51B7" w:rsidRDefault="00ED51B7" w:rsidP="0082253C">
            <w:pPr>
              <w:jc w:val="right"/>
              <w:rPr>
                <w:rFonts w:ascii="Times New Roman" w:hAnsi="Times New Roman"/>
                <w:sz w:val="20"/>
                <w:szCs w:val="16"/>
              </w:rPr>
            </w:pPr>
            <w:r w:rsidRPr="00ED51B7">
              <w:rPr>
                <w:rFonts w:ascii="Times New Roman" w:hAnsi="Times New Roman"/>
                <w:sz w:val="20"/>
                <w:szCs w:val="16"/>
              </w:rPr>
              <w:t xml:space="preserve">0 - 59 </w:t>
            </w:r>
          </w:p>
        </w:tc>
        <w:tc>
          <w:tcPr>
            <w:tcW w:w="2197" w:type="dxa"/>
          </w:tcPr>
          <w:p w14:paraId="6716BF55" w14:textId="77777777" w:rsidR="00ED51B7" w:rsidRPr="00ED51B7" w:rsidRDefault="00ED51B7" w:rsidP="0082253C">
            <w:pPr>
              <w:jc w:val="center"/>
              <w:rPr>
                <w:rFonts w:ascii="Times New Roman" w:hAnsi="Times New Roman"/>
                <w:b/>
                <w:bCs/>
                <w:sz w:val="20"/>
                <w:szCs w:val="16"/>
              </w:rPr>
            </w:pPr>
            <w:r w:rsidRPr="00ED51B7">
              <w:rPr>
                <w:rFonts w:ascii="Times New Roman" w:hAnsi="Times New Roman"/>
                <w:b/>
                <w:bCs/>
                <w:sz w:val="20"/>
                <w:szCs w:val="16"/>
              </w:rPr>
              <w:t>F</w:t>
            </w:r>
          </w:p>
        </w:tc>
      </w:tr>
    </w:tbl>
    <w:p w14:paraId="0236F8BA" w14:textId="77777777" w:rsidR="00ED51B7" w:rsidRDefault="00ED51B7" w:rsidP="00ED51B7">
      <w:pPr>
        <w:rPr>
          <w:rFonts w:ascii="Arial" w:hAnsi="Arial"/>
          <w:snapToGrid w:val="0"/>
        </w:rPr>
      </w:pPr>
    </w:p>
    <w:p w14:paraId="1EEDF4AE" w14:textId="77777777" w:rsidR="00675176" w:rsidRPr="00675176" w:rsidRDefault="00675176" w:rsidP="00675176">
      <w:pPr>
        <w:pStyle w:val="BodyTextIndent"/>
        <w:ind w:left="0"/>
        <w:rPr>
          <w:b/>
          <w:i/>
          <w:iCs/>
          <w:snapToGrid w:val="0"/>
          <w:sz w:val="20"/>
        </w:rPr>
      </w:pPr>
    </w:p>
    <w:p w14:paraId="488618B0" w14:textId="488E876B" w:rsidR="00675176" w:rsidRPr="00675176" w:rsidRDefault="00675176" w:rsidP="00675176">
      <w:pPr>
        <w:pStyle w:val="BodyTextIndent"/>
        <w:ind w:left="0"/>
        <w:rPr>
          <w:b/>
          <w:snapToGrid w:val="0"/>
          <w:sz w:val="20"/>
        </w:rPr>
      </w:pPr>
      <w:r w:rsidRPr="00675176">
        <w:rPr>
          <w:b/>
          <w:i/>
          <w:iCs/>
          <w:snapToGrid w:val="0"/>
          <w:sz w:val="20"/>
        </w:rPr>
        <w:t>Assignments, quizzes, exams and course project grade:</w:t>
      </w:r>
    </w:p>
    <w:p w14:paraId="53574C32" w14:textId="3FD9628A" w:rsidR="00901ECF" w:rsidRPr="00901ECF" w:rsidRDefault="00901ECF" w:rsidP="00901E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jc w:val="both"/>
        <w:rPr>
          <w:rFonts w:ascii="Times New Roman" w:hAnsi="Times New Roman"/>
          <w:sz w:val="20"/>
        </w:rPr>
      </w:pPr>
      <w:r>
        <w:rPr>
          <w:rFonts w:ascii="Times New Roman" w:hAnsi="Times New Roman"/>
          <w:b/>
          <w:sz w:val="20"/>
        </w:rPr>
        <w:t>Attendance</w:t>
      </w:r>
      <w:r w:rsidRPr="00675176">
        <w:rPr>
          <w:rFonts w:ascii="Times New Roman" w:hAnsi="Times New Roman"/>
          <w:b/>
          <w:sz w:val="20"/>
        </w:rPr>
        <w:t xml:space="preserve"> (</w:t>
      </w:r>
      <w:r>
        <w:rPr>
          <w:rFonts w:ascii="Times New Roman" w:hAnsi="Times New Roman"/>
          <w:b/>
          <w:sz w:val="20"/>
        </w:rPr>
        <w:t>5</w:t>
      </w:r>
      <w:r w:rsidRPr="00675176">
        <w:rPr>
          <w:rFonts w:ascii="Times New Roman" w:hAnsi="Times New Roman"/>
          <w:b/>
          <w:sz w:val="20"/>
        </w:rPr>
        <w:t>%)</w:t>
      </w:r>
      <w:r w:rsidRPr="00675176">
        <w:rPr>
          <w:rFonts w:ascii="Times New Roman" w:hAnsi="Times New Roman"/>
          <w:sz w:val="20"/>
        </w:rPr>
        <w:t xml:space="preserve">: </w:t>
      </w:r>
      <w:proofErr w:type="gramStart"/>
      <w:r>
        <w:rPr>
          <w:rFonts w:ascii="Times New Roman" w:hAnsi="Times New Roman"/>
          <w:sz w:val="20"/>
        </w:rPr>
        <w:t xml:space="preserve">One </w:t>
      </w:r>
      <w:r w:rsidRPr="00901ECF">
        <w:rPr>
          <w:rFonts w:ascii="Times New Roman" w:hAnsi="Times New Roman"/>
          <w:sz w:val="20"/>
        </w:rPr>
        <w:t>point</w:t>
      </w:r>
      <w:proofErr w:type="gramEnd"/>
      <w:r w:rsidRPr="00901ECF">
        <w:rPr>
          <w:rFonts w:ascii="Times New Roman" w:hAnsi="Times New Roman"/>
          <w:sz w:val="20"/>
        </w:rPr>
        <w:t xml:space="preserve"> </w:t>
      </w:r>
      <w:r>
        <w:rPr>
          <w:rFonts w:ascii="Times New Roman" w:hAnsi="Times New Roman"/>
          <w:sz w:val="20"/>
        </w:rPr>
        <w:t>deduction</w:t>
      </w:r>
      <w:r w:rsidRPr="00901ECF">
        <w:rPr>
          <w:rFonts w:ascii="Times New Roman" w:hAnsi="Times New Roman"/>
          <w:sz w:val="20"/>
        </w:rPr>
        <w:t xml:space="preserve"> will be given to </w:t>
      </w:r>
      <w:r>
        <w:rPr>
          <w:rFonts w:ascii="Times New Roman" w:hAnsi="Times New Roman"/>
          <w:sz w:val="20"/>
        </w:rPr>
        <w:t xml:space="preserve">your final score for </w:t>
      </w:r>
      <w:r w:rsidRPr="00901ECF">
        <w:rPr>
          <w:rFonts w:ascii="Times New Roman" w:hAnsi="Times New Roman"/>
          <w:sz w:val="20"/>
        </w:rPr>
        <w:t xml:space="preserve">each missing after the first </w:t>
      </w:r>
      <w:r w:rsidRPr="00901ECF">
        <w:rPr>
          <w:rFonts w:ascii="Times New Roman" w:hAnsi="Times New Roman"/>
          <w:b/>
          <w:bCs/>
          <w:sz w:val="20"/>
        </w:rPr>
        <w:t>three</w:t>
      </w:r>
      <w:r w:rsidRPr="00901ECF">
        <w:rPr>
          <w:rFonts w:ascii="Times New Roman" w:hAnsi="Times New Roman"/>
          <w:sz w:val="20"/>
        </w:rPr>
        <w:t xml:space="preserve"> absences. Absence with doctor notes is acceptable. </w:t>
      </w:r>
    </w:p>
    <w:p w14:paraId="5B6DE75C" w14:textId="44F59C37" w:rsidR="00675176" w:rsidRPr="00675176" w:rsidRDefault="00675176" w:rsidP="00675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jc w:val="both"/>
        <w:rPr>
          <w:rFonts w:ascii="Times New Roman" w:hAnsi="Times New Roman"/>
          <w:sz w:val="20"/>
        </w:rPr>
      </w:pPr>
      <w:r w:rsidRPr="00675176">
        <w:rPr>
          <w:rFonts w:ascii="Times New Roman" w:hAnsi="Times New Roman"/>
          <w:b/>
          <w:sz w:val="20"/>
        </w:rPr>
        <w:t>Quizzes (20%)</w:t>
      </w:r>
      <w:r w:rsidRPr="00675176">
        <w:rPr>
          <w:rFonts w:ascii="Times New Roman" w:hAnsi="Times New Roman"/>
          <w:sz w:val="20"/>
        </w:rPr>
        <w:t xml:space="preserve">: Students shall take quizzes on a regular basis in class.  It is the responsibility of students if missing the quizzes.  </w:t>
      </w:r>
    </w:p>
    <w:p w14:paraId="2251A2F1" w14:textId="29BE2D7C" w:rsidR="00675176" w:rsidRPr="00675176" w:rsidRDefault="00675176" w:rsidP="00675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jc w:val="both"/>
        <w:rPr>
          <w:rFonts w:ascii="Times New Roman" w:hAnsi="Times New Roman"/>
          <w:sz w:val="20"/>
        </w:rPr>
      </w:pPr>
      <w:r w:rsidRPr="00675176">
        <w:rPr>
          <w:rFonts w:ascii="Times New Roman" w:hAnsi="Times New Roman"/>
          <w:b/>
          <w:sz w:val="20"/>
        </w:rPr>
        <w:t>Course projects (</w:t>
      </w:r>
      <w:r w:rsidR="00901ECF">
        <w:rPr>
          <w:rFonts w:ascii="Times New Roman" w:hAnsi="Times New Roman"/>
          <w:b/>
          <w:sz w:val="20"/>
        </w:rPr>
        <w:t>15</w:t>
      </w:r>
      <w:r w:rsidRPr="00675176">
        <w:rPr>
          <w:rFonts w:ascii="Times New Roman" w:hAnsi="Times New Roman"/>
          <w:b/>
          <w:sz w:val="20"/>
        </w:rPr>
        <w:t>%)</w:t>
      </w:r>
      <w:r w:rsidRPr="00675176">
        <w:rPr>
          <w:rFonts w:ascii="Times New Roman" w:hAnsi="Times New Roman"/>
          <w:sz w:val="20"/>
        </w:rPr>
        <w:t>:  There shall be programming projects designed to apply the knowledge attained through classroom instruction.  These are group projects. Each individual in a group needs to make contributions, and reports them in the project report.</w:t>
      </w:r>
    </w:p>
    <w:p w14:paraId="30E4CE52" w14:textId="77777777" w:rsidR="00675176" w:rsidRPr="00675176" w:rsidRDefault="00675176" w:rsidP="00675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jc w:val="both"/>
        <w:rPr>
          <w:rFonts w:ascii="Times New Roman" w:hAnsi="Times New Roman"/>
          <w:sz w:val="20"/>
        </w:rPr>
      </w:pPr>
      <w:r w:rsidRPr="00675176">
        <w:rPr>
          <w:rFonts w:ascii="Times New Roman" w:hAnsi="Times New Roman"/>
          <w:b/>
          <w:sz w:val="20"/>
        </w:rPr>
        <w:t>Two semester exams (10% each)</w:t>
      </w:r>
      <w:r w:rsidRPr="00675176">
        <w:rPr>
          <w:rFonts w:ascii="Times New Roman" w:hAnsi="Times New Roman"/>
          <w:sz w:val="20"/>
        </w:rPr>
        <w:t xml:space="preserve">: Scheduled approximately around the middle and the end of the semester respectively. They will test your knowledge and skills on problem solving, solution design and implementation up to that point in the course. </w:t>
      </w:r>
    </w:p>
    <w:p w14:paraId="54CBE04D" w14:textId="77777777" w:rsidR="00675176" w:rsidRPr="00675176" w:rsidRDefault="00675176" w:rsidP="006751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60"/>
        <w:jc w:val="both"/>
        <w:rPr>
          <w:rFonts w:ascii="Times New Roman" w:hAnsi="Times New Roman"/>
          <w:sz w:val="20"/>
        </w:rPr>
      </w:pPr>
      <w:r w:rsidRPr="00675176">
        <w:rPr>
          <w:rFonts w:ascii="Times New Roman" w:hAnsi="Times New Roman"/>
          <w:b/>
          <w:sz w:val="20"/>
        </w:rPr>
        <w:t>Final (40%)</w:t>
      </w:r>
      <w:r w:rsidRPr="00675176">
        <w:rPr>
          <w:rFonts w:ascii="Times New Roman" w:hAnsi="Times New Roman"/>
          <w:sz w:val="20"/>
        </w:rPr>
        <w:t>: The final exam will test your ability of applying the knowledge learned in this course this semester for problem analysis, solution design, and appropriate computer implementation.</w:t>
      </w:r>
    </w:p>
    <w:p w14:paraId="1CFB3C86" w14:textId="77777777" w:rsidR="00A74FFA" w:rsidRPr="004A04FD" w:rsidRDefault="00A74FFA" w:rsidP="002E0F9D">
      <w:pPr>
        <w:outlineLvl w:val="2"/>
        <w:rPr>
          <w:rFonts w:ascii="Times New Roman" w:eastAsia="Times New Roman" w:hAnsi="Times New Roman"/>
          <w:b/>
          <w:bCs/>
          <w:sz w:val="20"/>
        </w:rPr>
      </w:pPr>
    </w:p>
    <w:p w14:paraId="1592E36E" w14:textId="23037C95" w:rsidR="00675176" w:rsidRPr="00675176" w:rsidRDefault="002E0F9D" w:rsidP="00675176">
      <w:pPr>
        <w:jc w:val="both"/>
        <w:outlineLvl w:val="2"/>
        <w:rPr>
          <w:rFonts w:ascii="Times New Roman" w:hAnsi="Times New Roman"/>
          <w:sz w:val="20"/>
        </w:rPr>
      </w:pPr>
      <w:r w:rsidRPr="004A04FD">
        <w:rPr>
          <w:rFonts w:ascii="Times New Roman" w:eastAsia="Times New Roman" w:hAnsi="Times New Roman"/>
          <w:b/>
          <w:bCs/>
          <w:sz w:val="20"/>
        </w:rPr>
        <w:t xml:space="preserve">Student with Disabilities: </w:t>
      </w:r>
      <w:r w:rsidR="00675176" w:rsidRPr="00675176">
        <w:rPr>
          <w:rFonts w:ascii="Times New Roman" w:hAnsi="Times New Roman"/>
          <w:sz w:val="20"/>
        </w:rPr>
        <w:t>Reasonable accommodations are available for students who have a documented disability.  Please notify the Professor during the first week of class regarding accommodations needed for the course.  Late notification may cause the requested accommodations to be unavailable. Students needing accommodations must first have them approved through the AccessTech of the Student Affairs program</w:t>
      </w:r>
      <w:r w:rsidR="00675176">
        <w:rPr>
          <w:rFonts w:ascii="Times New Roman" w:hAnsi="Times New Roman"/>
          <w:sz w:val="20"/>
        </w:rPr>
        <w:t xml:space="preserve"> </w:t>
      </w:r>
      <w:r w:rsidR="00675176" w:rsidRPr="00675176">
        <w:rPr>
          <w:rFonts w:ascii="Times New Roman" w:hAnsi="Times New Roman"/>
          <w:sz w:val="20"/>
        </w:rPr>
        <w:t xml:space="preserve">(www.studentaffairs.ttu.edu/accesstech). </w:t>
      </w:r>
    </w:p>
    <w:p w14:paraId="5570063C" w14:textId="77777777" w:rsidR="002678CC" w:rsidRPr="004A04FD" w:rsidRDefault="002678CC" w:rsidP="002E0F9D">
      <w:pPr>
        <w:outlineLvl w:val="2"/>
        <w:rPr>
          <w:rFonts w:ascii="Times New Roman" w:eastAsia="Times New Roman" w:hAnsi="Times New Roman"/>
          <w:b/>
          <w:bCs/>
          <w:sz w:val="20"/>
        </w:rPr>
      </w:pPr>
    </w:p>
    <w:p w14:paraId="43B5C71D" w14:textId="77777777" w:rsidR="00D33F58" w:rsidRDefault="00A74FFA" w:rsidP="00D3367A">
      <w:pPr>
        <w:outlineLvl w:val="2"/>
        <w:rPr>
          <w:rFonts w:ascii="Times New Roman" w:eastAsia="Times New Roman" w:hAnsi="Times New Roman"/>
          <w:b/>
          <w:bCs/>
          <w:sz w:val="20"/>
        </w:rPr>
      </w:pPr>
      <w:r w:rsidRPr="004A04FD">
        <w:rPr>
          <w:rFonts w:ascii="Times New Roman" w:eastAsia="Times New Roman" w:hAnsi="Times New Roman"/>
          <w:b/>
          <w:bCs/>
          <w:sz w:val="20"/>
        </w:rPr>
        <w:t>Course Schedule</w:t>
      </w:r>
      <w:r w:rsidR="00D33F58">
        <w:rPr>
          <w:rFonts w:ascii="Times New Roman" w:eastAsia="Times New Roman" w:hAnsi="Times New Roman"/>
          <w:b/>
          <w:bCs/>
          <w:sz w:val="20"/>
        </w:rPr>
        <w:t>:</w:t>
      </w:r>
    </w:p>
    <w:p w14:paraId="18D08159" w14:textId="1267FFC0" w:rsidR="00D33F58" w:rsidRDefault="00D33F58" w:rsidP="00D33F58">
      <w:pPr>
        <w:ind w:left="720"/>
        <w:outlineLvl w:val="2"/>
        <w:rPr>
          <w:rFonts w:ascii="Times New Roman" w:eastAsia="Times New Roman" w:hAnsi="Times New Roman"/>
          <w:b/>
          <w:bCs/>
          <w:sz w:val="20"/>
        </w:rPr>
      </w:pPr>
      <w:r>
        <w:rPr>
          <w:rFonts w:ascii="Times New Roman" w:eastAsia="Times New Roman" w:hAnsi="Times New Roman"/>
          <w:b/>
          <w:bCs/>
          <w:sz w:val="20"/>
        </w:rPr>
        <w:t xml:space="preserve">Week 1: </w:t>
      </w:r>
      <w:r w:rsidRPr="00D33F58">
        <w:rPr>
          <w:rFonts w:ascii="Times New Roman" w:eastAsia="Times New Roman" w:hAnsi="Times New Roman"/>
          <w:sz w:val="20"/>
        </w:rPr>
        <w:t xml:space="preserve">Computer languages and </w:t>
      </w:r>
      <w:r w:rsidR="00FD61B1">
        <w:rPr>
          <w:rFonts w:ascii="Times New Roman" w:eastAsia="Times New Roman" w:hAnsi="Times New Roman"/>
          <w:sz w:val="20"/>
        </w:rPr>
        <w:t xml:space="preserve">the </w:t>
      </w:r>
      <w:r w:rsidRPr="00D33F58">
        <w:rPr>
          <w:rFonts w:ascii="Times New Roman" w:eastAsia="Times New Roman" w:hAnsi="Times New Roman"/>
          <w:sz w:val="20"/>
        </w:rPr>
        <w:t>top structure of computer</w:t>
      </w:r>
      <w:r>
        <w:rPr>
          <w:rFonts w:ascii="Times New Roman" w:eastAsia="Times New Roman" w:hAnsi="Times New Roman"/>
          <w:sz w:val="20"/>
        </w:rPr>
        <w:t>s</w:t>
      </w:r>
    </w:p>
    <w:p w14:paraId="27426970" w14:textId="073B4831" w:rsidR="00D33F58" w:rsidRDefault="00D33F58" w:rsidP="00D33F58">
      <w:pPr>
        <w:ind w:left="720"/>
        <w:outlineLvl w:val="2"/>
        <w:rPr>
          <w:rFonts w:ascii="Times New Roman" w:eastAsia="Times New Roman" w:hAnsi="Times New Roman"/>
          <w:b/>
          <w:bCs/>
          <w:sz w:val="20"/>
        </w:rPr>
      </w:pPr>
      <w:r>
        <w:rPr>
          <w:rFonts w:ascii="Times New Roman" w:eastAsia="Times New Roman" w:hAnsi="Times New Roman"/>
          <w:b/>
          <w:bCs/>
          <w:sz w:val="20"/>
        </w:rPr>
        <w:t>Week 2:</w:t>
      </w:r>
      <w:r w:rsidR="00FD61B1">
        <w:rPr>
          <w:rFonts w:ascii="Times New Roman" w:eastAsia="Times New Roman" w:hAnsi="Times New Roman"/>
          <w:b/>
          <w:bCs/>
          <w:sz w:val="20"/>
        </w:rPr>
        <w:t xml:space="preserve"> </w:t>
      </w:r>
      <w:r w:rsidR="00FD61B1" w:rsidRPr="004A04FD">
        <w:rPr>
          <w:rFonts w:ascii="Times New Roman" w:eastAsia="Times New Roman" w:hAnsi="Times New Roman"/>
          <w:bCs/>
          <w:sz w:val="20"/>
        </w:rPr>
        <w:t xml:space="preserve">Basic </w:t>
      </w:r>
      <w:r w:rsidR="00FD61B1" w:rsidRPr="004A04FD">
        <w:rPr>
          <w:rFonts w:ascii="Times New Roman" w:eastAsiaTheme="minorEastAsia" w:hAnsi="Times New Roman"/>
          <w:bCs/>
          <w:sz w:val="20"/>
          <w:lang w:eastAsia="ko-KR"/>
        </w:rPr>
        <w:t xml:space="preserve">concepts of </w:t>
      </w:r>
      <w:r w:rsidR="00FD61B1" w:rsidRPr="004A04FD">
        <w:rPr>
          <w:rFonts w:ascii="Times New Roman" w:eastAsia="Malgun Gothic" w:hAnsi="Times New Roman"/>
          <w:bCs/>
          <w:sz w:val="20"/>
          <w:lang w:eastAsia="ko-KR"/>
        </w:rPr>
        <w:t>single-</w:t>
      </w:r>
      <w:r w:rsidR="00FD61B1" w:rsidRPr="00FD61B1">
        <w:rPr>
          <w:rFonts w:ascii="Times New Roman" w:eastAsia="Malgun Gothic" w:hAnsi="Times New Roman"/>
          <w:bCs/>
          <w:i/>
          <w:iCs/>
          <w:sz w:val="20"/>
          <w:lang w:eastAsia="ko-KR"/>
        </w:rPr>
        <w:t>processor</w:t>
      </w:r>
      <w:r w:rsidR="00FD61B1" w:rsidRPr="004A04FD">
        <w:rPr>
          <w:rFonts w:ascii="Times New Roman" w:eastAsia="Malgun Gothic" w:hAnsi="Times New Roman"/>
          <w:bCs/>
          <w:sz w:val="20"/>
          <w:lang w:eastAsia="ko-KR"/>
        </w:rPr>
        <w:t xml:space="preserve"> </w:t>
      </w:r>
      <w:r w:rsidR="00FD61B1" w:rsidRPr="004A04FD">
        <w:rPr>
          <w:rFonts w:ascii="Times New Roman" w:eastAsia="Times New Roman" w:hAnsi="Times New Roman"/>
          <w:bCs/>
          <w:sz w:val="20"/>
        </w:rPr>
        <w:t>computer organization</w:t>
      </w:r>
    </w:p>
    <w:p w14:paraId="36CE55A1" w14:textId="68B2DF2C" w:rsidR="00D33F58" w:rsidRDefault="00D33F58" w:rsidP="00D33F58">
      <w:pPr>
        <w:ind w:left="720"/>
        <w:outlineLvl w:val="2"/>
        <w:rPr>
          <w:rFonts w:ascii="Times New Roman" w:eastAsia="Times New Roman" w:hAnsi="Times New Roman"/>
          <w:bCs/>
          <w:sz w:val="20"/>
        </w:rPr>
      </w:pPr>
      <w:r>
        <w:rPr>
          <w:rFonts w:ascii="Times New Roman" w:eastAsia="Times New Roman" w:hAnsi="Times New Roman"/>
          <w:b/>
          <w:bCs/>
          <w:sz w:val="20"/>
        </w:rPr>
        <w:t>Week 3</w:t>
      </w:r>
      <w:r w:rsidR="00FD61B1">
        <w:rPr>
          <w:rFonts w:ascii="Times New Roman" w:eastAsia="Times New Roman" w:hAnsi="Times New Roman"/>
          <w:b/>
          <w:bCs/>
          <w:sz w:val="20"/>
        </w:rPr>
        <w:t xml:space="preserve"> &amp; 4</w:t>
      </w:r>
      <w:r>
        <w:rPr>
          <w:rFonts w:ascii="Times New Roman" w:eastAsia="Times New Roman" w:hAnsi="Times New Roman"/>
          <w:b/>
          <w:bCs/>
          <w:sz w:val="20"/>
        </w:rPr>
        <w:t>:</w:t>
      </w:r>
      <w:r w:rsidR="00FD61B1">
        <w:rPr>
          <w:rFonts w:ascii="Times New Roman" w:eastAsia="Times New Roman" w:hAnsi="Times New Roman"/>
          <w:b/>
          <w:bCs/>
          <w:sz w:val="20"/>
        </w:rPr>
        <w:t xml:space="preserve"> </w:t>
      </w:r>
      <w:r w:rsidR="00FD61B1" w:rsidRPr="00FD61B1">
        <w:rPr>
          <w:rFonts w:ascii="Times New Roman" w:eastAsia="Times New Roman" w:hAnsi="Times New Roman"/>
          <w:bCs/>
          <w:sz w:val="20"/>
        </w:rPr>
        <w:t>Assembly Language Fundamentals</w:t>
      </w:r>
    </w:p>
    <w:p w14:paraId="31287E44" w14:textId="342412A4" w:rsidR="00FD61B1" w:rsidRDefault="00FD61B1" w:rsidP="00D33F58">
      <w:pPr>
        <w:ind w:left="720"/>
        <w:outlineLvl w:val="2"/>
        <w:rPr>
          <w:rFonts w:ascii="Times New Roman" w:eastAsia="Times New Roman" w:hAnsi="Times New Roman"/>
          <w:bCs/>
          <w:sz w:val="20"/>
        </w:rPr>
      </w:pPr>
      <w:r w:rsidRPr="00FD61B1">
        <w:rPr>
          <w:rFonts w:ascii="Times New Roman" w:eastAsia="Times New Roman" w:hAnsi="Times New Roman"/>
          <w:b/>
          <w:bCs/>
          <w:sz w:val="20"/>
        </w:rPr>
        <w:t>Week 5</w:t>
      </w:r>
      <w:r>
        <w:rPr>
          <w:rFonts w:ascii="Times New Roman" w:eastAsia="Times New Roman" w:hAnsi="Times New Roman"/>
          <w:b/>
          <w:bCs/>
          <w:sz w:val="20"/>
        </w:rPr>
        <w:t>, 6</w:t>
      </w:r>
      <w:r w:rsidRPr="00FD61B1">
        <w:rPr>
          <w:rFonts w:ascii="Times New Roman" w:eastAsia="Times New Roman" w:hAnsi="Times New Roman"/>
          <w:b/>
          <w:bCs/>
          <w:sz w:val="20"/>
        </w:rPr>
        <w:t xml:space="preserve"> &amp; </w:t>
      </w:r>
      <w:r>
        <w:rPr>
          <w:rFonts w:ascii="Times New Roman" w:eastAsia="Times New Roman" w:hAnsi="Times New Roman"/>
          <w:b/>
          <w:bCs/>
          <w:sz w:val="20"/>
        </w:rPr>
        <w:t>7</w:t>
      </w:r>
      <w:r w:rsidRPr="00FD61B1">
        <w:rPr>
          <w:rFonts w:ascii="Times New Roman" w:eastAsia="Times New Roman" w:hAnsi="Times New Roman"/>
          <w:b/>
          <w:bCs/>
          <w:sz w:val="20"/>
        </w:rPr>
        <w:t>:</w:t>
      </w:r>
      <w:r>
        <w:rPr>
          <w:rFonts w:ascii="Times New Roman" w:eastAsia="Times New Roman" w:hAnsi="Times New Roman"/>
          <w:bCs/>
          <w:sz w:val="20"/>
        </w:rPr>
        <w:t xml:space="preserve"> </w:t>
      </w:r>
      <w:r w:rsidRPr="00FD61B1">
        <w:rPr>
          <w:rFonts w:ascii="Times New Roman" w:eastAsia="Times New Roman" w:hAnsi="Times New Roman"/>
          <w:bCs/>
          <w:sz w:val="20"/>
        </w:rPr>
        <w:t>Data Transfers, Addressing, and Arithmetic</w:t>
      </w:r>
    </w:p>
    <w:p w14:paraId="592689B9" w14:textId="23C1E05F" w:rsidR="00FD61B1" w:rsidRDefault="00FD61B1" w:rsidP="00D33F58">
      <w:pPr>
        <w:ind w:left="720"/>
        <w:outlineLvl w:val="2"/>
        <w:rPr>
          <w:rFonts w:ascii="Times New Roman" w:eastAsia="Times New Roman" w:hAnsi="Times New Roman"/>
          <w:bCs/>
          <w:sz w:val="20"/>
        </w:rPr>
      </w:pPr>
      <w:r>
        <w:rPr>
          <w:rFonts w:ascii="Times New Roman" w:eastAsia="Times New Roman" w:hAnsi="Times New Roman"/>
          <w:b/>
          <w:bCs/>
          <w:sz w:val="20"/>
        </w:rPr>
        <w:lastRenderedPageBreak/>
        <w:t xml:space="preserve">Week 8, 9 &amp; 10: </w:t>
      </w:r>
      <w:r w:rsidRPr="00FD61B1">
        <w:rPr>
          <w:rFonts w:ascii="Times New Roman" w:eastAsia="Times New Roman" w:hAnsi="Times New Roman"/>
          <w:sz w:val="20"/>
        </w:rPr>
        <w:t xml:space="preserve">Assembly </w:t>
      </w:r>
      <w:r w:rsidR="003E06D7">
        <w:rPr>
          <w:rFonts w:ascii="Times New Roman" w:eastAsia="Times New Roman" w:hAnsi="Times New Roman"/>
          <w:sz w:val="20"/>
        </w:rPr>
        <w:t xml:space="preserve">language </w:t>
      </w:r>
      <w:r w:rsidRPr="00FD61B1">
        <w:rPr>
          <w:rFonts w:ascii="Times New Roman" w:eastAsia="Times New Roman" w:hAnsi="Times New Roman"/>
          <w:sz w:val="20"/>
        </w:rPr>
        <w:t>programming</w:t>
      </w:r>
      <w:r>
        <w:rPr>
          <w:rFonts w:ascii="Times New Roman" w:eastAsia="Times New Roman" w:hAnsi="Times New Roman"/>
          <w:bCs/>
          <w:sz w:val="20"/>
        </w:rPr>
        <w:t xml:space="preserve"> </w:t>
      </w:r>
    </w:p>
    <w:p w14:paraId="5FC95C80" w14:textId="55BB6D5B" w:rsidR="003E06D7" w:rsidRDefault="003E06D7" w:rsidP="00D33F58">
      <w:pPr>
        <w:ind w:left="720"/>
        <w:outlineLvl w:val="2"/>
        <w:rPr>
          <w:rFonts w:ascii="Times New Roman" w:eastAsia="Times New Roman" w:hAnsi="Times New Roman"/>
          <w:bCs/>
          <w:sz w:val="20"/>
        </w:rPr>
      </w:pPr>
      <w:r>
        <w:rPr>
          <w:rFonts w:ascii="Times New Roman" w:eastAsia="Times New Roman" w:hAnsi="Times New Roman"/>
          <w:b/>
          <w:bCs/>
          <w:sz w:val="20"/>
        </w:rPr>
        <w:t>Week 11&amp; 12:</w:t>
      </w:r>
      <w:r>
        <w:rPr>
          <w:rFonts w:ascii="Times New Roman" w:eastAsia="Times New Roman" w:hAnsi="Times New Roman"/>
          <w:bCs/>
          <w:sz w:val="20"/>
        </w:rPr>
        <w:t xml:space="preserve"> Conditional processing</w:t>
      </w:r>
    </w:p>
    <w:p w14:paraId="125F26AF" w14:textId="7E356EEF" w:rsidR="003E06D7" w:rsidRDefault="003E06D7" w:rsidP="00D33F58">
      <w:pPr>
        <w:ind w:left="720"/>
        <w:outlineLvl w:val="2"/>
        <w:rPr>
          <w:rFonts w:ascii="Times New Roman" w:eastAsia="Times New Roman" w:hAnsi="Times New Roman"/>
          <w:bCs/>
          <w:sz w:val="20"/>
        </w:rPr>
      </w:pPr>
      <w:r>
        <w:rPr>
          <w:rFonts w:ascii="Times New Roman" w:eastAsia="Times New Roman" w:hAnsi="Times New Roman"/>
          <w:b/>
          <w:bCs/>
          <w:sz w:val="20"/>
        </w:rPr>
        <w:t xml:space="preserve">Week 13: </w:t>
      </w:r>
      <w:r>
        <w:rPr>
          <w:rFonts w:ascii="Times New Roman" w:eastAsiaTheme="minorEastAsia" w:hAnsi="Times New Roman"/>
          <w:bCs/>
          <w:sz w:val="20"/>
          <w:lang w:eastAsia="ko-KR"/>
        </w:rPr>
        <w:t>Floating point processing</w:t>
      </w:r>
    </w:p>
    <w:p w14:paraId="6C2C2849" w14:textId="272BBC0F" w:rsidR="003E06D7" w:rsidRPr="00FD61B1" w:rsidRDefault="003E06D7" w:rsidP="00D33F58">
      <w:pPr>
        <w:ind w:left="720"/>
        <w:outlineLvl w:val="2"/>
        <w:rPr>
          <w:rFonts w:ascii="Times New Roman" w:eastAsia="Times New Roman" w:hAnsi="Times New Roman"/>
          <w:bCs/>
          <w:sz w:val="20"/>
        </w:rPr>
      </w:pPr>
      <w:r w:rsidRPr="003E06D7">
        <w:rPr>
          <w:rFonts w:ascii="Times New Roman" w:eastAsia="Times New Roman" w:hAnsi="Times New Roman"/>
          <w:b/>
          <w:bCs/>
          <w:sz w:val="20"/>
        </w:rPr>
        <w:t>Week 14:</w:t>
      </w:r>
      <w:r>
        <w:rPr>
          <w:rFonts w:ascii="Times New Roman" w:eastAsia="Times New Roman" w:hAnsi="Times New Roman"/>
          <w:bCs/>
          <w:sz w:val="20"/>
        </w:rPr>
        <w:t xml:space="preserve"> High-level language interface</w:t>
      </w:r>
    </w:p>
    <w:p w14:paraId="69FA6246" w14:textId="77777777" w:rsidR="003E06D7" w:rsidRDefault="003E06D7" w:rsidP="006C2B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bCs/>
          <w:sz w:val="20"/>
        </w:rPr>
      </w:pPr>
    </w:p>
    <w:p w14:paraId="15B5F1AF" w14:textId="78B2447D" w:rsidR="006C2B49" w:rsidRPr="006C2B49" w:rsidRDefault="006C2B49" w:rsidP="006C2B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sz w:val="20"/>
        </w:rPr>
      </w:pPr>
      <w:r w:rsidRPr="006C2B49">
        <w:rPr>
          <w:rFonts w:ascii="Times New Roman" w:hAnsi="Times New Roman"/>
          <w:b/>
          <w:bCs/>
          <w:sz w:val="20"/>
        </w:rPr>
        <w:t>Notes:</w:t>
      </w:r>
      <w:r w:rsidRPr="006C2B49">
        <w:rPr>
          <w:rFonts w:ascii="Times New Roman" w:hAnsi="Times New Roman"/>
          <w:sz w:val="20"/>
        </w:rPr>
        <w:t xml:space="preserve"> </w:t>
      </w:r>
    </w:p>
    <w:p w14:paraId="00057782" w14:textId="77777777" w:rsidR="006C2B49" w:rsidRPr="006C2B49" w:rsidRDefault="006C2B49" w:rsidP="006C2B49">
      <w:pPr>
        <w:pStyle w:val="ListParagraph"/>
        <w:widowControl w:val="0"/>
        <w:numPr>
          <w:ilvl w:val="0"/>
          <w:numId w:val="18"/>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sz w:val="20"/>
          <w:szCs w:val="20"/>
        </w:rPr>
      </w:pPr>
      <w:r w:rsidRPr="006C2B49">
        <w:rPr>
          <w:rFonts w:ascii="Times New Roman" w:hAnsi="Times New Roman"/>
          <w:sz w:val="20"/>
          <w:szCs w:val="20"/>
        </w:rPr>
        <w:t xml:space="preserve">Be sure to regularly check materials from class blackboard managed by TA (TBD) </w:t>
      </w:r>
    </w:p>
    <w:p w14:paraId="6CC65ACA" w14:textId="77777777" w:rsidR="006C2B49" w:rsidRPr="006C2B49" w:rsidRDefault="006C2B49" w:rsidP="006C2B49">
      <w:pPr>
        <w:pStyle w:val="ListParagraph"/>
        <w:widowControl w:val="0"/>
        <w:numPr>
          <w:ilvl w:val="0"/>
          <w:numId w:val="18"/>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sz w:val="20"/>
          <w:szCs w:val="20"/>
        </w:rPr>
      </w:pPr>
      <w:r w:rsidRPr="006C2B49">
        <w:rPr>
          <w:rFonts w:ascii="Times New Roman" w:hAnsi="Times New Roman"/>
          <w:sz w:val="20"/>
          <w:szCs w:val="20"/>
        </w:rPr>
        <w:t>For distance students, if you have questions regarding the class delivery and administration (e.g., exam proctoring, not receiving the tapes of lectures in a timely matter), contact Brent Guinn, email: Brent.Guinn@ttu.edu.</w:t>
      </w:r>
    </w:p>
    <w:p w14:paraId="1095E9CE" w14:textId="77777777" w:rsidR="006C2B49" w:rsidRPr="006C2B49" w:rsidRDefault="006C2B49" w:rsidP="006C2B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b/>
          <w:bCs/>
          <w:sz w:val="20"/>
        </w:rPr>
      </w:pPr>
    </w:p>
    <w:p w14:paraId="62372CD2" w14:textId="77777777" w:rsidR="006C2B49" w:rsidRPr="006C2B49" w:rsidRDefault="006C2B49" w:rsidP="006C2B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olor w:val="0000FF"/>
          <w:sz w:val="20"/>
        </w:rPr>
      </w:pPr>
      <w:r w:rsidRPr="006C2B49">
        <w:rPr>
          <w:rFonts w:ascii="Times New Roman" w:hAnsi="Times New Roman"/>
          <w:b/>
          <w:bCs/>
          <w:color w:val="0000FF"/>
          <w:sz w:val="20"/>
        </w:rPr>
        <w:t>Important Dates:</w:t>
      </w:r>
      <w:r w:rsidRPr="006C2B49">
        <w:rPr>
          <w:rFonts w:ascii="Times New Roman" w:hAnsi="Times New Roman"/>
          <w:color w:val="0000FF"/>
          <w:sz w:val="20"/>
        </w:rPr>
        <w:t xml:space="preserve"> </w:t>
      </w:r>
    </w:p>
    <w:p w14:paraId="79BF5BD6" w14:textId="77777777" w:rsidR="006C2B49" w:rsidRPr="006C2B49" w:rsidRDefault="006C2B49" w:rsidP="006C2B49">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olor w:val="0000FF"/>
          <w:sz w:val="20"/>
          <w:szCs w:val="20"/>
        </w:rPr>
      </w:pPr>
      <w:r w:rsidRPr="006C2B49">
        <w:rPr>
          <w:rFonts w:ascii="Times New Roman" w:hAnsi="Times New Roman"/>
          <w:color w:val="0000FF"/>
          <w:sz w:val="20"/>
          <w:szCs w:val="20"/>
        </w:rPr>
        <w:t>First lecture: Tuesday Aug 27</w:t>
      </w:r>
    </w:p>
    <w:p w14:paraId="3D3321FE" w14:textId="77777777" w:rsidR="006C2B49" w:rsidRPr="006C2B49" w:rsidRDefault="006C2B49" w:rsidP="006C2B49">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olor w:val="0000FF"/>
          <w:sz w:val="20"/>
          <w:szCs w:val="20"/>
        </w:rPr>
      </w:pPr>
      <w:r w:rsidRPr="006C2B49">
        <w:rPr>
          <w:rFonts w:ascii="Times New Roman" w:hAnsi="Times New Roman"/>
          <w:color w:val="0000FF"/>
          <w:sz w:val="20"/>
          <w:szCs w:val="20"/>
        </w:rPr>
        <w:t xml:space="preserve">Midterm: Tuesday Oct 15 (tentative)  </w:t>
      </w:r>
    </w:p>
    <w:p w14:paraId="6DABF3D9" w14:textId="77777777" w:rsidR="006C2B49" w:rsidRPr="006C2B49" w:rsidRDefault="006C2B49" w:rsidP="006C2B49">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olor w:val="0000FF"/>
          <w:sz w:val="20"/>
          <w:szCs w:val="20"/>
        </w:rPr>
      </w:pPr>
      <w:r w:rsidRPr="006C2B49">
        <w:rPr>
          <w:rFonts w:ascii="Times New Roman" w:hAnsi="Times New Roman"/>
          <w:color w:val="0000FF"/>
          <w:sz w:val="20"/>
          <w:szCs w:val="20"/>
        </w:rPr>
        <w:t>Last lecture Tuesday Dec 3</w:t>
      </w:r>
    </w:p>
    <w:p w14:paraId="78B6BF38" w14:textId="77777777" w:rsidR="006C2B49" w:rsidRPr="006C2B49" w:rsidRDefault="006C2B49" w:rsidP="006C2B49">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olor w:val="0000FF"/>
          <w:sz w:val="20"/>
          <w:szCs w:val="20"/>
        </w:rPr>
      </w:pPr>
      <w:r w:rsidRPr="006C2B49">
        <w:rPr>
          <w:rFonts w:ascii="Times New Roman" w:hAnsi="Times New Roman"/>
          <w:color w:val="0000FF"/>
          <w:sz w:val="20"/>
          <w:szCs w:val="20"/>
        </w:rPr>
        <w:t>No exam except makeup Nov26-Dec 5</w:t>
      </w:r>
    </w:p>
    <w:p w14:paraId="15D2BD0F" w14:textId="57E79C5E" w:rsidR="006C2B49" w:rsidRPr="006C2B49" w:rsidRDefault="006C2B49" w:rsidP="006C2B49">
      <w:pPr>
        <w:pStyle w:val="ListParagraph"/>
        <w:widowControl w:val="0"/>
        <w:numPr>
          <w:ilvl w:val="0"/>
          <w:numId w:val="19"/>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olor w:val="0000FF"/>
          <w:sz w:val="20"/>
          <w:szCs w:val="20"/>
        </w:rPr>
      </w:pPr>
      <w:r w:rsidRPr="006C2B49">
        <w:rPr>
          <w:rFonts w:ascii="Times New Roman" w:hAnsi="Times New Roman"/>
          <w:color w:val="0000FF"/>
          <w:sz w:val="20"/>
          <w:szCs w:val="20"/>
        </w:rPr>
        <w:t>Final: (</w:t>
      </w:r>
      <w:r w:rsidR="00561667" w:rsidRPr="00561667">
        <w:rPr>
          <w:rFonts w:ascii="Times New Roman" w:hAnsi="Times New Roman"/>
          <w:color w:val="0000FF"/>
          <w:sz w:val="20"/>
          <w:szCs w:val="20"/>
        </w:rPr>
        <w:t>1:30 p.m. to 4:00 p.m. on December 7</w:t>
      </w:r>
      <w:bookmarkStart w:id="0" w:name="_GoBack"/>
      <w:bookmarkEnd w:id="0"/>
      <w:r w:rsidRPr="006C2B49">
        <w:rPr>
          <w:rFonts w:ascii="Times New Roman" w:hAnsi="Times New Roman"/>
          <w:color w:val="0000FF"/>
          <w:sz w:val="20"/>
          <w:szCs w:val="20"/>
        </w:rPr>
        <w:t>) (grades due Dec 12)</w:t>
      </w:r>
    </w:p>
    <w:p w14:paraId="53A901C6" w14:textId="6BD34014" w:rsidR="006C2B49" w:rsidRDefault="006C2B49" w:rsidP="002E0F9D">
      <w:pPr>
        <w:spacing w:after="100"/>
        <w:rPr>
          <w:rFonts w:ascii="Times New Roman" w:eastAsia="Times New Roman" w:hAnsi="Times New Roman"/>
          <w:sz w:val="20"/>
        </w:rPr>
      </w:pPr>
    </w:p>
    <w:p w14:paraId="2BC63801"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b/>
          <w:bCs/>
          <w:sz w:val="20"/>
        </w:rPr>
      </w:pPr>
      <w:r w:rsidRPr="00443054">
        <w:rPr>
          <w:rFonts w:ascii="Times New Roman" w:hAnsi="Times New Roman"/>
          <w:b/>
          <w:bCs/>
          <w:sz w:val="20"/>
        </w:rPr>
        <w:t>Statement of Academic Conduct for</w:t>
      </w:r>
      <w:r w:rsidRPr="00443054">
        <w:rPr>
          <w:rFonts w:ascii="Times New Roman" w:hAnsi="Times New Roman"/>
          <w:sz w:val="20"/>
        </w:rPr>
        <w:t xml:space="preserve"> </w:t>
      </w:r>
      <w:r w:rsidRPr="00443054">
        <w:rPr>
          <w:rFonts w:ascii="Times New Roman" w:hAnsi="Times New Roman"/>
          <w:b/>
          <w:bCs/>
          <w:sz w:val="20"/>
        </w:rPr>
        <w:t>Engineering Students</w:t>
      </w:r>
    </w:p>
    <w:p w14:paraId="6E5F573A"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center"/>
        <w:rPr>
          <w:rFonts w:ascii="Times New Roman" w:hAnsi="Times New Roman"/>
          <w:sz w:val="20"/>
        </w:rPr>
      </w:pPr>
      <w:r w:rsidRPr="00443054">
        <w:rPr>
          <w:rFonts w:ascii="Times New Roman" w:hAnsi="Times New Roman"/>
          <w:b/>
          <w:bCs/>
          <w:sz w:val="20"/>
        </w:rPr>
        <w:t>College of Engineering</w:t>
      </w:r>
      <w:r w:rsidRPr="00443054">
        <w:rPr>
          <w:rFonts w:ascii="Times New Roman" w:hAnsi="Times New Roman"/>
          <w:sz w:val="20"/>
        </w:rPr>
        <w:t xml:space="preserve">, </w:t>
      </w:r>
      <w:r w:rsidRPr="00443054">
        <w:rPr>
          <w:rFonts w:ascii="Times New Roman" w:hAnsi="Times New Roman"/>
          <w:b/>
          <w:bCs/>
          <w:sz w:val="20"/>
        </w:rPr>
        <w:t>Texas Tech University</w:t>
      </w:r>
    </w:p>
    <w:p w14:paraId="5AA2363E"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Preamble</w:t>
      </w:r>
      <w:r w:rsidRPr="00443054">
        <w:rPr>
          <w:rFonts w:ascii="Times New Roman" w:hAnsi="Times New Roman"/>
          <w:sz w:val="20"/>
        </w:rPr>
        <w:t xml:space="preserve"> </w:t>
      </w:r>
    </w:p>
    <w:p w14:paraId="1C07D133"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The College's primary goal is to educate students to fill leadership roles as professionals aware of technology and its economic and political role in the world. Therefore, we strive to produce technically competent graduates who solve problems, are able to communicate and work well with others; are sensitive to the needs of society, are well-educated in the humanities as well as in the engineering disciplines, and maintain a high-level of ethical and professional conduct. </w:t>
      </w:r>
    </w:p>
    <w:p w14:paraId="72F161D9"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b/>
          <w:bCs/>
          <w:sz w:val="20"/>
        </w:rPr>
      </w:pPr>
    </w:p>
    <w:p w14:paraId="3143B73F"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Policy</w:t>
      </w:r>
      <w:r w:rsidRPr="00443054">
        <w:rPr>
          <w:rFonts w:ascii="Times New Roman" w:hAnsi="Times New Roman"/>
          <w:sz w:val="20"/>
        </w:rPr>
        <w:t xml:space="preserve"> </w:t>
      </w:r>
    </w:p>
    <w:p w14:paraId="0DD9B7A5"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The College of Engineering fully subscribes to the Code of Student Conduct as published in the Texas Tech University's "Student Affairs Handbook." The Handbook states the following: </w:t>
      </w:r>
    </w:p>
    <w:p w14:paraId="7466DA8D"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p>
    <w:p w14:paraId="28DB5A78"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"The University is strongly committed to upholding standards of academic integrity. These standards require that students never present the work of others as their own. </w:t>
      </w:r>
    </w:p>
    <w:p w14:paraId="022A8231"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p>
    <w:p w14:paraId="33D1480D"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Any student found to have committed the following academic misconduct is subject to the disciplinary sanctions outlined in Part IX, Section D "Disciplinary Sanctions": </w:t>
      </w:r>
    </w:p>
    <w:p w14:paraId="7EC5E1AE"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b/>
          <w:bCs/>
          <w:sz w:val="20"/>
        </w:rPr>
      </w:pPr>
    </w:p>
    <w:p w14:paraId="086FC195"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1. Cheating</w:t>
      </w:r>
      <w:r w:rsidRPr="00443054">
        <w:rPr>
          <w:rFonts w:ascii="Times New Roman" w:hAnsi="Times New Roman"/>
          <w:sz w:val="20"/>
        </w:rPr>
        <w:t xml:space="preserve"> </w:t>
      </w:r>
    </w:p>
    <w:p w14:paraId="42621DDC"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This violation includes, but is not limited to: (1) use of any unauthorized assistance or assisting others in taking quizzes, tests, or examinations; (2) dependence upon the aid of sources beyond those authorized by the instructor in writing papers, preparing reports, solving problems, or carrying out other assignment(s); (3) the acquisition, without permission, of tests or other academic material belonging to a member of the University faculty or staff; (4) alteration of grade records; (5) bribing or attempting to bribe a faculty member to alter a grade. </w:t>
      </w:r>
    </w:p>
    <w:p w14:paraId="49206B9F"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b/>
          <w:bCs/>
          <w:sz w:val="20"/>
        </w:rPr>
      </w:pPr>
    </w:p>
    <w:p w14:paraId="7BCD7F69"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2. Plagiarism</w:t>
      </w:r>
      <w:r w:rsidRPr="00443054">
        <w:rPr>
          <w:rFonts w:ascii="Times New Roman" w:hAnsi="Times New Roman"/>
          <w:sz w:val="20"/>
        </w:rPr>
        <w:t xml:space="preserve"> </w:t>
      </w:r>
    </w:p>
    <w:p w14:paraId="159DD862"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This violation includes, but is not limited to, the use, by paraphrase or direct quotation, of the published or unpublished work of another person without full and clear acknowledgment. It also included the unacknowledged use of materials prepared by another person or agency engaged in the selling of term papers or other academic materials. </w:t>
      </w:r>
    </w:p>
    <w:p w14:paraId="6382D72E"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b/>
          <w:bCs/>
          <w:sz w:val="20"/>
        </w:rPr>
      </w:pPr>
    </w:p>
    <w:p w14:paraId="2D85E6AA"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3. Instructor Responsibilities</w:t>
      </w:r>
      <w:r w:rsidRPr="00443054">
        <w:rPr>
          <w:rFonts w:ascii="Times New Roman" w:hAnsi="Times New Roman"/>
          <w:sz w:val="20"/>
        </w:rPr>
        <w:t xml:space="preserve"> </w:t>
      </w:r>
    </w:p>
    <w:p w14:paraId="04EED144"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The instructor in a course is responsible for initiating action in cases where there is an admitted act or convincing evidence of academic misconduct. Before taking such action, the instructor should attempt to discuss the matter with the student(s). If the suspected misconduct involved a final exam, the instructor should submit a grade of X until a reasonable attempt can be made to contact the student(s), after the end of the semester. </w:t>
      </w:r>
    </w:p>
    <w:p w14:paraId="58DED872"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b/>
          <w:bCs/>
          <w:sz w:val="20"/>
        </w:rPr>
      </w:pPr>
    </w:p>
    <w:p w14:paraId="782276D6"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4. Instructor Sanctions</w:t>
      </w:r>
      <w:r w:rsidRPr="00443054">
        <w:rPr>
          <w:rFonts w:ascii="Times New Roman" w:hAnsi="Times New Roman"/>
          <w:sz w:val="20"/>
        </w:rPr>
        <w:t xml:space="preserve"> </w:t>
      </w:r>
    </w:p>
    <w:p w14:paraId="5D35DF62"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If academic misconduct is determined by the instructor, a failing grade shall be assigned to either the assignment in question or to the course grade. When a student is given a failing grade in a course as a result of academic misconduct, the instructor shall report in writing to the instructor's department chairperson the facts of the case and the action to be taken against the student. The chairperson shall provide a copy to the student, to his or her Academic Dean and to the Dean of Students Office. </w:t>
      </w:r>
    </w:p>
    <w:p w14:paraId="76C7A550"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b/>
          <w:bCs/>
          <w:sz w:val="20"/>
        </w:rPr>
      </w:pPr>
    </w:p>
    <w:p w14:paraId="641DF1C9"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5. Grade Appeal Procedure</w:t>
      </w:r>
      <w:r w:rsidRPr="00443054">
        <w:rPr>
          <w:rFonts w:ascii="Times New Roman" w:hAnsi="Times New Roman"/>
          <w:sz w:val="20"/>
        </w:rPr>
        <w:t xml:space="preserve"> </w:t>
      </w:r>
    </w:p>
    <w:p w14:paraId="6BD19272"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 xml:space="preserve">The Grade Appeal Procedure (Part V, Section A) may be used to appeal a failing course grade, but not a failing grade given for a class assignment. The disciplinary penalty or grade of F shall not be implemented until the disciplinary procedures or grade appeal process has been exhausted. A student may continue the academic class and course work until a final decision is made." </w:t>
      </w:r>
    </w:p>
    <w:p w14:paraId="61EC04DE"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b/>
          <w:bCs/>
          <w:sz w:val="20"/>
        </w:rPr>
      </w:pPr>
    </w:p>
    <w:p w14:paraId="36839064"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b/>
          <w:bCs/>
          <w:sz w:val="20"/>
        </w:rPr>
        <w:t>6. Repeated Academic Dishonesty</w:t>
      </w:r>
      <w:r w:rsidRPr="00443054">
        <w:rPr>
          <w:rFonts w:ascii="Times New Roman" w:hAnsi="Times New Roman"/>
          <w:sz w:val="20"/>
        </w:rPr>
        <w:t xml:space="preserve"> </w:t>
      </w:r>
    </w:p>
    <w:p w14:paraId="70471AB3" w14:textId="77777777" w:rsidR="00443054" w:rsidRPr="00443054"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imes New Roman" w:hAnsi="Times New Roman"/>
          <w:sz w:val="20"/>
        </w:rPr>
      </w:pPr>
      <w:r w:rsidRPr="00443054">
        <w:rPr>
          <w:rFonts w:ascii="Times New Roman" w:hAnsi="Times New Roman"/>
          <w:sz w:val="20"/>
        </w:rPr>
        <w:t>In cases of repeated violations, either the instructor (through his or her department chairperson and/or Academic Dean's Office) or the Academic Dean may refer the case to the Dean of Students Office for further disciplinary action.</w:t>
      </w:r>
    </w:p>
    <w:p w14:paraId="72D84514" w14:textId="77777777" w:rsidR="00443054" w:rsidRDefault="00443054" w:rsidP="00443054">
      <w:pPr>
        <w:ind w:left="360"/>
        <w:jc w:val="center"/>
        <w:rPr>
          <w:rFonts w:cs="Times"/>
          <w:sz w:val="22"/>
          <w:szCs w:val="22"/>
        </w:rPr>
      </w:pPr>
    </w:p>
    <w:p w14:paraId="6DDEFA70" w14:textId="77777777" w:rsidR="00443054" w:rsidRDefault="00443054" w:rsidP="00443054">
      <w:pPr>
        <w:ind w:left="360"/>
        <w:jc w:val="center"/>
        <w:rPr>
          <w:rFonts w:ascii="Calibri"/>
          <w:b/>
          <w:sz w:val="31"/>
        </w:rPr>
      </w:pPr>
    </w:p>
    <w:p w14:paraId="1E3A835D" w14:textId="77777777" w:rsidR="00443054" w:rsidRPr="00A715CD" w:rsidRDefault="00443054" w:rsidP="00443054">
      <w:pPr>
        <w:ind w:left="360"/>
        <w:jc w:val="center"/>
        <w:rPr>
          <w:rFonts w:cs="Times"/>
          <w:sz w:val="22"/>
          <w:szCs w:val="22"/>
        </w:rPr>
      </w:pPr>
      <w:r>
        <w:rPr>
          <w:rFonts w:ascii="Calibri"/>
          <w:b/>
          <w:sz w:val="31"/>
        </w:rPr>
        <w:t>University Information</w:t>
      </w:r>
      <w:r>
        <w:rPr>
          <w:rFonts w:ascii="Calibri"/>
          <w:b/>
          <w:spacing w:val="29"/>
          <w:sz w:val="31"/>
        </w:rPr>
        <w:t xml:space="preserve"> </w:t>
      </w:r>
      <w:r>
        <w:rPr>
          <w:rFonts w:ascii="Calibri"/>
          <w:b/>
          <w:sz w:val="31"/>
        </w:rPr>
        <w:t>for</w:t>
      </w:r>
      <w:r>
        <w:rPr>
          <w:rFonts w:ascii="Calibri"/>
          <w:b/>
          <w:spacing w:val="29"/>
          <w:sz w:val="31"/>
        </w:rPr>
        <w:t xml:space="preserve"> </w:t>
      </w:r>
      <w:r>
        <w:rPr>
          <w:rFonts w:ascii="Calibri"/>
          <w:b/>
          <w:sz w:val="31"/>
        </w:rPr>
        <w:t>Course</w:t>
      </w:r>
      <w:r>
        <w:rPr>
          <w:rFonts w:ascii="Calibri"/>
          <w:b/>
          <w:spacing w:val="30"/>
          <w:sz w:val="31"/>
        </w:rPr>
        <w:t xml:space="preserve"> </w:t>
      </w:r>
      <w:r>
        <w:rPr>
          <w:rFonts w:ascii="Calibri"/>
          <w:b/>
          <w:sz w:val="31"/>
        </w:rPr>
        <w:t>Syllabi</w:t>
      </w:r>
    </w:p>
    <w:p w14:paraId="45CE572F" w14:textId="77777777" w:rsidR="00443054" w:rsidRDefault="00443054" w:rsidP="00443054">
      <w:pPr>
        <w:pStyle w:val="Heading1"/>
        <w:ind w:left="360" w:right="177"/>
        <w:jc w:val="center"/>
        <w:rPr>
          <w:i/>
        </w:rPr>
      </w:pPr>
      <w:r>
        <w:t xml:space="preserve">Details in </w:t>
      </w:r>
      <w:r>
        <w:rPr>
          <w:color w:val="0000FF"/>
          <w:u w:val="single" w:color="0000FF"/>
        </w:rPr>
        <w:t>OP</w:t>
      </w:r>
      <w:r>
        <w:rPr>
          <w:color w:val="0000FF"/>
          <w:spacing w:val="-10"/>
          <w:u w:val="single" w:color="0000FF"/>
        </w:rPr>
        <w:t xml:space="preserve"> </w:t>
      </w:r>
      <w:r>
        <w:rPr>
          <w:color w:val="0000FF"/>
          <w:u w:val="single" w:color="0000FF"/>
        </w:rPr>
        <w:t>32.06</w:t>
      </w:r>
      <w:r>
        <w:rPr>
          <w:color w:val="0000FF"/>
          <w:spacing w:val="-11"/>
          <w:u w:val="single" w:color="0000FF"/>
        </w:rPr>
        <w:t xml:space="preserve"> </w:t>
      </w:r>
    </w:p>
    <w:p w14:paraId="17F37C18" w14:textId="77777777" w:rsidR="00443054" w:rsidRDefault="00443054" w:rsidP="00443054">
      <w:pPr>
        <w:spacing w:before="1"/>
        <w:ind w:left="360"/>
        <w:rPr>
          <w:rFonts w:ascii="Calibri" w:eastAsia="Calibri" w:hAnsi="Calibri" w:cs="Calibri"/>
          <w:i/>
          <w:sz w:val="28"/>
          <w:szCs w:val="28"/>
        </w:rPr>
      </w:pPr>
    </w:p>
    <w:p w14:paraId="72EC6C46" w14:textId="77777777" w:rsidR="00443054" w:rsidRDefault="00443054" w:rsidP="00443054">
      <w:pPr>
        <w:pStyle w:val="Heading2"/>
        <w:ind w:left="360"/>
        <w:rPr>
          <w:b/>
          <w:bCs/>
        </w:rPr>
      </w:pPr>
      <w:r>
        <w:rPr>
          <w:spacing w:val="-1"/>
        </w:rPr>
        <w:t>INSTITUTIONALLY</w:t>
      </w:r>
      <w:r>
        <w:rPr>
          <w:spacing w:val="-10"/>
        </w:rPr>
        <w:t xml:space="preserve"> </w:t>
      </w:r>
      <w:r>
        <w:t>REQUIRED</w:t>
      </w:r>
      <w:r>
        <w:rPr>
          <w:spacing w:val="-10"/>
        </w:rPr>
        <w:t xml:space="preserve"> </w:t>
      </w:r>
      <w:r>
        <w:t>INFORMATION</w:t>
      </w:r>
      <w:r>
        <w:rPr>
          <w:spacing w:val="-1"/>
        </w:rPr>
        <w:t>:</w:t>
      </w:r>
      <w:r>
        <w:t xml:space="preserve"> </w:t>
      </w:r>
    </w:p>
    <w:p w14:paraId="7302A52C" w14:textId="05DE6B0E" w:rsidR="00443054" w:rsidRDefault="00443054" w:rsidP="00443054">
      <w:pPr>
        <w:spacing w:line="20" w:lineRule="atLeast"/>
        <w:ind w:left="360"/>
        <w:rPr>
          <w:rFonts w:ascii="Calibri" w:eastAsia="Calibri" w:hAnsi="Calibri" w:cs="Calibri"/>
          <w:sz w:val="2"/>
          <w:szCs w:val="2"/>
        </w:rPr>
      </w:pPr>
      <w:r>
        <w:rPr>
          <w:noProof/>
        </w:rPr>
        <mc:AlternateContent>
          <mc:Choice Requires="wpg">
            <w:drawing>
              <wp:inline distT="0" distB="0" distL="0" distR="0" wp14:anchorId="2BE07335" wp14:editId="37E92287">
                <wp:extent cx="6673850" cy="762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7620"/>
                          <a:chOff x="0" y="0"/>
                          <a:chExt cx="10510" cy="12"/>
                        </a:xfrm>
                      </wpg:grpSpPr>
                      <wpg:grpSp>
                        <wpg:cNvPr id="5" name="Group 3"/>
                        <wpg:cNvGrpSpPr>
                          <a:grpSpLocks/>
                        </wpg:cNvGrpSpPr>
                        <wpg:grpSpPr bwMode="auto">
                          <a:xfrm>
                            <a:off x="6" y="6"/>
                            <a:ext cx="10498" cy="2"/>
                            <a:chOff x="6" y="6"/>
                            <a:chExt cx="10498" cy="2"/>
                          </a:xfrm>
                        </wpg:grpSpPr>
                        <wps:wsp>
                          <wps:cNvPr id="6" name="Freeform 4"/>
                          <wps:cNvSpPr>
                            <a:spLocks/>
                          </wps:cNvSpPr>
                          <wps:spPr bwMode="auto">
                            <a:xfrm>
                              <a:off x="6" y="6"/>
                              <a:ext cx="10498" cy="2"/>
                            </a:xfrm>
                            <a:custGeom>
                              <a:avLst/>
                              <a:gdLst>
                                <a:gd name="T0" fmla="+- 0 6 6"/>
                                <a:gd name="T1" fmla="*/ T0 w 10498"/>
                                <a:gd name="T2" fmla="+- 0 10503 6"/>
                                <a:gd name="T3" fmla="*/ T2 w 10498"/>
                              </a:gdLst>
                              <a:ahLst/>
                              <a:cxnLst>
                                <a:cxn ang="0">
                                  <a:pos x="T1" y="0"/>
                                </a:cxn>
                                <a:cxn ang="0">
                                  <a:pos x="T3" y="0"/>
                                </a:cxn>
                              </a:cxnLst>
                              <a:rect l="0" t="0" r="r" b="b"/>
                              <a:pathLst>
                                <a:path w="10498">
                                  <a:moveTo>
                                    <a:pt x="0" y="0"/>
                                  </a:moveTo>
                                  <a:lnTo>
                                    <a:pt x="10497" y="0"/>
                                  </a:lnTo>
                                </a:path>
                              </a:pathLst>
                            </a:custGeom>
                            <a:noFill/>
                            <a:ln w="7366">
                              <a:solidFill>
                                <a:srgbClr val="000000"/>
                              </a:solidFill>
                              <a:round/>
                              <a:headEnd/>
                              <a:tailEnd/>
                            </a:ln>
                            <a:extLst>
                              <a:ext uri="{909E8E84-426E-40dd-AFC4-6F175D3DCCD1}"/>
                            </a:extLst>
                          </wps:spPr>
                          <wps:bodyPr rot="0" vert="horz" wrap="square" lIns="91440" tIns="45720" rIns="91440" bIns="45720" anchor="t" anchorCtr="0" upright="1">
                            <a:noAutofit/>
                          </wps:bodyPr>
                        </wps:wsp>
                      </wpg:grpSp>
                    </wpg:wgp>
                  </a:graphicData>
                </a:graphic>
              </wp:inline>
            </w:drawing>
          </mc:Choice>
          <mc:Fallback>
            <w:pict>
              <v:group w14:anchorId="4AB754DA" id="Group 4" o:spid="_x0000_s1026" style="width:525.5pt;height:.6pt;mso-position-horizontal-relative:char;mso-position-vertical-relative:line" coordsize="105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">
                <v:group id="Group 3" o:spid="_x0000_s1027" style="position:absolute;left:6;top:6;width:10498;height:2" coordorigin="6,6" coordsize="10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6;top:6;width:10498;height:2;visibility:visible;mso-wrap-style:square;v-text-anchor:top" coordsize="10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" path="m,l10497,e" filled="f" strokeweight=".58pt">
                    <v:path arrowok="t" o:connecttype="custom" o:connectlocs="0,0;10497,0" o:connectangles="0,0"/>
                  </v:shape>
                </v:group>
                <w10:anchorlock/>
              </v:group>
            </w:pict>
          </mc:Fallback>
        </mc:AlternateContent>
      </w:r>
    </w:p>
    <w:p w14:paraId="478790FB" w14:textId="77777777" w:rsidR="00443054" w:rsidRDefault="00443054" w:rsidP="00443054">
      <w:pPr>
        <w:ind w:left="360"/>
        <w:rPr>
          <w:rFonts w:ascii="Calibri" w:eastAsia="Calibri" w:hAnsi="Calibri" w:cs="Calibri"/>
          <w:b/>
          <w:bCs/>
          <w:sz w:val="19"/>
          <w:szCs w:val="19"/>
        </w:rPr>
      </w:pPr>
    </w:p>
    <w:p w14:paraId="36D1BABC" w14:textId="77777777" w:rsidR="00443054" w:rsidRDefault="00443054" w:rsidP="00443054">
      <w:pPr>
        <w:spacing w:before="58"/>
        <w:ind w:left="360"/>
        <w:rPr>
          <w:rFonts w:ascii="Calibri" w:eastAsia="Calibri" w:hAnsi="Calibri" w:cs="Calibri"/>
        </w:rPr>
      </w:pPr>
      <w:r>
        <w:rPr>
          <w:rFonts w:ascii="Calibri"/>
          <w:b/>
        </w:rPr>
        <w:t>ADA</w:t>
      </w:r>
      <w:r>
        <w:rPr>
          <w:rFonts w:ascii="Calibri"/>
          <w:b/>
          <w:spacing w:val="-18"/>
        </w:rPr>
        <w:t xml:space="preserve"> </w:t>
      </w:r>
      <w:r>
        <w:rPr>
          <w:rFonts w:ascii="Calibri"/>
          <w:b/>
        </w:rPr>
        <w:t xml:space="preserve">STATEMENT: </w:t>
      </w:r>
    </w:p>
    <w:p w14:paraId="26F59810" w14:textId="77777777" w:rsidR="00443054" w:rsidRDefault="00443054" w:rsidP="00443054">
      <w:pPr>
        <w:pStyle w:val="BodyText"/>
        <w:spacing w:before="4"/>
        <w:ind w:left="360" w:right="246"/>
        <w:jc w:val="both"/>
      </w:pPr>
      <w:r>
        <w:t>Any</w:t>
      </w:r>
      <w:r>
        <w:rPr>
          <w:spacing w:val="-4"/>
        </w:rPr>
        <w:t xml:space="preserve"> </w:t>
      </w:r>
      <w:r>
        <w:t>student</w:t>
      </w:r>
      <w:r>
        <w:rPr>
          <w:spacing w:val="-3"/>
        </w:rPr>
        <w:t xml:space="preserve"> </w:t>
      </w:r>
      <w:r>
        <w:rPr>
          <w:spacing w:val="-1"/>
        </w:rPr>
        <w:t>who,</w:t>
      </w:r>
      <w:r>
        <w:rPr>
          <w:spacing w:val="-4"/>
        </w:rPr>
        <w:t xml:space="preserve"> </w:t>
      </w:r>
      <w:r>
        <w:t>because</w:t>
      </w:r>
      <w:r>
        <w:rPr>
          <w:spacing w:val="-4"/>
        </w:rPr>
        <w:t xml:space="preserve"> </w:t>
      </w:r>
      <w:r>
        <w:t>of</w:t>
      </w:r>
      <w:r>
        <w:rPr>
          <w:spacing w:val="-3"/>
        </w:rPr>
        <w:t xml:space="preserve"> </w:t>
      </w:r>
      <w:r>
        <w:t>a</w:t>
      </w:r>
      <w:r>
        <w:rPr>
          <w:spacing w:val="-4"/>
        </w:rPr>
        <w:t xml:space="preserve"> </w:t>
      </w:r>
      <w:r>
        <w:rPr>
          <w:spacing w:val="-1"/>
        </w:rPr>
        <w:t>disability,</w:t>
      </w:r>
      <w:r>
        <w:rPr>
          <w:spacing w:val="-4"/>
        </w:rPr>
        <w:t xml:space="preserve"> </w:t>
      </w:r>
      <w:r>
        <w:t>may</w:t>
      </w:r>
      <w:r>
        <w:rPr>
          <w:spacing w:val="-4"/>
        </w:rPr>
        <w:t xml:space="preserve"> </w:t>
      </w:r>
      <w:r>
        <w:t>require</w:t>
      </w:r>
      <w:r>
        <w:rPr>
          <w:spacing w:val="-4"/>
        </w:rPr>
        <w:t xml:space="preserve"> </w:t>
      </w:r>
      <w:r>
        <w:t>special</w:t>
      </w:r>
      <w:r>
        <w:rPr>
          <w:spacing w:val="-4"/>
        </w:rPr>
        <w:t xml:space="preserve"> </w:t>
      </w:r>
      <w:r>
        <w:t>arrangements</w:t>
      </w:r>
      <w:r>
        <w:rPr>
          <w:spacing w:val="-4"/>
        </w:rPr>
        <w:t xml:space="preserve"> </w:t>
      </w:r>
      <w:r>
        <w:t>in</w:t>
      </w:r>
      <w:r>
        <w:rPr>
          <w:spacing w:val="-4"/>
        </w:rPr>
        <w:t xml:space="preserve"> </w:t>
      </w:r>
      <w:r>
        <w:t>order</w:t>
      </w:r>
      <w:r>
        <w:rPr>
          <w:spacing w:val="-4"/>
        </w:rPr>
        <w:t xml:space="preserve"> </w:t>
      </w:r>
      <w:r>
        <w:t>to</w:t>
      </w:r>
      <w:r>
        <w:rPr>
          <w:spacing w:val="-4"/>
        </w:rPr>
        <w:t xml:space="preserve"> </w:t>
      </w:r>
      <w:r>
        <w:t>meet</w:t>
      </w:r>
      <w:r>
        <w:rPr>
          <w:spacing w:val="-4"/>
        </w:rPr>
        <w:t xml:space="preserve"> </w:t>
      </w:r>
      <w:r>
        <w:t>the</w:t>
      </w:r>
      <w:r>
        <w:rPr>
          <w:spacing w:val="-4"/>
        </w:rPr>
        <w:t xml:space="preserve"> </w:t>
      </w:r>
      <w:r>
        <w:t>course</w:t>
      </w:r>
      <w:r>
        <w:rPr>
          <w:spacing w:val="25"/>
          <w:w w:val="99"/>
        </w:rPr>
        <w:t xml:space="preserve"> </w:t>
      </w:r>
      <w:r>
        <w:t>requirements should contact the instructor</w:t>
      </w:r>
      <w:r>
        <w:rPr>
          <w:spacing w:val="-5"/>
        </w:rPr>
        <w:t xml:space="preserve"> </w:t>
      </w:r>
      <w:r>
        <w:t xml:space="preserve">as soon as possible to make any necessary arrangements. </w:t>
      </w:r>
      <w:r>
        <w:rPr>
          <w:spacing w:val="-1"/>
        </w:rPr>
        <w:t>Students should present appropriate verification from Student Disability Services during the instructor’s</w:t>
      </w:r>
      <w:r>
        <w:rPr>
          <w:spacing w:val="20"/>
        </w:rPr>
        <w:t xml:space="preserve"> </w:t>
      </w:r>
      <w:r>
        <w:rPr>
          <w:spacing w:val="-1"/>
        </w:rPr>
        <w:t>office hours. Please note: instructors are not allowed to provide classroom accommodations to</w:t>
      </w:r>
      <w:r>
        <w:rPr>
          <w:spacing w:val="5"/>
        </w:rPr>
        <w:t xml:space="preserve"> </w:t>
      </w:r>
      <w:r>
        <w:t>a student</w:t>
      </w:r>
      <w:r>
        <w:rPr>
          <w:spacing w:val="21"/>
        </w:rPr>
        <w:t xml:space="preserve"> </w:t>
      </w:r>
      <w:r>
        <w:rPr>
          <w:spacing w:val="-1"/>
        </w:rPr>
        <w:t>until appropriate verification from Student Disability Services has been provided. For additional</w:t>
      </w:r>
      <w:r>
        <w:rPr>
          <w:spacing w:val="20"/>
        </w:rPr>
        <w:t xml:space="preserve"> </w:t>
      </w:r>
      <w:r>
        <w:rPr>
          <w:spacing w:val="-1"/>
        </w:rPr>
        <w:t xml:space="preserve">information, </w:t>
      </w:r>
      <w:r>
        <w:t>please</w:t>
      </w:r>
      <w:r>
        <w:rPr>
          <w:spacing w:val="-1"/>
        </w:rPr>
        <w:t xml:space="preserve"> </w:t>
      </w:r>
      <w:r>
        <w:t>contact</w:t>
      </w:r>
      <w:r>
        <w:rPr>
          <w:spacing w:val="-1"/>
        </w:rPr>
        <w:t xml:space="preserve"> </w:t>
      </w:r>
      <w:r>
        <w:t>Student</w:t>
      </w:r>
      <w:r>
        <w:rPr>
          <w:spacing w:val="-1"/>
        </w:rPr>
        <w:t xml:space="preserve"> </w:t>
      </w:r>
      <w:r>
        <w:t>Disability</w:t>
      </w:r>
      <w:r>
        <w:rPr>
          <w:spacing w:val="-1"/>
        </w:rPr>
        <w:t xml:space="preserve"> </w:t>
      </w:r>
      <w:r>
        <w:t>Services in</w:t>
      </w:r>
      <w:r>
        <w:rPr>
          <w:spacing w:val="-1"/>
        </w:rPr>
        <w:t xml:space="preserve"> </w:t>
      </w:r>
      <w:r>
        <w:t>West</w:t>
      </w:r>
      <w:r>
        <w:rPr>
          <w:spacing w:val="-1"/>
        </w:rPr>
        <w:t xml:space="preserve"> </w:t>
      </w:r>
      <w:r>
        <w:t>Hall</w:t>
      </w:r>
      <w:r>
        <w:rPr>
          <w:spacing w:val="-1"/>
        </w:rPr>
        <w:t xml:space="preserve"> </w:t>
      </w:r>
      <w:r>
        <w:t>or</w:t>
      </w:r>
      <w:r>
        <w:rPr>
          <w:spacing w:val="-1"/>
        </w:rPr>
        <w:t xml:space="preserve"> </w:t>
      </w:r>
      <w:r>
        <w:t>call</w:t>
      </w:r>
      <w:r>
        <w:rPr>
          <w:spacing w:val="-1"/>
        </w:rPr>
        <w:t xml:space="preserve"> 806-742-2405.</w:t>
      </w:r>
      <w:r>
        <w:t xml:space="preserve"> </w:t>
      </w:r>
    </w:p>
    <w:p w14:paraId="36D76884" w14:textId="77777777" w:rsidR="00443054" w:rsidRDefault="00443054" w:rsidP="00443054">
      <w:pPr>
        <w:spacing w:before="12"/>
        <w:ind w:left="360"/>
        <w:rPr>
          <w:rFonts w:ascii="Calibri" w:eastAsia="Calibri" w:hAnsi="Calibri" w:cs="Calibri"/>
          <w:sz w:val="23"/>
          <w:szCs w:val="23"/>
        </w:rPr>
      </w:pPr>
    </w:p>
    <w:p w14:paraId="00D16D78" w14:textId="77777777" w:rsidR="00443054" w:rsidRDefault="00443054" w:rsidP="00443054">
      <w:pPr>
        <w:pStyle w:val="Heading2"/>
        <w:ind w:left="360"/>
        <w:rPr>
          <w:b/>
          <w:bCs/>
        </w:rPr>
      </w:pPr>
      <w:r>
        <w:t>ACADEMIC</w:t>
      </w:r>
      <w:r>
        <w:rPr>
          <w:spacing w:val="-18"/>
        </w:rPr>
        <w:t xml:space="preserve"> </w:t>
      </w:r>
      <w:r>
        <w:rPr>
          <w:spacing w:val="-1"/>
        </w:rPr>
        <w:t>INTEGRITY</w:t>
      </w:r>
      <w:r>
        <w:rPr>
          <w:spacing w:val="-18"/>
        </w:rPr>
        <w:t xml:space="preserve"> </w:t>
      </w:r>
      <w:r>
        <w:t xml:space="preserve">STATEMENT: </w:t>
      </w:r>
    </w:p>
    <w:p w14:paraId="7D613C14" w14:textId="77777777" w:rsidR="00443054" w:rsidRDefault="00443054" w:rsidP="00443054">
      <w:pPr>
        <w:pStyle w:val="BodyText"/>
        <w:ind w:left="360" w:right="162"/>
        <w:jc w:val="both"/>
      </w:pPr>
      <w:r>
        <w:t xml:space="preserve">Academic integrity is </w:t>
      </w:r>
      <w:r>
        <w:rPr>
          <w:spacing w:val="-1"/>
        </w:rPr>
        <w:t>taking responsibility for one’s own class and/or course work,</w:t>
      </w:r>
      <w:r>
        <w:t xml:space="preserve"> being individually</w:t>
      </w:r>
      <w:r>
        <w:rPr>
          <w:spacing w:val="25"/>
        </w:rPr>
        <w:t xml:space="preserve"> </w:t>
      </w:r>
      <w:r>
        <w:rPr>
          <w:spacing w:val="-1"/>
        </w:rPr>
        <w:t>accountable,</w:t>
      </w:r>
      <w:r>
        <w:t xml:space="preserve"> and demonstrating intellectual honesty and ethical behavior. Academic integrity is a personal</w:t>
      </w:r>
      <w:r>
        <w:rPr>
          <w:spacing w:val="22"/>
        </w:rPr>
        <w:t xml:space="preserve"> </w:t>
      </w:r>
      <w:r>
        <w:t xml:space="preserve">choice to abide by the standards of intellectual honesty and </w:t>
      </w:r>
      <w:r>
        <w:rPr>
          <w:spacing w:val="-1"/>
        </w:rPr>
        <w:t>responsibility. Because education is a shared</w:t>
      </w:r>
      <w:r>
        <w:rPr>
          <w:spacing w:val="26"/>
        </w:rPr>
        <w:t xml:space="preserve"> </w:t>
      </w:r>
      <w:r>
        <w:t xml:space="preserve">effort to achieve learning through the exchange of </w:t>
      </w:r>
      <w:r>
        <w:rPr>
          <w:spacing w:val="-2"/>
        </w:rPr>
        <w:t>ideas,</w:t>
      </w:r>
      <w:r>
        <w:t xml:space="preserve"> </w:t>
      </w:r>
      <w:r>
        <w:rPr>
          <w:spacing w:val="-1"/>
        </w:rPr>
        <w:t>students,</w:t>
      </w:r>
      <w:r>
        <w:t xml:space="preserve"> faculty, and staff have the collective</w:t>
      </w:r>
      <w:r>
        <w:rPr>
          <w:spacing w:val="27"/>
        </w:rPr>
        <w:t xml:space="preserve"> </w:t>
      </w:r>
      <w:r>
        <w:t>responsibility to build mutual trust and respect. Ethical behavior and independent thought are essential for the</w:t>
      </w:r>
      <w:r>
        <w:rPr>
          <w:spacing w:val="-3"/>
        </w:rPr>
        <w:t xml:space="preserve"> </w:t>
      </w:r>
      <w:r>
        <w:rPr>
          <w:spacing w:val="-1"/>
        </w:rPr>
        <w:t>highest</w:t>
      </w:r>
      <w:r>
        <w:rPr>
          <w:spacing w:val="-5"/>
        </w:rPr>
        <w:t xml:space="preserve"> </w:t>
      </w:r>
      <w:r>
        <w:rPr>
          <w:spacing w:val="-1"/>
        </w:rPr>
        <w:t>level</w:t>
      </w:r>
      <w:r>
        <w:rPr>
          <w:spacing w:val="-4"/>
        </w:rPr>
        <w:t xml:space="preserve"> </w:t>
      </w:r>
      <w:r>
        <w:rPr>
          <w:spacing w:val="-1"/>
        </w:rPr>
        <w:t>of</w:t>
      </w:r>
      <w:r>
        <w:rPr>
          <w:spacing w:val="-5"/>
        </w:rPr>
        <w:t xml:space="preserve"> </w:t>
      </w:r>
      <w:r>
        <w:rPr>
          <w:spacing w:val="-1"/>
        </w:rPr>
        <w:t>academic</w:t>
      </w:r>
      <w:r>
        <w:rPr>
          <w:spacing w:val="-4"/>
        </w:rPr>
        <w:t xml:space="preserve"> </w:t>
      </w:r>
      <w:r>
        <w:rPr>
          <w:spacing w:val="-1"/>
        </w:rPr>
        <w:t>achievement,</w:t>
      </w:r>
      <w:r>
        <w:rPr>
          <w:spacing w:val="-3"/>
        </w:rPr>
        <w:t xml:space="preserve"> </w:t>
      </w:r>
      <w:r>
        <w:t>which</w:t>
      </w:r>
      <w:r>
        <w:rPr>
          <w:spacing w:val="-3"/>
        </w:rPr>
        <w:t xml:space="preserve"> </w:t>
      </w:r>
      <w:r>
        <w:t>then</w:t>
      </w:r>
      <w:r>
        <w:rPr>
          <w:spacing w:val="-3"/>
        </w:rPr>
        <w:t xml:space="preserve"> </w:t>
      </w:r>
      <w:r>
        <w:t>must</w:t>
      </w:r>
      <w:r>
        <w:rPr>
          <w:spacing w:val="-3"/>
        </w:rPr>
        <w:t xml:space="preserve"> </w:t>
      </w:r>
      <w:r>
        <w:t>be</w:t>
      </w:r>
      <w:r>
        <w:rPr>
          <w:spacing w:val="-3"/>
        </w:rPr>
        <w:t xml:space="preserve"> </w:t>
      </w:r>
      <w:r>
        <w:t>measured.</w:t>
      </w:r>
      <w:r>
        <w:rPr>
          <w:spacing w:val="-3"/>
        </w:rPr>
        <w:t xml:space="preserve"> </w:t>
      </w:r>
      <w:r>
        <w:t>Academic</w:t>
      </w:r>
      <w:r>
        <w:rPr>
          <w:spacing w:val="-3"/>
        </w:rPr>
        <w:t xml:space="preserve"> </w:t>
      </w:r>
      <w:r>
        <w:t xml:space="preserve">achievement </w:t>
      </w:r>
      <w:r>
        <w:rPr>
          <w:spacing w:val="9"/>
        </w:rPr>
        <w:t xml:space="preserve">   </w:t>
      </w:r>
      <w:r>
        <w:rPr>
          <w:spacing w:val="-1"/>
        </w:rPr>
        <w:t>includes</w:t>
      </w:r>
      <w:r>
        <w:rPr>
          <w:spacing w:val="-2"/>
        </w:rPr>
        <w:t xml:space="preserve"> </w:t>
      </w:r>
      <w:r>
        <w:rPr>
          <w:spacing w:val="-1"/>
        </w:rPr>
        <w:t xml:space="preserve">scholarship, </w:t>
      </w:r>
      <w:r>
        <w:t>teaching,</w:t>
      </w:r>
      <w:r>
        <w:rPr>
          <w:spacing w:val="-1"/>
        </w:rPr>
        <w:t xml:space="preserve"> </w:t>
      </w:r>
      <w:r>
        <w:t xml:space="preserve">and </w:t>
      </w:r>
      <w:r>
        <w:rPr>
          <w:spacing w:val="-1"/>
        </w:rPr>
        <w:t xml:space="preserve">learning, </w:t>
      </w:r>
      <w:r>
        <w:t>all of</w:t>
      </w:r>
      <w:r>
        <w:rPr>
          <w:spacing w:val="-1"/>
        </w:rPr>
        <w:t xml:space="preserve"> </w:t>
      </w:r>
      <w:r>
        <w:t>which are</w:t>
      </w:r>
      <w:r>
        <w:rPr>
          <w:spacing w:val="-1"/>
        </w:rPr>
        <w:t xml:space="preserve"> </w:t>
      </w:r>
      <w:r>
        <w:t>shared</w:t>
      </w:r>
      <w:r>
        <w:rPr>
          <w:spacing w:val="-1"/>
        </w:rPr>
        <w:t xml:space="preserve"> </w:t>
      </w:r>
      <w:r>
        <w:t>endeavors. Grades</w:t>
      </w:r>
      <w:r>
        <w:rPr>
          <w:spacing w:val="-1"/>
        </w:rPr>
        <w:t xml:space="preserve"> </w:t>
      </w:r>
      <w:r>
        <w:t>are a</w:t>
      </w:r>
      <w:r>
        <w:rPr>
          <w:spacing w:val="-1"/>
        </w:rPr>
        <w:t xml:space="preserve"> </w:t>
      </w:r>
      <w:r>
        <w:t>device used</w:t>
      </w:r>
      <w:r>
        <w:rPr>
          <w:spacing w:val="-1"/>
        </w:rPr>
        <w:t xml:space="preserve"> </w:t>
      </w:r>
      <w:r>
        <w:t>to</w:t>
      </w:r>
      <w:r>
        <w:rPr>
          <w:spacing w:val="21"/>
        </w:rPr>
        <w:t xml:space="preserve"> </w:t>
      </w:r>
      <w:r>
        <w:t xml:space="preserve">quantify the successful accumulation of knowledge through </w:t>
      </w:r>
      <w:r>
        <w:rPr>
          <w:spacing w:val="-1"/>
        </w:rPr>
        <w:t>learning.</w:t>
      </w:r>
      <w:r>
        <w:t xml:space="preserve"> Adhering to the standards of</w:t>
      </w:r>
      <w:r>
        <w:rPr>
          <w:spacing w:val="26"/>
        </w:rPr>
        <w:t xml:space="preserve"> </w:t>
      </w:r>
      <w:r>
        <w:t xml:space="preserve">academic integrity ensures grades are earned honestly. Academic integrity is the foundation upon which </w:t>
      </w:r>
      <w:r>
        <w:rPr>
          <w:spacing w:val="-1"/>
        </w:rPr>
        <w:t>students,</w:t>
      </w:r>
      <w:r>
        <w:t xml:space="preserve"> faculty, and staff build their educational and professional careers. [Texas Tech University</w:t>
      </w:r>
      <w:r>
        <w:rPr>
          <w:spacing w:val="22"/>
        </w:rPr>
        <w:t xml:space="preserve"> </w:t>
      </w:r>
      <w:r>
        <w:rPr>
          <w:spacing w:val="-1"/>
        </w:rPr>
        <w:t>(“University”)</w:t>
      </w:r>
      <w:r>
        <w:rPr>
          <w:spacing w:val="-6"/>
        </w:rPr>
        <w:t xml:space="preserve"> </w:t>
      </w:r>
      <w:r>
        <w:rPr>
          <w:spacing w:val="-1"/>
        </w:rPr>
        <w:t>Quality</w:t>
      </w:r>
      <w:r>
        <w:rPr>
          <w:spacing w:val="-5"/>
        </w:rPr>
        <w:t xml:space="preserve"> </w:t>
      </w:r>
      <w:r>
        <w:rPr>
          <w:spacing w:val="-1"/>
        </w:rPr>
        <w:t>Enhancement</w:t>
      </w:r>
      <w:r>
        <w:rPr>
          <w:spacing w:val="-5"/>
        </w:rPr>
        <w:t xml:space="preserve"> </w:t>
      </w:r>
      <w:r>
        <w:rPr>
          <w:spacing w:val="-1"/>
        </w:rPr>
        <w:t>Plan,</w:t>
      </w:r>
      <w:r>
        <w:rPr>
          <w:spacing w:val="-5"/>
        </w:rPr>
        <w:t xml:space="preserve"> </w:t>
      </w:r>
      <w:r>
        <w:t>Academic</w:t>
      </w:r>
      <w:r>
        <w:rPr>
          <w:spacing w:val="-5"/>
        </w:rPr>
        <w:t xml:space="preserve"> </w:t>
      </w:r>
      <w:r>
        <w:t>Integrity</w:t>
      </w:r>
      <w:r>
        <w:rPr>
          <w:spacing w:val="-4"/>
        </w:rPr>
        <w:t xml:space="preserve"> </w:t>
      </w:r>
      <w:r>
        <w:t>Task</w:t>
      </w:r>
      <w:r>
        <w:rPr>
          <w:spacing w:val="-5"/>
        </w:rPr>
        <w:t xml:space="preserve"> </w:t>
      </w:r>
      <w:r>
        <w:t>Force,</w:t>
      </w:r>
      <w:r>
        <w:rPr>
          <w:spacing w:val="-5"/>
        </w:rPr>
        <w:t xml:space="preserve"> </w:t>
      </w:r>
      <w:r>
        <w:t xml:space="preserve">2010] </w:t>
      </w:r>
    </w:p>
    <w:p w14:paraId="164AC0E8" w14:textId="77777777" w:rsidR="00443054" w:rsidRDefault="00443054" w:rsidP="00443054">
      <w:pPr>
        <w:spacing w:before="12"/>
        <w:ind w:left="360"/>
        <w:rPr>
          <w:rFonts w:ascii="Calibri" w:eastAsia="Calibri" w:hAnsi="Calibri" w:cs="Calibri"/>
          <w:sz w:val="23"/>
          <w:szCs w:val="23"/>
        </w:rPr>
      </w:pPr>
    </w:p>
    <w:p w14:paraId="4CD74A0A" w14:textId="77777777" w:rsidR="00443054" w:rsidRDefault="00443054" w:rsidP="00443054">
      <w:pPr>
        <w:pStyle w:val="Heading2"/>
        <w:ind w:left="360"/>
        <w:rPr>
          <w:b/>
          <w:bCs/>
        </w:rPr>
      </w:pPr>
      <w:r>
        <w:t>RELIGIOUS</w:t>
      </w:r>
      <w:r>
        <w:rPr>
          <w:spacing w:val="-12"/>
        </w:rPr>
        <w:t xml:space="preserve"> </w:t>
      </w:r>
      <w:r>
        <w:t>HOLY</w:t>
      </w:r>
      <w:r>
        <w:rPr>
          <w:spacing w:val="-12"/>
        </w:rPr>
        <w:t xml:space="preserve"> </w:t>
      </w:r>
      <w:r>
        <w:rPr>
          <w:spacing w:val="-1"/>
        </w:rPr>
        <w:t>DAY</w:t>
      </w:r>
      <w:r>
        <w:rPr>
          <w:spacing w:val="-11"/>
        </w:rPr>
        <w:t xml:space="preserve"> </w:t>
      </w:r>
      <w:r>
        <w:t xml:space="preserve">STATEMENT: </w:t>
      </w:r>
    </w:p>
    <w:p w14:paraId="7A403F97" w14:textId="77777777" w:rsidR="00443054" w:rsidRDefault="00443054" w:rsidP="00443054">
      <w:pPr>
        <w:pStyle w:val="BodyText"/>
        <w:ind w:left="360" w:right="147"/>
        <w:jc w:val="both"/>
      </w:pPr>
      <w:r>
        <w:t xml:space="preserve">"Religious holy day" means a holy day observed by a religion whose places of worship are exempt from </w:t>
      </w:r>
      <w:r>
        <w:rPr>
          <w:spacing w:val="-1"/>
        </w:rPr>
        <w:t xml:space="preserve">property taxation under Texas Tax Code §11.20. A student </w:t>
      </w:r>
      <w:r>
        <w:t>who</w:t>
      </w:r>
      <w:r>
        <w:rPr>
          <w:spacing w:val="-1"/>
        </w:rPr>
        <w:t xml:space="preserve"> intends to observe a religious holy day</w:t>
      </w:r>
      <w:r>
        <w:rPr>
          <w:spacing w:val="22"/>
        </w:rPr>
        <w:t xml:space="preserve"> </w:t>
      </w:r>
      <w:r>
        <w:rPr>
          <w:spacing w:val="-1"/>
        </w:rPr>
        <w:t xml:space="preserve">should make that intention known in writing to the instructor prior to the absence. A student who is </w:t>
      </w:r>
      <w:r>
        <w:rPr>
          <w:spacing w:val="10"/>
        </w:rPr>
        <w:t xml:space="preserve">  </w:t>
      </w:r>
      <w:r>
        <w:t xml:space="preserve">absent from classes for the observance of a religious holy day shall be allowed to take an examination or </w:t>
      </w:r>
      <w:r>
        <w:rPr>
          <w:spacing w:val="-1"/>
        </w:rPr>
        <w:t xml:space="preserve">complete </w:t>
      </w:r>
      <w:r>
        <w:t>an assignment scheduled for that day within a</w:t>
      </w:r>
      <w:r>
        <w:rPr>
          <w:spacing w:val="-1"/>
        </w:rPr>
        <w:t xml:space="preserve"> </w:t>
      </w:r>
      <w:r>
        <w:t>reasonable time after the absence. A student who</w:t>
      </w:r>
      <w:r>
        <w:rPr>
          <w:spacing w:val="27"/>
        </w:rPr>
        <w:t xml:space="preserve"> </w:t>
      </w:r>
      <w:r>
        <w:rPr>
          <w:spacing w:val="-1"/>
        </w:rPr>
        <w:t xml:space="preserve">is excused under section 2 may not be penalized for the absence; </w:t>
      </w:r>
      <w:r>
        <w:t>however, the instructor may respond</w:t>
      </w:r>
      <w:r>
        <w:rPr>
          <w:spacing w:val="21"/>
        </w:rPr>
        <w:t xml:space="preserve"> </w:t>
      </w:r>
      <w:r>
        <w:t xml:space="preserve">appropriately if the student fails to complete the assignment </w:t>
      </w:r>
      <w:r>
        <w:rPr>
          <w:spacing w:val="-1"/>
        </w:rPr>
        <w:t>satisfactorily.</w:t>
      </w:r>
      <w:r>
        <w:t xml:space="preserve"> </w:t>
      </w:r>
    </w:p>
    <w:p w14:paraId="0DD47B85" w14:textId="77777777" w:rsidR="00443054" w:rsidRDefault="00443054" w:rsidP="00443054">
      <w:pPr>
        <w:pStyle w:val="Heading2"/>
        <w:spacing w:before="44"/>
        <w:ind w:left="360"/>
      </w:pPr>
    </w:p>
    <w:p w14:paraId="2B9353F1" w14:textId="77777777" w:rsidR="00443054" w:rsidRDefault="00443054" w:rsidP="00443054">
      <w:pPr>
        <w:pStyle w:val="Heading2"/>
        <w:spacing w:before="44"/>
        <w:ind w:left="360"/>
        <w:rPr>
          <w:b/>
          <w:bCs/>
        </w:rPr>
      </w:pPr>
      <w:r>
        <w:t>ADDIONAL</w:t>
      </w:r>
      <w:r>
        <w:rPr>
          <w:spacing w:val="-7"/>
        </w:rPr>
        <w:t xml:space="preserve"> </w:t>
      </w:r>
      <w:r>
        <w:t>INFORMATION</w:t>
      </w:r>
      <w:r>
        <w:rPr>
          <w:spacing w:val="-9"/>
        </w:rPr>
        <w:t>:</w:t>
      </w:r>
    </w:p>
    <w:p w14:paraId="4E0807FC" w14:textId="172700A5" w:rsidR="00443054" w:rsidRDefault="00443054" w:rsidP="00443054">
      <w:pPr>
        <w:spacing w:line="20" w:lineRule="atLeast"/>
        <w:ind w:left="360"/>
        <w:rPr>
          <w:rFonts w:ascii="Calibri" w:eastAsia="Calibri" w:hAnsi="Calibri" w:cs="Calibri"/>
          <w:sz w:val="2"/>
          <w:szCs w:val="2"/>
        </w:rPr>
      </w:pPr>
      <w:r>
        <w:rPr>
          <w:noProof/>
        </w:rPr>
        <mc:AlternateContent>
          <mc:Choice Requires="wpg">
            <w:drawing>
              <wp:inline distT="0" distB="0" distL="0" distR="0" wp14:anchorId="5CB0753E" wp14:editId="41D4AE14">
                <wp:extent cx="6673850" cy="762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7620"/>
                          <a:chOff x="0" y="0"/>
                          <a:chExt cx="10510" cy="12"/>
                        </a:xfrm>
                      </wpg:grpSpPr>
                      <wpg:grpSp>
                        <wpg:cNvPr id="2" name="Group 6"/>
                        <wpg:cNvGrpSpPr>
                          <a:grpSpLocks/>
                        </wpg:cNvGrpSpPr>
                        <wpg:grpSpPr bwMode="auto">
                          <a:xfrm>
                            <a:off x="6" y="6"/>
                            <a:ext cx="10498" cy="2"/>
                            <a:chOff x="6" y="6"/>
                            <a:chExt cx="10498" cy="2"/>
                          </a:xfrm>
                        </wpg:grpSpPr>
                        <wps:wsp>
                          <wps:cNvPr id="3" name="Freeform 7"/>
                          <wps:cNvSpPr>
                            <a:spLocks/>
                          </wps:cNvSpPr>
                          <wps:spPr bwMode="auto">
                            <a:xfrm>
                              <a:off x="6" y="6"/>
                              <a:ext cx="10498" cy="2"/>
                            </a:xfrm>
                            <a:custGeom>
                              <a:avLst/>
                              <a:gdLst>
                                <a:gd name="T0" fmla="+- 0 6 6"/>
                                <a:gd name="T1" fmla="*/ T0 w 10498"/>
                                <a:gd name="T2" fmla="+- 0 10503 6"/>
                                <a:gd name="T3" fmla="*/ T2 w 10498"/>
                              </a:gdLst>
                              <a:ahLst/>
                              <a:cxnLst>
                                <a:cxn ang="0">
                                  <a:pos x="T1" y="0"/>
                                </a:cxn>
                                <a:cxn ang="0">
                                  <a:pos x="T3" y="0"/>
                                </a:cxn>
                              </a:cxnLst>
                              <a:rect l="0" t="0" r="r" b="b"/>
                              <a:pathLst>
                                <a:path w="10498">
                                  <a:moveTo>
                                    <a:pt x="0" y="0"/>
                                  </a:moveTo>
                                  <a:lnTo>
                                    <a:pt x="10497" y="0"/>
                                  </a:lnTo>
                                </a:path>
                              </a:pathLst>
                            </a:custGeom>
                            <a:noFill/>
                            <a:ln w="7366">
                              <a:solidFill>
                                <a:srgbClr val="000000"/>
                              </a:solidFill>
                              <a:round/>
                              <a:headEnd/>
                              <a:tailEnd/>
                            </a:ln>
                            <a:extLst>
                              <a:ext uri="{909E8E84-426E-40dd-AFC4-6F175D3DCCD1}"/>
                            </a:extLst>
                          </wps:spPr>
                          <wps:bodyPr rot="0" vert="horz" wrap="square" lIns="91440" tIns="45720" rIns="91440" bIns="45720" anchor="t" anchorCtr="0" upright="1">
                            <a:noAutofit/>
                          </wps:bodyPr>
                        </wps:wsp>
                      </wpg:grpSp>
                    </wpg:wgp>
                  </a:graphicData>
                </a:graphic>
              </wp:inline>
            </w:drawing>
          </mc:Choice>
          <mc:Fallback>
            <w:pict>
              <v:group w14:anchorId="25609913" id="Group 1" o:spid="_x0000_s1026" style="width:525.5pt;height:.6pt;mso-position-horizontal-relative:char;mso-position-vertical-relative:line" coordsize="105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">
                <v:group id="Group 6" o:spid="_x0000_s1027" style="position:absolute;left:6;top:6;width:10498;height:2" coordorigin="6,6" coordsize="10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7" o:spid="_x0000_s1028" style="position:absolute;left:6;top:6;width:10498;height:2;visibility:visible;mso-wrap-style:square;v-text-anchor:top" coordsize="10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" path="m,l10497,e" filled="f" strokeweight=".58pt">
                    <v:path arrowok="t" o:connecttype="custom" o:connectlocs="0,0;10497,0" o:connectangles="0,0"/>
                  </v:shape>
                </v:group>
                <w10:anchorlock/>
              </v:group>
            </w:pict>
          </mc:Fallback>
        </mc:AlternateContent>
      </w:r>
    </w:p>
    <w:p w14:paraId="25273AAC" w14:textId="77777777" w:rsidR="00443054" w:rsidRDefault="00443054" w:rsidP="00443054">
      <w:pPr>
        <w:ind w:left="360"/>
        <w:rPr>
          <w:rFonts w:ascii="Calibri" w:eastAsia="Calibri" w:hAnsi="Calibri" w:cs="Calibri"/>
          <w:b/>
          <w:bCs/>
          <w:sz w:val="19"/>
          <w:szCs w:val="19"/>
        </w:rPr>
      </w:pPr>
    </w:p>
    <w:p w14:paraId="6D029014" w14:textId="77777777" w:rsidR="00443054" w:rsidRDefault="00443054" w:rsidP="00443054">
      <w:pPr>
        <w:spacing w:before="58"/>
        <w:ind w:left="360"/>
        <w:rPr>
          <w:rFonts w:ascii="Calibri" w:eastAsia="Calibri" w:hAnsi="Calibri" w:cs="Calibri"/>
        </w:rPr>
      </w:pPr>
      <w:r>
        <w:rPr>
          <w:rFonts w:ascii="Calibri"/>
          <w:b/>
          <w:spacing w:val="-1"/>
        </w:rPr>
        <w:t>DISCRIMINATION,</w:t>
      </w:r>
      <w:r>
        <w:rPr>
          <w:rFonts w:ascii="Calibri"/>
          <w:b/>
          <w:spacing w:val="-12"/>
        </w:rPr>
        <w:t xml:space="preserve"> </w:t>
      </w:r>
      <w:r>
        <w:rPr>
          <w:rFonts w:ascii="Calibri"/>
          <w:b/>
        </w:rPr>
        <w:t>HARASSMENT,</w:t>
      </w:r>
      <w:r>
        <w:rPr>
          <w:rFonts w:ascii="Calibri"/>
          <w:b/>
          <w:spacing w:val="-13"/>
        </w:rPr>
        <w:t xml:space="preserve"> </w:t>
      </w:r>
      <w:r>
        <w:rPr>
          <w:rFonts w:ascii="Calibri"/>
          <w:b/>
        </w:rPr>
        <w:t>AND</w:t>
      </w:r>
      <w:r>
        <w:rPr>
          <w:rFonts w:ascii="Calibri"/>
          <w:b/>
          <w:spacing w:val="-13"/>
        </w:rPr>
        <w:t xml:space="preserve"> </w:t>
      </w:r>
      <w:r>
        <w:rPr>
          <w:rFonts w:ascii="Calibri"/>
          <w:b/>
        </w:rPr>
        <w:t>SEXUAL</w:t>
      </w:r>
      <w:r>
        <w:rPr>
          <w:rFonts w:ascii="Calibri"/>
          <w:b/>
          <w:spacing w:val="-14"/>
        </w:rPr>
        <w:t xml:space="preserve"> </w:t>
      </w:r>
      <w:r>
        <w:rPr>
          <w:rFonts w:ascii="Calibri"/>
          <w:b/>
          <w:spacing w:val="-1"/>
        </w:rPr>
        <w:t>VIOLENCE</w:t>
      </w:r>
      <w:r>
        <w:rPr>
          <w:rFonts w:ascii="Calibri"/>
          <w:b/>
          <w:spacing w:val="-12"/>
        </w:rPr>
        <w:t xml:space="preserve"> </w:t>
      </w:r>
      <w:r>
        <w:rPr>
          <w:rFonts w:ascii="Calibri"/>
          <w:b/>
        </w:rPr>
        <w:t>STATEMENT:</w:t>
      </w:r>
    </w:p>
    <w:p w14:paraId="165E46EE" w14:textId="77777777" w:rsidR="00443054" w:rsidRDefault="00443054" w:rsidP="00443054">
      <w:pPr>
        <w:pStyle w:val="BodyText"/>
        <w:ind w:left="360" w:right="145"/>
        <w:jc w:val="both"/>
      </w:pPr>
      <w:r>
        <w:rPr>
          <w:spacing w:val="-1"/>
        </w:rPr>
        <w:t>Texas</w:t>
      </w:r>
      <w:r>
        <w:rPr>
          <w:spacing w:val="-2"/>
        </w:rPr>
        <w:t xml:space="preserve"> </w:t>
      </w:r>
      <w:r>
        <w:rPr>
          <w:spacing w:val="-1"/>
        </w:rPr>
        <w:t xml:space="preserve">Tech </w:t>
      </w:r>
      <w:r>
        <w:t>University</w:t>
      </w:r>
      <w:r>
        <w:rPr>
          <w:spacing w:val="-4"/>
        </w:rPr>
        <w:t xml:space="preserve"> </w:t>
      </w:r>
      <w:r>
        <w:rPr>
          <w:spacing w:val="-1"/>
        </w:rPr>
        <w:t xml:space="preserve">is </w:t>
      </w:r>
      <w:r>
        <w:t>committed</w:t>
      </w:r>
      <w:r>
        <w:rPr>
          <w:spacing w:val="-3"/>
        </w:rPr>
        <w:t xml:space="preserve"> </w:t>
      </w:r>
      <w:r>
        <w:t>to</w:t>
      </w:r>
      <w:r>
        <w:rPr>
          <w:spacing w:val="-2"/>
        </w:rPr>
        <w:t xml:space="preserve"> </w:t>
      </w:r>
      <w:r>
        <w:rPr>
          <w:spacing w:val="-1"/>
        </w:rPr>
        <w:t>providing</w:t>
      </w:r>
      <w:r>
        <w:t xml:space="preserve"> and</w:t>
      </w:r>
      <w:r>
        <w:rPr>
          <w:spacing w:val="-3"/>
        </w:rPr>
        <w:t xml:space="preserve"> </w:t>
      </w:r>
      <w:r>
        <w:rPr>
          <w:spacing w:val="-1"/>
        </w:rPr>
        <w:t xml:space="preserve">strengthening </w:t>
      </w:r>
      <w:r>
        <w:t>an</w:t>
      </w:r>
      <w:r>
        <w:rPr>
          <w:spacing w:val="-3"/>
        </w:rPr>
        <w:t xml:space="preserve"> </w:t>
      </w:r>
      <w:r>
        <w:t>educational,</w:t>
      </w:r>
      <w:r>
        <w:rPr>
          <w:spacing w:val="-3"/>
        </w:rPr>
        <w:t xml:space="preserve"> </w:t>
      </w:r>
      <w:r>
        <w:t>working,</w:t>
      </w:r>
      <w:r>
        <w:rPr>
          <w:spacing w:val="-2"/>
        </w:rPr>
        <w:t xml:space="preserve"> </w:t>
      </w:r>
      <w:r>
        <w:t>and</w:t>
      </w:r>
      <w:r>
        <w:rPr>
          <w:spacing w:val="-3"/>
        </w:rPr>
        <w:t xml:space="preserve"> </w:t>
      </w:r>
      <w:r>
        <w:rPr>
          <w:spacing w:val="-1"/>
        </w:rPr>
        <w:t>living</w:t>
      </w:r>
      <w:r>
        <w:rPr>
          <w:spacing w:val="25"/>
        </w:rPr>
        <w:t xml:space="preserve"> </w:t>
      </w:r>
      <w:r>
        <w:rPr>
          <w:spacing w:val="-1"/>
        </w:rPr>
        <w:t>environment</w:t>
      </w:r>
      <w:r>
        <w:rPr>
          <w:spacing w:val="-5"/>
        </w:rPr>
        <w:t xml:space="preserve"> </w:t>
      </w:r>
      <w:r>
        <w:t>where</w:t>
      </w:r>
      <w:r>
        <w:rPr>
          <w:spacing w:val="-4"/>
        </w:rPr>
        <w:t xml:space="preserve"> </w:t>
      </w:r>
      <w:r>
        <w:rPr>
          <w:spacing w:val="-1"/>
        </w:rPr>
        <w:t>students,</w:t>
      </w:r>
      <w:r>
        <w:rPr>
          <w:spacing w:val="-3"/>
        </w:rPr>
        <w:t xml:space="preserve"> </w:t>
      </w:r>
      <w:r>
        <w:rPr>
          <w:spacing w:val="-1"/>
        </w:rPr>
        <w:t>faculty,</w:t>
      </w:r>
      <w:r>
        <w:rPr>
          <w:spacing w:val="-3"/>
        </w:rPr>
        <w:t xml:space="preserve"> </w:t>
      </w:r>
      <w:r>
        <w:rPr>
          <w:spacing w:val="-1"/>
        </w:rPr>
        <w:t>staff,</w:t>
      </w:r>
      <w:r>
        <w:rPr>
          <w:spacing w:val="-3"/>
        </w:rPr>
        <w:t xml:space="preserve"> </w:t>
      </w:r>
      <w:r>
        <w:t>and</w:t>
      </w:r>
      <w:r>
        <w:rPr>
          <w:spacing w:val="-4"/>
        </w:rPr>
        <w:t xml:space="preserve"> </w:t>
      </w:r>
      <w:r>
        <w:t>visitors</w:t>
      </w:r>
      <w:r>
        <w:rPr>
          <w:spacing w:val="-5"/>
        </w:rPr>
        <w:t xml:space="preserve"> </w:t>
      </w:r>
      <w:r>
        <w:t>are</w:t>
      </w:r>
      <w:r>
        <w:rPr>
          <w:spacing w:val="-3"/>
        </w:rPr>
        <w:t xml:space="preserve"> </w:t>
      </w:r>
      <w:r>
        <w:rPr>
          <w:spacing w:val="-1"/>
        </w:rPr>
        <w:t>free</w:t>
      </w:r>
      <w:r>
        <w:rPr>
          <w:spacing w:val="-3"/>
        </w:rPr>
        <w:t xml:space="preserve"> </w:t>
      </w:r>
      <w:r>
        <w:rPr>
          <w:spacing w:val="-1"/>
        </w:rPr>
        <w:t>from</w:t>
      </w:r>
      <w:r>
        <w:rPr>
          <w:spacing w:val="-3"/>
        </w:rPr>
        <w:t xml:space="preserve"> </w:t>
      </w:r>
      <w:r>
        <w:t>gender</w:t>
      </w:r>
      <w:r>
        <w:rPr>
          <w:spacing w:val="-4"/>
        </w:rPr>
        <w:t xml:space="preserve"> </w:t>
      </w:r>
      <w:r>
        <w:t>and/or</w:t>
      </w:r>
      <w:r>
        <w:rPr>
          <w:spacing w:val="-4"/>
        </w:rPr>
        <w:t xml:space="preserve"> </w:t>
      </w:r>
      <w:r>
        <w:rPr>
          <w:spacing w:val="-1"/>
        </w:rPr>
        <w:t>sex</w:t>
      </w:r>
      <w:r>
        <w:rPr>
          <w:spacing w:val="-3"/>
        </w:rPr>
        <w:t xml:space="preserve"> </w:t>
      </w:r>
      <w:r>
        <w:rPr>
          <w:spacing w:val="-1"/>
        </w:rPr>
        <w:t>discrimination</w:t>
      </w:r>
      <w:r>
        <w:rPr>
          <w:spacing w:val="-3"/>
        </w:rPr>
        <w:t xml:space="preserve"> </w:t>
      </w:r>
      <w:r>
        <w:rPr>
          <w:spacing w:val="-1"/>
        </w:rPr>
        <w:t>of</w:t>
      </w:r>
      <w:r>
        <w:rPr>
          <w:spacing w:val="38"/>
        </w:rPr>
        <w:t xml:space="preserve"> </w:t>
      </w:r>
      <w:r>
        <w:t>any</w:t>
      </w:r>
      <w:r>
        <w:rPr>
          <w:spacing w:val="-3"/>
        </w:rPr>
        <w:t xml:space="preserve"> </w:t>
      </w:r>
      <w:r>
        <w:t>kind.</w:t>
      </w:r>
      <w:r>
        <w:rPr>
          <w:spacing w:val="-4"/>
        </w:rPr>
        <w:t xml:space="preserve"> </w:t>
      </w:r>
      <w:r>
        <w:rPr>
          <w:spacing w:val="-1"/>
        </w:rPr>
        <w:t>Sexual</w:t>
      </w:r>
      <w:r>
        <w:rPr>
          <w:spacing w:val="-2"/>
        </w:rPr>
        <w:t xml:space="preserve"> </w:t>
      </w:r>
      <w:r>
        <w:t>assault,</w:t>
      </w:r>
      <w:r>
        <w:rPr>
          <w:spacing w:val="-4"/>
        </w:rPr>
        <w:t xml:space="preserve"> </w:t>
      </w:r>
      <w:r>
        <w:rPr>
          <w:spacing w:val="-1"/>
        </w:rPr>
        <w:t>discrimination,</w:t>
      </w:r>
      <w:r>
        <w:rPr>
          <w:spacing w:val="-2"/>
        </w:rPr>
        <w:t xml:space="preserve"> </w:t>
      </w:r>
      <w:r>
        <w:rPr>
          <w:spacing w:val="-1"/>
        </w:rPr>
        <w:t>harassment,</w:t>
      </w:r>
      <w:r>
        <w:rPr>
          <w:spacing w:val="-2"/>
        </w:rPr>
        <w:t xml:space="preserve"> </w:t>
      </w:r>
      <w:r>
        <w:t>and</w:t>
      </w:r>
      <w:r>
        <w:rPr>
          <w:spacing w:val="-4"/>
        </w:rPr>
        <w:t xml:space="preserve"> </w:t>
      </w:r>
      <w:r>
        <w:rPr>
          <w:spacing w:val="-1"/>
        </w:rPr>
        <w:t>other</w:t>
      </w:r>
      <w:r>
        <w:rPr>
          <w:spacing w:val="-2"/>
        </w:rPr>
        <w:t xml:space="preserve"> </w:t>
      </w:r>
      <w:r>
        <w:rPr>
          <w:color w:val="0000FF"/>
          <w:spacing w:val="-1"/>
          <w:u w:val="single" w:color="0000FF"/>
        </w:rPr>
        <w:t>Title</w:t>
      </w:r>
      <w:r>
        <w:rPr>
          <w:color w:val="0000FF"/>
          <w:spacing w:val="-2"/>
          <w:u w:val="single" w:color="0000FF"/>
        </w:rPr>
        <w:t xml:space="preserve"> </w:t>
      </w:r>
      <w:r>
        <w:rPr>
          <w:color w:val="0000FF"/>
          <w:u w:val="single" w:color="0000FF"/>
        </w:rPr>
        <w:t>IX</w:t>
      </w:r>
      <w:r>
        <w:rPr>
          <w:color w:val="0000FF"/>
          <w:spacing w:val="-4"/>
          <w:u w:val="single" w:color="0000FF"/>
        </w:rPr>
        <w:t xml:space="preserve"> </w:t>
      </w:r>
      <w:r>
        <w:rPr>
          <w:color w:val="0000FF"/>
          <w:spacing w:val="-1"/>
          <w:u w:val="single" w:color="0000FF"/>
        </w:rPr>
        <w:t>violations</w:t>
      </w:r>
      <w:r>
        <w:rPr>
          <w:color w:val="0000FF"/>
          <w:u w:val="single" w:color="0000FF"/>
        </w:rPr>
        <w:t xml:space="preserve"> </w:t>
      </w:r>
      <w:r>
        <w:t>are</w:t>
      </w:r>
      <w:r>
        <w:rPr>
          <w:spacing w:val="-2"/>
        </w:rPr>
        <w:t xml:space="preserve"> </w:t>
      </w:r>
      <w:r>
        <w:rPr>
          <w:spacing w:val="-1"/>
        </w:rPr>
        <w:t>not</w:t>
      </w:r>
      <w:r>
        <w:rPr>
          <w:spacing w:val="-3"/>
        </w:rPr>
        <w:t xml:space="preserve"> </w:t>
      </w:r>
      <w:r>
        <w:t>tolerated</w:t>
      </w:r>
      <w:r>
        <w:rPr>
          <w:spacing w:val="-3"/>
        </w:rPr>
        <w:t xml:space="preserve"> </w:t>
      </w:r>
      <w:r>
        <w:rPr>
          <w:spacing w:val="-1"/>
        </w:rPr>
        <w:t>by</w:t>
      </w:r>
      <w:r>
        <w:rPr>
          <w:spacing w:val="-2"/>
        </w:rPr>
        <w:t xml:space="preserve"> </w:t>
      </w:r>
      <w:r>
        <w:t>the</w:t>
      </w:r>
      <w:r>
        <w:rPr>
          <w:spacing w:val="31"/>
          <w:w w:val="99"/>
        </w:rPr>
        <w:t xml:space="preserve"> </w:t>
      </w:r>
      <w:r>
        <w:t>University.</w:t>
      </w:r>
      <w:r>
        <w:rPr>
          <w:spacing w:val="-5"/>
        </w:rPr>
        <w:t xml:space="preserve"> </w:t>
      </w:r>
      <w:r>
        <w:t>Report</w:t>
      </w:r>
      <w:r>
        <w:rPr>
          <w:spacing w:val="-3"/>
        </w:rPr>
        <w:t xml:space="preserve"> </w:t>
      </w:r>
      <w:r>
        <w:t>any</w:t>
      </w:r>
      <w:r>
        <w:rPr>
          <w:spacing w:val="-2"/>
        </w:rPr>
        <w:t xml:space="preserve"> </w:t>
      </w:r>
      <w:r>
        <w:rPr>
          <w:spacing w:val="-1"/>
        </w:rPr>
        <w:t>incidents</w:t>
      </w:r>
      <w:r>
        <w:rPr>
          <w:spacing w:val="-2"/>
        </w:rPr>
        <w:t xml:space="preserve"> </w:t>
      </w:r>
      <w:r>
        <w:t>to</w:t>
      </w:r>
      <w:r>
        <w:rPr>
          <w:spacing w:val="-3"/>
        </w:rPr>
        <w:t xml:space="preserve"> </w:t>
      </w:r>
      <w:r>
        <w:t>the</w:t>
      </w:r>
      <w:r>
        <w:rPr>
          <w:spacing w:val="-2"/>
        </w:rPr>
        <w:t xml:space="preserve"> </w:t>
      </w:r>
      <w:r>
        <w:rPr>
          <w:spacing w:val="-1"/>
        </w:rPr>
        <w:t>Office</w:t>
      </w:r>
      <w:r>
        <w:rPr>
          <w:spacing w:val="-3"/>
        </w:rPr>
        <w:t xml:space="preserve"> </w:t>
      </w:r>
      <w:r>
        <w:rPr>
          <w:spacing w:val="-1"/>
        </w:rPr>
        <w:t>for</w:t>
      </w:r>
      <w:r>
        <w:rPr>
          <w:spacing w:val="-2"/>
        </w:rPr>
        <w:t xml:space="preserve"> </w:t>
      </w:r>
      <w:r>
        <w:rPr>
          <w:spacing w:val="-1"/>
        </w:rPr>
        <w:t xml:space="preserve">Student </w:t>
      </w:r>
      <w:r>
        <w:t>Rights</w:t>
      </w:r>
      <w:r>
        <w:rPr>
          <w:spacing w:val="-4"/>
        </w:rPr>
        <w:t xml:space="preserve"> </w:t>
      </w:r>
      <w:r>
        <w:t>&amp;</w:t>
      </w:r>
      <w:r>
        <w:rPr>
          <w:spacing w:val="-3"/>
        </w:rPr>
        <w:t xml:space="preserve"> </w:t>
      </w:r>
      <w:r>
        <w:t>Resolution,</w:t>
      </w:r>
      <w:r>
        <w:rPr>
          <w:spacing w:val="-3"/>
        </w:rPr>
        <w:t xml:space="preserve"> </w:t>
      </w:r>
      <w:r>
        <w:rPr>
          <w:spacing w:val="-1"/>
        </w:rPr>
        <w:t>(806)-742-SAFE</w:t>
      </w:r>
      <w:r>
        <w:rPr>
          <w:spacing w:val="-3"/>
        </w:rPr>
        <w:t xml:space="preserve"> </w:t>
      </w:r>
      <w:r>
        <w:rPr>
          <w:spacing w:val="-1"/>
        </w:rPr>
        <w:t>(7233)</w:t>
      </w:r>
      <w:r>
        <w:rPr>
          <w:spacing w:val="-2"/>
        </w:rPr>
        <w:t xml:space="preserve"> </w:t>
      </w:r>
      <w:r>
        <w:t>or</w:t>
      </w:r>
      <w:r>
        <w:rPr>
          <w:spacing w:val="-2"/>
        </w:rPr>
        <w:t xml:space="preserve"> </w:t>
      </w:r>
      <w:r>
        <w:t>file</w:t>
      </w:r>
      <w:r>
        <w:rPr>
          <w:spacing w:val="25"/>
        </w:rPr>
        <w:t xml:space="preserve"> </w:t>
      </w:r>
      <w:r>
        <w:t>a</w:t>
      </w:r>
      <w:r>
        <w:rPr>
          <w:spacing w:val="-2"/>
        </w:rPr>
        <w:t xml:space="preserve"> </w:t>
      </w:r>
      <w:r>
        <w:t>report</w:t>
      </w:r>
      <w:r>
        <w:rPr>
          <w:spacing w:val="-3"/>
        </w:rPr>
        <w:t xml:space="preserve"> </w:t>
      </w:r>
      <w:r>
        <w:rPr>
          <w:spacing w:val="-1"/>
        </w:rPr>
        <w:t xml:space="preserve">online </w:t>
      </w:r>
      <w:r>
        <w:t>at</w:t>
      </w:r>
      <w:r>
        <w:rPr>
          <w:spacing w:val="-2"/>
        </w:rPr>
        <w:t xml:space="preserve"> </w:t>
      </w:r>
      <w:r>
        <w:rPr>
          <w:color w:val="0000FF"/>
          <w:spacing w:val="-1"/>
          <w:u w:val="single" w:color="0000FF"/>
        </w:rPr>
        <w:t>titleix.ttu.edu/students</w:t>
      </w:r>
      <w:r>
        <w:rPr>
          <w:spacing w:val="-1"/>
        </w:rPr>
        <w:t>.</w:t>
      </w:r>
      <w:r>
        <w:rPr>
          <w:spacing w:val="-3"/>
        </w:rPr>
        <w:t xml:space="preserve"> </w:t>
      </w:r>
      <w:r>
        <w:rPr>
          <w:spacing w:val="-1"/>
        </w:rPr>
        <w:t>Faculty</w:t>
      </w:r>
      <w:r>
        <w:t xml:space="preserve"> and</w:t>
      </w:r>
      <w:r>
        <w:rPr>
          <w:spacing w:val="-3"/>
        </w:rPr>
        <w:t xml:space="preserve"> </w:t>
      </w:r>
      <w:r>
        <w:rPr>
          <w:spacing w:val="-1"/>
        </w:rPr>
        <w:t xml:space="preserve">staff </w:t>
      </w:r>
      <w:r>
        <w:t>members</w:t>
      </w:r>
      <w:r>
        <w:rPr>
          <w:spacing w:val="-3"/>
        </w:rPr>
        <w:t xml:space="preserve"> </w:t>
      </w:r>
      <w:r>
        <w:t>at</w:t>
      </w:r>
      <w:r>
        <w:rPr>
          <w:spacing w:val="-2"/>
        </w:rPr>
        <w:t xml:space="preserve"> </w:t>
      </w:r>
      <w:r>
        <w:rPr>
          <w:spacing w:val="-1"/>
        </w:rPr>
        <w:t xml:space="preserve">TTU </w:t>
      </w:r>
      <w:r>
        <w:t>are</w:t>
      </w:r>
      <w:r>
        <w:rPr>
          <w:spacing w:val="-2"/>
        </w:rPr>
        <w:t xml:space="preserve"> </w:t>
      </w:r>
      <w:r>
        <w:t>committed</w:t>
      </w:r>
      <w:r>
        <w:rPr>
          <w:spacing w:val="-2"/>
        </w:rPr>
        <w:t xml:space="preserve"> </w:t>
      </w:r>
      <w:r>
        <w:t>to</w:t>
      </w:r>
      <w:r>
        <w:rPr>
          <w:spacing w:val="-3"/>
        </w:rPr>
        <w:t xml:space="preserve"> </w:t>
      </w:r>
      <w:r>
        <w:t>connecting</w:t>
      </w:r>
      <w:r>
        <w:rPr>
          <w:spacing w:val="55"/>
        </w:rPr>
        <w:t xml:space="preserve"> </w:t>
      </w:r>
      <w:r>
        <w:t>you</w:t>
      </w:r>
      <w:r>
        <w:rPr>
          <w:spacing w:val="-4"/>
        </w:rPr>
        <w:t xml:space="preserve"> </w:t>
      </w:r>
      <w:r>
        <w:t>to</w:t>
      </w:r>
      <w:r>
        <w:rPr>
          <w:spacing w:val="-4"/>
        </w:rPr>
        <w:t xml:space="preserve"> </w:t>
      </w:r>
      <w:r>
        <w:t>resources</w:t>
      </w:r>
      <w:r>
        <w:rPr>
          <w:spacing w:val="-4"/>
        </w:rPr>
        <w:t xml:space="preserve"> </w:t>
      </w:r>
      <w:r>
        <w:rPr>
          <w:spacing w:val="-1"/>
        </w:rPr>
        <w:t>on</w:t>
      </w:r>
      <w:r>
        <w:rPr>
          <w:spacing w:val="-3"/>
        </w:rPr>
        <w:t xml:space="preserve"> </w:t>
      </w:r>
      <w:r>
        <w:t>campus.</w:t>
      </w:r>
      <w:r>
        <w:rPr>
          <w:spacing w:val="-3"/>
        </w:rPr>
        <w:t xml:space="preserve"> </w:t>
      </w:r>
      <w:r>
        <w:rPr>
          <w:spacing w:val="-1"/>
        </w:rPr>
        <w:t>Some</w:t>
      </w:r>
      <w:r>
        <w:rPr>
          <w:spacing w:val="-3"/>
        </w:rPr>
        <w:t xml:space="preserve"> </w:t>
      </w:r>
      <w:r>
        <w:rPr>
          <w:spacing w:val="-1"/>
        </w:rPr>
        <w:t>of</w:t>
      </w:r>
      <w:r>
        <w:rPr>
          <w:spacing w:val="-3"/>
        </w:rPr>
        <w:t xml:space="preserve"> </w:t>
      </w:r>
      <w:r>
        <w:t>these</w:t>
      </w:r>
      <w:r>
        <w:rPr>
          <w:spacing w:val="-2"/>
        </w:rPr>
        <w:t xml:space="preserve"> </w:t>
      </w:r>
      <w:r>
        <w:t>available</w:t>
      </w:r>
      <w:r>
        <w:rPr>
          <w:spacing w:val="-4"/>
        </w:rPr>
        <w:t xml:space="preserve"> </w:t>
      </w:r>
      <w:r>
        <w:t>resources</w:t>
      </w:r>
      <w:r>
        <w:rPr>
          <w:spacing w:val="-4"/>
        </w:rPr>
        <w:t xml:space="preserve"> </w:t>
      </w:r>
      <w:r>
        <w:t>are:</w:t>
      </w:r>
      <w:r>
        <w:rPr>
          <w:spacing w:val="-3"/>
        </w:rPr>
        <w:t xml:space="preserve"> </w:t>
      </w:r>
      <w:r>
        <w:rPr>
          <w:spacing w:val="-1"/>
        </w:rPr>
        <w:t>TTU</w:t>
      </w:r>
      <w:r>
        <w:rPr>
          <w:spacing w:val="-3"/>
        </w:rPr>
        <w:t xml:space="preserve"> </w:t>
      </w:r>
      <w:r>
        <w:rPr>
          <w:spacing w:val="-1"/>
        </w:rPr>
        <w:t>Student Counseling</w:t>
      </w:r>
      <w:r>
        <w:rPr>
          <w:spacing w:val="-3"/>
        </w:rPr>
        <w:t xml:space="preserve"> </w:t>
      </w:r>
      <w:r>
        <w:rPr>
          <w:spacing w:val="-1"/>
        </w:rPr>
        <w:t xml:space="preserve">Center, </w:t>
      </w:r>
      <w:r>
        <w:t>806-</w:t>
      </w:r>
      <w:r>
        <w:rPr>
          <w:spacing w:val="28"/>
        </w:rPr>
        <w:t xml:space="preserve"> </w:t>
      </w:r>
      <w:r>
        <w:rPr>
          <w:spacing w:val="-1"/>
        </w:rPr>
        <w:t>742-3674,</w:t>
      </w:r>
      <w:r>
        <w:rPr>
          <w:spacing w:val="-2"/>
        </w:rPr>
        <w:t xml:space="preserve"> </w:t>
      </w:r>
      <w:hyperlink r:id="rId6">
        <w:r>
          <w:rPr>
            <w:color w:val="0000FF"/>
            <w:spacing w:val="-1"/>
            <w:u w:val="single" w:color="0000FF"/>
          </w:rPr>
          <w:t>https://www.depts.ttu.edu/scc</w:t>
        </w:r>
        <w:r>
          <w:rPr>
            <w:spacing w:val="-1"/>
          </w:rPr>
          <w:t>/(Provides</w:t>
        </w:r>
      </w:hyperlink>
      <w:r>
        <w:rPr>
          <w:spacing w:val="-2"/>
        </w:rPr>
        <w:t xml:space="preserve"> </w:t>
      </w:r>
      <w:r>
        <w:t>confidential</w:t>
      </w:r>
      <w:r>
        <w:rPr>
          <w:spacing w:val="-4"/>
        </w:rPr>
        <w:t xml:space="preserve"> </w:t>
      </w:r>
      <w:r>
        <w:rPr>
          <w:spacing w:val="-1"/>
        </w:rPr>
        <w:t>support on</w:t>
      </w:r>
      <w:r>
        <w:rPr>
          <w:spacing w:val="-2"/>
        </w:rPr>
        <w:t xml:space="preserve"> </w:t>
      </w:r>
      <w:r>
        <w:t>campus.)</w:t>
      </w:r>
      <w:r>
        <w:rPr>
          <w:spacing w:val="-3"/>
        </w:rPr>
        <w:t xml:space="preserve"> </w:t>
      </w:r>
      <w:r>
        <w:rPr>
          <w:spacing w:val="-1"/>
        </w:rPr>
        <w:t>TTU 24-hour</w:t>
      </w:r>
      <w:r>
        <w:rPr>
          <w:spacing w:val="-2"/>
        </w:rPr>
        <w:t xml:space="preserve"> </w:t>
      </w:r>
      <w:r>
        <w:rPr>
          <w:spacing w:val="-1"/>
        </w:rPr>
        <w:t>Crisis</w:t>
      </w:r>
      <w:r>
        <w:rPr>
          <w:spacing w:val="42"/>
        </w:rPr>
        <w:t xml:space="preserve"> </w:t>
      </w:r>
      <w:r>
        <w:t>Helpline,</w:t>
      </w:r>
      <w:r>
        <w:rPr>
          <w:spacing w:val="-3"/>
        </w:rPr>
        <w:t xml:space="preserve"> </w:t>
      </w:r>
      <w:r>
        <w:rPr>
          <w:spacing w:val="-1"/>
        </w:rPr>
        <w:t>806-742-5555, (Assists</w:t>
      </w:r>
      <w:r>
        <w:rPr>
          <w:spacing w:val="-2"/>
        </w:rPr>
        <w:t xml:space="preserve"> </w:t>
      </w:r>
      <w:r>
        <w:rPr>
          <w:spacing w:val="-1"/>
        </w:rPr>
        <w:t>students</w:t>
      </w:r>
      <w:r>
        <w:rPr>
          <w:spacing w:val="-2"/>
        </w:rPr>
        <w:t xml:space="preserve"> </w:t>
      </w:r>
      <w:r>
        <w:t>who</w:t>
      </w:r>
      <w:r>
        <w:rPr>
          <w:spacing w:val="-2"/>
        </w:rPr>
        <w:t xml:space="preserve"> </w:t>
      </w:r>
      <w:r>
        <w:t>are</w:t>
      </w:r>
      <w:r>
        <w:rPr>
          <w:spacing w:val="-2"/>
        </w:rPr>
        <w:t xml:space="preserve"> </w:t>
      </w:r>
      <w:r>
        <w:t>experiencing</w:t>
      </w:r>
      <w:r>
        <w:rPr>
          <w:spacing w:val="-4"/>
        </w:rPr>
        <w:t xml:space="preserve"> </w:t>
      </w:r>
      <w:r>
        <w:t>a</w:t>
      </w:r>
      <w:r>
        <w:rPr>
          <w:spacing w:val="-1"/>
        </w:rPr>
        <w:t xml:space="preserve"> </w:t>
      </w:r>
      <w:r>
        <w:t>mental</w:t>
      </w:r>
      <w:r>
        <w:rPr>
          <w:spacing w:val="-3"/>
        </w:rPr>
        <w:t xml:space="preserve"> </w:t>
      </w:r>
      <w:r>
        <w:rPr>
          <w:spacing w:val="-1"/>
        </w:rPr>
        <w:t>health or</w:t>
      </w:r>
      <w:r>
        <w:rPr>
          <w:spacing w:val="-2"/>
        </w:rPr>
        <w:t xml:space="preserve"> </w:t>
      </w:r>
      <w:r>
        <w:rPr>
          <w:spacing w:val="-1"/>
        </w:rPr>
        <w:t>interpersonal</w:t>
      </w:r>
      <w:r>
        <w:t xml:space="preserve"> violence</w:t>
      </w:r>
      <w:r>
        <w:rPr>
          <w:spacing w:val="33"/>
        </w:rPr>
        <w:t xml:space="preserve"> </w:t>
      </w:r>
      <w:r>
        <w:rPr>
          <w:spacing w:val="-1"/>
        </w:rPr>
        <w:t>crisis.</w:t>
      </w:r>
      <w:r>
        <w:rPr>
          <w:spacing w:val="51"/>
        </w:rPr>
        <w:t xml:space="preserve"> </w:t>
      </w:r>
      <w:r>
        <w:t>If</w:t>
      </w:r>
      <w:r>
        <w:rPr>
          <w:spacing w:val="-2"/>
        </w:rPr>
        <w:t xml:space="preserve"> </w:t>
      </w:r>
      <w:r>
        <w:t>you</w:t>
      </w:r>
      <w:r>
        <w:rPr>
          <w:spacing w:val="-2"/>
        </w:rPr>
        <w:t xml:space="preserve"> </w:t>
      </w:r>
      <w:r>
        <w:t>call</w:t>
      </w:r>
      <w:r>
        <w:rPr>
          <w:spacing w:val="-2"/>
        </w:rPr>
        <w:t xml:space="preserve"> </w:t>
      </w:r>
      <w:r>
        <w:t>the</w:t>
      </w:r>
      <w:r>
        <w:rPr>
          <w:spacing w:val="-1"/>
        </w:rPr>
        <w:t xml:space="preserve"> helpline, </w:t>
      </w:r>
      <w:r>
        <w:t>you</w:t>
      </w:r>
      <w:r>
        <w:rPr>
          <w:spacing w:val="-2"/>
        </w:rPr>
        <w:t xml:space="preserve"> </w:t>
      </w:r>
      <w:r>
        <w:t>will</w:t>
      </w:r>
      <w:r>
        <w:rPr>
          <w:spacing w:val="-2"/>
        </w:rPr>
        <w:t xml:space="preserve"> </w:t>
      </w:r>
      <w:r>
        <w:rPr>
          <w:spacing w:val="-1"/>
        </w:rPr>
        <w:t xml:space="preserve">speak </w:t>
      </w:r>
      <w:r>
        <w:t>with</w:t>
      </w:r>
      <w:r>
        <w:rPr>
          <w:spacing w:val="-2"/>
        </w:rPr>
        <w:t xml:space="preserve"> </w:t>
      </w:r>
      <w:r>
        <w:t>a</w:t>
      </w:r>
      <w:r>
        <w:rPr>
          <w:spacing w:val="-1"/>
        </w:rPr>
        <w:t xml:space="preserve"> mental health </w:t>
      </w:r>
      <w:r>
        <w:t>counselor.)</w:t>
      </w:r>
      <w:r>
        <w:rPr>
          <w:spacing w:val="-3"/>
        </w:rPr>
        <w:t xml:space="preserve"> </w:t>
      </w:r>
      <w:r>
        <w:rPr>
          <w:spacing w:val="-1"/>
        </w:rPr>
        <w:t>Voice of</w:t>
      </w:r>
      <w:r>
        <w:rPr>
          <w:spacing w:val="-2"/>
        </w:rPr>
        <w:t xml:space="preserve"> </w:t>
      </w:r>
      <w:r>
        <w:rPr>
          <w:spacing w:val="-1"/>
        </w:rPr>
        <w:t xml:space="preserve">Hope Lubbock </w:t>
      </w:r>
      <w:r>
        <w:t>Rape</w:t>
      </w:r>
      <w:r>
        <w:rPr>
          <w:spacing w:val="33"/>
          <w:w w:val="99"/>
        </w:rPr>
        <w:t xml:space="preserve"> </w:t>
      </w:r>
      <w:r>
        <w:rPr>
          <w:spacing w:val="-1"/>
        </w:rPr>
        <w:t>Crisis</w:t>
      </w:r>
      <w:r>
        <w:rPr>
          <w:spacing w:val="-3"/>
        </w:rPr>
        <w:t xml:space="preserve"> </w:t>
      </w:r>
      <w:r>
        <w:rPr>
          <w:spacing w:val="-1"/>
        </w:rPr>
        <w:t>Center,</w:t>
      </w:r>
      <w:r>
        <w:rPr>
          <w:spacing w:val="-3"/>
        </w:rPr>
        <w:t xml:space="preserve"> </w:t>
      </w:r>
      <w:r>
        <w:rPr>
          <w:spacing w:val="-1"/>
        </w:rPr>
        <w:t>806-763-7273,</w:t>
      </w:r>
      <w:r>
        <w:rPr>
          <w:spacing w:val="-3"/>
        </w:rPr>
        <w:t xml:space="preserve"> </w:t>
      </w:r>
      <w:r>
        <w:rPr>
          <w:color w:val="0000FF"/>
          <w:spacing w:val="-1"/>
          <w:u w:val="single" w:color="0000FF"/>
        </w:rPr>
        <w:t>voiceofhopelubbock.org</w:t>
      </w:r>
      <w:r>
        <w:rPr>
          <w:color w:val="0000FF"/>
          <w:spacing w:val="-5"/>
          <w:u w:val="single" w:color="0000FF"/>
        </w:rPr>
        <w:t xml:space="preserve"> </w:t>
      </w:r>
      <w:r>
        <w:rPr>
          <w:spacing w:val="-1"/>
        </w:rPr>
        <w:t>(24-hour</w:t>
      </w:r>
      <w:r>
        <w:rPr>
          <w:spacing w:val="-3"/>
        </w:rPr>
        <w:t xml:space="preserve"> </w:t>
      </w:r>
      <w:r>
        <w:rPr>
          <w:spacing w:val="-1"/>
        </w:rPr>
        <w:t>hotline</w:t>
      </w:r>
      <w:r>
        <w:rPr>
          <w:spacing w:val="-3"/>
        </w:rPr>
        <w:t xml:space="preserve"> </w:t>
      </w:r>
      <w:r>
        <w:t>that</w:t>
      </w:r>
      <w:r>
        <w:rPr>
          <w:spacing w:val="-3"/>
        </w:rPr>
        <w:t xml:space="preserve"> </w:t>
      </w:r>
      <w:r>
        <w:rPr>
          <w:spacing w:val="-1"/>
        </w:rPr>
        <w:t>provides</w:t>
      </w:r>
      <w:r>
        <w:rPr>
          <w:spacing w:val="-2"/>
        </w:rPr>
        <w:t xml:space="preserve"> </w:t>
      </w:r>
      <w:r>
        <w:rPr>
          <w:spacing w:val="-1"/>
        </w:rPr>
        <w:t>support</w:t>
      </w:r>
      <w:r>
        <w:rPr>
          <w:spacing w:val="-3"/>
        </w:rPr>
        <w:t xml:space="preserve"> </w:t>
      </w:r>
      <w:r>
        <w:rPr>
          <w:spacing w:val="-1"/>
        </w:rPr>
        <w:t>for</w:t>
      </w:r>
      <w:r>
        <w:rPr>
          <w:spacing w:val="-3"/>
        </w:rPr>
        <w:t xml:space="preserve"> </w:t>
      </w:r>
      <w:r>
        <w:rPr>
          <w:spacing w:val="-1"/>
        </w:rPr>
        <w:t>survivors</w:t>
      </w:r>
      <w:r>
        <w:rPr>
          <w:spacing w:val="-4"/>
        </w:rPr>
        <w:t xml:space="preserve"> </w:t>
      </w:r>
      <w:r>
        <w:rPr>
          <w:spacing w:val="-1"/>
        </w:rPr>
        <w:t>of</w:t>
      </w:r>
      <w:r>
        <w:rPr>
          <w:spacing w:val="81"/>
        </w:rPr>
        <w:t xml:space="preserve"> </w:t>
      </w:r>
      <w:r>
        <w:rPr>
          <w:spacing w:val="-1"/>
        </w:rPr>
        <w:t>sexual</w:t>
      </w:r>
      <w:r>
        <w:rPr>
          <w:spacing w:val="-5"/>
        </w:rPr>
        <w:t xml:space="preserve"> </w:t>
      </w:r>
      <w:r>
        <w:t>violence.)</w:t>
      </w:r>
      <w:r>
        <w:rPr>
          <w:spacing w:val="-6"/>
        </w:rPr>
        <w:t xml:space="preserve"> </w:t>
      </w:r>
      <w:r>
        <w:rPr>
          <w:spacing w:val="-1"/>
        </w:rPr>
        <w:t>The</w:t>
      </w:r>
      <w:r>
        <w:rPr>
          <w:spacing w:val="-4"/>
        </w:rPr>
        <w:t xml:space="preserve"> </w:t>
      </w:r>
      <w:r>
        <w:t>Risk,</w:t>
      </w:r>
      <w:r>
        <w:rPr>
          <w:spacing w:val="-6"/>
        </w:rPr>
        <w:t xml:space="preserve"> </w:t>
      </w:r>
      <w:r>
        <w:t>Intervention,</w:t>
      </w:r>
      <w:r>
        <w:rPr>
          <w:spacing w:val="-5"/>
        </w:rPr>
        <w:t xml:space="preserve"> </w:t>
      </w:r>
      <w:r>
        <w:rPr>
          <w:spacing w:val="-1"/>
        </w:rPr>
        <w:t>Safety</w:t>
      </w:r>
      <w:r>
        <w:rPr>
          <w:spacing w:val="-4"/>
        </w:rPr>
        <w:t xml:space="preserve"> </w:t>
      </w:r>
      <w:r>
        <w:t>and</w:t>
      </w:r>
      <w:r>
        <w:rPr>
          <w:spacing w:val="-5"/>
        </w:rPr>
        <w:t xml:space="preserve"> </w:t>
      </w:r>
      <w:r>
        <w:rPr>
          <w:spacing w:val="-1"/>
        </w:rPr>
        <w:t>Education</w:t>
      </w:r>
      <w:r>
        <w:rPr>
          <w:spacing w:val="-4"/>
        </w:rPr>
        <w:t xml:space="preserve"> </w:t>
      </w:r>
      <w:r>
        <w:rPr>
          <w:spacing w:val="-1"/>
        </w:rPr>
        <w:t>(RISE)</w:t>
      </w:r>
      <w:r>
        <w:rPr>
          <w:spacing w:val="-5"/>
        </w:rPr>
        <w:t xml:space="preserve"> </w:t>
      </w:r>
      <w:r>
        <w:rPr>
          <w:spacing w:val="-1"/>
        </w:rPr>
        <w:t>Office,</w:t>
      </w:r>
      <w:r>
        <w:rPr>
          <w:spacing w:val="-3"/>
        </w:rPr>
        <w:t xml:space="preserve"> </w:t>
      </w:r>
      <w:r>
        <w:rPr>
          <w:spacing w:val="-1"/>
        </w:rPr>
        <w:t>806-742-2110,</w:t>
      </w:r>
      <w:r>
        <w:rPr>
          <w:w w:val="99"/>
        </w:rPr>
        <w:t xml:space="preserve"> </w:t>
      </w:r>
      <w:hyperlink r:id="rId7">
        <w:r>
          <w:rPr>
            <w:color w:val="0000FF"/>
          </w:rPr>
          <w:t xml:space="preserve"> </w:t>
        </w:r>
        <w:r>
          <w:rPr>
            <w:color w:val="0000FF"/>
            <w:spacing w:val="-1"/>
            <w:u w:val="single" w:color="0000FF"/>
          </w:rPr>
          <w:t>https://www.depts.ttu.edu/rise/</w:t>
        </w:r>
        <w:r>
          <w:rPr>
            <w:color w:val="0000FF"/>
            <w:u w:val="single" w:color="0000FF"/>
          </w:rPr>
          <w:t xml:space="preserve"> </w:t>
        </w:r>
      </w:hyperlink>
      <w:r>
        <w:rPr>
          <w:spacing w:val="-1"/>
        </w:rPr>
        <w:t xml:space="preserve">(Provides </w:t>
      </w:r>
      <w:r>
        <w:t>a</w:t>
      </w:r>
      <w:r>
        <w:rPr>
          <w:spacing w:val="-2"/>
        </w:rPr>
        <w:t xml:space="preserve"> </w:t>
      </w:r>
      <w:r>
        <w:t>range</w:t>
      </w:r>
      <w:r>
        <w:rPr>
          <w:spacing w:val="-2"/>
        </w:rPr>
        <w:t xml:space="preserve"> </w:t>
      </w:r>
      <w:r>
        <w:rPr>
          <w:spacing w:val="-1"/>
        </w:rPr>
        <w:t xml:space="preserve">of </w:t>
      </w:r>
      <w:r>
        <w:t>resources</w:t>
      </w:r>
      <w:r>
        <w:rPr>
          <w:spacing w:val="-4"/>
        </w:rPr>
        <w:t xml:space="preserve"> </w:t>
      </w:r>
      <w:r>
        <w:t>and</w:t>
      </w:r>
      <w:r>
        <w:rPr>
          <w:spacing w:val="-2"/>
        </w:rPr>
        <w:t xml:space="preserve"> </w:t>
      </w:r>
      <w:r>
        <w:rPr>
          <w:spacing w:val="-1"/>
        </w:rPr>
        <w:t>support options</w:t>
      </w:r>
      <w:r>
        <w:rPr>
          <w:spacing w:val="-2"/>
        </w:rPr>
        <w:t xml:space="preserve"> </w:t>
      </w:r>
      <w:r>
        <w:rPr>
          <w:spacing w:val="-1"/>
        </w:rPr>
        <w:t>focused on</w:t>
      </w:r>
      <w:r>
        <w:rPr>
          <w:spacing w:val="-3"/>
        </w:rPr>
        <w:t xml:space="preserve"> </w:t>
      </w:r>
      <w:r>
        <w:rPr>
          <w:spacing w:val="-1"/>
        </w:rPr>
        <w:t>prevention</w:t>
      </w:r>
      <w:r>
        <w:rPr>
          <w:spacing w:val="29"/>
        </w:rPr>
        <w:t xml:space="preserve"> </w:t>
      </w:r>
      <w:r>
        <w:t>education</w:t>
      </w:r>
      <w:r>
        <w:rPr>
          <w:spacing w:val="-6"/>
        </w:rPr>
        <w:t xml:space="preserve"> </w:t>
      </w:r>
      <w:r>
        <w:t>and</w:t>
      </w:r>
      <w:r>
        <w:rPr>
          <w:spacing w:val="-4"/>
        </w:rPr>
        <w:t xml:space="preserve"> </w:t>
      </w:r>
      <w:r>
        <w:rPr>
          <w:spacing w:val="-1"/>
        </w:rPr>
        <w:t>student</w:t>
      </w:r>
      <w:r>
        <w:rPr>
          <w:spacing w:val="-2"/>
        </w:rPr>
        <w:t xml:space="preserve"> </w:t>
      </w:r>
      <w:r>
        <w:t>wellness.)</w:t>
      </w:r>
      <w:r>
        <w:rPr>
          <w:spacing w:val="-4"/>
        </w:rPr>
        <w:t xml:space="preserve"> </w:t>
      </w:r>
      <w:r>
        <w:rPr>
          <w:spacing w:val="-1"/>
        </w:rPr>
        <w:t>Texas</w:t>
      </w:r>
      <w:r>
        <w:rPr>
          <w:spacing w:val="-2"/>
        </w:rPr>
        <w:t xml:space="preserve"> </w:t>
      </w:r>
      <w:r>
        <w:rPr>
          <w:spacing w:val="-1"/>
        </w:rPr>
        <w:t>Tech</w:t>
      </w:r>
      <w:r>
        <w:rPr>
          <w:spacing w:val="-3"/>
        </w:rPr>
        <w:t xml:space="preserve"> </w:t>
      </w:r>
      <w:r>
        <w:t>Police</w:t>
      </w:r>
      <w:r>
        <w:rPr>
          <w:spacing w:val="-4"/>
        </w:rPr>
        <w:t xml:space="preserve"> </w:t>
      </w:r>
      <w:r>
        <w:rPr>
          <w:spacing w:val="-1"/>
        </w:rPr>
        <w:t>Department,</w:t>
      </w:r>
      <w:r>
        <w:rPr>
          <w:spacing w:val="-3"/>
        </w:rPr>
        <w:t xml:space="preserve"> </w:t>
      </w:r>
      <w:r>
        <w:rPr>
          <w:spacing w:val="-1"/>
        </w:rPr>
        <w:t>806-742-</w:t>
      </w:r>
      <w:r>
        <w:rPr>
          <w:spacing w:val="23"/>
        </w:rPr>
        <w:t xml:space="preserve"> </w:t>
      </w:r>
      <w:r>
        <w:rPr>
          <w:spacing w:val="-1"/>
        </w:rPr>
        <w:t>3931,</w:t>
      </w:r>
      <w:hyperlink r:id="rId8">
        <w:r>
          <w:rPr>
            <w:color w:val="0000FF"/>
            <w:spacing w:val="-1"/>
            <w:u w:val="single" w:color="0000FF"/>
          </w:rPr>
          <w:t>http://www.depts.ttu.edu/ttpd/</w:t>
        </w:r>
      </w:hyperlink>
      <w:r>
        <w:rPr>
          <w:color w:val="0000FF"/>
          <w:spacing w:val="2"/>
          <w:u w:val="single" w:color="0000FF"/>
        </w:rPr>
        <w:t xml:space="preserve"> </w:t>
      </w:r>
      <w:r>
        <w:rPr>
          <w:spacing w:val="-1"/>
        </w:rPr>
        <w:t>(To</w:t>
      </w:r>
      <w:r>
        <w:rPr>
          <w:spacing w:val="-2"/>
        </w:rPr>
        <w:t xml:space="preserve"> </w:t>
      </w:r>
      <w:r>
        <w:t>report</w:t>
      </w:r>
      <w:r>
        <w:rPr>
          <w:spacing w:val="-3"/>
        </w:rPr>
        <w:t xml:space="preserve"> </w:t>
      </w:r>
      <w:r>
        <w:t>criminal</w:t>
      </w:r>
      <w:r>
        <w:rPr>
          <w:spacing w:val="-2"/>
        </w:rPr>
        <w:t xml:space="preserve"> </w:t>
      </w:r>
      <w:r>
        <w:t>activity</w:t>
      </w:r>
      <w:r>
        <w:rPr>
          <w:spacing w:val="-2"/>
        </w:rPr>
        <w:t xml:space="preserve"> </w:t>
      </w:r>
      <w:r>
        <w:t>that</w:t>
      </w:r>
      <w:r>
        <w:rPr>
          <w:spacing w:val="-2"/>
        </w:rPr>
        <w:t xml:space="preserve"> </w:t>
      </w:r>
      <w:r>
        <w:rPr>
          <w:spacing w:val="-1"/>
        </w:rPr>
        <w:t>occurs</w:t>
      </w:r>
      <w:r>
        <w:rPr>
          <w:spacing w:val="-2"/>
        </w:rPr>
        <w:t xml:space="preserve"> </w:t>
      </w:r>
      <w:r>
        <w:rPr>
          <w:spacing w:val="-1"/>
        </w:rPr>
        <w:t>on</w:t>
      </w:r>
      <w:r>
        <w:rPr>
          <w:spacing w:val="-2"/>
        </w:rPr>
        <w:t xml:space="preserve"> </w:t>
      </w:r>
      <w:r>
        <w:rPr>
          <w:spacing w:val="-1"/>
        </w:rPr>
        <w:t>or near</w:t>
      </w:r>
      <w:r>
        <w:rPr>
          <w:spacing w:val="-2"/>
        </w:rPr>
        <w:t xml:space="preserve"> </w:t>
      </w:r>
      <w:r>
        <w:rPr>
          <w:spacing w:val="-1"/>
        </w:rPr>
        <w:t>Texas</w:t>
      </w:r>
      <w:r>
        <w:rPr>
          <w:spacing w:val="-2"/>
        </w:rPr>
        <w:t xml:space="preserve"> </w:t>
      </w:r>
      <w:r>
        <w:rPr>
          <w:spacing w:val="-1"/>
        </w:rPr>
        <w:t>Tech</w:t>
      </w:r>
      <w:r>
        <w:rPr>
          <w:spacing w:val="22"/>
        </w:rPr>
        <w:t xml:space="preserve"> </w:t>
      </w:r>
      <w:r>
        <w:t>campus.)</w:t>
      </w:r>
    </w:p>
    <w:p w14:paraId="39D3CF16" w14:textId="77777777" w:rsidR="00443054" w:rsidRDefault="00443054" w:rsidP="00443054">
      <w:pPr>
        <w:spacing w:before="12"/>
        <w:ind w:left="360"/>
        <w:rPr>
          <w:rFonts w:ascii="Calibri" w:eastAsia="Calibri" w:hAnsi="Calibri" w:cs="Calibri"/>
          <w:sz w:val="23"/>
          <w:szCs w:val="23"/>
        </w:rPr>
      </w:pPr>
    </w:p>
    <w:p w14:paraId="0DBC426E" w14:textId="77777777" w:rsidR="00443054" w:rsidRDefault="00443054" w:rsidP="00443054">
      <w:pPr>
        <w:pStyle w:val="Heading2"/>
        <w:ind w:left="360"/>
        <w:rPr>
          <w:b/>
          <w:bCs/>
        </w:rPr>
      </w:pPr>
      <w:r>
        <w:rPr>
          <w:spacing w:val="-1"/>
        </w:rPr>
        <w:t>CIVILITY</w:t>
      </w:r>
      <w:r>
        <w:rPr>
          <w:spacing w:val="-10"/>
        </w:rPr>
        <w:t xml:space="preserve"> </w:t>
      </w:r>
      <w:r>
        <w:t>IN</w:t>
      </w:r>
      <w:r>
        <w:rPr>
          <w:spacing w:val="-11"/>
        </w:rPr>
        <w:t xml:space="preserve"> </w:t>
      </w:r>
      <w:r>
        <w:rPr>
          <w:spacing w:val="-1"/>
        </w:rPr>
        <w:t>THE</w:t>
      </w:r>
      <w:r>
        <w:rPr>
          <w:spacing w:val="-10"/>
        </w:rPr>
        <w:t xml:space="preserve"> </w:t>
      </w:r>
      <w:r>
        <w:rPr>
          <w:spacing w:val="-1"/>
        </w:rPr>
        <w:t>CLASSROOM</w:t>
      </w:r>
      <w:r>
        <w:rPr>
          <w:spacing w:val="-9"/>
        </w:rPr>
        <w:t xml:space="preserve"> </w:t>
      </w:r>
      <w:r>
        <w:t>STATEMENT:</w:t>
      </w:r>
    </w:p>
    <w:p w14:paraId="0A4D3BB9" w14:textId="77777777" w:rsidR="00443054" w:rsidRDefault="00443054" w:rsidP="00443054">
      <w:pPr>
        <w:pStyle w:val="BodyText"/>
        <w:ind w:left="360" w:right="247"/>
        <w:jc w:val="both"/>
        <w:rPr>
          <w:spacing w:val="29"/>
        </w:rPr>
      </w:pPr>
      <w:r>
        <w:rPr>
          <w:spacing w:val="-1"/>
        </w:rPr>
        <w:t xml:space="preserve">Texas Tech </w:t>
      </w:r>
      <w:r>
        <w:t>University</w:t>
      </w:r>
      <w:r>
        <w:rPr>
          <w:spacing w:val="-2"/>
        </w:rPr>
        <w:t xml:space="preserve"> </w:t>
      </w:r>
      <w:r>
        <w:rPr>
          <w:spacing w:val="-1"/>
        </w:rPr>
        <w:t xml:space="preserve">is </w:t>
      </w:r>
      <w:r>
        <w:t>a</w:t>
      </w:r>
      <w:r>
        <w:rPr>
          <w:spacing w:val="-1"/>
        </w:rPr>
        <w:t xml:space="preserve"> </w:t>
      </w:r>
      <w:r>
        <w:t>community</w:t>
      </w:r>
      <w:r>
        <w:rPr>
          <w:spacing w:val="-1"/>
        </w:rPr>
        <w:t xml:space="preserve"> of faculty, students,</w:t>
      </w:r>
      <w:r>
        <w:t xml:space="preserve"> and</w:t>
      </w:r>
      <w:r>
        <w:rPr>
          <w:spacing w:val="-2"/>
        </w:rPr>
        <w:t xml:space="preserve"> </w:t>
      </w:r>
      <w:r>
        <w:rPr>
          <w:spacing w:val="-1"/>
        </w:rPr>
        <w:t xml:space="preserve">staff </w:t>
      </w:r>
      <w:r>
        <w:t>that</w:t>
      </w:r>
      <w:r>
        <w:rPr>
          <w:spacing w:val="-1"/>
        </w:rPr>
        <w:t xml:space="preserve"> </w:t>
      </w:r>
      <w:r>
        <w:t>enjoys</w:t>
      </w:r>
      <w:r>
        <w:rPr>
          <w:spacing w:val="-3"/>
        </w:rPr>
        <w:t xml:space="preserve"> </w:t>
      </w:r>
      <w:r>
        <w:t>an</w:t>
      </w:r>
      <w:r>
        <w:rPr>
          <w:spacing w:val="-2"/>
        </w:rPr>
        <w:t xml:space="preserve"> </w:t>
      </w:r>
      <w:r>
        <w:t>expectation</w:t>
      </w:r>
      <w:r>
        <w:rPr>
          <w:spacing w:val="-3"/>
        </w:rPr>
        <w:t xml:space="preserve"> </w:t>
      </w:r>
      <w:r>
        <w:rPr>
          <w:spacing w:val="-1"/>
        </w:rPr>
        <w:t>of</w:t>
      </w:r>
      <w:r>
        <w:rPr>
          <w:spacing w:val="27"/>
        </w:rPr>
        <w:t xml:space="preserve"> </w:t>
      </w:r>
      <w:r>
        <w:t>cooperation,</w:t>
      </w:r>
      <w:r>
        <w:rPr>
          <w:spacing w:val="-2"/>
        </w:rPr>
        <w:t xml:space="preserve"> </w:t>
      </w:r>
      <w:r>
        <w:rPr>
          <w:spacing w:val="-1"/>
        </w:rPr>
        <w:t>professionalism,</w:t>
      </w:r>
      <w:r>
        <w:t xml:space="preserve"> and</w:t>
      </w:r>
      <w:r>
        <w:rPr>
          <w:spacing w:val="-1"/>
        </w:rPr>
        <w:t xml:space="preserve"> </w:t>
      </w:r>
      <w:r>
        <w:t>civility</w:t>
      </w:r>
      <w:r>
        <w:rPr>
          <w:spacing w:val="-1"/>
        </w:rPr>
        <w:t xml:space="preserve"> during </w:t>
      </w:r>
      <w:r>
        <w:t>the conduct</w:t>
      </w:r>
      <w:r>
        <w:rPr>
          <w:spacing w:val="-1"/>
        </w:rPr>
        <w:t xml:space="preserve"> of</w:t>
      </w:r>
      <w:r>
        <w:t xml:space="preserve"> all</w:t>
      </w:r>
      <w:r>
        <w:rPr>
          <w:spacing w:val="-2"/>
        </w:rPr>
        <w:t xml:space="preserve"> </w:t>
      </w:r>
      <w:r>
        <w:rPr>
          <w:spacing w:val="-1"/>
        </w:rPr>
        <w:t>forms</w:t>
      </w:r>
      <w:r>
        <w:t xml:space="preserve"> </w:t>
      </w:r>
      <w:r>
        <w:rPr>
          <w:spacing w:val="-1"/>
        </w:rPr>
        <w:t>of</w:t>
      </w:r>
      <w:r>
        <w:t xml:space="preserve"> </w:t>
      </w:r>
      <w:r>
        <w:rPr>
          <w:spacing w:val="-1"/>
        </w:rPr>
        <w:t>university</w:t>
      </w:r>
      <w:r>
        <w:rPr>
          <w:spacing w:val="1"/>
        </w:rPr>
        <w:t xml:space="preserve"> </w:t>
      </w:r>
      <w:r>
        <w:rPr>
          <w:spacing w:val="-1"/>
        </w:rPr>
        <w:t>business, including</w:t>
      </w:r>
      <w:r>
        <w:rPr>
          <w:spacing w:val="27"/>
        </w:rPr>
        <w:t xml:space="preserve"> </w:t>
      </w:r>
      <w:r>
        <w:t>the</w:t>
      </w:r>
      <w:r>
        <w:rPr>
          <w:spacing w:val="-2"/>
        </w:rPr>
        <w:t xml:space="preserve"> </w:t>
      </w:r>
      <w:r>
        <w:t>conduct</w:t>
      </w:r>
      <w:r>
        <w:rPr>
          <w:spacing w:val="-3"/>
        </w:rPr>
        <w:t xml:space="preserve"> </w:t>
      </w:r>
      <w:r>
        <w:rPr>
          <w:spacing w:val="-1"/>
        </w:rPr>
        <w:t>of</w:t>
      </w:r>
      <w:r>
        <w:rPr>
          <w:spacing w:val="-2"/>
        </w:rPr>
        <w:t xml:space="preserve"> </w:t>
      </w:r>
      <w:r>
        <w:rPr>
          <w:spacing w:val="-1"/>
        </w:rPr>
        <w:t>student–student</w:t>
      </w:r>
      <w:r>
        <w:rPr>
          <w:spacing w:val="-2"/>
        </w:rPr>
        <w:t xml:space="preserve"> </w:t>
      </w:r>
      <w:r>
        <w:t>and</w:t>
      </w:r>
      <w:r>
        <w:rPr>
          <w:spacing w:val="-2"/>
        </w:rPr>
        <w:t xml:space="preserve"> </w:t>
      </w:r>
      <w:r>
        <w:rPr>
          <w:spacing w:val="-1"/>
        </w:rPr>
        <w:t>student–faculty</w:t>
      </w:r>
      <w:r>
        <w:rPr>
          <w:spacing w:val="-2"/>
        </w:rPr>
        <w:t xml:space="preserve"> </w:t>
      </w:r>
      <w:r>
        <w:rPr>
          <w:spacing w:val="-1"/>
        </w:rPr>
        <w:t>interactions</w:t>
      </w:r>
      <w:r>
        <w:rPr>
          <w:spacing w:val="-2"/>
        </w:rPr>
        <w:t xml:space="preserve"> </w:t>
      </w:r>
      <w:r>
        <w:rPr>
          <w:spacing w:val="-1"/>
        </w:rPr>
        <w:t>in</w:t>
      </w:r>
      <w:r>
        <w:rPr>
          <w:spacing w:val="-2"/>
        </w:rPr>
        <w:t xml:space="preserve"> </w:t>
      </w:r>
      <w:r>
        <w:t>and</w:t>
      </w:r>
      <w:r>
        <w:rPr>
          <w:spacing w:val="-3"/>
        </w:rPr>
        <w:t xml:space="preserve"> </w:t>
      </w:r>
      <w:r>
        <w:rPr>
          <w:spacing w:val="-1"/>
        </w:rPr>
        <w:t>out</w:t>
      </w:r>
      <w:r>
        <w:rPr>
          <w:spacing w:val="-2"/>
        </w:rPr>
        <w:t xml:space="preserve"> </w:t>
      </w:r>
      <w:r>
        <w:rPr>
          <w:spacing w:val="-1"/>
        </w:rPr>
        <w:t xml:space="preserve">of </w:t>
      </w:r>
      <w:r>
        <w:t>the</w:t>
      </w:r>
      <w:r>
        <w:rPr>
          <w:spacing w:val="-2"/>
        </w:rPr>
        <w:t xml:space="preserve"> </w:t>
      </w:r>
      <w:r>
        <w:t>classroom.</w:t>
      </w:r>
      <w:r>
        <w:rPr>
          <w:spacing w:val="-3"/>
        </w:rPr>
        <w:t xml:space="preserve"> </w:t>
      </w:r>
      <w:r>
        <w:rPr>
          <w:spacing w:val="-1"/>
        </w:rPr>
        <w:t>Further,</w:t>
      </w:r>
      <w:r>
        <w:rPr>
          <w:spacing w:val="-2"/>
        </w:rPr>
        <w:t xml:space="preserve"> </w:t>
      </w:r>
      <w:r>
        <w:t>the</w:t>
      </w:r>
      <w:r>
        <w:rPr>
          <w:spacing w:val="23"/>
          <w:w w:val="99"/>
        </w:rPr>
        <w:t xml:space="preserve"> </w:t>
      </w:r>
      <w:r>
        <w:t>classroom</w:t>
      </w:r>
      <w:r>
        <w:rPr>
          <w:spacing w:val="-3"/>
        </w:rPr>
        <w:t xml:space="preserve"> </w:t>
      </w:r>
      <w:r>
        <w:rPr>
          <w:spacing w:val="-1"/>
        </w:rPr>
        <w:t>is</w:t>
      </w:r>
      <w:r>
        <w:rPr>
          <w:spacing w:val="-2"/>
        </w:rPr>
        <w:t xml:space="preserve"> </w:t>
      </w:r>
      <w:r>
        <w:t>a</w:t>
      </w:r>
      <w:r>
        <w:rPr>
          <w:spacing w:val="-2"/>
        </w:rPr>
        <w:t xml:space="preserve"> </w:t>
      </w:r>
      <w:r>
        <w:rPr>
          <w:spacing w:val="-1"/>
        </w:rPr>
        <w:t>setting</w:t>
      </w:r>
      <w:r>
        <w:rPr>
          <w:spacing w:val="-2"/>
        </w:rPr>
        <w:t xml:space="preserve"> </w:t>
      </w:r>
      <w:r>
        <w:rPr>
          <w:spacing w:val="-1"/>
        </w:rPr>
        <w:t>in</w:t>
      </w:r>
      <w:r>
        <w:rPr>
          <w:spacing w:val="-2"/>
        </w:rPr>
        <w:t xml:space="preserve"> </w:t>
      </w:r>
      <w:r>
        <w:t>which</w:t>
      </w:r>
      <w:r>
        <w:rPr>
          <w:spacing w:val="-3"/>
        </w:rPr>
        <w:t xml:space="preserve"> </w:t>
      </w:r>
      <w:r>
        <w:t>an</w:t>
      </w:r>
      <w:r>
        <w:rPr>
          <w:spacing w:val="-3"/>
        </w:rPr>
        <w:t xml:space="preserve"> </w:t>
      </w:r>
      <w:r>
        <w:t>exchange</w:t>
      </w:r>
      <w:r>
        <w:rPr>
          <w:spacing w:val="-4"/>
        </w:rPr>
        <w:t xml:space="preserve"> </w:t>
      </w:r>
      <w:r>
        <w:rPr>
          <w:spacing w:val="-1"/>
        </w:rPr>
        <w:t>of</w:t>
      </w:r>
      <w:r>
        <w:rPr>
          <w:spacing w:val="-2"/>
        </w:rPr>
        <w:t xml:space="preserve"> </w:t>
      </w:r>
      <w:r>
        <w:rPr>
          <w:spacing w:val="-1"/>
        </w:rPr>
        <w:t>ideas</w:t>
      </w:r>
      <w:r>
        <w:rPr>
          <w:spacing w:val="-2"/>
        </w:rPr>
        <w:t xml:space="preserve"> </w:t>
      </w:r>
      <w:r>
        <w:t>and</w:t>
      </w:r>
      <w:r>
        <w:rPr>
          <w:spacing w:val="-3"/>
        </w:rPr>
        <w:t xml:space="preserve"> </w:t>
      </w:r>
      <w:r>
        <w:t>creative</w:t>
      </w:r>
      <w:r>
        <w:rPr>
          <w:spacing w:val="-3"/>
        </w:rPr>
        <w:t xml:space="preserve"> </w:t>
      </w:r>
      <w:r>
        <w:t>thinking</w:t>
      </w:r>
      <w:r>
        <w:rPr>
          <w:spacing w:val="-3"/>
        </w:rPr>
        <w:t xml:space="preserve"> </w:t>
      </w:r>
      <w:r>
        <w:rPr>
          <w:spacing w:val="-1"/>
        </w:rPr>
        <w:t>should</w:t>
      </w:r>
      <w:r>
        <w:rPr>
          <w:spacing w:val="-3"/>
        </w:rPr>
        <w:t xml:space="preserve"> </w:t>
      </w:r>
      <w:r>
        <w:rPr>
          <w:spacing w:val="-1"/>
        </w:rPr>
        <w:t>be</w:t>
      </w:r>
      <w:r>
        <w:rPr>
          <w:spacing w:val="-2"/>
        </w:rPr>
        <w:t xml:space="preserve"> </w:t>
      </w:r>
      <w:r>
        <w:t>encouraged</w:t>
      </w:r>
      <w:r>
        <w:rPr>
          <w:spacing w:val="-4"/>
        </w:rPr>
        <w:t xml:space="preserve"> </w:t>
      </w:r>
      <w:r>
        <w:t>and</w:t>
      </w:r>
      <w:r>
        <w:rPr>
          <w:spacing w:val="28"/>
        </w:rPr>
        <w:t xml:space="preserve"> </w:t>
      </w:r>
      <w:r>
        <w:t>where</w:t>
      </w:r>
      <w:r>
        <w:rPr>
          <w:spacing w:val="-3"/>
        </w:rPr>
        <w:t xml:space="preserve"> </w:t>
      </w:r>
      <w:r>
        <w:rPr>
          <w:spacing w:val="-1"/>
        </w:rPr>
        <w:t>intellectual</w:t>
      </w:r>
      <w:r>
        <w:rPr>
          <w:spacing w:val="1"/>
        </w:rPr>
        <w:t xml:space="preserve"> </w:t>
      </w:r>
      <w:r>
        <w:t>growth</w:t>
      </w:r>
      <w:r>
        <w:rPr>
          <w:spacing w:val="-2"/>
        </w:rPr>
        <w:t xml:space="preserve"> </w:t>
      </w:r>
      <w:r>
        <w:t>and</w:t>
      </w:r>
      <w:r>
        <w:rPr>
          <w:spacing w:val="-3"/>
        </w:rPr>
        <w:t xml:space="preserve"> </w:t>
      </w:r>
      <w:r>
        <w:rPr>
          <w:spacing w:val="-1"/>
        </w:rPr>
        <w:t>development</w:t>
      </w:r>
      <w:r>
        <w:t xml:space="preserve"> are</w:t>
      </w:r>
      <w:r>
        <w:rPr>
          <w:spacing w:val="-1"/>
        </w:rPr>
        <w:t xml:space="preserve"> fostered. Students </w:t>
      </w:r>
      <w:r>
        <w:t>who</w:t>
      </w:r>
      <w:r>
        <w:rPr>
          <w:spacing w:val="-2"/>
        </w:rPr>
        <w:t xml:space="preserve"> </w:t>
      </w:r>
      <w:r>
        <w:rPr>
          <w:spacing w:val="-1"/>
        </w:rPr>
        <w:t xml:space="preserve">disrupt </w:t>
      </w:r>
      <w:r>
        <w:t>this</w:t>
      </w:r>
      <w:r>
        <w:rPr>
          <w:spacing w:val="-2"/>
        </w:rPr>
        <w:t xml:space="preserve"> </w:t>
      </w:r>
      <w:r>
        <w:t>classroom</w:t>
      </w:r>
      <w:r>
        <w:rPr>
          <w:spacing w:val="-3"/>
        </w:rPr>
        <w:t xml:space="preserve"> </w:t>
      </w:r>
      <w:r>
        <w:t>mission</w:t>
      </w:r>
      <w:r>
        <w:rPr>
          <w:spacing w:val="-2"/>
        </w:rPr>
        <w:t xml:space="preserve"> </w:t>
      </w:r>
      <w:r>
        <w:rPr>
          <w:spacing w:val="-1"/>
        </w:rPr>
        <w:t>by</w:t>
      </w:r>
      <w:r>
        <w:rPr>
          <w:spacing w:val="25"/>
        </w:rPr>
        <w:t xml:space="preserve"> </w:t>
      </w:r>
      <w:r>
        <w:t>rude,</w:t>
      </w:r>
      <w:r>
        <w:rPr>
          <w:spacing w:val="-4"/>
        </w:rPr>
        <w:t xml:space="preserve"> </w:t>
      </w:r>
      <w:r>
        <w:rPr>
          <w:spacing w:val="-1"/>
        </w:rPr>
        <w:t>sarcastic,</w:t>
      </w:r>
      <w:r>
        <w:rPr>
          <w:spacing w:val="-2"/>
        </w:rPr>
        <w:t xml:space="preserve"> </w:t>
      </w:r>
      <w:r>
        <w:t>threatening,</w:t>
      </w:r>
      <w:r>
        <w:rPr>
          <w:spacing w:val="-3"/>
        </w:rPr>
        <w:t xml:space="preserve"> </w:t>
      </w:r>
      <w:r>
        <w:t>abusive</w:t>
      </w:r>
      <w:r>
        <w:rPr>
          <w:spacing w:val="-3"/>
        </w:rPr>
        <w:t xml:space="preserve"> </w:t>
      </w:r>
      <w:r>
        <w:rPr>
          <w:spacing w:val="-1"/>
        </w:rPr>
        <w:t>or</w:t>
      </w:r>
      <w:r>
        <w:rPr>
          <w:spacing w:val="-2"/>
        </w:rPr>
        <w:t xml:space="preserve"> </w:t>
      </w:r>
      <w:r>
        <w:rPr>
          <w:spacing w:val="-1"/>
        </w:rPr>
        <w:t>obscene</w:t>
      </w:r>
      <w:r>
        <w:rPr>
          <w:spacing w:val="-2"/>
        </w:rPr>
        <w:t xml:space="preserve"> </w:t>
      </w:r>
      <w:r>
        <w:rPr>
          <w:spacing w:val="-1"/>
        </w:rPr>
        <w:t xml:space="preserve">language </w:t>
      </w:r>
      <w:r>
        <w:t>and/or</w:t>
      </w:r>
      <w:r>
        <w:rPr>
          <w:spacing w:val="-3"/>
        </w:rPr>
        <w:t xml:space="preserve"> </w:t>
      </w:r>
      <w:r>
        <w:rPr>
          <w:spacing w:val="-1"/>
        </w:rPr>
        <w:t xml:space="preserve">behavior </w:t>
      </w:r>
      <w:r>
        <w:t>will</w:t>
      </w:r>
      <w:r>
        <w:rPr>
          <w:spacing w:val="-4"/>
        </w:rPr>
        <w:t xml:space="preserve"> </w:t>
      </w:r>
      <w:r>
        <w:rPr>
          <w:spacing w:val="-1"/>
        </w:rPr>
        <w:t>be</w:t>
      </w:r>
      <w:r>
        <w:rPr>
          <w:spacing w:val="-2"/>
        </w:rPr>
        <w:t xml:space="preserve"> </w:t>
      </w:r>
      <w:r>
        <w:rPr>
          <w:spacing w:val="-1"/>
        </w:rPr>
        <w:t>subject</w:t>
      </w:r>
      <w:r>
        <w:rPr>
          <w:spacing w:val="-2"/>
        </w:rPr>
        <w:t xml:space="preserve"> </w:t>
      </w:r>
      <w:r>
        <w:t>to</w:t>
      </w:r>
      <w:r>
        <w:rPr>
          <w:spacing w:val="-3"/>
        </w:rPr>
        <w:t xml:space="preserve"> </w:t>
      </w:r>
      <w:r>
        <w:t>appropriate</w:t>
      </w:r>
      <w:r>
        <w:rPr>
          <w:spacing w:val="28"/>
        </w:rPr>
        <w:t xml:space="preserve"> </w:t>
      </w:r>
      <w:r>
        <w:rPr>
          <w:spacing w:val="-1"/>
        </w:rPr>
        <w:t>sanctions</w:t>
      </w:r>
      <w:r>
        <w:rPr>
          <w:spacing w:val="-3"/>
        </w:rPr>
        <w:t xml:space="preserve"> </w:t>
      </w:r>
      <w:r>
        <w:t>according</w:t>
      </w:r>
      <w:r>
        <w:rPr>
          <w:spacing w:val="-4"/>
        </w:rPr>
        <w:t xml:space="preserve"> </w:t>
      </w:r>
      <w:r>
        <w:t>to</w:t>
      </w:r>
      <w:r>
        <w:rPr>
          <w:spacing w:val="-3"/>
        </w:rPr>
        <w:t xml:space="preserve"> </w:t>
      </w:r>
      <w:r>
        <w:rPr>
          <w:spacing w:val="-1"/>
        </w:rPr>
        <w:t>university</w:t>
      </w:r>
      <w:r>
        <w:rPr>
          <w:spacing w:val="-2"/>
        </w:rPr>
        <w:t xml:space="preserve"> </w:t>
      </w:r>
      <w:r>
        <w:rPr>
          <w:spacing w:val="-1"/>
        </w:rPr>
        <w:t>policy.</w:t>
      </w:r>
      <w:r>
        <w:rPr>
          <w:spacing w:val="-2"/>
        </w:rPr>
        <w:t xml:space="preserve"> </w:t>
      </w:r>
      <w:r>
        <w:rPr>
          <w:spacing w:val="-1"/>
        </w:rPr>
        <w:t>Likewise,</w:t>
      </w:r>
      <w:r>
        <w:rPr>
          <w:spacing w:val="-3"/>
        </w:rPr>
        <w:t xml:space="preserve"> </w:t>
      </w:r>
      <w:r>
        <w:rPr>
          <w:spacing w:val="-1"/>
        </w:rPr>
        <w:t>faculty</w:t>
      </w:r>
      <w:r>
        <w:rPr>
          <w:spacing w:val="-3"/>
        </w:rPr>
        <w:t xml:space="preserve"> </w:t>
      </w:r>
      <w:r>
        <w:t>members</w:t>
      </w:r>
      <w:r>
        <w:rPr>
          <w:spacing w:val="-3"/>
        </w:rPr>
        <w:t xml:space="preserve"> </w:t>
      </w:r>
      <w:r>
        <w:t>are</w:t>
      </w:r>
      <w:r>
        <w:rPr>
          <w:spacing w:val="-3"/>
        </w:rPr>
        <w:t xml:space="preserve"> </w:t>
      </w:r>
      <w:r>
        <w:t>expected</w:t>
      </w:r>
      <w:r>
        <w:rPr>
          <w:spacing w:val="-4"/>
        </w:rPr>
        <w:t xml:space="preserve"> </w:t>
      </w:r>
      <w:r>
        <w:t>to</w:t>
      </w:r>
      <w:r>
        <w:rPr>
          <w:spacing w:val="-4"/>
        </w:rPr>
        <w:t xml:space="preserve"> </w:t>
      </w:r>
      <w:r>
        <w:t>maintain</w:t>
      </w:r>
      <w:r>
        <w:rPr>
          <w:spacing w:val="-3"/>
        </w:rPr>
        <w:t xml:space="preserve"> </w:t>
      </w:r>
      <w:r>
        <w:t>the</w:t>
      </w:r>
      <w:r>
        <w:rPr>
          <w:spacing w:val="-3"/>
        </w:rPr>
        <w:t xml:space="preserve"> </w:t>
      </w:r>
      <w:r>
        <w:rPr>
          <w:spacing w:val="-1"/>
        </w:rPr>
        <w:t>highest</w:t>
      </w:r>
      <w:r>
        <w:rPr>
          <w:spacing w:val="25"/>
        </w:rPr>
        <w:t xml:space="preserve"> </w:t>
      </w:r>
      <w:r>
        <w:rPr>
          <w:spacing w:val="-1"/>
        </w:rPr>
        <w:t>standards of</w:t>
      </w:r>
      <w:r>
        <w:t xml:space="preserve"> </w:t>
      </w:r>
      <w:r>
        <w:rPr>
          <w:spacing w:val="-1"/>
        </w:rPr>
        <w:t>professionalism</w:t>
      </w:r>
      <w:r>
        <w:rPr>
          <w:spacing w:val="2"/>
        </w:rPr>
        <w:t xml:space="preserve"> </w:t>
      </w:r>
      <w:r>
        <w:rPr>
          <w:spacing w:val="-1"/>
        </w:rPr>
        <w:t xml:space="preserve">in </w:t>
      </w:r>
      <w:r>
        <w:t>all</w:t>
      </w:r>
      <w:r>
        <w:rPr>
          <w:spacing w:val="-1"/>
        </w:rPr>
        <w:t xml:space="preserve"> interactions</w:t>
      </w:r>
      <w:r>
        <w:rPr>
          <w:spacing w:val="2"/>
        </w:rPr>
        <w:t xml:space="preserve"> </w:t>
      </w:r>
      <w:r>
        <w:rPr>
          <w:spacing w:val="-1"/>
        </w:rPr>
        <w:t>with</w:t>
      </w:r>
      <w:r>
        <w:rPr>
          <w:spacing w:val="-2"/>
        </w:rPr>
        <w:t xml:space="preserve"> </w:t>
      </w:r>
      <w:r>
        <w:t>all</w:t>
      </w:r>
      <w:r>
        <w:rPr>
          <w:spacing w:val="-1"/>
        </w:rPr>
        <w:t xml:space="preserve"> </w:t>
      </w:r>
      <w:r>
        <w:t>constituents</w:t>
      </w:r>
      <w:r>
        <w:rPr>
          <w:spacing w:val="-2"/>
        </w:rPr>
        <w:t xml:space="preserve"> </w:t>
      </w:r>
      <w:r>
        <w:rPr>
          <w:spacing w:val="-1"/>
        </w:rPr>
        <w:t>of</w:t>
      </w:r>
      <w:r>
        <w:t xml:space="preserve"> the</w:t>
      </w:r>
      <w:r>
        <w:rPr>
          <w:spacing w:val="-1"/>
        </w:rPr>
        <w:t xml:space="preserve"> university</w:t>
      </w:r>
      <w:r>
        <w:rPr>
          <w:spacing w:val="29"/>
        </w:rPr>
        <w:t xml:space="preserve"> </w:t>
      </w:r>
    </w:p>
    <w:p w14:paraId="4FF8DFCE" w14:textId="77777777" w:rsidR="00443054" w:rsidRDefault="00443054" w:rsidP="00443054">
      <w:pPr>
        <w:pStyle w:val="BodyText"/>
        <w:ind w:left="360" w:right="247"/>
        <w:jc w:val="both"/>
      </w:pPr>
      <w:r>
        <w:rPr>
          <w:spacing w:val="-1"/>
        </w:rPr>
        <w:t>(</w:t>
      </w:r>
      <w:hyperlink r:id="rId9">
        <w:r>
          <w:rPr>
            <w:color w:val="0000FF"/>
            <w:spacing w:val="-1"/>
            <w:u w:val="single" w:color="0000FF"/>
          </w:rPr>
          <w:t>www.depts.ttu.edu/ethics/matadorchallenge/ethicalprinciples.php</w:t>
        </w:r>
        <w:r>
          <w:rPr>
            <w:spacing w:val="-1"/>
          </w:rPr>
          <w:t>).</w:t>
        </w:r>
      </w:hyperlink>
    </w:p>
    <w:p w14:paraId="19AEB323" w14:textId="77777777" w:rsidR="00443054" w:rsidRDefault="00443054" w:rsidP="00443054">
      <w:pPr>
        <w:spacing w:before="2"/>
        <w:ind w:left="360"/>
        <w:rPr>
          <w:rFonts w:ascii="Calibri" w:eastAsia="Calibri" w:hAnsi="Calibri" w:cs="Calibri"/>
          <w:sz w:val="19"/>
          <w:szCs w:val="19"/>
        </w:rPr>
      </w:pPr>
    </w:p>
    <w:p w14:paraId="5E1AFC43" w14:textId="77777777" w:rsidR="00443054" w:rsidRDefault="00443054" w:rsidP="00443054">
      <w:pPr>
        <w:pStyle w:val="Heading2"/>
        <w:spacing w:before="58"/>
        <w:ind w:left="360"/>
        <w:rPr>
          <w:b/>
          <w:bCs/>
        </w:rPr>
      </w:pPr>
      <w:r>
        <w:rPr>
          <w:spacing w:val="-1"/>
        </w:rPr>
        <w:lastRenderedPageBreak/>
        <w:t>LGBTQIA</w:t>
      </w:r>
      <w:r>
        <w:rPr>
          <w:spacing w:val="-12"/>
        </w:rPr>
        <w:t xml:space="preserve"> </w:t>
      </w:r>
      <w:r>
        <w:t>SUPPORT</w:t>
      </w:r>
      <w:r>
        <w:rPr>
          <w:spacing w:val="-12"/>
        </w:rPr>
        <w:t xml:space="preserve"> </w:t>
      </w:r>
      <w:r>
        <w:rPr>
          <w:spacing w:val="-1"/>
        </w:rPr>
        <w:t>STATEMENT*:</w:t>
      </w:r>
    </w:p>
    <w:p w14:paraId="4C4C792B" w14:textId="77777777" w:rsidR="00443054" w:rsidRDefault="00443054" w:rsidP="00443054">
      <w:pPr>
        <w:pStyle w:val="BodyText"/>
        <w:ind w:left="360" w:right="145"/>
        <w:jc w:val="both"/>
      </w:pPr>
      <w:r>
        <w:t>I</w:t>
      </w:r>
      <w:r>
        <w:rPr>
          <w:spacing w:val="-3"/>
        </w:rPr>
        <w:t xml:space="preserve"> </w:t>
      </w:r>
      <w:r>
        <w:rPr>
          <w:spacing w:val="-1"/>
        </w:rPr>
        <w:t xml:space="preserve">identify </w:t>
      </w:r>
      <w:r>
        <w:t>as</w:t>
      </w:r>
      <w:r>
        <w:rPr>
          <w:spacing w:val="-4"/>
        </w:rPr>
        <w:t xml:space="preserve"> </w:t>
      </w:r>
      <w:r>
        <w:t>an</w:t>
      </w:r>
      <w:r>
        <w:rPr>
          <w:spacing w:val="-3"/>
        </w:rPr>
        <w:t xml:space="preserve"> </w:t>
      </w:r>
      <w:r>
        <w:t>ally</w:t>
      </w:r>
      <w:r>
        <w:rPr>
          <w:spacing w:val="-3"/>
        </w:rPr>
        <w:t xml:space="preserve"> </w:t>
      </w:r>
      <w:r>
        <w:t>to</w:t>
      </w:r>
      <w:r>
        <w:rPr>
          <w:spacing w:val="-4"/>
        </w:rPr>
        <w:t xml:space="preserve"> </w:t>
      </w:r>
      <w:r>
        <w:t>the</w:t>
      </w:r>
      <w:r>
        <w:rPr>
          <w:spacing w:val="-2"/>
        </w:rPr>
        <w:t xml:space="preserve"> </w:t>
      </w:r>
      <w:r>
        <w:rPr>
          <w:spacing w:val="-1"/>
        </w:rPr>
        <w:t>lesbian,</w:t>
      </w:r>
      <w:r>
        <w:rPr>
          <w:spacing w:val="-3"/>
        </w:rPr>
        <w:t xml:space="preserve"> </w:t>
      </w:r>
      <w:r>
        <w:t>gay,</w:t>
      </w:r>
      <w:r>
        <w:rPr>
          <w:spacing w:val="-3"/>
        </w:rPr>
        <w:t xml:space="preserve"> </w:t>
      </w:r>
      <w:r>
        <w:rPr>
          <w:spacing w:val="-1"/>
        </w:rPr>
        <w:t>bisexual,</w:t>
      </w:r>
      <w:r>
        <w:rPr>
          <w:spacing w:val="-2"/>
        </w:rPr>
        <w:t xml:space="preserve"> </w:t>
      </w:r>
      <w:r>
        <w:t>transgender,</w:t>
      </w:r>
      <w:r>
        <w:rPr>
          <w:spacing w:val="-3"/>
        </w:rPr>
        <w:t xml:space="preserve"> </w:t>
      </w:r>
      <w:r>
        <w:rPr>
          <w:spacing w:val="-1"/>
        </w:rPr>
        <w:t>queer,</w:t>
      </w:r>
      <w:r>
        <w:rPr>
          <w:spacing w:val="-2"/>
        </w:rPr>
        <w:t xml:space="preserve"> </w:t>
      </w:r>
      <w:r>
        <w:rPr>
          <w:spacing w:val="-1"/>
        </w:rPr>
        <w:t>intersex,</w:t>
      </w:r>
      <w:r>
        <w:rPr>
          <w:spacing w:val="-2"/>
        </w:rPr>
        <w:t xml:space="preserve"> </w:t>
      </w:r>
      <w:r>
        <w:t>and</w:t>
      </w:r>
      <w:r>
        <w:rPr>
          <w:spacing w:val="-3"/>
        </w:rPr>
        <w:t xml:space="preserve"> </w:t>
      </w:r>
      <w:r>
        <w:t>asexual</w:t>
      </w:r>
      <w:r>
        <w:rPr>
          <w:spacing w:val="-3"/>
        </w:rPr>
        <w:t xml:space="preserve"> </w:t>
      </w:r>
      <w:r>
        <w:rPr>
          <w:spacing w:val="-1"/>
        </w:rPr>
        <w:t>(LGBTQIA)</w:t>
      </w:r>
      <w:r>
        <w:rPr>
          <w:spacing w:val="25"/>
        </w:rPr>
        <w:t xml:space="preserve"> </w:t>
      </w:r>
      <w:r>
        <w:t>community,</w:t>
      </w:r>
      <w:r>
        <w:rPr>
          <w:spacing w:val="-2"/>
        </w:rPr>
        <w:t xml:space="preserve"> </w:t>
      </w:r>
      <w:r>
        <w:t>and</w:t>
      </w:r>
      <w:r>
        <w:rPr>
          <w:spacing w:val="-1"/>
        </w:rPr>
        <w:t xml:space="preserve"> </w:t>
      </w:r>
      <w:r>
        <w:t>I am available</w:t>
      </w:r>
      <w:r>
        <w:rPr>
          <w:spacing w:val="-2"/>
        </w:rPr>
        <w:t xml:space="preserve"> </w:t>
      </w:r>
      <w:r>
        <w:t>to</w:t>
      </w:r>
      <w:r>
        <w:rPr>
          <w:spacing w:val="-1"/>
        </w:rPr>
        <w:t xml:space="preserve"> listen</w:t>
      </w:r>
      <w:r>
        <w:t xml:space="preserve"> and</w:t>
      </w:r>
      <w:r>
        <w:rPr>
          <w:spacing w:val="-1"/>
        </w:rPr>
        <w:t xml:space="preserve"> support </w:t>
      </w:r>
      <w:r>
        <w:t>you</w:t>
      </w:r>
      <w:r>
        <w:rPr>
          <w:spacing w:val="-1"/>
        </w:rPr>
        <w:t xml:space="preserve"> in</w:t>
      </w:r>
      <w:r>
        <w:t xml:space="preserve"> an</w:t>
      </w:r>
      <w:r>
        <w:rPr>
          <w:spacing w:val="-1"/>
        </w:rPr>
        <w:t xml:space="preserve"> </w:t>
      </w:r>
      <w:r>
        <w:t>affirming</w:t>
      </w:r>
      <w:r>
        <w:rPr>
          <w:spacing w:val="-2"/>
        </w:rPr>
        <w:t xml:space="preserve"> </w:t>
      </w:r>
      <w:r>
        <w:t>manner.</w:t>
      </w:r>
      <w:r>
        <w:rPr>
          <w:spacing w:val="-1"/>
        </w:rPr>
        <w:t xml:space="preserve"> </w:t>
      </w:r>
      <w:r>
        <w:t>I can</w:t>
      </w:r>
      <w:r>
        <w:rPr>
          <w:spacing w:val="-1"/>
        </w:rPr>
        <w:t xml:space="preserve"> </w:t>
      </w:r>
      <w:r>
        <w:t>assist</w:t>
      </w:r>
      <w:r>
        <w:rPr>
          <w:spacing w:val="-2"/>
        </w:rPr>
        <w:t xml:space="preserve"> </w:t>
      </w:r>
      <w:r>
        <w:rPr>
          <w:spacing w:val="-1"/>
        </w:rPr>
        <w:t>in</w:t>
      </w:r>
      <w:r>
        <w:t xml:space="preserve"> connecting</w:t>
      </w:r>
      <w:r>
        <w:rPr>
          <w:spacing w:val="25"/>
        </w:rPr>
        <w:t xml:space="preserve"> </w:t>
      </w:r>
      <w:r>
        <w:t>you</w:t>
      </w:r>
      <w:r>
        <w:rPr>
          <w:spacing w:val="-3"/>
        </w:rPr>
        <w:t xml:space="preserve"> </w:t>
      </w:r>
      <w:r>
        <w:t>with</w:t>
      </w:r>
      <w:r>
        <w:rPr>
          <w:spacing w:val="-3"/>
        </w:rPr>
        <w:t xml:space="preserve"> </w:t>
      </w:r>
      <w:r>
        <w:t>resources</w:t>
      </w:r>
      <w:r>
        <w:rPr>
          <w:spacing w:val="-3"/>
        </w:rPr>
        <w:t xml:space="preserve"> </w:t>
      </w:r>
      <w:r>
        <w:rPr>
          <w:spacing w:val="-1"/>
        </w:rPr>
        <w:t>on</w:t>
      </w:r>
      <w:r>
        <w:rPr>
          <w:spacing w:val="-2"/>
        </w:rPr>
        <w:t xml:space="preserve"> </w:t>
      </w:r>
      <w:r>
        <w:t>campus</w:t>
      </w:r>
      <w:r>
        <w:rPr>
          <w:spacing w:val="-2"/>
        </w:rPr>
        <w:t xml:space="preserve"> </w:t>
      </w:r>
      <w:r>
        <w:t>to</w:t>
      </w:r>
      <w:r>
        <w:rPr>
          <w:spacing w:val="-3"/>
        </w:rPr>
        <w:t xml:space="preserve"> </w:t>
      </w:r>
      <w:r>
        <w:t>address</w:t>
      </w:r>
      <w:r>
        <w:rPr>
          <w:spacing w:val="-2"/>
        </w:rPr>
        <w:t xml:space="preserve"> </w:t>
      </w:r>
      <w:r>
        <w:rPr>
          <w:spacing w:val="-1"/>
        </w:rPr>
        <w:t xml:space="preserve">problems </w:t>
      </w:r>
      <w:r>
        <w:t>you</w:t>
      </w:r>
      <w:r>
        <w:rPr>
          <w:spacing w:val="-2"/>
        </w:rPr>
        <w:t xml:space="preserve"> </w:t>
      </w:r>
      <w:r>
        <w:t>may</w:t>
      </w:r>
      <w:r>
        <w:rPr>
          <w:spacing w:val="-3"/>
        </w:rPr>
        <w:t xml:space="preserve"> </w:t>
      </w:r>
      <w:r>
        <w:rPr>
          <w:spacing w:val="-1"/>
        </w:rPr>
        <w:t>face pertaining</w:t>
      </w:r>
      <w:r>
        <w:rPr>
          <w:spacing w:val="-2"/>
        </w:rPr>
        <w:t xml:space="preserve"> </w:t>
      </w:r>
      <w:r>
        <w:t>to</w:t>
      </w:r>
      <w:r>
        <w:rPr>
          <w:spacing w:val="-2"/>
        </w:rPr>
        <w:t xml:space="preserve"> </w:t>
      </w:r>
      <w:r>
        <w:rPr>
          <w:spacing w:val="-1"/>
        </w:rPr>
        <w:t>sexual</w:t>
      </w:r>
      <w:r>
        <w:rPr>
          <w:spacing w:val="-2"/>
        </w:rPr>
        <w:t xml:space="preserve"> </w:t>
      </w:r>
      <w:r>
        <w:rPr>
          <w:spacing w:val="-1"/>
        </w:rPr>
        <w:t>orientation</w:t>
      </w:r>
      <w:r>
        <w:t xml:space="preserve"> and/or</w:t>
      </w:r>
      <w:r>
        <w:rPr>
          <w:spacing w:val="28"/>
        </w:rPr>
        <w:t xml:space="preserve"> </w:t>
      </w:r>
      <w:r>
        <w:t>gender</w:t>
      </w:r>
      <w:r>
        <w:rPr>
          <w:spacing w:val="-4"/>
        </w:rPr>
        <w:t xml:space="preserve"> </w:t>
      </w:r>
      <w:r>
        <w:rPr>
          <w:spacing w:val="-1"/>
        </w:rPr>
        <w:t>identity</w:t>
      </w:r>
      <w:r>
        <w:rPr>
          <w:spacing w:val="-2"/>
        </w:rPr>
        <w:t xml:space="preserve"> </w:t>
      </w:r>
      <w:r>
        <w:t>that</w:t>
      </w:r>
      <w:r>
        <w:rPr>
          <w:spacing w:val="-4"/>
        </w:rPr>
        <w:t xml:space="preserve"> </w:t>
      </w:r>
      <w:r>
        <w:t>could</w:t>
      </w:r>
      <w:r>
        <w:rPr>
          <w:spacing w:val="-3"/>
        </w:rPr>
        <w:t xml:space="preserve"> </w:t>
      </w:r>
      <w:r>
        <w:rPr>
          <w:spacing w:val="-1"/>
        </w:rPr>
        <w:t xml:space="preserve">interfere </w:t>
      </w:r>
      <w:r>
        <w:t>with</w:t>
      </w:r>
      <w:r>
        <w:rPr>
          <w:spacing w:val="-4"/>
        </w:rPr>
        <w:t xml:space="preserve"> </w:t>
      </w:r>
      <w:r>
        <w:t>your</w:t>
      </w:r>
      <w:r>
        <w:rPr>
          <w:spacing w:val="-3"/>
        </w:rPr>
        <w:t xml:space="preserve"> </w:t>
      </w:r>
      <w:r>
        <w:rPr>
          <w:spacing w:val="-1"/>
        </w:rPr>
        <w:t>success</w:t>
      </w:r>
      <w:r>
        <w:rPr>
          <w:spacing w:val="-3"/>
        </w:rPr>
        <w:t xml:space="preserve"> </w:t>
      </w:r>
      <w:r>
        <w:t>at</w:t>
      </w:r>
      <w:r>
        <w:rPr>
          <w:spacing w:val="-3"/>
        </w:rPr>
        <w:t xml:space="preserve"> </w:t>
      </w:r>
      <w:r>
        <w:rPr>
          <w:spacing w:val="-1"/>
        </w:rPr>
        <w:t>Texas</w:t>
      </w:r>
      <w:r>
        <w:rPr>
          <w:spacing w:val="-3"/>
        </w:rPr>
        <w:t xml:space="preserve"> </w:t>
      </w:r>
      <w:r>
        <w:rPr>
          <w:spacing w:val="-1"/>
        </w:rPr>
        <w:t>Tech.</w:t>
      </w:r>
      <w:r>
        <w:rPr>
          <w:spacing w:val="-2"/>
        </w:rPr>
        <w:t xml:space="preserve"> </w:t>
      </w:r>
      <w:r>
        <w:t>Please</w:t>
      </w:r>
      <w:r>
        <w:rPr>
          <w:spacing w:val="-4"/>
        </w:rPr>
        <w:t xml:space="preserve"> </w:t>
      </w:r>
      <w:r>
        <w:rPr>
          <w:spacing w:val="-1"/>
        </w:rPr>
        <w:t>note</w:t>
      </w:r>
      <w:r>
        <w:rPr>
          <w:spacing w:val="-3"/>
        </w:rPr>
        <w:t xml:space="preserve"> </w:t>
      </w:r>
      <w:r>
        <w:t>that</w:t>
      </w:r>
      <w:r>
        <w:rPr>
          <w:spacing w:val="-3"/>
        </w:rPr>
        <w:t xml:space="preserve"> </w:t>
      </w:r>
      <w:r>
        <w:t>additional</w:t>
      </w:r>
      <w:r>
        <w:rPr>
          <w:spacing w:val="-4"/>
        </w:rPr>
        <w:t xml:space="preserve"> </w:t>
      </w:r>
      <w:r>
        <w:t>resources</w:t>
      </w:r>
      <w:r>
        <w:rPr>
          <w:spacing w:val="27"/>
          <w:w w:val="99"/>
        </w:rPr>
        <w:t xml:space="preserve"> </w:t>
      </w:r>
      <w:r>
        <w:t>are</w:t>
      </w:r>
      <w:r>
        <w:rPr>
          <w:spacing w:val="-2"/>
        </w:rPr>
        <w:t xml:space="preserve"> </w:t>
      </w:r>
      <w:r>
        <w:t>available</w:t>
      </w:r>
      <w:r>
        <w:rPr>
          <w:spacing w:val="-3"/>
        </w:rPr>
        <w:t xml:space="preserve"> </w:t>
      </w:r>
      <w:r>
        <w:t>through</w:t>
      </w:r>
      <w:r>
        <w:rPr>
          <w:spacing w:val="-2"/>
        </w:rPr>
        <w:t xml:space="preserve"> </w:t>
      </w:r>
      <w:r>
        <w:t>the</w:t>
      </w:r>
      <w:r>
        <w:rPr>
          <w:spacing w:val="-2"/>
        </w:rPr>
        <w:t xml:space="preserve"> </w:t>
      </w:r>
      <w:r>
        <w:rPr>
          <w:spacing w:val="-1"/>
        </w:rPr>
        <w:t>Office</w:t>
      </w:r>
      <w:r>
        <w:rPr>
          <w:spacing w:val="-2"/>
        </w:rPr>
        <w:t xml:space="preserve"> </w:t>
      </w:r>
      <w:r>
        <w:rPr>
          <w:spacing w:val="-1"/>
        </w:rPr>
        <w:t xml:space="preserve">of LGBTQIA </w:t>
      </w:r>
      <w:r>
        <w:t>within</w:t>
      </w:r>
      <w:r>
        <w:rPr>
          <w:spacing w:val="-3"/>
        </w:rPr>
        <w:t xml:space="preserve"> </w:t>
      </w:r>
      <w:r>
        <w:t>the</w:t>
      </w:r>
      <w:r>
        <w:rPr>
          <w:spacing w:val="-1"/>
        </w:rPr>
        <w:t xml:space="preserve"> Center</w:t>
      </w:r>
      <w:r>
        <w:rPr>
          <w:spacing w:val="-2"/>
        </w:rPr>
        <w:t xml:space="preserve"> </w:t>
      </w:r>
      <w:r>
        <w:rPr>
          <w:spacing w:val="-1"/>
        </w:rPr>
        <w:t>for</w:t>
      </w:r>
      <w:r>
        <w:rPr>
          <w:spacing w:val="-2"/>
        </w:rPr>
        <w:t xml:space="preserve"> </w:t>
      </w:r>
      <w:r>
        <w:rPr>
          <w:spacing w:val="-1"/>
        </w:rPr>
        <w:t>Campus Life,</w:t>
      </w:r>
      <w:r>
        <w:rPr>
          <w:spacing w:val="-2"/>
        </w:rPr>
        <w:t xml:space="preserve"> </w:t>
      </w:r>
      <w:r>
        <w:rPr>
          <w:spacing w:val="-1"/>
        </w:rPr>
        <w:t xml:space="preserve">Student </w:t>
      </w:r>
      <w:r>
        <w:t>Union</w:t>
      </w:r>
      <w:r>
        <w:rPr>
          <w:spacing w:val="-3"/>
        </w:rPr>
        <w:t xml:space="preserve"> </w:t>
      </w:r>
      <w:r>
        <w:t>Building</w:t>
      </w:r>
      <w:r>
        <w:rPr>
          <w:spacing w:val="29"/>
        </w:rPr>
        <w:t xml:space="preserve"> </w:t>
      </w:r>
      <w:r>
        <w:t>Room</w:t>
      </w:r>
      <w:r>
        <w:rPr>
          <w:spacing w:val="-8"/>
        </w:rPr>
        <w:t xml:space="preserve"> </w:t>
      </w:r>
      <w:r>
        <w:t>201,</w:t>
      </w:r>
      <w:r>
        <w:rPr>
          <w:spacing w:val="-6"/>
        </w:rPr>
        <w:t xml:space="preserve"> </w:t>
      </w:r>
      <w:hyperlink r:id="rId10">
        <w:r>
          <w:rPr>
            <w:color w:val="0000FF"/>
            <w:spacing w:val="-1"/>
            <w:u w:val="single" w:color="0000FF"/>
          </w:rPr>
          <w:t>www.lgbtqia.ttu.edu</w:t>
        </w:r>
        <w:r>
          <w:rPr>
            <w:spacing w:val="-1"/>
          </w:rPr>
          <w:t>,</w:t>
        </w:r>
      </w:hyperlink>
      <w:r>
        <w:rPr>
          <w:spacing w:val="-6"/>
        </w:rPr>
        <w:t xml:space="preserve"> </w:t>
      </w:r>
      <w:r>
        <w:rPr>
          <w:spacing w:val="-1"/>
        </w:rPr>
        <w:t>806.742.5433.”</w:t>
      </w:r>
    </w:p>
    <w:p w14:paraId="2CD156DD" w14:textId="77777777" w:rsidR="00443054" w:rsidRDefault="00443054" w:rsidP="00443054">
      <w:pPr>
        <w:spacing w:before="2"/>
        <w:ind w:left="360"/>
        <w:rPr>
          <w:rFonts w:ascii="Calibri" w:eastAsia="Calibri" w:hAnsi="Calibri" w:cs="Calibri"/>
          <w:sz w:val="19"/>
          <w:szCs w:val="19"/>
        </w:rPr>
      </w:pPr>
    </w:p>
    <w:p w14:paraId="75FE39DE" w14:textId="77777777" w:rsidR="00443054" w:rsidRDefault="00443054" w:rsidP="00443054">
      <w:pPr>
        <w:pStyle w:val="BodyText"/>
        <w:spacing w:before="58"/>
        <w:ind w:left="360" w:right="145"/>
      </w:pPr>
      <w:r>
        <w:t xml:space="preserve">* </w:t>
      </w:r>
      <w:r>
        <w:rPr>
          <w:spacing w:val="-1"/>
        </w:rPr>
        <w:t>Office</w:t>
      </w:r>
      <w:r>
        <w:rPr>
          <w:spacing w:val="-4"/>
        </w:rPr>
        <w:t xml:space="preserve"> </w:t>
      </w:r>
      <w:r>
        <w:rPr>
          <w:spacing w:val="-1"/>
        </w:rPr>
        <w:t>of</w:t>
      </w:r>
      <w:r>
        <w:rPr>
          <w:spacing w:val="-3"/>
        </w:rPr>
        <w:t xml:space="preserve"> </w:t>
      </w:r>
      <w:r>
        <w:rPr>
          <w:spacing w:val="-1"/>
        </w:rPr>
        <w:t>LGBTQIA,</w:t>
      </w:r>
      <w:r>
        <w:rPr>
          <w:spacing w:val="-3"/>
        </w:rPr>
        <w:t xml:space="preserve"> </w:t>
      </w:r>
      <w:r>
        <w:rPr>
          <w:spacing w:val="-1"/>
        </w:rPr>
        <w:t>Student</w:t>
      </w:r>
      <w:r>
        <w:rPr>
          <w:spacing w:val="-2"/>
        </w:rPr>
        <w:t xml:space="preserve"> </w:t>
      </w:r>
      <w:r>
        <w:t>Union</w:t>
      </w:r>
      <w:r>
        <w:rPr>
          <w:spacing w:val="-5"/>
        </w:rPr>
        <w:t xml:space="preserve"> </w:t>
      </w:r>
      <w:r>
        <w:t>Building</w:t>
      </w:r>
      <w:r>
        <w:rPr>
          <w:spacing w:val="-4"/>
        </w:rPr>
        <w:t xml:space="preserve"> </w:t>
      </w:r>
      <w:r>
        <w:t>Room</w:t>
      </w:r>
      <w:r>
        <w:rPr>
          <w:spacing w:val="-4"/>
        </w:rPr>
        <w:t xml:space="preserve"> </w:t>
      </w:r>
      <w:r>
        <w:t>201,</w:t>
      </w:r>
      <w:r>
        <w:rPr>
          <w:spacing w:val="-3"/>
        </w:rPr>
        <w:t xml:space="preserve"> </w:t>
      </w:r>
      <w:hyperlink r:id="rId11">
        <w:r>
          <w:rPr>
            <w:color w:val="0000FF"/>
            <w:spacing w:val="-1"/>
            <w:u w:val="single" w:color="0000FF"/>
          </w:rPr>
          <w:t>www.lgbtqia.ttu.edu</w:t>
        </w:r>
        <w:r>
          <w:rPr>
            <w:spacing w:val="-1"/>
          </w:rPr>
          <w:t>,</w:t>
        </w:r>
      </w:hyperlink>
      <w:r>
        <w:rPr>
          <w:spacing w:val="-3"/>
        </w:rPr>
        <w:t xml:space="preserve"> </w:t>
      </w:r>
      <w:r>
        <w:rPr>
          <w:spacing w:val="-1"/>
        </w:rPr>
        <w:t>806.742.5433</w:t>
      </w:r>
    </w:p>
    <w:p w14:paraId="34FEF4D5" w14:textId="77777777" w:rsidR="00443054" w:rsidRDefault="00443054" w:rsidP="00443054">
      <w:pPr>
        <w:pStyle w:val="BodyText"/>
        <w:ind w:left="360" w:right="145"/>
        <w:jc w:val="both"/>
      </w:pPr>
      <w:r>
        <w:t>Within</w:t>
      </w:r>
      <w:r>
        <w:rPr>
          <w:spacing w:val="-4"/>
        </w:rPr>
        <w:t xml:space="preserve"> </w:t>
      </w:r>
      <w:r>
        <w:t>the</w:t>
      </w:r>
      <w:r>
        <w:rPr>
          <w:spacing w:val="-1"/>
        </w:rPr>
        <w:t xml:space="preserve"> Center</w:t>
      </w:r>
      <w:r>
        <w:rPr>
          <w:spacing w:val="-2"/>
        </w:rPr>
        <w:t xml:space="preserve"> </w:t>
      </w:r>
      <w:r>
        <w:rPr>
          <w:spacing w:val="-1"/>
        </w:rPr>
        <w:t>for Campus</w:t>
      </w:r>
      <w:r>
        <w:rPr>
          <w:spacing w:val="-2"/>
        </w:rPr>
        <w:t xml:space="preserve"> </w:t>
      </w:r>
      <w:r>
        <w:rPr>
          <w:spacing w:val="-1"/>
        </w:rPr>
        <w:t xml:space="preserve">Life, </w:t>
      </w:r>
      <w:r>
        <w:t>the</w:t>
      </w:r>
      <w:r>
        <w:rPr>
          <w:spacing w:val="-2"/>
        </w:rPr>
        <w:t xml:space="preserve"> </w:t>
      </w:r>
      <w:r>
        <w:rPr>
          <w:spacing w:val="-1"/>
        </w:rPr>
        <w:t>Office</w:t>
      </w:r>
      <w:r>
        <w:rPr>
          <w:spacing w:val="-2"/>
        </w:rPr>
        <w:t xml:space="preserve"> </w:t>
      </w:r>
      <w:r>
        <w:rPr>
          <w:spacing w:val="-1"/>
        </w:rPr>
        <w:t xml:space="preserve">serves </w:t>
      </w:r>
      <w:r>
        <w:t>the</w:t>
      </w:r>
      <w:r>
        <w:rPr>
          <w:spacing w:val="-2"/>
        </w:rPr>
        <w:t xml:space="preserve"> </w:t>
      </w:r>
      <w:r>
        <w:rPr>
          <w:spacing w:val="-1"/>
        </w:rPr>
        <w:t>Texas Tech</w:t>
      </w:r>
      <w:r>
        <w:rPr>
          <w:spacing w:val="-2"/>
        </w:rPr>
        <w:t xml:space="preserve"> </w:t>
      </w:r>
      <w:r>
        <w:t>community</w:t>
      </w:r>
      <w:r>
        <w:rPr>
          <w:spacing w:val="-2"/>
        </w:rPr>
        <w:t xml:space="preserve"> </w:t>
      </w:r>
      <w:r>
        <w:t>through</w:t>
      </w:r>
      <w:r>
        <w:rPr>
          <w:spacing w:val="-3"/>
        </w:rPr>
        <w:t xml:space="preserve"> </w:t>
      </w:r>
      <w:r>
        <w:rPr>
          <w:spacing w:val="-1"/>
        </w:rPr>
        <w:t xml:space="preserve">facilitation </w:t>
      </w:r>
      <w:r>
        <w:t>and</w:t>
      </w:r>
      <w:r>
        <w:rPr>
          <w:spacing w:val="30"/>
        </w:rPr>
        <w:t xml:space="preserve"> </w:t>
      </w:r>
      <w:r>
        <w:rPr>
          <w:spacing w:val="-1"/>
        </w:rPr>
        <w:t>leadership of</w:t>
      </w:r>
      <w:r>
        <w:rPr>
          <w:spacing w:val="-2"/>
        </w:rPr>
        <w:t xml:space="preserve"> </w:t>
      </w:r>
      <w:r>
        <w:rPr>
          <w:spacing w:val="-1"/>
        </w:rPr>
        <w:t>programming</w:t>
      </w:r>
      <w:r>
        <w:rPr>
          <w:spacing w:val="-2"/>
        </w:rPr>
        <w:t xml:space="preserve"> </w:t>
      </w:r>
      <w:r>
        <w:t>and</w:t>
      </w:r>
      <w:r>
        <w:rPr>
          <w:spacing w:val="-2"/>
        </w:rPr>
        <w:t xml:space="preserve"> </w:t>
      </w:r>
      <w:r>
        <w:t>advocacy</w:t>
      </w:r>
      <w:r>
        <w:rPr>
          <w:spacing w:val="-2"/>
        </w:rPr>
        <w:t xml:space="preserve"> </w:t>
      </w:r>
      <w:r>
        <w:t>efforts.</w:t>
      </w:r>
      <w:r>
        <w:rPr>
          <w:spacing w:val="-4"/>
        </w:rPr>
        <w:t xml:space="preserve"> </w:t>
      </w:r>
      <w:r>
        <w:rPr>
          <w:spacing w:val="-1"/>
        </w:rPr>
        <w:t>This</w:t>
      </w:r>
      <w:r>
        <w:rPr>
          <w:spacing w:val="-2"/>
        </w:rPr>
        <w:t xml:space="preserve"> </w:t>
      </w:r>
      <w:r>
        <w:t>work</w:t>
      </w:r>
      <w:r>
        <w:rPr>
          <w:spacing w:val="-2"/>
        </w:rPr>
        <w:t xml:space="preserve"> </w:t>
      </w:r>
      <w:r>
        <w:rPr>
          <w:spacing w:val="-1"/>
        </w:rPr>
        <w:t>is</w:t>
      </w:r>
      <w:r>
        <w:rPr>
          <w:spacing w:val="-2"/>
        </w:rPr>
        <w:t xml:space="preserve"> </w:t>
      </w:r>
      <w:r>
        <w:t>aimed</w:t>
      </w:r>
      <w:r>
        <w:rPr>
          <w:spacing w:val="-3"/>
        </w:rPr>
        <w:t xml:space="preserve"> </w:t>
      </w:r>
      <w:r>
        <w:t>at</w:t>
      </w:r>
      <w:r>
        <w:rPr>
          <w:spacing w:val="-2"/>
        </w:rPr>
        <w:t xml:space="preserve"> </w:t>
      </w:r>
      <w:r>
        <w:rPr>
          <w:spacing w:val="-1"/>
        </w:rPr>
        <w:t xml:space="preserve">strengthening </w:t>
      </w:r>
      <w:r>
        <w:t>the</w:t>
      </w:r>
      <w:r>
        <w:rPr>
          <w:spacing w:val="-2"/>
        </w:rPr>
        <w:t xml:space="preserve"> </w:t>
      </w:r>
      <w:r>
        <w:rPr>
          <w:spacing w:val="-1"/>
        </w:rPr>
        <w:t>lesbian,</w:t>
      </w:r>
      <w:r>
        <w:rPr>
          <w:spacing w:val="-2"/>
        </w:rPr>
        <w:t xml:space="preserve"> </w:t>
      </w:r>
      <w:r>
        <w:t>gay,</w:t>
      </w:r>
      <w:r>
        <w:rPr>
          <w:spacing w:val="29"/>
          <w:w w:val="99"/>
        </w:rPr>
        <w:t xml:space="preserve"> </w:t>
      </w:r>
      <w:r>
        <w:rPr>
          <w:spacing w:val="-1"/>
        </w:rPr>
        <w:t>bisexual,</w:t>
      </w:r>
      <w:r>
        <w:rPr>
          <w:spacing w:val="-3"/>
        </w:rPr>
        <w:t xml:space="preserve"> </w:t>
      </w:r>
      <w:r>
        <w:t>transgender,</w:t>
      </w:r>
      <w:r>
        <w:rPr>
          <w:spacing w:val="-2"/>
        </w:rPr>
        <w:t xml:space="preserve"> </w:t>
      </w:r>
      <w:r>
        <w:rPr>
          <w:spacing w:val="-1"/>
        </w:rPr>
        <w:t>queer,</w:t>
      </w:r>
      <w:r>
        <w:rPr>
          <w:spacing w:val="-3"/>
        </w:rPr>
        <w:t xml:space="preserve"> </w:t>
      </w:r>
      <w:r>
        <w:rPr>
          <w:spacing w:val="-1"/>
        </w:rPr>
        <w:t xml:space="preserve">intersex, </w:t>
      </w:r>
      <w:r>
        <w:t>and</w:t>
      </w:r>
      <w:r>
        <w:rPr>
          <w:spacing w:val="-4"/>
        </w:rPr>
        <w:t xml:space="preserve"> </w:t>
      </w:r>
      <w:r>
        <w:t>asexual</w:t>
      </w:r>
      <w:r>
        <w:rPr>
          <w:spacing w:val="-3"/>
        </w:rPr>
        <w:t xml:space="preserve"> </w:t>
      </w:r>
      <w:r>
        <w:rPr>
          <w:spacing w:val="-1"/>
        </w:rPr>
        <w:t>(LGBTQIA)</w:t>
      </w:r>
      <w:r>
        <w:rPr>
          <w:spacing w:val="-3"/>
        </w:rPr>
        <w:t xml:space="preserve"> </w:t>
      </w:r>
      <w:r>
        <w:t>community</w:t>
      </w:r>
      <w:r>
        <w:rPr>
          <w:spacing w:val="-3"/>
        </w:rPr>
        <w:t xml:space="preserve"> </w:t>
      </w:r>
      <w:r>
        <w:t>and</w:t>
      </w:r>
      <w:r>
        <w:rPr>
          <w:spacing w:val="-4"/>
        </w:rPr>
        <w:t xml:space="preserve"> </w:t>
      </w:r>
      <w:r>
        <w:rPr>
          <w:spacing w:val="-1"/>
        </w:rPr>
        <w:t>sustaining</w:t>
      </w:r>
      <w:r>
        <w:rPr>
          <w:spacing w:val="-2"/>
        </w:rPr>
        <w:t xml:space="preserve"> </w:t>
      </w:r>
      <w:r>
        <w:t>an</w:t>
      </w:r>
      <w:r>
        <w:rPr>
          <w:spacing w:val="-4"/>
        </w:rPr>
        <w:t xml:space="preserve"> </w:t>
      </w:r>
      <w:r>
        <w:rPr>
          <w:spacing w:val="-1"/>
        </w:rPr>
        <w:t>inclusive</w:t>
      </w:r>
      <w:r>
        <w:rPr>
          <w:spacing w:val="25"/>
        </w:rPr>
        <w:t xml:space="preserve"> </w:t>
      </w:r>
      <w:r>
        <w:t>campus</w:t>
      </w:r>
      <w:r>
        <w:rPr>
          <w:spacing w:val="-4"/>
        </w:rPr>
        <w:t xml:space="preserve"> </w:t>
      </w:r>
      <w:r>
        <w:t>that</w:t>
      </w:r>
      <w:r>
        <w:rPr>
          <w:spacing w:val="-3"/>
        </w:rPr>
        <w:t xml:space="preserve"> </w:t>
      </w:r>
      <w:r>
        <w:t>welcomes</w:t>
      </w:r>
      <w:r>
        <w:rPr>
          <w:spacing w:val="-3"/>
        </w:rPr>
        <w:t xml:space="preserve"> </w:t>
      </w:r>
      <w:r>
        <w:rPr>
          <w:spacing w:val="-1"/>
        </w:rPr>
        <w:t>people</w:t>
      </w:r>
      <w:r>
        <w:rPr>
          <w:spacing w:val="-2"/>
        </w:rPr>
        <w:t xml:space="preserve"> </w:t>
      </w:r>
      <w:r>
        <w:rPr>
          <w:spacing w:val="-1"/>
        </w:rPr>
        <w:t>of</w:t>
      </w:r>
      <w:r>
        <w:rPr>
          <w:spacing w:val="-3"/>
        </w:rPr>
        <w:t xml:space="preserve"> </w:t>
      </w:r>
      <w:r>
        <w:t>all</w:t>
      </w:r>
      <w:r>
        <w:rPr>
          <w:spacing w:val="-3"/>
        </w:rPr>
        <w:t xml:space="preserve"> </w:t>
      </w:r>
      <w:r>
        <w:rPr>
          <w:spacing w:val="-1"/>
        </w:rPr>
        <w:t>sexual</w:t>
      </w:r>
      <w:r>
        <w:rPr>
          <w:spacing w:val="-2"/>
        </w:rPr>
        <w:t xml:space="preserve"> </w:t>
      </w:r>
      <w:r>
        <w:rPr>
          <w:spacing w:val="-1"/>
        </w:rPr>
        <w:t>orientations,</w:t>
      </w:r>
      <w:r>
        <w:rPr>
          <w:spacing w:val="-2"/>
        </w:rPr>
        <w:t xml:space="preserve"> </w:t>
      </w:r>
      <w:r>
        <w:t>gender</w:t>
      </w:r>
      <w:r>
        <w:rPr>
          <w:spacing w:val="-4"/>
        </w:rPr>
        <w:t xml:space="preserve"> </w:t>
      </w:r>
      <w:r>
        <w:rPr>
          <w:spacing w:val="-1"/>
        </w:rPr>
        <w:t>identities,</w:t>
      </w:r>
      <w:r>
        <w:rPr>
          <w:spacing w:val="-3"/>
        </w:rPr>
        <w:t xml:space="preserve"> </w:t>
      </w:r>
      <w:r>
        <w:t>and</w:t>
      </w:r>
      <w:r>
        <w:rPr>
          <w:spacing w:val="-3"/>
        </w:rPr>
        <w:t xml:space="preserve"> </w:t>
      </w:r>
      <w:r>
        <w:t>gender</w:t>
      </w:r>
      <w:r>
        <w:rPr>
          <w:spacing w:val="-3"/>
        </w:rPr>
        <w:t xml:space="preserve"> </w:t>
      </w:r>
      <w:r>
        <w:rPr>
          <w:spacing w:val="-1"/>
        </w:rPr>
        <w:t>expressions.</w:t>
      </w:r>
    </w:p>
    <w:p w14:paraId="34035A88" w14:textId="77777777" w:rsidR="00443054" w:rsidRPr="00CE37E5" w:rsidRDefault="00443054" w:rsidP="00443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sz w:val="22"/>
          <w:szCs w:val="22"/>
        </w:rPr>
      </w:pPr>
    </w:p>
    <w:p w14:paraId="7FB4F45C" w14:textId="77777777" w:rsidR="00443054" w:rsidRPr="0005298A" w:rsidRDefault="00443054" w:rsidP="00443054">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both"/>
        <w:rPr>
          <w:rFonts w:ascii="Helvetica" w:hAnsi="Helvetica" w:cs="Helvetica"/>
          <w:color w:val="0000FF"/>
        </w:rPr>
      </w:pPr>
    </w:p>
    <w:p w14:paraId="224E2B50" w14:textId="77777777" w:rsidR="00443054" w:rsidRPr="004A04FD" w:rsidRDefault="00443054" w:rsidP="002E0F9D">
      <w:pPr>
        <w:spacing w:after="100"/>
        <w:rPr>
          <w:rFonts w:ascii="Times New Roman" w:eastAsia="Times New Roman" w:hAnsi="Times New Roman"/>
          <w:sz w:val="20"/>
        </w:rPr>
      </w:pPr>
    </w:p>
    <w:sectPr w:rsidR="00443054" w:rsidRPr="004A04FD" w:rsidSect="0041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BDE"/>
    <w:multiLevelType w:val="hybridMultilevel"/>
    <w:tmpl w:val="096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5B55"/>
    <w:multiLevelType w:val="hybridMultilevel"/>
    <w:tmpl w:val="4136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95679"/>
    <w:multiLevelType w:val="hybridMultilevel"/>
    <w:tmpl w:val="66E28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30BF4"/>
    <w:multiLevelType w:val="hybridMultilevel"/>
    <w:tmpl w:val="0436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37F72"/>
    <w:multiLevelType w:val="hybridMultilevel"/>
    <w:tmpl w:val="1C94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51C00"/>
    <w:multiLevelType w:val="hybridMultilevel"/>
    <w:tmpl w:val="0436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C286A"/>
    <w:multiLevelType w:val="hybridMultilevel"/>
    <w:tmpl w:val="54C2F6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483047"/>
    <w:multiLevelType w:val="multilevel"/>
    <w:tmpl w:val="A0B4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80031"/>
    <w:multiLevelType w:val="hybridMultilevel"/>
    <w:tmpl w:val="1B6697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8110A3"/>
    <w:multiLevelType w:val="hybridMultilevel"/>
    <w:tmpl w:val="9AF41148"/>
    <w:lvl w:ilvl="0" w:tplc="DC705A1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1001B"/>
    <w:multiLevelType w:val="multilevel"/>
    <w:tmpl w:val="6A52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25EE9"/>
    <w:multiLevelType w:val="hybridMultilevel"/>
    <w:tmpl w:val="AE903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05ED0"/>
    <w:multiLevelType w:val="hybridMultilevel"/>
    <w:tmpl w:val="09E27484"/>
    <w:lvl w:ilvl="0" w:tplc="AB68690C">
      <w:start w:val="1"/>
      <w:numFmt w:val="decimal"/>
      <w:lvlText w:val="%1."/>
      <w:lvlJc w:val="left"/>
      <w:pPr>
        <w:ind w:left="720" w:hanging="360"/>
      </w:pPr>
      <w:rPr>
        <w:rFonts w:ascii="Times" w:hAnsi="Time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32E8D"/>
    <w:multiLevelType w:val="hybridMultilevel"/>
    <w:tmpl w:val="3FCC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C3DF2"/>
    <w:multiLevelType w:val="hybridMultilevel"/>
    <w:tmpl w:val="41FE3C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4D06B2"/>
    <w:multiLevelType w:val="hybridMultilevel"/>
    <w:tmpl w:val="0436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64FF9"/>
    <w:multiLevelType w:val="hybridMultilevel"/>
    <w:tmpl w:val="DA84B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39125D"/>
    <w:multiLevelType w:val="hybridMultilevel"/>
    <w:tmpl w:val="38769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47B37"/>
    <w:multiLevelType w:val="hybridMultilevel"/>
    <w:tmpl w:val="6E28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4676C"/>
    <w:multiLevelType w:val="multilevel"/>
    <w:tmpl w:val="D8A2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E912C7"/>
    <w:multiLevelType w:val="hybridMultilevel"/>
    <w:tmpl w:val="0436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9"/>
  </w:num>
  <w:num w:numId="4">
    <w:abstractNumId w:val="18"/>
  </w:num>
  <w:num w:numId="5">
    <w:abstractNumId w:val="4"/>
  </w:num>
  <w:num w:numId="6">
    <w:abstractNumId w:val="1"/>
  </w:num>
  <w:num w:numId="7">
    <w:abstractNumId w:val="15"/>
  </w:num>
  <w:num w:numId="8">
    <w:abstractNumId w:val="17"/>
  </w:num>
  <w:num w:numId="9">
    <w:abstractNumId w:val="3"/>
  </w:num>
  <w:num w:numId="10">
    <w:abstractNumId w:val="5"/>
  </w:num>
  <w:num w:numId="11">
    <w:abstractNumId w:val="20"/>
  </w:num>
  <w:num w:numId="12">
    <w:abstractNumId w:val="14"/>
  </w:num>
  <w:num w:numId="13">
    <w:abstractNumId w:val="6"/>
  </w:num>
  <w:num w:numId="14">
    <w:abstractNumId w:val="2"/>
  </w:num>
  <w:num w:numId="15">
    <w:abstractNumId w:val="16"/>
  </w:num>
  <w:num w:numId="16">
    <w:abstractNumId w:val="11"/>
  </w:num>
  <w:num w:numId="17">
    <w:abstractNumId w:val="9"/>
  </w:num>
  <w:num w:numId="18">
    <w:abstractNumId w:val="12"/>
  </w:num>
  <w:num w:numId="19">
    <w:abstractNumId w:val="0"/>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9D"/>
    <w:rsid w:val="00015754"/>
    <w:rsid w:val="00032647"/>
    <w:rsid w:val="00052F4D"/>
    <w:rsid w:val="00080A7A"/>
    <w:rsid w:val="000C060C"/>
    <w:rsid w:val="000C07B4"/>
    <w:rsid w:val="001538E7"/>
    <w:rsid w:val="001557C6"/>
    <w:rsid w:val="00172EC1"/>
    <w:rsid w:val="001E0E37"/>
    <w:rsid w:val="001F07AF"/>
    <w:rsid w:val="001F09EF"/>
    <w:rsid w:val="00216970"/>
    <w:rsid w:val="002330BB"/>
    <w:rsid w:val="002342C1"/>
    <w:rsid w:val="00241E6D"/>
    <w:rsid w:val="00266075"/>
    <w:rsid w:val="002678CC"/>
    <w:rsid w:val="00277045"/>
    <w:rsid w:val="002A429F"/>
    <w:rsid w:val="002B27AF"/>
    <w:rsid w:val="002E0F9D"/>
    <w:rsid w:val="00316641"/>
    <w:rsid w:val="00322406"/>
    <w:rsid w:val="003316CA"/>
    <w:rsid w:val="00344240"/>
    <w:rsid w:val="003A16F6"/>
    <w:rsid w:val="003B7B3C"/>
    <w:rsid w:val="003D5AFF"/>
    <w:rsid w:val="003E06D7"/>
    <w:rsid w:val="004178F7"/>
    <w:rsid w:val="00424400"/>
    <w:rsid w:val="00425456"/>
    <w:rsid w:val="00443054"/>
    <w:rsid w:val="00480D67"/>
    <w:rsid w:val="004A04FD"/>
    <w:rsid w:val="004E3E38"/>
    <w:rsid w:val="00512A9F"/>
    <w:rsid w:val="00513202"/>
    <w:rsid w:val="00561667"/>
    <w:rsid w:val="0057484B"/>
    <w:rsid w:val="00577714"/>
    <w:rsid w:val="00591676"/>
    <w:rsid w:val="005D6387"/>
    <w:rsid w:val="005E2639"/>
    <w:rsid w:val="00630B17"/>
    <w:rsid w:val="00655424"/>
    <w:rsid w:val="0066151E"/>
    <w:rsid w:val="00661991"/>
    <w:rsid w:val="00675176"/>
    <w:rsid w:val="00677F28"/>
    <w:rsid w:val="00680E46"/>
    <w:rsid w:val="00686B45"/>
    <w:rsid w:val="0069084B"/>
    <w:rsid w:val="006909A3"/>
    <w:rsid w:val="006A36C2"/>
    <w:rsid w:val="006C2B49"/>
    <w:rsid w:val="00724DFE"/>
    <w:rsid w:val="00730775"/>
    <w:rsid w:val="007365EF"/>
    <w:rsid w:val="00741C9A"/>
    <w:rsid w:val="00770932"/>
    <w:rsid w:val="00785A13"/>
    <w:rsid w:val="00860FF5"/>
    <w:rsid w:val="00874C09"/>
    <w:rsid w:val="0087789E"/>
    <w:rsid w:val="008879F5"/>
    <w:rsid w:val="0089205E"/>
    <w:rsid w:val="008C4072"/>
    <w:rsid w:val="008C70A5"/>
    <w:rsid w:val="008D7115"/>
    <w:rsid w:val="008E72CB"/>
    <w:rsid w:val="008E7384"/>
    <w:rsid w:val="008F0CCC"/>
    <w:rsid w:val="008F6453"/>
    <w:rsid w:val="00901ECF"/>
    <w:rsid w:val="00915B9B"/>
    <w:rsid w:val="009356D1"/>
    <w:rsid w:val="00967017"/>
    <w:rsid w:val="00982ECF"/>
    <w:rsid w:val="009931F2"/>
    <w:rsid w:val="009C1DD0"/>
    <w:rsid w:val="009D0078"/>
    <w:rsid w:val="009D16B6"/>
    <w:rsid w:val="009D39D1"/>
    <w:rsid w:val="009F4BD3"/>
    <w:rsid w:val="00A05DB8"/>
    <w:rsid w:val="00A16CD1"/>
    <w:rsid w:val="00A20ECE"/>
    <w:rsid w:val="00A546D7"/>
    <w:rsid w:val="00A6322A"/>
    <w:rsid w:val="00A74FFA"/>
    <w:rsid w:val="00AA4F6B"/>
    <w:rsid w:val="00AA760A"/>
    <w:rsid w:val="00AC3DA5"/>
    <w:rsid w:val="00AF62D0"/>
    <w:rsid w:val="00B24E1D"/>
    <w:rsid w:val="00BB37A2"/>
    <w:rsid w:val="00BD4232"/>
    <w:rsid w:val="00C044B8"/>
    <w:rsid w:val="00C06E78"/>
    <w:rsid w:val="00C52927"/>
    <w:rsid w:val="00C75F85"/>
    <w:rsid w:val="00C94C98"/>
    <w:rsid w:val="00CA3225"/>
    <w:rsid w:val="00CA5C98"/>
    <w:rsid w:val="00CB0206"/>
    <w:rsid w:val="00CB57E9"/>
    <w:rsid w:val="00CD5A73"/>
    <w:rsid w:val="00CE7446"/>
    <w:rsid w:val="00D00BBD"/>
    <w:rsid w:val="00D3367A"/>
    <w:rsid w:val="00D33F58"/>
    <w:rsid w:val="00D47B98"/>
    <w:rsid w:val="00D5056B"/>
    <w:rsid w:val="00D750AA"/>
    <w:rsid w:val="00DA48E5"/>
    <w:rsid w:val="00DC39BD"/>
    <w:rsid w:val="00DD13B8"/>
    <w:rsid w:val="00DF672F"/>
    <w:rsid w:val="00E049AD"/>
    <w:rsid w:val="00E14A47"/>
    <w:rsid w:val="00E95617"/>
    <w:rsid w:val="00EA15C8"/>
    <w:rsid w:val="00EA57E4"/>
    <w:rsid w:val="00ED1B62"/>
    <w:rsid w:val="00ED51B7"/>
    <w:rsid w:val="00EF1516"/>
    <w:rsid w:val="00F04AE7"/>
    <w:rsid w:val="00F12B72"/>
    <w:rsid w:val="00F1577F"/>
    <w:rsid w:val="00F254AE"/>
    <w:rsid w:val="00F25D6B"/>
    <w:rsid w:val="00F4325B"/>
    <w:rsid w:val="00F476E7"/>
    <w:rsid w:val="00F827F4"/>
    <w:rsid w:val="00F91B0A"/>
    <w:rsid w:val="00FC7F79"/>
    <w:rsid w:val="00FD61B1"/>
    <w:rsid w:val="00FF43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85869"/>
  <w15:docId w15:val="{E3EF5681-7E1F-477C-9FC3-EFCFA2F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9D"/>
    <w:pPr>
      <w:spacing w:after="0" w:line="240" w:lineRule="auto"/>
    </w:pPr>
    <w:rPr>
      <w:rFonts w:ascii="Times" w:eastAsia="Batang" w:hAnsi="Times" w:cs="Times New Roman"/>
      <w:sz w:val="24"/>
      <w:szCs w:val="20"/>
    </w:rPr>
  </w:style>
  <w:style w:type="paragraph" w:styleId="Heading1">
    <w:name w:val="heading 1"/>
    <w:basedOn w:val="Normal"/>
    <w:next w:val="Normal"/>
    <w:link w:val="Heading1Char"/>
    <w:qFormat/>
    <w:rsid w:val="00443054"/>
    <w:pPr>
      <w:keepNext/>
      <w:outlineLvl w:val="0"/>
    </w:pPr>
    <w:rPr>
      <w:rFonts w:ascii="Times New Roman" w:eastAsia="Times New Roman" w:hAnsi="Times New Roman"/>
      <w:b/>
    </w:rPr>
  </w:style>
  <w:style w:type="paragraph" w:styleId="Heading2">
    <w:name w:val="heading 2"/>
    <w:basedOn w:val="Normal"/>
    <w:next w:val="Normal"/>
    <w:link w:val="Heading2Char"/>
    <w:qFormat/>
    <w:rsid w:val="00443054"/>
    <w:pPr>
      <w:keepNext/>
      <w:outlineLvl w:val="1"/>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9D"/>
    <w:pPr>
      <w:spacing w:after="200" w:line="276" w:lineRule="auto"/>
      <w:ind w:left="720"/>
      <w:contextualSpacing/>
    </w:pPr>
    <w:rPr>
      <w:rFonts w:ascii="Calibri" w:eastAsia="Malgun Gothic" w:hAnsi="Calibri"/>
      <w:sz w:val="22"/>
      <w:szCs w:val="22"/>
      <w:lang w:eastAsia="ko-KR"/>
    </w:rPr>
  </w:style>
  <w:style w:type="character" w:styleId="Hyperlink">
    <w:name w:val="Hyperlink"/>
    <w:basedOn w:val="DefaultParagraphFont"/>
    <w:uiPriority w:val="99"/>
    <w:unhideWhenUsed/>
    <w:rsid w:val="002A429F"/>
    <w:rPr>
      <w:color w:val="0000FF" w:themeColor="hyperlink"/>
      <w:u w:val="single"/>
    </w:rPr>
  </w:style>
  <w:style w:type="table" w:styleId="TableGrid">
    <w:name w:val="Table Grid"/>
    <w:basedOn w:val="TableNormal"/>
    <w:uiPriority w:val="59"/>
    <w:rsid w:val="008C4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5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6B"/>
    <w:rPr>
      <w:rFonts w:ascii="Segoe UI" w:eastAsia="Batang" w:hAnsi="Segoe UI" w:cs="Segoe UI"/>
      <w:sz w:val="18"/>
      <w:szCs w:val="18"/>
    </w:rPr>
  </w:style>
  <w:style w:type="paragraph" w:styleId="BodyTextIndent">
    <w:name w:val="Body Text Indent"/>
    <w:basedOn w:val="Normal"/>
    <w:link w:val="BodyTextIndentChar"/>
    <w:rsid w:val="00675176"/>
    <w:pPr>
      <w:ind w:left="720"/>
    </w:pPr>
    <w:rPr>
      <w:rFonts w:ascii="Times New Roman" w:eastAsia="Times New Roman" w:hAnsi="Times New Roman"/>
    </w:rPr>
  </w:style>
  <w:style w:type="character" w:customStyle="1" w:styleId="BodyTextIndentChar">
    <w:name w:val="Body Text Indent Char"/>
    <w:basedOn w:val="DefaultParagraphFont"/>
    <w:link w:val="BodyTextIndent"/>
    <w:rsid w:val="00675176"/>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443054"/>
    <w:pPr>
      <w:spacing w:after="120"/>
    </w:pPr>
  </w:style>
  <w:style w:type="character" w:customStyle="1" w:styleId="BodyTextChar">
    <w:name w:val="Body Text Char"/>
    <w:basedOn w:val="DefaultParagraphFont"/>
    <w:link w:val="BodyText"/>
    <w:uiPriority w:val="99"/>
    <w:semiHidden/>
    <w:rsid w:val="00443054"/>
    <w:rPr>
      <w:rFonts w:ascii="Times" w:eastAsia="Batang" w:hAnsi="Times" w:cs="Times New Roman"/>
      <w:sz w:val="24"/>
      <w:szCs w:val="20"/>
    </w:rPr>
  </w:style>
  <w:style w:type="character" w:customStyle="1" w:styleId="Heading1Char">
    <w:name w:val="Heading 1 Char"/>
    <w:basedOn w:val="DefaultParagraphFont"/>
    <w:link w:val="Heading1"/>
    <w:rsid w:val="00443054"/>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443054"/>
    <w:rPr>
      <w:rFonts w:ascii="Times New Roman" w:eastAsia="Times New Roman" w:hAnsi="Times New Roman" w:cs="Times New Roman"/>
      <w:sz w:val="24"/>
      <w:szCs w:val="20"/>
    </w:rPr>
  </w:style>
  <w:style w:type="paragraph" w:styleId="NormalWeb">
    <w:name w:val="Normal (Web)"/>
    <w:basedOn w:val="Normal"/>
    <w:rsid w:val="00ED51B7"/>
    <w:pPr>
      <w:spacing w:before="100" w:beforeAutospacing="1" w:after="100" w:afterAutospacing="1"/>
    </w:pPr>
    <w:rPr>
      <w:rFonts w:ascii="Times New Roman" w:eastAsia="Times New Roman" w:hAnsi="Times New Roman"/>
      <w:szCs w:val="24"/>
    </w:rPr>
  </w:style>
  <w:style w:type="paragraph" w:customStyle="1" w:styleId="Default">
    <w:name w:val="Default"/>
    <w:rsid w:val="00901ECF"/>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styleId="UnresolvedMention">
    <w:name w:val="Unresolved Mention"/>
    <w:basedOn w:val="DefaultParagraphFont"/>
    <w:uiPriority w:val="99"/>
    <w:semiHidden/>
    <w:unhideWhenUsed/>
    <w:rsid w:val="00CB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08198">
      <w:bodyDiv w:val="1"/>
      <w:marLeft w:val="0"/>
      <w:marRight w:val="0"/>
      <w:marTop w:val="0"/>
      <w:marBottom w:val="0"/>
      <w:divBdr>
        <w:top w:val="none" w:sz="0" w:space="0" w:color="auto"/>
        <w:left w:val="none" w:sz="0" w:space="0" w:color="auto"/>
        <w:bottom w:val="none" w:sz="0" w:space="0" w:color="auto"/>
        <w:right w:val="none" w:sz="0" w:space="0" w:color="auto"/>
      </w:divBdr>
    </w:div>
    <w:div w:id="1334452935">
      <w:bodyDiv w:val="1"/>
      <w:marLeft w:val="0"/>
      <w:marRight w:val="0"/>
      <w:marTop w:val="0"/>
      <w:marBottom w:val="0"/>
      <w:divBdr>
        <w:top w:val="none" w:sz="0" w:space="0" w:color="auto"/>
        <w:left w:val="none" w:sz="0" w:space="0" w:color="auto"/>
        <w:bottom w:val="none" w:sz="0" w:space="0" w:color="auto"/>
        <w:right w:val="none" w:sz="0" w:space="0" w:color="auto"/>
      </w:divBdr>
    </w:div>
    <w:div w:id="1464734841">
      <w:bodyDiv w:val="1"/>
      <w:marLeft w:val="0"/>
      <w:marRight w:val="0"/>
      <w:marTop w:val="0"/>
      <w:marBottom w:val="0"/>
      <w:divBdr>
        <w:top w:val="none" w:sz="0" w:space="0" w:color="auto"/>
        <w:left w:val="none" w:sz="0" w:space="0" w:color="auto"/>
        <w:bottom w:val="none" w:sz="0" w:space="0" w:color="auto"/>
        <w:right w:val="none" w:sz="0" w:space="0" w:color="auto"/>
      </w:divBdr>
    </w:div>
    <w:div w:id="1717197844">
      <w:bodyDiv w:val="1"/>
      <w:marLeft w:val="0"/>
      <w:marRight w:val="0"/>
      <w:marTop w:val="0"/>
      <w:marBottom w:val="0"/>
      <w:divBdr>
        <w:top w:val="none" w:sz="0" w:space="0" w:color="auto"/>
        <w:left w:val="none" w:sz="0" w:space="0" w:color="auto"/>
        <w:bottom w:val="none" w:sz="0" w:space="0" w:color="auto"/>
        <w:right w:val="none" w:sz="0" w:space="0" w:color="auto"/>
      </w:divBdr>
    </w:div>
    <w:div w:id="18252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pts.ttu.edu/ttp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depts.ttu.edu/ris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pts.ttu.edu/scc/(Provides" TargetMode="External"/><Relationship Id="rId11" Type="http://schemas.openxmlformats.org/officeDocument/2006/relationships/hyperlink" Target="http://www.lgbtqia.ttu.edu/" TargetMode="External"/><Relationship Id="rId5" Type="http://schemas.openxmlformats.org/officeDocument/2006/relationships/webSettings" Target="webSettings.xml"/><Relationship Id="rId10" Type="http://schemas.openxmlformats.org/officeDocument/2006/relationships/hyperlink" Target="http://www.lgbtqia.ttu.edu/" TargetMode="External"/><Relationship Id="rId4" Type="http://schemas.openxmlformats.org/officeDocument/2006/relationships/settings" Target="settings.xml"/><Relationship Id="rId9" Type="http://schemas.openxmlformats.org/officeDocument/2006/relationships/hyperlink" Target="http://www.depts.ttu.edu/ethics/matadorchallenge/ethicalprincipl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89AE6-1324-4BC6-A414-F75AD2262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Whitacre College of Engineering TTU</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mdigby</dc:creator>
  <cp:lastModifiedBy>Windows 用户</cp:lastModifiedBy>
  <cp:revision>14</cp:revision>
  <cp:lastPrinted>2015-08-12T17:01:00Z</cp:lastPrinted>
  <dcterms:created xsi:type="dcterms:W3CDTF">2019-08-26T01:43:00Z</dcterms:created>
  <dcterms:modified xsi:type="dcterms:W3CDTF">2019-08-27T14:40:00Z</dcterms:modified>
</cp:coreProperties>
</file>