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1F05D" w14:textId="2701ACFB" w:rsidR="00F9784E" w:rsidRDefault="001034A6">
      <w:r>
        <w:t>Task 4:</w:t>
      </w:r>
    </w:p>
    <w:p w14:paraId="0655E504" w14:textId="09C7038C" w:rsidR="001034A6" w:rsidRDefault="001034A6">
      <w:r>
        <w:t xml:space="preserve">The execution times for graph A and B is showing on </w:t>
      </w:r>
      <w:proofErr w:type="gramStart"/>
      <w:r>
        <w:t>screen-shot</w:t>
      </w:r>
      <w:proofErr w:type="gramEnd"/>
      <w:r>
        <w:t xml:space="preserve"> as follow:</w:t>
      </w:r>
    </w:p>
    <w:p w14:paraId="32DFBF0B" w14:textId="5F67F659" w:rsidR="001034A6" w:rsidRDefault="001034A6">
      <w:r w:rsidRPr="001034A6">
        <w:rPr>
          <w:noProof/>
        </w:rPr>
        <w:drawing>
          <wp:inline distT="0" distB="0" distL="0" distR="0" wp14:anchorId="1FC2139B" wp14:editId="6F8F16BB">
            <wp:extent cx="5943600" cy="2781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2781300"/>
                    </a:xfrm>
                    <a:prstGeom prst="rect">
                      <a:avLst/>
                    </a:prstGeom>
                  </pic:spPr>
                </pic:pic>
              </a:graphicData>
            </a:graphic>
          </wp:inline>
        </w:drawing>
      </w:r>
    </w:p>
    <w:p w14:paraId="32629C42" w14:textId="1EA2DA55" w:rsidR="001034A6" w:rsidRDefault="001034A6">
      <w:r>
        <w:t>The graph A used 0.465 seconds by using 4 threads.</w:t>
      </w:r>
    </w:p>
    <w:p w14:paraId="689E9E75" w14:textId="306F9879" w:rsidR="001034A6" w:rsidRDefault="001034A6">
      <w:r>
        <w:t>The graph B used 0.772 seconds by using 4 threads.</w:t>
      </w:r>
    </w:p>
    <w:p w14:paraId="4439239D" w14:textId="5F1806B7" w:rsidR="006672C1" w:rsidRDefault="006672C1"/>
    <w:p w14:paraId="37C67BAA" w14:textId="17A3CE47" w:rsidR="006672C1" w:rsidRDefault="006672C1">
      <w:r>
        <w:t>Task 5:</w:t>
      </w:r>
    </w:p>
    <w:p w14:paraId="022D3EE2" w14:textId="7654ADF9" w:rsidR="006672C1" w:rsidRDefault="00A23C96">
      <w:r>
        <w:t>The graph A has the scale 1.0 which shows the big picture of the pattern but the graph B use scale .000001 which shows more details compare to graph A. The graph B also took more time to execute. Also, the center of the two graph are different</w:t>
      </w:r>
      <w:r w:rsidR="00686210">
        <w:t>, and both of the graphs can be draw within shorter time if apply more threads to do the task, but as the number of threads goes up, the execution time will stay at a constant time.</w:t>
      </w:r>
    </w:p>
    <w:sectPr w:rsidR="006672C1" w:rsidSect="0012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A6"/>
    <w:rsid w:val="001034A6"/>
    <w:rsid w:val="00120F27"/>
    <w:rsid w:val="006672C1"/>
    <w:rsid w:val="00686210"/>
    <w:rsid w:val="00A23C96"/>
    <w:rsid w:val="00EC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461425"/>
  <w15:chartTrackingRefBased/>
  <w15:docId w15:val="{C6A52182-4FC4-1D47-9B2D-A04159CB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4</cp:revision>
  <dcterms:created xsi:type="dcterms:W3CDTF">2020-10-25T04:31:00Z</dcterms:created>
  <dcterms:modified xsi:type="dcterms:W3CDTF">2020-10-29T03:44:00Z</dcterms:modified>
</cp:coreProperties>
</file>