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" w:line="300"/>
      </w:pPr>
      <w:r>
        <w:rPr>
          <w:b/>
          <w:bCs/>
          <w:color w:val="C75A24"/>
          <w:sz w:val="44"/>
          <w:szCs w:val="44"/>
        </w:rPr>
        <w:t xml:space="preserve">西安 Proposal｜不同地方特点</w:t>
      </w:r>
    </w:p>
    <w:p>
      <w:pPr>
        <w:spacing w:after="260" w:before="80" w:line="300"/>
      </w:pPr>
      <w:r>
        <w:rPr>
          <w:color w:val="666666"/>
          <w:sz w:val="22"/>
          <w:szCs w:val="22"/>
        </w:rPr>
        <w:t xml:space="preserve">What Makes Chinese Chinese / China Now / Cultural Memory / Industry Shift</w:t>
      </w:r>
    </w:p>
    <w:p>
      <w:pPr>
        <w:pStyle w:val="Heading1"/>
        <w:spacing w:after="80" w:before="80" w:line="300"/>
      </w:pPr>
      <w:r>
        <w:rPr>
          <w:color w:val="C75A24"/>
        </w:rPr>
        <w:t xml:space="preserve">总体判断</w:t>
      </w:r>
    </w:p>
    <w:p>
      <w:pPr>
        <w:spacing w:after="80" w:before="80" w:line="330"/>
      </w:pPr>
      <w:r>
        <w:t xml:space="preserve">西安不是一个只被历史定义的城市。它的当代表达，正好可以从三条线展开：陆上开放、文明保护、硬科技制造。古长安曾经把中国与世界连接在丝路上；今天的西安，则把古代文明记忆、欧亚物流通道和先进制造能力同时放在镜头前，形成一个关于“中国如何延续、更新并再次出发”的城市叙事。</w:t>
      </w:r>
    </w:p>
    <w:p>
      <w:pPr>
        <w:pStyle w:val="Heading1"/>
        <w:spacing w:after="80" w:before="260" w:line="300"/>
      </w:pPr>
      <w:r>
        <w:rPr>
          <w:color w:val="C75A24"/>
        </w:rPr>
        <w:t xml:space="preserve">页面结构</w:t>
      </w:r>
    </w:p>
    <w:p>
      <w:pPr>
        <w:pStyle w:val="Heading2"/>
        <w:spacing w:after="80" w:before="240" w:line="300"/>
      </w:pPr>
      <w:r>
        <w:t xml:space="preserve">00｜西安 XIAN</w:t>
      </w:r>
    </w:p>
    <w:p>
      <w:pPr>
        <w:spacing w:after="80" w:before="80" w:line="300"/>
      </w:pPr>
      <w:r>
        <w:rPr>
          <w:b/>
          <w:bCs/>
          <w:color w:val="ff6b1a"/>
          <w:sz w:val="30"/>
          <w:szCs w:val="30"/>
        </w:rPr>
        <w:t xml:space="preserve">一座把过去重新推向未来的城市</w:t>
      </w:r>
    </w:p>
    <w:p>
      <w:pPr>
        <w:spacing w:after="80" w:before="80" w:line="300"/>
      </w:pPr>
      <w:r>
        <w:rPr>
          <w:b/>
          <w:bCs/>
        </w:rPr>
        <w:t xml:space="preserve">主张：西安的特点，不是“古都”二字能够概括。它真正有力量的地方，是把文明记忆、陆上开放和硬科技制造同时放在今天的中国叙事里。</w:t>
      </w:r>
    </w:p>
    <w:p>
      <w:pPr>
        <w:spacing w:after="80" w:before="80" w:line="320"/>
      </w:pPr>
      <w:r>
        <w:t xml:space="preserve">正文：柯文思来到西安，不只是回到长安。他看到的是一座城市如何把历史转化为方法：城墙仍在，班列向西；兵马俑仍在地下，数字技术让它继续说话；古代关于天文和机关的想象，今天变成火箭发动机、新能源汽车和工程师手里的参数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开放不只在海岸线，也发生在陆地深处。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历史不只是展示物，也是一套持续研究的方法。</w:t>
      </w:r>
    </w:p>
    <w:p>
      <w:pPr>
        <w:pStyle w:val="Heading2"/>
        <w:spacing w:after="80" w:before="240" w:line="300"/>
      </w:pPr>
      <w:r>
        <w:t xml:space="preserve">01｜中国当下 China Now</w:t>
      </w:r>
    </w:p>
    <w:p>
      <w:pPr>
        <w:spacing w:after="80" w:before="80" w:line="300"/>
      </w:pPr>
      <w:r>
        <w:rPr>
          <w:b/>
          <w:bCs/>
          <w:color w:val="ff6b1a"/>
          <w:sz w:val="30"/>
          <w:szCs w:val="30"/>
        </w:rPr>
        <w:t xml:space="preserve">长安再向西</w:t>
      </w:r>
    </w:p>
    <w:p>
      <w:pPr>
        <w:spacing w:after="80" w:before="80" w:line="300"/>
      </w:pPr>
      <w:r>
        <w:rPr>
          <w:b/>
          <w:bCs/>
        </w:rPr>
        <w:t xml:space="preserve">主张：如果古长安曾以丝路连接世界，今天的西安正用中欧班列重新写下陆上通道。</w:t>
      </w:r>
    </w:p>
    <w:p>
      <w:pPr>
        <w:spacing w:after="80" w:before="80" w:line="320"/>
      </w:pPr>
      <w:r>
        <w:t xml:space="preserve">正文：这一页从城墙开始。镜头不是为了怀旧，而是为了建立一个方向感：曾经的长安，是陆上丝路的起点；今天的西安，仍然在向西，只是驼队变成了集装箱列车，货物变成汽车、电子产品、机械设备和新的制造能力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画面：城墙晨光，城市从历史轮廓里醒来。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意义：古代道路与当代物流在同一个城市里接上。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事实锚点：中欧班列“长安号”是西安国际物流的重要通道。</w:t>
      </w:r>
    </w:p>
    <w:p>
      <w:pPr>
        <w:pStyle w:val="Heading2"/>
        <w:spacing w:after="80" w:before="240" w:line="300"/>
      </w:pPr>
      <w:r>
        <w:t xml:space="preserve">02｜中国当下 China Now</w:t>
      </w:r>
    </w:p>
    <w:p>
      <w:pPr>
        <w:spacing w:after="80" w:before="80" w:line="300"/>
      </w:pPr>
      <w:r>
        <w:rPr>
          <w:b/>
          <w:bCs/>
          <w:color w:val="ff6b1a"/>
          <w:sz w:val="30"/>
          <w:szCs w:val="30"/>
        </w:rPr>
        <w:t xml:space="preserve">内陆变成节点</w:t>
      </w:r>
    </w:p>
    <w:p>
      <w:pPr>
        <w:spacing w:after="80" w:before="80" w:line="300"/>
      </w:pPr>
      <w:r>
        <w:rPr>
          <w:b/>
          <w:bCs/>
        </w:rPr>
        <w:t xml:space="preserve">主张：西安曾被想象为远离全球市场的内陆城市，今天却正在成为欧亚物流网络里的关键节点。</w:t>
      </w:r>
    </w:p>
    <w:p>
      <w:pPr>
        <w:spacing w:after="80" w:before="80" w:line="320"/>
      </w:pPr>
      <w:r>
        <w:t xml:space="preserve">正文：柯导从城门来到西安国际港站。镜头里，一边是巨大的龙门吊和集装箱，一边是即将出发的中欧班列。这里的变化不是抽象口号，而是每一节车厢、每一次装箱、每一条线路，把内陆城市重新接入全球贸易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冲突：内陆城市如何参与全球分工？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答案：用铁路和港站重建一条面向欧亚大陆的开放通道。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事实锚点：西安国际港务区推动班列、口岸、物流和产业联动。</w:t>
      </w:r>
    </w:p>
    <w:p>
      <w:pPr>
        <w:pStyle w:val="Heading2"/>
        <w:spacing w:after="80" w:before="240" w:line="300"/>
      </w:pPr>
      <w:r>
        <w:t xml:space="preserve">03｜中国当下 China Now</w:t>
      </w:r>
    </w:p>
    <w:p>
      <w:pPr>
        <w:spacing w:after="80" w:before="80" w:line="300"/>
      </w:pPr>
      <w:r>
        <w:rPr>
          <w:b/>
          <w:bCs/>
          <w:color w:val="ff6b1a"/>
          <w:sz w:val="30"/>
          <w:szCs w:val="30"/>
        </w:rPr>
        <w:t xml:space="preserve">新的丝路不是隐喻</w:t>
      </w:r>
    </w:p>
    <w:p>
      <w:pPr>
        <w:spacing w:after="80" w:before="80" w:line="300"/>
      </w:pPr>
      <w:r>
        <w:rPr>
          <w:b/>
          <w:bCs/>
        </w:rPr>
        <w:t xml:space="preserve">主张：今天的中国制造沿着新丝路再次向西，这不是历史修辞，而是一条正在运行的物流线路。</w:t>
      </w:r>
    </w:p>
    <w:p>
      <w:pPr>
        <w:spacing w:after="80" w:before="80" w:line="320"/>
      </w:pPr>
      <w:r>
        <w:t xml:space="preserve">正文：李约瑟关心中国古代科技如何影响世界；柯文思在西安看到的是另一种影响：制造、供应链和基础设施如何重新定义中国与世界的连接方式。地图上的线条不只是视觉符号，它们对应的是车站、口岸、仓库、工厂和跨境订单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画面：地图线条从西安向中亚和欧洲延伸。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判断：中国的开放，不只发生在海岸线，也发生在重新被激活的陆地深处。</w:t>
      </w:r>
    </w:p>
    <w:p>
      <w:pPr>
        <w:pStyle w:val="Heading2"/>
        <w:spacing w:after="80" w:before="240" w:line="300"/>
      </w:pPr>
      <w:r>
        <w:t xml:space="preserve">04｜文明记忆 Cultural Memory</w:t>
      </w:r>
    </w:p>
    <w:p>
      <w:pPr>
        <w:spacing w:after="80" w:before="80" w:line="300"/>
      </w:pPr>
      <w:r>
        <w:rPr>
          <w:b/>
          <w:bCs/>
          <w:color w:val="e7a24a"/>
          <w:sz w:val="30"/>
          <w:szCs w:val="30"/>
        </w:rPr>
        <w:t xml:space="preserve">地下军阵的数字重生</w:t>
      </w:r>
    </w:p>
    <w:p>
      <w:pPr>
        <w:spacing w:after="80" w:before="80" w:line="300"/>
      </w:pPr>
      <w:r>
        <w:rPr>
          <w:b/>
          <w:bCs/>
        </w:rPr>
        <w:t xml:space="preserve">主张：兵马俑不是沉睡的过去，而是一座正在被科技重新阅读的地下文明。</w:t>
      </w:r>
    </w:p>
    <w:p>
      <w:pPr>
        <w:spacing w:after="80" w:before="80" w:line="320"/>
      </w:pPr>
      <w:r>
        <w:t xml:space="preserve">正文：柯文思走进秦始皇帝陵博物院。兵马俑让世界看到古代中国组织、制造和审美的高度：不同面孔、不同姿态、不同军种，被放进一个庞大的制度和想象里。它们不是静止的纪念品，而是仍在被研究的历史现场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画面：兵马俑军阵，秩序、规模和个体面孔同时出现。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问题：世界已经认识兵马俑，但我们是否真正读懂了它？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事实锚点：秦始皇帝陵博物院长期开展考古、保护与研究。</w:t>
      </w:r>
    </w:p>
    <w:p>
      <w:pPr>
        <w:pStyle w:val="Heading2"/>
        <w:spacing w:after="80" w:before="240" w:line="300"/>
      </w:pPr>
      <w:r>
        <w:t xml:space="preserve">05｜文明记忆 Cultural Memory</w:t>
      </w:r>
    </w:p>
    <w:p>
      <w:pPr>
        <w:spacing w:after="80" w:before="80" w:line="300"/>
      </w:pPr>
      <w:r>
        <w:rPr>
          <w:b/>
          <w:bCs/>
          <w:color w:val="e7a24a"/>
          <w:sz w:val="30"/>
          <w:szCs w:val="30"/>
        </w:rPr>
        <w:t xml:space="preserve">让泥土里的细节说话</w:t>
      </w:r>
    </w:p>
    <w:p>
      <w:pPr>
        <w:spacing w:after="80" w:before="80" w:line="300"/>
      </w:pPr>
      <w:r>
        <w:rPr>
          <w:b/>
          <w:bCs/>
        </w:rPr>
        <w:t xml:space="preserve">主张：三维扫描、彩绘保护、微痕分析和数字建模，让文物从“被观看”变成“被继续理解”。</w:t>
      </w:r>
    </w:p>
    <w:p>
      <w:pPr>
        <w:spacing w:after="80" w:before="80" w:line="320"/>
      </w:pPr>
      <w:r>
        <w:t xml:space="preserve">正文：镜头可以靠近修复人员的手，也可以进入数字扫描屏幕。文物的颜色、裂痕、泥层、表情和制作痕迹，都会成为新的线索。这里的科技不是为了炫技，而是为了让肉眼容易错过的细节重新进入历史解释。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冲突：文物一旦出土就开始变化。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答案：保护本身是一场与时间的赛跑，也是一种科学阅读。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事实锚点：彩绘陶俑保护、数字化采集与考古研究是长期工作。</w:t>
      </w:r>
    </w:p>
    <w:p>
      <w:pPr>
        <w:pStyle w:val="Heading2"/>
        <w:spacing w:after="80" w:before="240" w:line="300"/>
      </w:pPr>
      <w:r>
        <w:t xml:space="preserve">06｜文明记忆 Cultural Memory</w:t>
      </w:r>
    </w:p>
    <w:p>
      <w:pPr>
        <w:spacing w:after="80" w:before="80" w:line="300"/>
      </w:pPr>
      <w:r>
        <w:rPr>
          <w:b/>
          <w:bCs/>
          <w:color w:val="e7a24a"/>
          <w:sz w:val="30"/>
          <w:szCs w:val="30"/>
        </w:rPr>
        <w:t xml:space="preserve">不是展示辉煌，而是继续理解历史</w:t>
      </w:r>
    </w:p>
    <w:p>
      <w:pPr>
        <w:spacing w:after="80" w:before="80" w:line="300"/>
      </w:pPr>
      <w:r>
        <w:rPr>
          <w:b/>
          <w:bCs/>
        </w:rPr>
        <w:t xml:space="preserve">主张：中国人对历史的态度，不只是展示过去的高度，而是用科学继续靠近它。</w:t>
      </w:r>
    </w:p>
    <w:p>
      <w:pPr>
        <w:spacing w:after="80" w:before="80" w:line="320"/>
      </w:pPr>
      <w:r>
        <w:t xml:space="preserve">正文：这一页把兵马俑从“世界奇观”重新拉回“研究现场”。柯文思的观察可以落在一个更深的判断上：真正的文化自信，不是把历史固定成一个形容词，而是愿意花很长时间，用更细的方法，把它重新读一遍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画面：面孔特写与考古现场交替，宏大军阵和微小痕迹并置。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城市特点：西安把文明记忆变成仍在发生的知识生产。</w:t>
      </w:r>
    </w:p>
    <w:p>
      <w:pPr>
        <w:pStyle w:val="Heading2"/>
        <w:spacing w:after="80" w:before="240" w:line="300"/>
      </w:pPr>
      <w:r>
        <w:t xml:space="preserve">07｜产业跃迁 Industry Shift</w:t>
      </w:r>
    </w:p>
    <w:p>
      <w:pPr>
        <w:spacing w:after="80" w:before="80" w:line="300"/>
      </w:pPr>
      <w:r>
        <w:rPr>
          <w:b/>
          <w:bCs/>
          <w:color w:val="48d1ff"/>
          <w:sz w:val="30"/>
          <w:szCs w:val="30"/>
        </w:rPr>
        <w:t xml:space="preserve">硬科技的心脏</w:t>
      </w:r>
    </w:p>
    <w:p>
      <w:pPr>
        <w:spacing w:after="80" w:before="80" w:line="300"/>
      </w:pPr>
      <w:r>
        <w:rPr>
          <w:b/>
          <w:bCs/>
        </w:rPr>
        <w:t xml:space="preserve">主张：从古代机关与天文想象，到火箭发动机和新能源汽车，西安把“硬科技”做成城市性格。</w:t>
      </w:r>
    </w:p>
    <w:p>
      <w:pPr>
        <w:spacing w:after="80" w:before="80" w:line="320"/>
      </w:pPr>
      <w:r>
        <w:t xml:space="preserve">正文：柯文思进入西安航天基地。这里的画面和兵马俑完全不同，却有一种相似的秩序感：系统、材料、控制、测试、校准。古代长安曾经组织人、物、技术和制度；今天的西安，则把复杂工程压进发动机、生产线和城市产业集群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画面：航天基地外观，现代厂区与城市天际线。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判断：西安的现代性，不是轻巧的消费景观，而是硬科技的工程现场。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事实锚点：西安是中国航天动力与先进制造的重要基地。</w:t>
      </w:r>
    </w:p>
    <w:p>
      <w:pPr>
        <w:pStyle w:val="Heading2"/>
        <w:spacing w:after="80" w:before="240" w:line="300"/>
      </w:pPr>
      <w:r>
        <w:t xml:space="preserve">08｜产业跃迁 Industry Shift</w:t>
      </w:r>
    </w:p>
    <w:p>
      <w:pPr>
        <w:spacing w:after="80" w:before="80" w:line="300"/>
      </w:pPr>
      <w:r>
        <w:rPr>
          <w:b/>
          <w:bCs/>
          <w:color w:val="48d1ff"/>
          <w:sz w:val="30"/>
          <w:szCs w:val="30"/>
        </w:rPr>
        <w:t xml:space="preserve">参数里的中国制造</w:t>
      </w:r>
    </w:p>
    <w:p>
      <w:pPr>
        <w:spacing w:after="80" w:before="80" w:line="300"/>
      </w:pPr>
      <w:r>
        <w:rPr>
          <w:b/>
          <w:bCs/>
        </w:rPr>
        <w:t xml:space="preserve">主张：真正的科技突破往往不可见，它藏在一次次测试、失败和校准里。</w:t>
      </w:r>
    </w:p>
    <w:p>
      <w:pPr>
        <w:spacing w:after="80" w:before="80" w:line="320"/>
      </w:pPr>
      <w:r>
        <w:t xml:space="preserve">正文：火箭发动机的故事，最好不要只讲“宏大”。它更应该落在工程师手里的每一个参数：燃烧是否稳定，材料能否承受极端环境，控制系统能否精准响应，试验数据如何反复回到设计里。中国制造的跃迁，是把国家想象拆成可执行的工程细节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冲突：外部看到的是产品，内部真正困难的是验证。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答案：把宏大目标拆成可测试、可修正、可交付的技术系统。</w:t>
      </w:r>
    </w:p>
    <w:p>
      <w:pPr>
        <w:pStyle w:val="Heading2"/>
        <w:spacing w:after="80" w:before="240" w:line="300"/>
      </w:pPr>
      <w:r>
        <w:t xml:space="preserve">09｜产业跃迁 Industry Shift</w:t>
      </w:r>
    </w:p>
    <w:p>
      <w:pPr>
        <w:spacing w:after="80" w:before="80" w:line="300"/>
      </w:pPr>
      <w:r>
        <w:rPr>
          <w:b/>
          <w:bCs/>
          <w:color w:val="48d1ff"/>
          <w:sz w:val="30"/>
          <w:szCs w:val="30"/>
        </w:rPr>
        <w:t xml:space="preserve">从航天到新能源</w:t>
      </w:r>
    </w:p>
    <w:p>
      <w:pPr>
        <w:spacing w:after="80" w:before="80" w:line="300"/>
      </w:pPr>
      <w:r>
        <w:rPr>
          <w:b/>
          <w:bCs/>
        </w:rPr>
        <w:t xml:space="preserve">主张：西安的产业跃迁，不只在一个基地里，而是在航天动力、新能源汽车和先进制造之间形成新的城市动能。</w:t>
      </w:r>
    </w:p>
    <w:p>
      <w:pPr>
        <w:spacing w:after="80" w:before="80" w:line="320"/>
      </w:pPr>
      <w:r>
        <w:t xml:space="preserve">正文：另一条线可以落到新能源汽车工厂：机械臂、下线车辆、电子系统和供应链组织。它和航天基地共同构成西安的当代生产图景。柯导在这里看到的，不是“古都之外还有产业”，而是这座城市一直擅长把复杂系统组织起来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画面：工厂机械臂、新能源车下线、工程师检查设备。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事实锚点：陕西新能源汽车产量近年保持高位增长，西安是重要承载地。</w:t>
      </w:r>
    </w:p>
    <w:p>
      <w:pPr>
        <w:pStyle w:val="Heading2"/>
        <w:spacing w:after="80" w:before="240" w:line="300"/>
      </w:pPr>
      <w:r>
        <w:t xml:space="preserve">10｜城市结论 City Thesis</w:t>
      </w:r>
    </w:p>
    <w:p>
      <w:pPr>
        <w:spacing w:after="80" w:before="80" w:line="300"/>
      </w:pPr>
      <w:r>
        <w:rPr>
          <w:b/>
          <w:bCs/>
          <w:color w:val="ff6b1a"/>
          <w:sz w:val="30"/>
          <w:szCs w:val="30"/>
        </w:rPr>
        <w:t xml:space="preserve">长安不是终点，而是再次出发的方式</w:t>
      </w:r>
    </w:p>
    <w:p>
      <w:pPr>
        <w:spacing w:after="80" w:before="80" w:line="300"/>
      </w:pPr>
      <w:r>
        <w:rPr>
          <w:b/>
          <w:bCs/>
        </w:rPr>
        <w:t xml:space="preserve">主张：西安的地方特点，是把文明、通道和产业放进同一个时间轴里：从长安到西安，从地下军阵到数字扫描，从丝路驼队到中欧班列。</w:t>
      </w:r>
    </w:p>
    <w:p>
      <w:pPr>
        <w:spacing w:after="80" w:before="80" w:line="320"/>
      </w:pPr>
      <w:r>
        <w:t xml:space="preserve">正文：这一集的核心，不是给西安贴上“古都”“科技城”“物流枢纽”的单一标签，而是让观众看到三者如何互相解释。它古老，所以知道如何组织文明；它在内陆，所以更能说明中国开放的新方向；它重工程，所以能把未来拆成可以被制造的现实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最终答案：西安让过去不是负担，而成为再次向前的结构。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sz w:val="21"/>
          <w:szCs w:val="21"/>
        </w:rPr>
        <w:t xml:space="preserve">片尾画面：城墙、兵马俑、班列、航天基地交替，线路继续向西。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00"/>
    </w:pPr>
    <w:rPr>
      <w:rFonts w:ascii="Arial" w:cs="Arial" w:eastAsia="Arial" w:hAnsi="Arial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C75A2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2026-05-21T07:27:58.881Z</dcterms:created>
  <dcterms:modified xsi:type="dcterms:W3CDTF">2026-05-21T07:27:58.886Z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